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0EEC3E" w14:textId="57E8B09C" w:rsidR="00965D7D" w:rsidRPr="001954E5" w:rsidRDefault="000264E7" w:rsidP="00965D7D">
      <w:pPr>
        <w:autoSpaceDE w:val="0"/>
        <w:autoSpaceDN w:val="0"/>
        <w:adjustRightInd w:val="0"/>
        <w:spacing w:after="0" w:line="240" w:lineRule="auto"/>
        <w:jc w:val="center"/>
        <w:rPr>
          <w:rFonts w:ascii="Times New Roman" w:eastAsia="Calibri" w:hAnsi="Times New Roman" w:cs="Times New Roman"/>
          <w:b/>
          <w:bCs/>
          <w:sz w:val="28"/>
          <w:szCs w:val="28"/>
        </w:rPr>
      </w:pPr>
      <w:bookmarkStart w:id="0" w:name="_Hlk115379337"/>
      <w:r w:rsidRPr="001954E5">
        <w:rPr>
          <w:rFonts w:ascii="Times New Roman" w:eastAsia="Calibri" w:hAnsi="Times New Roman" w:cs="Times New Roman"/>
          <w:b/>
          <w:bCs/>
          <w:sz w:val="28"/>
          <w:szCs w:val="28"/>
        </w:rPr>
        <w:t>PROGRAM</w:t>
      </w:r>
      <w:bookmarkEnd w:id="0"/>
      <w:r w:rsidR="00965D7D" w:rsidRPr="001954E5">
        <w:rPr>
          <w:rFonts w:ascii="Times New Roman" w:eastAsia="Calibri" w:hAnsi="Times New Roman" w:cs="Times New Roman"/>
          <w:b/>
          <w:bCs/>
          <w:sz w:val="28"/>
          <w:szCs w:val="28"/>
        </w:rPr>
        <w:t xml:space="preserve"> PENERAPAN </w:t>
      </w:r>
      <w:r w:rsidR="00965D7D" w:rsidRPr="001954E5">
        <w:rPr>
          <w:rFonts w:ascii="Times New Roman" w:eastAsia="Calibri" w:hAnsi="Times New Roman" w:cs="Times New Roman"/>
          <w:b/>
          <w:bCs/>
          <w:i/>
          <w:iCs/>
          <w:sz w:val="28"/>
          <w:szCs w:val="28"/>
        </w:rPr>
        <w:t>ENTOMOLOGICAL SURVEILANCE PLANNING TOOLS</w:t>
      </w:r>
      <w:r w:rsidR="00965D7D" w:rsidRPr="001954E5">
        <w:rPr>
          <w:rFonts w:ascii="Times New Roman" w:eastAsia="Calibri" w:hAnsi="Times New Roman" w:cs="Times New Roman"/>
          <w:b/>
          <w:bCs/>
          <w:sz w:val="28"/>
          <w:szCs w:val="28"/>
        </w:rPr>
        <w:t xml:space="preserve"> (ESPT) UNTUK PENGENDALIAN MALARIA DI KABUPATEN PURWOREJO TAHUN 2023</w:t>
      </w:r>
    </w:p>
    <w:p w14:paraId="40F46269" w14:textId="630C5E78" w:rsidR="00A37C6F" w:rsidRPr="001954E5" w:rsidRDefault="00A37C6F" w:rsidP="00372203">
      <w:pPr>
        <w:autoSpaceDE w:val="0"/>
        <w:autoSpaceDN w:val="0"/>
        <w:adjustRightInd w:val="0"/>
        <w:spacing w:after="0" w:line="240" w:lineRule="auto"/>
        <w:jc w:val="center"/>
        <w:rPr>
          <w:rFonts w:ascii="Times New Roman" w:eastAsia="Calibri" w:hAnsi="Times New Roman" w:cs="Times New Roman"/>
          <w:b/>
          <w:bCs/>
          <w:sz w:val="28"/>
          <w:szCs w:val="28"/>
        </w:rPr>
        <w:sectPr w:rsidR="00A37C6F" w:rsidRPr="001954E5" w:rsidSect="00CD4C4A">
          <w:headerReference w:type="default" r:id="rId8"/>
          <w:footerReference w:type="default" r:id="rId9"/>
          <w:headerReference w:type="first" r:id="rId10"/>
          <w:footerReference w:type="first" r:id="rId11"/>
          <w:type w:val="continuous"/>
          <w:pgSz w:w="11906" w:h="16838"/>
          <w:pgMar w:top="1134" w:right="1134" w:bottom="1134" w:left="1134" w:header="142" w:footer="414" w:gutter="0"/>
          <w:pgNumType w:start="1"/>
          <w:cols w:space="708"/>
          <w:titlePg/>
          <w:docGrid w:linePitch="360"/>
        </w:sectPr>
      </w:pPr>
    </w:p>
    <w:p w14:paraId="7A7035F9" w14:textId="77777777" w:rsidR="00DC624E" w:rsidRPr="001954E5" w:rsidRDefault="00DC624E" w:rsidP="00372203">
      <w:pPr>
        <w:autoSpaceDE w:val="0"/>
        <w:autoSpaceDN w:val="0"/>
        <w:adjustRightInd w:val="0"/>
        <w:spacing w:after="0" w:line="240" w:lineRule="auto"/>
        <w:jc w:val="center"/>
        <w:rPr>
          <w:rFonts w:ascii="Times New Roman" w:eastAsia="Calibri" w:hAnsi="Times New Roman" w:cs="Times New Roman"/>
          <w:bCs/>
          <w:i/>
        </w:rPr>
      </w:pPr>
    </w:p>
    <w:p w14:paraId="3DD39DE0" w14:textId="77777777" w:rsidR="00372203" w:rsidRPr="001954E5" w:rsidRDefault="00372203" w:rsidP="00372203">
      <w:pPr>
        <w:autoSpaceDE w:val="0"/>
        <w:autoSpaceDN w:val="0"/>
        <w:adjustRightInd w:val="0"/>
        <w:spacing w:after="0" w:line="240" w:lineRule="auto"/>
        <w:jc w:val="center"/>
        <w:rPr>
          <w:rFonts w:ascii="Times New Roman" w:eastAsia="Calibri" w:hAnsi="Times New Roman" w:cs="Times New Roman"/>
          <w:bCs/>
          <w:i/>
        </w:rPr>
      </w:pPr>
    </w:p>
    <w:p w14:paraId="47436278" w14:textId="77777777" w:rsidR="00EC6C34" w:rsidRPr="001954E5" w:rsidRDefault="00E53B09" w:rsidP="00372203">
      <w:pPr>
        <w:autoSpaceDE w:val="0"/>
        <w:autoSpaceDN w:val="0"/>
        <w:adjustRightInd w:val="0"/>
        <w:spacing w:after="0" w:line="240" w:lineRule="auto"/>
        <w:jc w:val="center"/>
        <w:rPr>
          <w:rFonts w:ascii="Times New Roman" w:eastAsia="Calibri" w:hAnsi="Times New Roman" w:cs="Times New Roman"/>
          <w:b/>
        </w:rPr>
      </w:pPr>
      <w:r w:rsidRPr="001954E5">
        <w:rPr>
          <w:rFonts w:ascii="Times New Roman" w:eastAsia="Calibri" w:hAnsi="Times New Roman" w:cs="Times New Roman"/>
          <w:b/>
        </w:rPr>
        <w:t>Mursid Raharjo</w:t>
      </w:r>
      <w:r w:rsidR="00372203" w:rsidRPr="001954E5">
        <w:rPr>
          <w:rFonts w:ascii="Times New Roman" w:eastAsia="Calibri" w:hAnsi="Times New Roman" w:cs="Times New Roman"/>
          <w:b/>
        </w:rPr>
        <w:t xml:space="preserve"> </w:t>
      </w:r>
      <w:r w:rsidR="00372203" w:rsidRPr="001954E5">
        <w:rPr>
          <w:rFonts w:ascii="Times New Roman" w:eastAsia="Calibri" w:hAnsi="Times New Roman" w:cs="Times New Roman"/>
          <w:b/>
          <w:vertAlign w:val="superscript"/>
        </w:rPr>
        <w:t>1</w:t>
      </w:r>
      <w:r w:rsidR="00372203" w:rsidRPr="001954E5">
        <w:rPr>
          <w:rFonts w:ascii="Times New Roman" w:eastAsia="Calibri" w:hAnsi="Times New Roman" w:cs="Times New Roman"/>
          <w:b/>
        </w:rPr>
        <w:t xml:space="preserve">, </w:t>
      </w:r>
      <w:r w:rsidRPr="001954E5">
        <w:rPr>
          <w:rFonts w:ascii="Times New Roman" w:eastAsia="Calibri" w:hAnsi="Times New Roman" w:cs="Times New Roman"/>
          <w:b/>
        </w:rPr>
        <w:t>Nurjazuli Nurjazuli</w:t>
      </w:r>
      <w:r w:rsidR="00372203" w:rsidRPr="001954E5">
        <w:rPr>
          <w:rFonts w:ascii="Times New Roman" w:eastAsia="Calibri" w:hAnsi="Times New Roman" w:cs="Times New Roman"/>
          <w:b/>
        </w:rPr>
        <w:t xml:space="preserve"> </w:t>
      </w:r>
      <w:r w:rsidR="00372203" w:rsidRPr="001954E5">
        <w:rPr>
          <w:rFonts w:ascii="Times New Roman" w:eastAsia="Calibri" w:hAnsi="Times New Roman" w:cs="Times New Roman"/>
          <w:b/>
          <w:vertAlign w:val="superscript"/>
        </w:rPr>
        <w:t>1</w:t>
      </w:r>
      <w:r w:rsidR="00372203" w:rsidRPr="001954E5">
        <w:rPr>
          <w:rFonts w:ascii="Times New Roman" w:eastAsia="Calibri" w:hAnsi="Times New Roman" w:cs="Times New Roman"/>
          <w:b/>
        </w:rPr>
        <w:t xml:space="preserve">, </w:t>
      </w:r>
      <w:r w:rsidRPr="001954E5">
        <w:rPr>
          <w:rFonts w:ascii="Times New Roman" w:eastAsia="Calibri" w:hAnsi="Times New Roman" w:cs="Times New Roman"/>
          <w:b/>
        </w:rPr>
        <w:t>Sulistiyani Sulistiyani</w:t>
      </w:r>
      <w:r w:rsidR="00372203" w:rsidRPr="001954E5">
        <w:rPr>
          <w:rFonts w:ascii="Times New Roman" w:eastAsia="Calibri" w:hAnsi="Times New Roman" w:cs="Times New Roman"/>
          <w:b/>
        </w:rPr>
        <w:t xml:space="preserve"> </w:t>
      </w:r>
      <w:r w:rsidRPr="001954E5">
        <w:rPr>
          <w:rFonts w:ascii="Times New Roman" w:eastAsia="Calibri" w:hAnsi="Times New Roman" w:cs="Times New Roman"/>
          <w:b/>
          <w:vertAlign w:val="superscript"/>
        </w:rPr>
        <w:t>1</w:t>
      </w:r>
      <w:r w:rsidRPr="001954E5">
        <w:rPr>
          <w:rFonts w:ascii="Times New Roman" w:eastAsia="Calibri" w:hAnsi="Times New Roman" w:cs="Times New Roman"/>
          <w:b/>
        </w:rPr>
        <w:t>, Onny Setiani</w:t>
      </w:r>
      <w:r w:rsidRPr="001954E5">
        <w:rPr>
          <w:rFonts w:ascii="Times New Roman" w:eastAsia="Calibri" w:hAnsi="Times New Roman" w:cs="Times New Roman"/>
          <w:b/>
          <w:vertAlign w:val="superscript"/>
        </w:rPr>
        <w:t>1</w:t>
      </w:r>
      <w:r w:rsidRPr="001954E5">
        <w:rPr>
          <w:rFonts w:ascii="Times New Roman" w:eastAsia="Calibri" w:hAnsi="Times New Roman" w:cs="Times New Roman"/>
          <w:b/>
        </w:rPr>
        <w:t xml:space="preserve">, </w:t>
      </w:r>
    </w:p>
    <w:p w14:paraId="7A5C5D22" w14:textId="53DFAED7" w:rsidR="00372203" w:rsidRPr="001954E5" w:rsidRDefault="00E53B09" w:rsidP="00372203">
      <w:pPr>
        <w:autoSpaceDE w:val="0"/>
        <w:autoSpaceDN w:val="0"/>
        <w:adjustRightInd w:val="0"/>
        <w:spacing w:after="0" w:line="240" w:lineRule="auto"/>
        <w:jc w:val="center"/>
        <w:rPr>
          <w:rFonts w:ascii="Times New Roman" w:eastAsia="Calibri" w:hAnsi="Times New Roman" w:cs="Times New Roman"/>
          <w:b/>
          <w:i/>
        </w:rPr>
      </w:pPr>
      <w:r w:rsidRPr="001954E5">
        <w:rPr>
          <w:rFonts w:ascii="Times New Roman" w:eastAsia="Calibri" w:hAnsi="Times New Roman" w:cs="Times New Roman"/>
          <w:b/>
        </w:rPr>
        <w:t>Yusniar Hanani</w:t>
      </w:r>
      <w:r w:rsidRPr="001954E5">
        <w:rPr>
          <w:rFonts w:ascii="Times New Roman" w:eastAsia="Calibri" w:hAnsi="Times New Roman" w:cs="Times New Roman"/>
          <w:b/>
          <w:vertAlign w:val="superscript"/>
        </w:rPr>
        <w:t>1</w:t>
      </w:r>
      <w:r w:rsidRPr="001954E5">
        <w:rPr>
          <w:rFonts w:ascii="Times New Roman" w:eastAsia="Calibri" w:hAnsi="Times New Roman" w:cs="Times New Roman"/>
          <w:b/>
        </w:rPr>
        <w:t>, Intan Sekar</w:t>
      </w:r>
      <w:r w:rsidR="00EC6C34" w:rsidRPr="001954E5">
        <w:rPr>
          <w:rFonts w:ascii="Times New Roman" w:eastAsia="Calibri" w:hAnsi="Times New Roman" w:cs="Times New Roman"/>
          <w:b/>
          <w:vertAlign w:val="superscript"/>
        </w:rPr>
        <w:t>2</w:t>
      </w:r>
    </w:p>
    <w:p w14:paraId="446DDB7C" w14:textId="77777777" w:rsidR="00372203" w:rsidRPr="001954E5" w:rsidRDefault="00372203" w:rsidP="00372203">
      <w:pPr>
        <w:autoSpaceDE w:val="0"/>
        <w:autoSpaceDN w:val="0"/>
        <w:adjustRightInd w:val="0"/>
        <w:spacing w:after="0" w:line="240" w:lineRule="auto"/>
        <w:jc w:val="center"/>
        <w:rPr>
          <w:rFonts w:ascii="Times New Roman" w:eastAsia="Calibri" w:hAnsi="Times New Roman" w:cs="Times New Roman"/>
          <w:bCs/>
          <w:sz w:val="20"/>
          <w:szCs w:val="20"/>
          <w:vertAlign w:val="superscript"/>
        </w:rPr>
      </w:pPr>
    </w:p>
    <w:p w14:paraId="5A50B9F6" w14:textId="5C10CEF2" w:rsidR="00372203" w:rsidRPr="001954E5" w:rsidRDefault="00372203" w:rsidP="00EC6C34">
      <w:pPr>
        <w:autoSpaceDE w:val="0"/>
        <w:autoSpaceDN w:val="0"/>
        <w:adjustRightInd w:val="0"/>
        <w:spacing w:after="0" w:line="240" w:lineRule="auto"/>
        <w:jc w:val="center"/>
        <w:rPr>
          <w:rFonts w:ascii="Times New Roman" w:eastAsia="Calibri" w:hAnsi="Times New Roman" w:cs="Times New Roman"/>
          <w:bCs/>
        </w:rPr>
      </w:pPr>
      <w:r w:rsidRPr="001954E5">
        <w:rPr>
          <w:rFonts w:ascii="Times New Roman" w:eastAsia="Calibri" w:hAnsi="Times New Roman" w:cs="Times New Roman"/>
          <w:bCs/>
          <w:vertAlign w:val="superscript"/>
        </w:rPr>
        <w:t>1</w:t>
      </w:r>
      <w:r w:rsidR="00EC6C34" w:rsidRPr="001954E5">
        <w:rPr>
          <w:rFonts w:ascii="Times New Roman" w:eastAsia="Calibri" w:hAnsi="Times New Roman" w:cs="Times New Roman"/>
          <w:bCs/>
        </w:rPr>
        <w:t>Dosen Bagian Kesehatan Lingkungan, Fakultas Kesehatan Masyarakat Universitas Diponegoro, Semarang</w:t>
      </w:r>
      <w:r w:rsidRPr="001954E5">
        <w:rPr>
          <w:rFonts w:ascii="Times New Roman" w:eastAsia="Calibri" w:hAnsi="Times New Roman" w:cs="Times New Roman"/>
          <w:bCs/>
        </w:rPr>
        <w:t xml:space="preserve"> </w:t>
      </w:r>
    </w:p>
    <w:p w14:paraId="65FB06BB" w14:textId="0C9FB8E8" w:rsidR="00372203" w:rsidRPr="001954E5" w:rsidRDefault="00372203" w:rsidP="00EC6C34">
      <w:pPr>
        <w:autoSpaceDE w:val="0"/>
        <w:autoSpaceDN w:val="0"/>
        <w:adjustRightInd w:val="0"/>
        <w:spacing w:after="0" w:line="240" w:lineRule="auto"/>
        <w:jc w:val="center"/>
        <w:rPr>
          <w:rFonts w:ascii="Times New Roman" w:eastAsia="Calibri" w:hAnsi="Times New Roman" w:cs="Times New Roman"/>
          <w:bCs/>
        </w:rPr>
      </w:pPr>
      <w:r w:rsidRPr="001954E5">
        <w:rPr>
          <w:rFonts w:ascii="Times New Roman" w:eastAsia="Calibri" w:hAnsi="Times New Roman" w:cs="Times New Roman"/>
          <w:bCs/>
          <w:vertAlign w:val="superscript"/>
        </w:rPr>
        <w:t>2</w:t>
      </w:r>
      <w:r w:rsidRPr="001954E5">
        <w:rPr>
          <w:rFonts w:ascii="Times New Roman" w:eastAsia="Calibri" w:hAnsi="Times New Roman" w:cs="Times New Roman"/>
          <w:bCs/>
          <w:i/>
          <w:iCs/>
        </w:rPr>
        <w:t xml:space="preserve"> </w:t>
      </w:r>
      <w:r w:rsidR="00965D7D" w:rsidRPr="001954E5">
        <w:rPr>
          <w:rFonts w:ascii="Times New Roman" w:eastAsia="Calibri" w:hAnsi="Times New Roman" w:cs="Times New Roman"/>
          <w:bCs/>
        </w:rPr>
        <w:t>Dosen Administrasi Rumah Sakit</w:t>
      </w:r>
      <w:r w:rsidR="00EC6C34" w:rsidRPr="001954E5">
        <w:rPr>
          <w:rFonts w:ascii="Times New Roman" w:eastAsia="Calibri" w:hAnsi="Times New Roman" w:cs="Times New Roman"/>
          <w:bCs/>
        </w:rPr>
        <w:t>, Fakultas</w:t>
      </w:r>
      <w:r w:rsidR="00965D7D" w:rsidRPr="001954E5">
        <w:rPr>
          <w:rFonts w:ascii="Times New Roman" w:eastAsia="Calibri" w:hAnsi="Times New Roman" w:cs="Times New Roman"/>
          <w:bCs/>
        </w:rPr>
        <w:t xml:space="preserve"> Ilmu Kesehatan</w:t>
      </w:r>
      <w:r w:rsidR="00EC6C34" w:rsidRPr="001954E5">
        <w:rPr>
          <w:rFonts w:ascii="Times New Roman" w:eastAsia="Calibri" w:hAnsi="Times New Roman" w:cs="Times New Roman"/>
          <w:bCs/>
        </w:rPr>
        <w:t xml:space="preserve"> Universitas</w:t>
      </w:r>
      <w:r w:rsidR="00965D7D" w:rsidRPr="001954E5">
        <w:rPr>
          <w:rFonts w:ascii="Times New Roman" w:eastAsia="Calibri" w:hAnsi="Times New Roman" w:cs="Times New Roman"/>
          <w:bCs/>
        </w:rPr>
        <w:t xml:space="preserve"> Safin Pati</w:t>
      </w:r>
    </w:p>
    <w:p w14:paraId="6A3E1124" w14:textId="77777777" w:rsidR="00372203" w:rsidRPr="001954E5" w:rsidRDefault="00372203" w:rsidP="00372203">
      <w:pPr>
        <w:autoSpaceDE w:val="0"/>
        <w:autoSpaceDN w:val="0"/>
        <w:adjustRightInd w:val="0"/>
        <w:spacing w:after="0" w:line="240" w:lineRule="auto"/>
        <w:jc w:val="center"/>
        <w:rPr>
          <w:rFonts w:ascii="Times New Roman" w:eastAsia="Calibri" w:hAnsi="Times New Roman" w:cs="Times New Roman"/>
          <w:bCs/>
        </w:rPr>
      </w:pPr>
      <w:r w:rsidRPr="001954E5">
        <w:rPr>
          <w:rFonts w:ascii="Times New Roman" w:eastAsia="Calibri" w:hAnsi="Times New Roman" w:cs="Times New Roman"/>
          <w:bCs/>
        </w:rPr>
        <w:t>Jl. Prof. H. Soedarto, S. H. Tembalang, Semarang 50275</w:t>
      </w:r>
    </w:p>
    <w:p w14:paraId="6A2490C8" w14:textId="68145FA6" w:rsidR="00372203" w:rsidRPr="001954E5" w:rsidRDefault="00372203" w:rsidP="00372203">
      <w:pPr>
        <w:autoSpaceDE w:val="0"/>
        <w:autoSpaceDN w:val="0"/>
        <w:adjustRightInd w:val="0"/>
        <w:spacing w:after="0" w:line="240" w:lineRule="auto"/>
        <w:jc w:val="center"/>
        <w:rPr>
          <w:rFonts w:ascii="Times New Roman" w:eastAsia="Calibri" w:hAnsi="Times New Roman" w:cs="Times New Roman"/>
          <w:bCs/>
        </w:rPr>
      </w:pPr>
      <w:r w:rsidRPr="001954E5">
        <w:rPr>
          <w:rFonts w:ascii="Times New Roman" w:eastAsia="Calibri" w:hAnsi="Times New Roman" w:cs="Times New Roman"/>
          <w:bCs/>
        </w:rPr>
        <w:t xml:space="preserve">Email : </w:t>
      </w:r>
      <w:r w:rsidR="001D2F36" w:rsidRPr="001954E5">
        <w:rPr>
          <w:rFonts w:ascii="Times New Roman" w:eastAsia="Calibri" w:hAnsi="Times New Roman" w:cs="Times New Roman"/>
          <w:bCs/>
        </w:rPr>
        <w:t>mursidraharjo@lecturer.undip.ac.id</w:t>
      </w:r>
    </w:p>
    <w:p w14:paraId="17D3286B" w14:textId="77777777" w:rsidR="00372203" w:rsidRPr="001954E5" w:rsidRDefault="00372203" w:rsidP="000C18DE">
      <w:pPr>
        <w:autoSpaceDE w:val="0"/>
        <w:autoSpaceDN w:val="0"/>
        <w:adjustRightInd w:val="0"/>
        <w:spacing w:after="0" w:line="240" w:lineRule="auto"/>
        <w:jc w:val="center"/>
        <w:rPr>
          <w:rFonts w:ascii="Times New Roman" w:eastAsia="Calibri" w:hAnsi="Times New Roman" w:cs="Times New Roman"/>
          <w:bCs/>
        </w:rPr>
      </w:pPr>
    </w:p>
    <w:p w14:paraId="1AC24998" w14:textId="77777777" w:rsidR="00F356F5" w:rsidRPr="001954E5" w:rsidRDefault="008D0AEE" w:rsidP="00635CBD">
      <w:pPr>
        <w:spacing w:after="0" w:line="240" w:lineRule="auto"/>
        <w:jc w:val="center"/>
        <w:rPr>
          <w:rFonts w:ascii="Times New Roman" w:hAnsi="Times New Roman" w:cs="Times New Roman"/>
          <w:b/>
          <w:color w:val="000000" w:themeColor="text1"/>
          <w:sz w:val="18"/>
          <w:szCs w:val="18"/>
        </w:rPr>
      </w:pPr>
      <w:r w:rsidRPr="001954E5">
        <w:rPr>
          <w:rFonts w:ascii="Times New Roman" w:hAnsi="Times New Roman" w:cs="Times New Roman"/>
          <w:b/>
          <w:color w:val="000000" w:themeColor="text1"/>
          <w:sz w:val="18"/>
          <w:szCs w:val="18"/>
        </w:rPr>
        <w:t>Abstrak</w:t>
      </w:r>
    </w:p>
    <w:p w14:paraId="66F53C50" w14:textId="77777777" w:rsidR="001954E5" w:rsidRPr="001954E5" w:rsidRDefault="002D4A12" w:rsidP="002D4A12">
      <w:pPr>
        <w:spacing w:after="0" w:line="240" w:lineRule="auto"/>
        <w:jc w:val="both"/>
        <w:rPr>
          <w:rFonts w:ascii="Times New Roman" w:eastAsia="Times New Roman" w:hAnsi="Times New Roman" w:cs="Times New Roman"/>
          <w:bCs/>
          <w:i/>
          <w:sz w:val="18"/>
          <w:szCs w:val="18"/>
        </w:rPr>
      </w:pPr>
      <w:bookmarkStart w:id="1" w:name="_Hlk115559987"/>
      <w:r w:rsidRPr="001954E5">
        <w:rPr>
          <w:rFonts w:ascii="Times New Roman" w:eastAsia="Times New Roman" w:hAnsi="Times New Roman" w:cs="Times New Roman"/>
          <w:bCs/>
          <w:i/>
          <w:sz w:val="18"/>
          <w:szCs w:val="18"/>
        </w:rPr>
        <w:t>Malaria masih menjadi permasalahan kesehatan di Kabupaten Purworejo. Kasus malaria di Kabupaten Purworejo sudah mengalami penurunan sejak tahun 2018-2020, hingga menyisakan waktu 3 bulan untuk memperoleh sertifikat eliminasi malaria. Secara berturut turut kasus malaria adalah 58 kasus (2018), 25 kasus (2019), 5 kasus (2020). Bangkitan kasus malaria terjadi sejak tahun 2020 hingga tahun 2023, sebesar 535 kasus (2021)544 kasus (2022). Program pengendalian malaria di Kabupaten Purworejo, terutama dalam pengendalian dengan mengamati 2 kali siklus Anopheles, setiap terjadi kasus. Juru Malaria Desa (JMD), merupakan salah satu komponen pendukung dalam menekan bangkitan kasus malaria.</w:t>
      </w:r>
    </w:p>
    <w:p w14:paraId="46B84E11" w14:textId="53B1CC3E" w:rsidR="002D4A12" w:rsidRPr="001954E5" w:rsidRDefault="002D4A12" w:rsidP="002D4A12">
      <w:pPr>
        <w:spacing w:after="0" w:line="240" w:lineRule="auto"/>
        <w:jc w:val="both"/>
        <w:rPr>
          <w:rFonts w:ascii="Times New Roman" w:eastAsia="Times New Roman" w:hAnsi="Times New Roman" w:cs="Times New Roman"/>
          <w:bCs/>
          <w:i/>
          <w:sz w:val="18"/>
          <w:szCs w:val="18"/>
        </w:rPr>
      </w:pPr>
      <w:r w:rsidRPr="001954E5">
        <w:rPr>
          <w:rFonts w:ascii="Times New Roman" w:eastAsia="Times New Roman" w:hAnsi="Times New Roman" w:cs="Times New Roman"/>
          <w:bCs/>
          <w:i/>
          <w:sz w:val="18"/>
          <w:szCs w:val="18"/>
        </w:rPr>
        <w:t xml:space="preserve">Tujuan kegiatan pengabdian ini adalah untuk meningkatkan pengetahuan bagi Juru malaria Desa (JMD) dan komponen Masyarakat lain dalam penerapan Entomological Surveilance Plaaning Tools (ESPT). </w:t>
      </w:r>
    </w:p>
    <w:p w14:paraId="2A8E12F4" w14:textId="1CA77DD9" w:rsidR="00682E14" w:rsidRPr="001954E5" w:rsidRDefault="002D4A12" w:rsidP="002D4A12">
      <w:pPr>
        <w:spacing w:after="0" w:line="240" w:lineRule="auto"/>
        <w:jc w:val="both"/>
        <w:rPr>
          <w:rFonts w:ascii="Times New Roman" w:eastAsia="Times New Roman" w:hAnsi="Times New Roman" w:cs="Times New Roman"/>
          <w:bCs/>
          <w:i/>
          <w:sz w:val="18"/>
          <w:szCs w:val="18"/>
        </w:rPr>
      </w:pPr>
      <w:r w:rsidRPr="001954E5">
        <w:rPr>
          <w:rFonts w:ascii="Times New Roman" w:eastAsia="Times New Roman" w:hAnsi="Times New Roman" w:cs="Times New Roman"/>
          <w:bCs/>
          <w:i/>
          <w:sz w:val="18"/>
          <w:szCs w:val="18"/>
        </w:rPr>
        <w:t xml:space="preserve">Bentuk kegiatan yang dilakukan berupa ceramah, diskusi tanya-jawab, dan pengukuran peningkatan pengetahuan tentang ESPT.  </w:t>
      </w:r>
      <w:bookmarkStart w:id="2" w:name="_Hlk147582914"/>
      <w:r w:rsidRPr="001954E5">
        <w:rPr>
          <w:rFonts w:ascii="Times New Roman" w:eastAsia="Times New Roman" w:hAnsi="Times New Roman" w:cs="Times New Roman"/>
          <w:bCs/>
          <w:i/>
          <w:sz w:val="18"/>
          <w:szCs w:val="18"/>
        </w:rPr>
        <w:t xml:space="preserve">Hasil kegiatan pengabdian menunjukkan bahwa peserta sangat aktif dan antusias dalam mengikuti penyuluhan. Kegiatan juga memberikan umpan balik kepada peningkatan pengetahuan mahasiswa. Hasil pengukuran kegiatan pengabdian menunjukkan terjadi peningkatan pengetahuan sebesar 54% (39% menjadi 93%) pada 8 komponen. Peningkatan pengetahuan ini disebabkan komponen ESPT sebagian besar sudah menjadi kegiatan JMD. Dari kegiatan pemberdayaan ini dapat disimpulkan bahwa peserta telah mengalami peningkatan pengetahuan </w:t>
      </w:r>
      <w:bookmarkStart w:id="3" w:name="_Hlk147583528"/>
      <w:r w:rsidRPr="001954E5">
        <w:rPr>
          <w:rFonts w:ascii="Times New Roman" w:eastAsia="Times New Roman" w:hAnsi="Times New Roman" w:cs="Times New Roman"/>
          <w:bCs/>
          <w:i/>
          <w:sz w:val="18"/>
          <w:szCs w:val="18"/>
        </w:rPr>
        <w:t>tentang Entomological Surveilance Pla</w:t>
      </w:r>
      <w:r w:rsidR="00D02DB5" w:rsidRPr="001954E5">
        <w:rPr>
          <w:rFonts w:ascii="Times New Roman" w:eastAsia="Times New Roman" w:hAnsi="Times New Roman" w:cs="Times New Roman"/>
          <w:bCs/>
          <w:i/>
          <w:sz w:val="18"/>
          <w:szCs w:val="18"/>
        </w:rPr>
        <w:t>n</w:t>
      </w:r>
      <w:r w:rsidRPr="001954E5">
        <w:rPr>
          <w:rFonts w:ascii="Times New Roman" w:eastAsia="Times New Roman" w:hAnsi="Times New Roman" w:cs="Times New Roman"/>
          <w:bCs/>
          <w:i/>
          <w:sz w:val="18"/>
          <w:szCs w:val="18"/>
        </w:rPr>
        <w:t>ning Tools (ESPT</w:t>
      </w:r>
      <w:bookmarkEnd w:id="3"/>
      <w:r w:rsidRPr="001954E5">
        <w:rPr>
          <w:rFonts w:ascii="Times New Roman" w:eastAsia="Times New Roman" w:hAnsi="Times New Roman" w:cs="Times New Roman"/>
          <w:bCs/>
          <w:i/>
          <w:sz w:val="18"/>
          <w:szCs w:val="18"/>
        </w:rPr>
        <w:t>), yang bermanfaat dalam operasional pengendalian malaria di Kabupaten Purworejo</w:t>
      </w:r>
    </w:p>
    <w:bookmarkEnd w:id="1"/>
    <w:bookmarkEnd w:id="2"/>
    <w:p w14:paraId="2779E01A" w14:textId="77777777" w:rsidR="00682E14" w:rsidRPr="001954E5" w:rsidRDefault="00682E14" w:rsidP="00682E14">
      <w:pPr>
        <w:spacing w:after="0" w:line="240" w:lineRule="auto"/>
        <w:jc w:val="both"/>
        <w:rPr>
          <w:rFonts w:ascii="Times New Roman" w:eastAsia="Times New Roman" w:hAnsi="Times New Roman" w:cs="Times New Roman"/>
          <w:i/>
          <w:sz w:val="18"/>
          <w:szCs w:val="18"/>
        </w:rPr>
      </w:pPr>
    </w:p>
    <w:p w14:paraId="09970789" w14:textId="45B5975C" w:rsidR="00682E14" w:rsidRPr="001954E5" w:rsidRDefault="00682E14" w:rsidP="00682E14">
      <w:pPr>
        <w:spacing w:after="0" w:line="240" w:lineRule="auto"/>
        <w:jc w:val="both"/>
        <w:rPr>
          <w:rFonts w:ascii="Times New Roman" w:eastAsia="Times New Roman" w:hAnsi="Times New Roman" w:cs="Times New Roman"/>
          <w:i/>
          <w:sz w:val="18"/>
          <w:szCs w:val="18"/>
        </w:rPr>
      </w:pPr>
      <w:r w:rsidRPr="001954E5">
        <w:rPr>
          <w:rFonts w:ascii="Times New Roman" w:eastAsia="Times New Roman" w:hAnsi="Times New Roman" w:cs="Times New Roman"/>
          <w:b/>
          <w:i/>
          <w:sz w:val="18"/>
          <w:szCs w:val="18"/>
        </w:rPr>
        <w:t>Kata kunci</w:t>
      </w:r>
      <w:r w:rsidRPr="001954E5">
        <w:rPr>
          <w:rFonts w:ascii="Times New Roman" w:eastAsia="Times New Roman" w:hAnsi="Times New Roman" w:cs="Times New Roman"/>
          <w:i/>
          <w:sz w:val="18"/>
          <w:szCs w:val="18"/>
        </w:rPr>
        <w:t xml:space="preserve"> : </w:t>
      </w:r>
      <w:r w:rsidR="002D4A12" w:rsidRPr="001954E5">
        <w:rPr>
          <w:rFonts w:ascii="Times New Roman" w:eastAsia="Times New Roman" w:hAnsi="Times New Roman" w:cs="Times New Roman"/>
          <w:i/>
          <w:sz w:val="18"/>
          <w:szCs w:val="18"/>
        </w:rPr>
        <w:t>ESPT, JMD, Malaria, Purworejo</w:t>
      </w:r>
    </w:p>
    <w:p w14:paraId="0208CE31" w14:textId="77777777" w:rsidR="00682E14" w:rsidRPr="001954E5" w:rsidRDefault="00682E14" w:rsidP="008D0AEE">
      <w:pPr>
        <w:spacing w:after="0" w:line="240" w:lineRule="auto"/>
        <w:jc w:val="both"/>
        <w:rPr>
          <w:rFonts w:ascii="Times New Roman" w:eastAsia="Times New Roman" w:hAnsi="Times New Roman" w:cs="Times New Roman"/>
        </w:rPr>
      </w:pPr>
    </w:p>
    <w:p w14:paraId="26DAE2DA" w14:textId="77777777" w:rsidR="00372203" w:rsidRPr="001954E5" w:rsidRDefault="00372203" w:rsidP="00635CBD">
      <w:pPr>
        <w:autoSpaceDE w:val="0"/>
        <w:autoSpaceDN w:val="0"/>
        <w:adjustRightInd w:val="0"/>
        <w:spacing w:after="0" w:line="240" w:lineRule="auto"/>
        <w:rPr>
          <w:rFonts w:ascii="Times New Roman" w:eastAsia="Calibri" w:hAnsi="Times New Roman" w:cs="Times New Roman"/>
          <w:bCs/>
        </w:rPr>
      </w:pPr>
    </w:p>
    <w:p w14:paraId="363D8FC1" w14:textId="77777777" w:rsidR="00372203" w:rsidRPr="001954E5" w:rsidRDefault="00372203" w:rsidP="00635CBD">
      <w:pPr>
        <w:autoSpaceDE w:val="0"/>
        <w:autoSpaceDN w:val="0"/>
        <w:adjustRightInd w:val="0"/>
        <w:spacing w:after="0" w:line="240" w:lineRule="auto"/>
        <w:rPr>
          <w:rFonts w:ascii="Times New Roman" w:eastAsia="Calibri" w:hAnsi="Times New Roman" w:cs="Times New Roman"/>
          <w:bCs/>
        </w:rPr>
        <w:sectPr w:rsidR="00372203" w:rsidRPr="001954E5" w:rsidSect="0049374E">
          <w:type w:val="continuous"/>
          <w:pgSz w:w="11906" w:h="16838"/>
          <w:pgMar w:top="1134" w:right="1134" w:bottom="1134" w:left="1134" w:header="709" w:footer="414" w:gutter="0"/>
          <w:pgNumType w:start="99"/>
          <w:cols w:space="708"/>
          <w:docGrid w:linePitch="360"/>
        </w:sectPr>
      </w:pPr>
    </w:p>
    <w:p w14:paraId="62AD268A" w14:textId="7EFCCB02" w:rsidR="00AB5D28" w:rsidRPr="001954E5" w:rsidRDefault="000C18DE" w:rsidP="00FD3A16">
      <w:pPr>
        <w:pStyle w:val="ListParagraph"/>
        <w:numPr>
          <w:ilvl w:val="0"/>
          <w:numId w:val="2"/>
        </w:numPr>
        <w:autoSpaceDE w:val="0"/>
        <w:autoSpaceDN w:val="0"/>
        <w:adjustRightInd w:val="0"/>
        <w:spacing w:after="0" w:line="240" w:lineRule="auto"/>
        <w:ind w:left="426" w:hanging="426"/>
        <w:rPr>
          <w:rFonts w:ascii="Times New Roman" w:eastAsia="Calibri" w:hAnsi="Times New Roman" w:cs="Times New Roman"/>
          <w:b/>
          <w:bCs/>
        </w:rPr>
      </w:pPr>
      <w:r w:rsidRPr="001954E5">
        <w:rPr>
          <w:rFonts w:ascii="Times New Roman" w:eastAsia="Times New Roman" w:hAnsi="Times New Roman" w:cs="Times New Roman"/>
          <w:b/>
          <w:bCs/>
          <w:color w:val="000000"/>
        </w:rPr>
        <w:t>PENDAHULUAN</w:t>
      </w:r>
    </w:p>
    <w:p w14:paraId="528A50F1" w14:textId="21C9A739" w:rsidR="00E32D8E" w:rsidRPr="001954E5" w:rsidRDefault="00511CBD" w:rsidP="00E32D8E">
      <w:pPr>
        <w:autoSpaceDE w:val="0"/>
        <w:autoSpaceDN w:val="0"/>
        <w:adjustRightInd w:val="0"/>
        <w:spacing w:after="0" w:line="240" w:lineRule="auto"/>
        <w:ind w:firstLine="567"/>
        <w:jc w:val="both"/>
        <w:rPr>
          <w:rFonts w:ascii="Times New Roman" w:eastAsia="Calibri" w:hAnsi="Times New Roman" w:cs="Times New Roman"/>
          <w:bCs/>
        </w:rPr>
      </w:pPr>
      <w:r w:rsidRPr="001954E5">
        <w:rPr>
          <w:rFonts w:ascii="Times New Roman" w:eastAsia="Calibri" w:hAnsi="Times New Roman" w:cs="Times New Roman"/>
          <w:bCs/>
        </w:rPr>
        <w:t xml:space="preserve">    </w:t>
      </w:r>
      <w:bookmarkStart w:id="4" w:name="_Hlk115600063"/>
      <w:r w:rsidR="00E32D8E" w:rsidRPr="001954E5">
        <w:rPr>
          <w:rFonts w:ascii="Times New Roman" w:eastAsia="Calibri" w:hAnsi="Times New Roman" w:cs="Times New Roman"/>
          <w:bCs/>
        </w:rPr>
        <w:t>Malaria masih menjadi permasalahan Global, dan cenderung mengalami peningkatan selama masa Pandemi Covid-19. Pada  tahun  2020,  diperkirakan   terdapat  241  juta  kasus  malaria dengan total kematian akibat malaria sebanyak 627.000 orang, yang terjadi di 85 negara endemis malaria</w:t>
      </w:r>
      <w:r w:rsidR="00871DF7" w:rsidRPr="001954E5">
        <w:rPr>
          <w:rFonts w:ascii="Times New Roman" w:eastAsia="Calibri" w:hAnsi="Times New Roman" w:cs="Times New Roman"/>
          <w:bCs/>
        </w:rPr>
        <w:t xml:space="preserve"> (Lancet,2015)</w:t>
      </w:r>
      <w:r w:rsidR="00E32D8E" w:rsidRPr="001954E5">
        <w:rPr>
          <w:rFonts w:ascii="Times New Roman" w:eastAsia="Calibri" w:hAnsi="Times New Roman" w:cs="Times New Roman"/>
          <w:bCs/>
        </w:rPr>
        <w:t xml:space="preserve">. Wilayah Asia Tenggara terdapat beberapa negara endemis malaria dengan 5 juta kasus malaria yang berkontribusi  sebesar  2%  terhadap  beban  kasus  malaria  secara global </w:t>
      </w:r>
      <w:r w:rsidR="00C87A54" w:rsidRPr="001954E5">
        <w:rPr>
          <w:rFonts w:ascii="Times New Roman" w:eastAsia="Calibri" w:hAnsi="Times New Roman" w:cs="Times New Roman"/>
          <w:bCs/>
        </w:rPr>
        <w:t>(WHO,2021)</w:t>
      </w:r>
      <w:r w:rsidR="00E32D8E" w:rsidRPr="001954E5">
        <w:rPr>
          <w:rFonts w:ascii="Times New Roman" w:eastAsia="Calibri" w:hAnsi="Times New Roman" w:cs="Times New Roman"/>
          <w:bCs/>
        </w:rPr>
        <w:t xml:space="preserve">. Kematian akibat malaria berkurang sebesar 75% dari 35.000 kematian pada tahun 2000 menjadi 9.000 kematian pada tahun 2020. Selama periode yang sama, angka kematian akibat malaria berkurang sebesar 81%, dari 2,8 menjadi 0,5 per 100.000 penduduk berisiko </w:t>
      </w:r>
      <w:r w:rsidR="001858AE" w:rsidRPr="001954E5">
        <w:rPr>
          <w:rFonts w:ascii="Times New Roman" w:eastAsia="Calibri" w:hAnsi="Times New Roman" w:cs="Times New Roman"/>
          <w:bCs/>
        </w:rPr>
        <w:t>(</w:t>
      </w:r>
      <w:r w:rsidR="00C87A54" w:rsidRPr="001954E5">
        <w:rPr>
          <w:rFonts w:ascii="Times New Roman" w:eastAsia="Calibri" w:hAnsi="Times New Roman" w:cs="Times New Roman"/>
          <w:bCs/>
        </w:rPr>
        <w:t>Kementerian Kesehatan, 2021)</w:t>
      </w:r>
    </w:p>
    <w:p w14:paraId="1F501960" w14:textId="472E5B0D" w:rsidR="00E32D8E" w:rsidRPr="001954E5" w:rsidRDefault="00E32D8E" w:rsidP="00E32D8E">
      <w:pPr>
        <w:autoSpaceDE w:val="0"/>
        <w:autoSpaceDN w:val="0"/>
        <w:adjustRightInd w:val="0"/>
        <w:spacing w:after="0" w:line="240" w:lineRule="auto"/>
        <w:ind w:firstLine="567"/>
        <w:jc w:val="both"/>
        <w:rPr>
          <w:rFonts w:ascii="Times New Roman" w:eastAsia="Calibri" w:hAnsi="Times New Roman" w:cs="Times New Roman"/>
          <w:bCs/>
        </w:rPr>
      </w:pPr>
      <w:r w:rsidRPr="001954E5">
        <w:rPr>
          <w:rFonts w:ascii="Times New Roman" w:eastAsia="Calibri" w:hAnsi="Times New Roman" w:cs="Times New Roman"/>
          <w:bCs/>
        </w:rPr>
        <w:t xml:space="preserve">Kabupaten Purworejo mengalami re-emerging diseases penyakit malaria. Fenomena tersebut juga terjadi pada wilayah Kabapaten Kulonprogo yang merupakan satu wilayah ekosistem perbukitan Menoreh. Kabupaten Purworejo satu satunya  wilayah yang belum memperoleh sertifikat Malaria. Kabupaten Purworejo mengalami fluktuasi kasus malaria, dalam kurun waktu 2018-2022. Kasus yang terjadi adalah cenderung fluktuatif yaitu 58 kasus (2018), 25 kasus (2019), 5 kasus (2020), 535 kasus (2021), dan 544 kasus (2022) </w:t>
      </w:r>
      <w:r w:rsidR="001858AE" w:rsidRPr="001954E5">
        <w:rPr>
          <w:rFonts w:ascii="Times New Roman" w:eastAsia="Calibri" w:hAnsi="Times New Roman" w:cs="Times New Roman"/>
          <w:bCs/>
        </w:rPr>
        <w:t>(Lestari,2017)</w:t>
      </w:r>
      <w:r w:rsidRPr="001954E5">
        <w:rPr>
          <w:rFonts w:ascii="Times New Roman" w:eastAsia="Calibri" w:hAnsi="Times New Roman" w:cs="Times New Roman"/>
          <w:bCs/>
        </w:rPr>
        <w:t xml:space="preserve">. </w:t>
      </w:r>
    </w:p>
    <w:p w14:paraId="017C6A09" w14:textId="689D3437" w:rsidR="00E32D8E" w:rsidRPr="001954E5" w:rsidRDefault="00E32D8E" w:rsidP="00E32D8E">
      <w:pPr>
        <w:autoSpaceDE w:val="0"/>
        <w:autoSpaceDN w:val="0"/>
        <w:adjustRightInd w:val="0"/>
        <w:spacing w:after="0" w:line="240" w:lineRule="auto"/>
        <w:ind w:firstLine="567"/>
        <w:jc w:val="both"/>
        <w:rPr>
          <w:rFonts w:ascii="Times New Roman" w:eastAsia="Calibri" w:hAnsi="Times New Roman" w:cs="Times New Roman"/>
          <w:bCs/>
        </w:rPr>
      </w:pPr>
      <w:r w:rsidRPr="001954E5">
        <w:rPr>
          <w:rFonts w:ascii="Times New Roman" w:eastAsia="Calibri" w:hAnsi="Times New Roman" w:cs="Times New Roman"/>
          <w:bCs/>
        </w:rPr>
        <w:t xml:space="preserve">WHO mencanangkan konsep </w:t>
      </w:r>
      <w:r w:rsidRPr="001954E5">
        <w:rPr>
          <w:rFonts w:ascii="Times New Roman" w:eastAsia="Calibri" w:hAnsi="Times New Roman" w:cs="Times New Roman"/>
          <w:bCs/>
          <w:i/>
          <w:iCs/>
        </w:rPr>
        <w:t>High Burden To High Impact</w:t>
      </w:r>
      <w:r w:rsidRPr="001954E5">
        <w:rPr>
          <w:rFonts w:ascii="Times New Roman" w:eastAsia="Calibri" w:hAnsi="Times New Roman" w:cs="Times New Roman"/>
          <w:bCs/>
        </w:rPr>
        <w:t xml:space="preserve">, sebagai pengganti konsep </w:t>
      </w:r>
      <w:r w:rsidRPr="001954E5">
        <w:rPr>
          <w:rFonts w:ascii="Times New Roman" w:eastAsia="Calibri" w:hAnsi="Times New Roman" w:cs="Times New Roman"/>
          <w:bCs/>
          <w:i/>
          <w:iCs/>
        </w:rPr>
        <w:t>One Site Fits All</w:t>
      </w:r>
      <w:r w:rsidRPr="001954E5">
        <w:rPr>
          <w:rFonts w:ascii="Times New Roman" w:eastAsia="Calibri" w:hAnsi="Times New Roman" w:cs="Times New Roman"/>
          <w:bCs/>
        </w:rPr>
        <w:t>. Malaria mengancam anak dan ibu hamil, pada tahun 2018, prevalensi pajanan infeksi malaria pada kehamilan tertinggi (35%). Sebelas juta ibu hamil yang terpapar infeksi malaria pada 2018 melahirkan sekitar 872.000 anak dengan berat lahir rendah (16% dari semua anak dengan berat lahir rendah). Kelahiran bagi penderita malaria, juga memunculkan kasus anemia, bayi lahir, berat badan bayi lahir rendah (BBLR)  dan mengganggu pertumbuhan, sehingga berpotensi terjadi stunting pada anak anak</w:t>
      </w:r>
      <w:r w:rsidR="00E30F75" w:rsidRPr="001954E5">
        <w:rPr>
          <w:rFonts w:ascii="Times New Roman" w:eastAsia="Calibri" w:hAnsi="Times New Roman" w:cs="Times New Roman"/>
          <w:bCs/>
        </w:rPr>
        <w:t xml:space="preserve"> (Soma,2012)</w:t>
      </w:r>
      <w:r w:rsidRPr="001954E5">
        <w:rPr>
          <w:rFonts w:ascii="Times New Roman" w:eastAsia="Calibri" w:hAnsi="Times New Roman" w:cs="Times New Roman"/>
          <w:bCs/>
        </w:rPr>
        <w:t>.</w:t>
      </w:r>
    </w:p>
    <w:p w14:paraId="0094CA2A" w14:textId="755187EB" w:rsidR="00E32D8E" w:rsidRPr="001954E5" w:rsidRDefault="00E32D8E" w:rsidP="00E32D8E">
      <w:pPr>
        <w:autoSpaceDE w:val="0"/>
        <w:autoSpaceDN w:val="0"/>
        <w:adjustRightInd w:val="0"/>
        <w:spacing w:after="0" w:line="240" w:lineRule="auto"/>
        <w:ind w:firstLine="567"/>
        <w:jc w:val="both"/>
        <w:rPr>
          <w:rFonts w:ascii="Times New Roman" w:eastAsia="Calibri" w:hAnsi="Times New Roman" w:cs="Times New Roman"/>
          <w:bCs/>
        </w:rPr>
      </w:pPr>
      <w:r w:rsidRPr="001954E5">
        <w:rPr>
          <w:rFonts w:ascii="Times New Roman" w:eastAsia="Calibri" w:hAnsi="Times New Roman" w:cs="Times New Roman"/>
          <w:bCs/>
        </w:rPr>
        <w:t xml:space="preserve">Dalam pengendalian vektor malaria WHO terlah menerbitkan metode pengendalian dengan konsep </w:t>
      </w:r>
      <w:r w:rsidRPr="001954E5">
        <w:rPr>
          <w:rFonts w:ascii="Times New Roman" w:eastAsia="Calibri" w:hAnsi="Times New Roman" w:cs="Times New Roman"/>
          <w:b/>
          <w:bCs/>
          <w:i/>
          <w:iCs/>
        </w:rPr>
        <w:t>Entomological Surveilance Planning Tools (ESPT).</w:t>
      </w:r>
      <w:r w:rsidRPr="001954E5">
        <w:rPr>
          <w:rFonts w:ascii="Times New Roman" w:eastAsia="Calibri" w:hAnsi="Times New Roman" w:cs="Times New Roman"/>
          <w:bCs/>
        </w:rPr>
        <w:t xml:space="preserve"> Metode ini menggabungkan pendekatan secara integrasi dalam melakukan pemantauan vektor, perilaku masyarakat dan program dan kegiatan oleh dinas yang terkait dalam pengendalian malaria.  Metode ini telah dikembangkan di beberapa wilayah endemis malaria di Afrika, </w:t>
      </w:r>
      <w:r w:rsidRPr="001954E5">
        <w:rPr>
          <w:rFonts w:ascii="Times New Roman" w:eastAsia="Calibri" w:hAnsi="Times New Roman" w:cs="Times New Roman"/>
          <w:b/>
          <w:bCs/>
        </w:rPr>
        <w:t>akan tetapi belum</w:t>
      </w:r>
      <w:r w:rsidRPr="001954E5">
        <w:rPr>
          <w:rFonts w:ascii="Times New Roman" w:eastAsia="Calibri" w:hAnsi="Times New Roman" w:cs="Times New Roman"/>
          <w:bCs/>
        </w:rPr>
        <w:t xml:space="preserve"> dikembangkan di Indonesia. Hasil uji metode ESPT mampu meningkatkan efektifitas </w:t>
      </w:r>
      <w:r w:rsidRPr="001954E5">
        <w:rPr>
          <w:rFonts w:ascii="Times New Roman" w:eastAsia="Calibri" w:hAnsi="Times New Roman" w:cs="Times New Roman"/>
          <w:bCs/>
        </w:rPr>
        <w:lastRenderedPageBreak/>
        <w:t>penggunaan metode IRS hingga 82%</w:t>
      </w:r>
      <w:r w:rsidR="0044745F" w:rsidRPr="001954E5">
        <w:rPr>
          <w:rFonts w:ascii="Times New Roman" w:eastAsia="Calibri" w:hAnsi="Times New Roman" w:cs="Times New Roman"/>
          <w:bCs/>
        </w:rPr>
        <w:t xml:space="preserve"> (Smith,2021)</w:t>
      </w:r>
      <w:r w:rsidRPr="001954E5">
        <w:rPr>
          <w:rFonts w:ascii="Times New Roman" w:eastAsia="Calibri" w:hAnsi="Times New Roman" w:cs="Times New Roman"/>
          <w:bCs/>
        </w:rPr>
        <w:t xml:space="preserve">.  Pengetahuan tentang ESPT sangat dibutuhkan oleh seluruh komponen yang terlibat dalam pengendalian malaria. Juru Malaria Desa (JMD) merupakan salah satu komponen pendukung dalam melakukan pengendalian malaria. Peningkatan pengetahuan tentang metode ESPT bagi JMD, memberikan dampak secara langsung dalam peningkatan pengetahuan pengendalian vektor malaria. Peningkatan pengetahuan malaria bagi JMD akan meningkatan sikap dan praktek dalam pengendalian vektor malaria.  </w:t>
      </w:r>
    </w:p>
    <w:p w14:paraId="447F5FEB" w14:textId="458BA479" w:rsidR="00014C55" w:rsidRPr="001954E5" w:rsidRDefault="00E32D8E" w:rsidP="00F37E28">
      <w:pPr>
        <w:autoSpaceDE w:val="0"/>
        <w:autoSpaceDN w:val="0"/>
        <w:adjustRightInd w:val="0"/>
        <w:spacing w:after="0" w:line="240" w:lineRule="auto"/>
        <w:ind w:firstLine="567"/>
        <w:jc w:val="both"/>
        <w:rPr>
          <w:rFonts w:ascii="Times New Roman" w:eastAsia="Calibri" w:hAnsi="Times New Roman" w:cs="Times New Roman"/>
          <w:bCs/>
        </w:rPr>
      </w:pPr>
      <w:r w:rsidRPr="001954E5">
        <w:rPr>
          <w:rFonts w:ascii="Times New Roman" w:eastAsia="Calibri" w:hAnsi="Times New Roman" w:cs="Times New Roman"/>
          <w:bCs/>
        </w:rPr>
        <w:t xml:space="preserve">Tujuan kegiatan pengabdian ini adalah adalah memberikan pengetahuan bagi Juru Malaria Desa (JMD), tokoh masyarakat, perangkat desa, dinas Kesehatan, dalam menerapkan metode ESPT dalam meningkatkan efektifitas pengendalian vektor.  </w:t>
      </w:r>
      <w:bookmarkEnd w:id="4"/>
    </w:p>
    <w:p w14:paraId="1BE2483E" w14:textId="77777777" w:rsidR="00F37E28" w:rsidRPr="001954E5" w:rsidRDefault="00F37E28" w:rsidP="00F37E28">
      <w:pPr>
        <w:autoSpaceDE w:val="0"/>
        <w:autoSpaceDN w:val="0"/>
        <w:adjustRightInd w:val="0"/>
        <w:spacing w:after="0" w:line="240" w:lineRule="auto"/>
        <w:ind w:firstLine="567"/>
        <w:jc w:val="both"/>
        <w:rPr>
          <w:rFonts w:ascii="Times New Roman" w:eastAsia="Calibri" w:hAnsi="Times New Roman" w:cs="Times New Roman"/>
          <w:bCs/>
        </w:rPr>
      </w:pPr>
    </w:p>
    <w:p w14:paraId="77B5C1B4" w14:textId="77777777" w:rsidR="00AB5D28" w:rsidRPr="001954E5" w:rsidRDefault="00AB5D28" w:rsidP="0019393D">
      <w:pPr>
        <w:autoSpaceDE w:val="0"/>
        <w:autoSpaceDN w:val="0"/>
        <w:adjustRightInd w:val="0"/>
        <w:spacing w:after="0" w:line="240" w:lineRule="auto"/>
        <w:ind w:firstLine="567"/>
        <w:jc w:val="both"/>
        <w:rPr>
          <w:rFonts w:ascii="Times New Roman" w:eastAsia="Calibri" w:hAnsi="Times New Roman" w:cs="Times New Roman"/>
          <w:bCs/>
        </w:rPr>
      </w:pPr>
    </w:p>
    <w:p w14:paraId="12D4FCE5" w14:textId="77777777" w:rsidR="000C18DE" w:rsidRPr="001954E5" w:rsidRDefault="00AB5D28" w:rsidP="000C18DE">
      <w:pPr>
        <w:pStyle w:val="ListParagraph"/>
        <w:numPr>
          <w:ilvl w:val="0"/>
          <w:numId w:val="2"/>
        </w:numPr>
        <w:autoSpaceDE w:val="0"/>
        <w:autoSpaceDN w:val="0"/>
        <w:adjustRightInd w:val="0"/>
        <w:spacing w:after="0" w:line="240" w:lineRule="auto"/>
        <w:ind w:left="426" w:hanging="426"/>
        <w:rPr>
          <w:rFonts w:ascii="Times New Roman" w:eastAsia="Calibri" w:hAnsi="Times New Roman" w:cs="Times New Roman"/>
          <w:b/>
          <w:bCs/>
        </w:rPr>
      </w:pPr>
      <w:r w:rsidRPr="001954E5">
        <w:rPr>
          <w:rFonts w:ascii="Times New Roman" w:eastAsia="Times New Roman" w:hAnsi="Times New Roman" w:cs="Times New Roman"/>
          <w:b/>
          <w:bCs/>
          <w:color w:val="000000"/>
        </w:rPr>
        <w:t>METODE</w:t>
      </w:r>
      <w:r w:rsidR="00F71B8A" w:rsidRPr="001954E5">
        <w:rPr>
          <w:rFonts w:ascii="Times New Roman" w:eastAsia="Times New Roman" w:hAnsi="Times New Roman" w:cs="Times New Roman"/>
          <w:b/>
          <w:bCs/>
          <w:color w:val="000000"/>
        </w:rPr>
        <w:t xml:space="preserve"> PENGABDIAN</w:t>
      </w:r>
    </w:p>
    <w:p w14:paraId="38289CEA" w14:textId="2C654EC5" w:rsidR="00F37E28" w:rsidRPr="001954E5" w:rsidRDefault="00F37E28" w:rsidP="00F37E28">
      <w:pPr>
        <w:autoSpaceDE w:val="0"/>
        <w:autoSpaceDN w:val="0"/>
        <w:adjustRightInd w:val="0"/>
        <w:spacing w:after="0" w:line="240" w:lineRule="auto"/>
        <w:ind w:firstLine="567"/>
        <w:jc w:val="both"/>
        <w:rPr>
          <w:rFonts w:ascii="Times New Roman" w:eastAsia="Calibri" w:hAnsi="Times New Roman" w:cs="Times New Roman"/>
          <w:bCs/>
        </w:rPr>
      </w:pPr>
      <w:r w:rsidRPr="001954E5">
        <w:rPr>
          <w:rFonts w:ascii="Times New Roman" w:eastAsia="Calibri" w:hAnsi="Times New Roman" w:cs="Times New Roman"/>
          <w:bCs/>
        </w:rPr>
        <w:t xml:space="preserve">Metode yang digunakan pada kegiatan pengabdian ini adalah pemberian penyuluhan dan pengukuran perubahan pengetahuan. Peningkatan pengetahuan dilakukan pengukuran sebelum dan sesudah kegiatan penyuluhan. Penyuluhan berupa pemberian penjelasan dan penerapan metode ESPT dalam pengendalian malaria. Tanya jawab untuk pendalaman dari penerapan materi ESPT, akan meningkatkan pengetahuan bagi peserta penyuluhan. Lokasi kegiatan dilakukan pada wilayah endemis malaria. Tidak semua masyarakat wilayah endemis di Kabupaten Purworejo menjadi peserta kegiatan, hanya diambil perwakilan. Juru malaria desa sebanyak 42 orang, ditugas 20 JMD, perwakilan puskesmas, perwakilan Masyarakat dan perwakilan sta kelurahan Somongare.  Perwakilan kelompok terdiri dari:  </w:t>
      </w:r>
    </w:p>
    <w:p w14:paraId="0918A1A4" w14:textId="77777777" w:rsidR="00F37E28" w:rsidRPr="001954E5" w:rsidRDefault="00F37E28" w:rsidP="00F37E28">
      <w:pPr>
        <w:autoSpaceDE w:val="0"/>
        <w:autoSpaceDN w:val="0"/>
        <w:adjustRightInd w:val="0"/>
        <w:spacing w:after="0" w:line="240" w:lineRule="auto"/>
        <w:ind w:firstLine="567"/>
        <w:jc w:val="both"/>
        <w:rPr>
          <w:rFonts w:ascii="Times New Roman" w:eastAsia="Calibri" w:hAnsi="Times New Roman" w:cs="Times New Roman"/>
          <w:bCs/>
        </w:rPr>
      </w:pPr>
      <w:r w:rsidRPr="001954E5">
        <w:rPr>
          <w:rFonts w:ascii="Times New Roman" w:eastAsia="Calibri" w:hAnsi="Times New Roman" w:cs="Times New Roman"/>
          <w:bCs/>
        </w:rPr>
        <w:t>1. Perwakilan 20 personil Juru Malaria Desa (JMD);</w:t>
      </w:r>
    </w:p>
    <w:p w14:paraId="10FDC1E2" w14:textId="77777777" w:rsidR="00F37E28" w:rsidRPr="001954E5" w:rsidRDefault="00F37E28" w:rsidP="00F37E28">
      <w:pPr>
        <w:autoSpaceDE w:val="0"/>
        <w:autoSpaceDN w:val="0"/>
        <w:adjustRightInd w:val="0"/>
        <w:spacing w:after="0" w:line="240" w:lineRule="auto"/>
        <w:ind w:firstLine="567"/>
        <w:jc w:val="both"/>
        <w:rPr>
          <w:rFonts w:ascii="Times New Roman" w:eastAsia="Calibri" w:hAnsi="Times New Roman" w:cs="Times New Roman"/>
          <w:bCs/>
        </w:rPr>
      </w:pPr>
      <w:r w:rsidRPr="001954E5">
        <w:rPr>
          <w:rFonts w:ascii="Times New Roman" w:eastAsia="Calibri" w:hAnsi="Times New Roman" w:cs="Times New Roman"/>
          <w:bCs/>
        </w:rPr>
        <w:t>2. Perwakilan Puskesmas Kaligesing, 2 personil</w:t>
      </w:r>
    </w:p>
    <w:p w14:paraId="7203C281" w14:textId="77777777" w:rsidR="00F37E28" w:rsidRPr="001954E5" w:rsidRDefault="00F37E28" w:rsidP="00F37E28">
      <w:pPr>
        <w:autoSpaceDE w:val="0"/>
        <w:autoSpaceDN w:val="0"/>
        <w:adjustRightInd w:val="0"/>
        <w:spacing w:after="0" w:line="240" w:lineRule="auto"/>
        <w:ind w:firstLine="567"/>
        <w:jc w:val="both"/>
        <w:rPr>
          <w:rFonts w:ascii="Times New Roman" w:eastAsia="Calibri" w:hAnsi="Times New Roman" w:cs="Times New Roman"/>
          <w:bCs/>
        </w:rPr>
      </w:pPr>
      <w:r w:rsidRPr="001954E5">
        <w:rPr>
          <w:rFonts w:ascii="Times New Roman" w:eastAsia="Calibri" w:hAnsi="Times New Roman" w:cs="Times New Roman"/>
          <w:bCs/>
        </w:rPr>
        <w:t>3. Staf kelurahan dan PKK Somongari, 5 orang</w:t>
      </w:r>
    </w:p>
    <w:p w14:paraId="1549D30A" w14:textId="77777777" w:rsidR="00F37E28" w:rsidRPr="001954E5" w:rsidRDefault="00F37E28" w:rsidP="00F37E28">
      <w:pPr>
        <w:autoSpaceDE w:val="0"/>
        <w:autoSpaceDN w:val="0"/>
        <w:adjustRightInd w:val="0"/>
        <w:spacing w:after="0" w:line="240" w:lineRule="auto"/>
        <w:ind w:firstLine="567"/>
        <w:jc w:val="both"/>
        <w:rPr>
          <w:rFonts w:ascii="Times New Roman" w:eastAsia="Calibri" w:hAnsi="Times New Roman" w:cs="Times New Roman"/>
          <w:bCs/>
        </w:rPr>
      </w:pPr>
      <w:r w:rsidRPr="001954E5">
        <w:rPr>
          <w:rFonts w:ascii="Times New Roman" w:eastAsia="Calibri" w:hAnsi="Times New Roman" w:cs="Times New Roman"/>
          <w:bCs/>
        </w:rPr>
        <w:t>4. Dinas Kesehatan Kabupaten Purworejo, 3 personil</w:t>
      </w:r>
    </w:p>
    <w:p w14:paraId="4C31E9FE" w14:textId="77777777" w:rsidR="00F37E28" w:rsidRPr="001954E5" w:rsidRDefault="00F37E28" w:rsidP="00F37E28">
      <w:pPr>
        <w:autoSpaceDE w:val="0"/>
        <w:autoSpaceDN w:val="0"/>
        <w:adjustRightInd w:val="0"/>
        <w:spacing w:after="0" w:line="240" w:lineRule="auto"/>
        <w:ind w:firstLine="567"/>
        <w:jc w:val="both"/>
        <w:rPr>
          <w:rFonts w:ascii="Times New Roman" w:eastAsia="Calibri" w:hAnsi="Times New Roman" w:cs="Times New Roman"/>
          <w:bCs/>
        </w:rPr>
      </w:pPr>
      <w:r w:rsidRPr="001954E5">
        <w:rPr>
          <w:rFonts w:ascii="Times New Roman" w:eastAsia="Calibri" w:hAnsi="Times New Roman" w:cs="Times New Roman"/>
          <w:bCs/>
        </w:rPr>
        <w:t>5. Mahasiswa Magister Kesehatan Lingkungan</w:t>
      </w:r>
    </w:p>
    <w:p w14:paraId="31EA9A6E" w14:textId="77777777" w:rsidR="00F37E28" w:rsidRPr="001954E5" w:rsidRDefault="00F37E28" w:rsidP="00F37E28">
      <w:pPr>
        <w:autoSpaceDE w:val="0"/>
        <w:autoSpaceDN w:val="0"/>
        <w:adjustRightInd w:val="0"/>
        <w:spacing w:after="0" w:line="240" w:lineRule="auto"/>
        <w:ind w:firstLine="567"/>
        <w:jc w:val="both"/>
        <w:rPr>
          <w:rFonts w:ascii="Times New Roman" w:eastAsia="Calibri" w:hAnsi="Times New Roman" w:cs="Times New Roman"/>
          <w:bCs/>
        </w:rPr>
      </w:pPr>
      <w:r w:rsidRPr="001954E5">
        <w:rPr>
          <w:rFonts w:ascii="Times New Roman" w:eastAsia="Calibri" w:hAnsi="Times New Roman" w:cs="Times New Roman"/>
          <w:bCs/>
        </w:rPr>
        <w:t>6. Dosen Magister Kesehatan Lingkungan</w:t>
      </w:r>
    </w:p>
    <w:p w14:paraId="103329AF" w14:textId="77777777" w:rsidR="00F37E28" w:rsidRPr="001954E5" w:rsidRDefault="00F37E28" w:rsidP="00F37E28">
      <w:pPr>
        <w:autoSpaceDE w:val="0"/>
        <w:autoSpaceDN w:val="0"/>
        <w:adjustRightInd w:val="0"/>
        <w:spacing w:after="0" w:line="240" w:lineRule="auto"/>
        <w:ind w:firstLine="567"/>
        <w:jc w:val="both"/>
        <w:rPr>
          <w:rFonts w:ascii="Times New Roman" w:eastAsia="Calibri" w:hAnsi="Times New Roman" w:cs="Times New Roman"/>
          <w:bCs/>
        </w:rPr>
      </w:pPr>
    </w:p>
    <w:p w14:paraId="15D2C923" w14:textId="77777777" w:rsidR="00F37E28" w:rsidRPr="001954E5" w:rsidRDefault="00F37E28" w:rsidP="00F37E28">
      <w:pPr>
        <w:autoSpaceDE w:val="0"/>
        <w:autoSpaceDN w:val="0"/>
        <w:adjustRightInd w:val="0"/>
        <w:spacing w:after="0" w:line="240" w:lineRule="auto"/>
        <w:ind w:firstLine="567"/>
        <w:jc w:val="both"/>
        <w:rPr>
          <w:rFonts w:ascii="Times New Roman" w:eastAsia="Calibri" w:hAnsi="Times New Roman" w:cs="Times New Roman"/>
          <w:bCs/>
        </w:rPr>
      </w:pPr>
      <w:r w:rsidRPr="001954E5">
        <w:rPr>
          <w:rFonts w:ascii="Times New Roman" w:eastAsia="Calibri" w:hAnsi="Times New Roman" w:cs="Times New Roman"/>
          <w:bCs/>
        </w:rPr>
        <w:t xml:space="preserve">Keberhasilan peningkatan pengetahuan dilakukan pengukuran dengan Pre-Test dan Post Test, materi tentang </w:t>
      </w:r>
      <w:r w:rsidRPr="001954E5">
        <w:rPr>
          <w:rFonts w:ascii="Times New Roman" w:eastAsia="Calibri" w:hAnsi="Times New Roman" w:cs="Times New Roman"/>
          <w:b/>
          <w:bCs/>
          <w:i/>
          <w:iCs/>
        </w:rPr>
        <w:t>Entomological Surveilance Planning Tools (ESPT</w:t>
      </w:r>
      <w:r w:rsidRPr="001954E5">
        <w:rPr>
          <w:rFonts w:ascii="Times New Roman" w:eastAsia="Calibri" w:hAnsi="Times New Roman" w:cs="Times New Roman"/>
          <w:bCs/>
        </w:rPr>
        <w:t xml:space="preserve">). Diskusi dilakukan antara mahasiswa dengan masyarakat, JMD untuk pendalaman dalam penerapan pengendalian malaria. Rekomendasi tindak lanjut, diberikan dari hasil analisis pengukuran pengetahuan peserta pelatihan. </w:t>
      </w:r>
    </w:p>
    <w:p w14:paraId="67D28504" w14:textId="77777777" w:rsidR="0006154F" w:rsidRPr="001954E5" w:rsidRDefault="0006154F" w:rsidP="0006154F">
      <w:pPr>
        <w:autoSpaceDE w:val="0"/>
        <w:autoSpaceDN w:val="0"/>
        <w:adjustRightInd w:val="0"/>
        <w:spacing w:after="0" w:line="240" w:lineRule="auto"/>
        <w:ind w:firstLine="567"/>
        <w:jc w:val="both"/>
        <w:rPr>
          <w:rFonts w:ascii="Times New Roman" w:eastAsia="Calibri" w:hAnsi="Times New Roman" w:cs="Times New Roman"/>
          <w:bCs/>
        </w:rPr>
      </w:pPr>
    </w:p>
    <w:p w14:paraId="1121D415" w14:textId="77777777" w:rsidR="00AB5D28" w:rsidRPr="001954E5" w:rsidRDefault="00AB5D28" w:rsidP="00AB5D28">
      <w:pPr>
        <w:autoSpaceDE w:val="0"/>
        <w:autoSpaceDN w:val="0"/>
        <w:adjustRightInd w:val="0"/>
        <w:spacing w:after="0" w:line="240" w:lineRule="auto"/>
        <w:ind w:firstLine="567"/>
        <w:jc w:val="both"/>
        <w:rPr>
          <w:rFonts w:ascii="Times New Roman" w:eastAsia="Calibri" w:hAnsi="Times New Roman" w:cs="Times New Roman"/>
          <w:bCs/>
        </w:rPr>
      </w:pPr>
    </w:p>
    <w:p w14:paraId="59D1DC81" w14:textId="77777777" w:rsidR="000C18DE" w:rsidRPr="001954E5" w:rsidRDefault="000C18DE" w:rsidP="000C18DE">
      <w:pPr>
        <w:pStyle w:val="ListParagraph"/>
        <w:numPr>
          <w:ilvl w:val="0"/>
          <w:numId w:val="2"/>
        </w:numPr>
        <w:autoSpaceDE w:val="0"/>
        <w:autoSpaceDN w:val="0"/>
        <w:adjustRightInd w:val="0"/>
        <w:spacing w:after="0" w:line="240" w:lineRule="auto"/>
        <w:ind w:left="426" w:hanging="426"/>
        <w:rPr>
          <w:rFonts w:ascii="Times New Roman" w:eastAsia="Calibri" w:hAnsi="Times New Roman" w:cs="Times New Roman"/>
          <w:b/>
          <w:bCs/>
        </w:rPr>
      </w:pPr>
      <w:r w:rsidRPr="001954E5">
        <w:rPr>
          <w:rFonts w:ascii="Times New Roman" w:eastAsia="Times New Roman" w:hAnsi="Times New Roman" w:cs="Times New Roman"/>
          <w:b/>
          <w:bCs/>
          <w:color w:val="000000"/>
        </w:rPr>
        <w:t>HASIL DAN PEMBAHASAN</w:t>
      </w:r>
    </w:p>
    <w:p w14:paraId="45636B0F" w14:textId="10ADB546" w:rsidR="00F37E28" w:rsidRPr="001954E5" w:rsidRDefault="00F37E28" w:rsidP="00F37E28">
      <w:pPr>
        <w:pStyle w:val="ListParagraph"/>
        <w:autoSpaceDE w:val="0"/>
        <w:autoSpaceDN w:val="0"/>
        <w:adjustRightInd w:val="0"/>
        <w:spacing w:after="0" w:line="240" w:lineRule="auto"/>
        <w:ind w:left="426" w:firstLine="294"/>
        <w:jc w:val="both"/>
        <w:rPr>
          <w:rFonts w:ascii="Times New Roman" w:eastAsia="Calibri" w:hAnsi="Times New Roman" w:cs="Times New Roman"/>
        </w:rPr>
      </w:pPr>
      <w:r w:rsidRPr="001954E5">
        <w:rPr>
          <w:rFonts w:ascii="Times New Roman" w:eastAsia="Calibri" w:hAnsi="Times New Roman" w:cs="Times New Roman"/>
        </w:rPr>
        <w:t xml:space="preserve"> Kegiatan pengabdian kepada masyarakat dengan tema “</w:t>
      </w:r>
      <w:r w:rsidRPr="001954E5">
        <w:rPr>
          <w:rFonts w:ascii="Times New Roman" w:eastAsia="Calibri" w:hAnsi="Times New Roman" w:cs="Times New Roman"/>
          <w:i/>
          <w:iCs/>
        </w:rPr>
        <w:t>Entomological Surveilance Planning Tools (ESPT)</w:t>
      </w:r>
      <w:r w:rsidRPr="001954E5">
        <w:rPr>
          <w:rFonts w:ascii="Times New Roman" w:eastAsia="Calibri" w:hAnsi="Times New Roman" w:cs="Times New Roman"/>
        </w:rPr>
        <w:t>”. Program peningkatan kualitas pengetahuan  ESPT dalam pengendalian malaria di Kabupaten Purworejo, diikuti oleh  perwakilan dari pemangku kepentingan pengendalian malaria di Kabupaten Purworejo. Total peserta sebanyak 50 orang, diberikan paparan materi tentang penerapan ESPT dibeberapa negara. Materi lain berupa hasil penelitian malaria di Kabupaten Purworejo. Kegiatan penyuluhan    dilaksanakan pada hari Jumat, 25 Agustus 2023 dimulai pukul 9.00 WIB, berlokasi di Balai Desa Somongari Kecamatan Kaligesing Kabupaten Purworejo. Narasumber pada kegiatan ini terdiri dari Dosen Bagian Kesehatan Lingkungan Fakultas Kesehatan Masyarakat Universitas Diponegoro:</w:t>
      </w:r>
    </w:p>
    <w:p w14:paraId="120EEF9A" w14:textId="77777777" w:rsidR="00F37E28" w:rsidRPr="001954E5" w:rsidRDefault="00F37E28" w:rsidP="00F37E28">
      <w:pPr>
        <w:pStyle w:val="ListParagraph"/>
        <w:spacing w:after="0" w:line="240" w:lineRule="auto"/>
        <w:ind w:firstLine="294"/>
        <w:rPr>
          <w:rFonts w:ascii="Times New Roman" w:eastAsia="Calibri" w:hAnsi="Times New Roman" w:cs="Times New Roman"/>
        </w:rPr>
      </w:pPr>
      <w:r w:rsidRPr="001954E5">
        <w:rPr>
          <w:rFonts w:ascii="Times New Roman" w:eastAsia="Calibri" w:hAnsi="Times New Roman" w:cs="Times New Roman"/>
        </w:rPr>
        <w:t>1.     Dr. Mursid Raharjo, M.Si</w:t>
      </w:r>
    </w:p>
    <w:p w14:paraId="620A8F8E" w14:textId="77777777" w:rsidR="00F37E28" w:rsidRPr="001954E5" w:rsidRDefault="00F37E28" w:rsidP="00F37E28">
      <w:pPr>
        <w:pStyle w:val="ListParagraph"/>
        <w:spacing w:after="0" w:line="240" w:lineRule="auto"/>
        <w:ind w:firstLine="294"/>
        <w:rPr>
          <w:rFonts w:ascii="Times New Roman" w:eastAsia="Calibri" w:hAnsi="Times New Roman" w:cs="Times New Roman"/>
        </w:rPr>
      </w:pPr>
      <w:r w:rsidRPr="001954E5">
        <w:rPr>
          <w:rFonts w:ascii="Times New Roman" w:eastAsia="Calibri" w:hAnsi="Times New Roman" w:cs="Times New Roman"/>
        </w:rPr>
        <w:t>2.     Dr. Nurjazuli, SKM, M.Kes</w:t>
      </w:r>
    </w:p>
    <w:p w14:paraId="4A3225A8" w14:textId="77777777" w:rsidR="00F37E28" w:rsidRPr="001954E5" w:rsidRDefault="00F37E28" w:rsidP="00F37E28">
      <w:pPr>
        <w:pStyle w:val="ListParagraph"/>
        <w:spacing w:after="0" w:line="240" w:lineRule="auto"/>
        <w:ind w:firstLine="294"/>
        <w:rPr>
          <w:rFonts w:ascii="Times New Roman" w:eastAsia="Calibri" w:hAnsi="Times New Roman" w:cs="Times New Roman"/>
        </w:rPr>
      </w:pPr>
      <w:r w:rsidRPr="001954E5">
        <w:rPr>
          <w:rFonts w:ascii="Times New Roman" w:eastAsia="Calibri" w:hAnsi="Times New Roman" w:cs="Times New Roman"/>
        </w:rPr>
        <w:t>3.     Dr. Sulistyani, M.Kes</w:t>
      </w:r>
    </w:p>
    <w:p w14:paraId="00DB8D87" w14:textId="77777777" w:rsidR="00F37E28" w:rsidRPr="001954E5" w:rsidRDefault="00F37E28" w:rsidP="00F37E28">
      <w:pPr>
        <w:pStyle w:val="ListParagraph"/>
        <w:spacing w:after="0" w:line="240" w:lineRule="auto"/>
        <w:ind w:firstLine="294"/>
        <w:rPr>
          <w:rFonts w:ascii="Times New Roman" w:eastAsia="Calibri" w:hAnsi="Times New Roman" w:cs="Times New Roman"/>
        </w:rPr>
      </w:pPr>
      <w:r w:rsidRPr="001954E5">
        <w:rPr>
          <w:rFonts w:ascii="Times New Roman" w:eastAsia="Calibri" w:hAnsi="Times New Roman" w:cs="Times New Roman"/>
        </w:rPr>
        <w:t>4.     dr. Oni Setiani,Ph.D</w:t>
      </w:r>
    </w:p>
    <w:p w14:paraId="01D13250" w14:textId="77777777" w:rsidR="00F37E28" w:rsidRPr="001954E5" w:rsidRDefault="00F37E28" w:rsidP="00F37E28">
      <w:pPr>
        <w:pStyle w:val="ListParagraph"/>
        <w:spacing w:after="0" w:line="240" w:lineRule="auto"/>
        <w:ind w:firstLine="294"/>
        <w:rPr>
          <w:rFonts w:ascii="Times New Roman" w:eastAsia="Calibri" w:hAnsi="Times New Roman" w:cs="Times New Roman"/>
        </w:rPr>
      </w:pPr>
      <w:r w:rsidRPr="001954E5">
        <w:rPr>
          <w:rFonts w:ascii="Times New Roman" w:eastAsia="Calibri" w:hAnsi="Times New Roman" w:cs="Times New Roman"/>
        </w:rPr>
        <w:t>5.     Dr. Yusniar D, SPT, M.Kes</w:t>
      </w:r>
    </w:p>
    <w:p w14:paraId="5183D85E" w14:textId="77777777" w:rsidR="00F37E28" w:rsidRPr="001954E5" w:rsidRDefault="00F37E28" w:rsidP="00F37E28">
      <w:pPr>
        <w:pStyle w:val="ListParagraph"/>
        <w:spacing w:after="0" w:line="240" w:lineRule="auto"/>
        <w:ind w:firstLine="294"/>
        <w:rPr>
          <w:rFonts w:ascii="Times New Roman" w:eastAsia="Calibri" w:hAnsi="Times New Roman" w:cs="Times New Roman"/>
        </w:rPr>
      </w:pPr>
    </w:p>
    <w:p w14:paraId="63052783" w14:textId="168ED046" w:rsidR="00AB5D28" w:rsidRPr="001954E5" w:rsidRDefault="00F37E28" w:rsidP="001954E5">
      <w:pPr>
        <w:pStyle w:val="ListParagraph"/>
        <w:ind w:firstLine="294"/>
        <w:jc w:val="both"/>
        <w:rPr>
          <w:rFonts w:ascii="Times New Roman" w:eastAsia="Calibri" w:hAnsi="Times New Roman" w:cs="Times New Roman"/>
        </w:rPr>
      </w:pPr>
      <w:r w:rsidRPr="001954E5">
        <w:rPr>
          <w:rFonts w:ascii="Times New Roman" w:eastAsia="Calibri" w:hAnsi="Times New Roman" w:cs="Times New Roman"/>
        </w:rPr>
        <w:t xml:space="preserve">Dalam kegiatan pengabdian ini juga dibagikan materi penyuluhan kepada peserta yang hadir  untuk pendalaman pengetahuan tentang ESPT. Diskusi antara mahasiswa dengan Staf Dinas Kesehatan dan JMD, dan Masyarakat, menjadi pengetahuan tambahan bersama, dalam pngendalian malaria. </w:t>
      </w:r>
    </w:p>
    <w:p w14:paraId="57C9C6F2" w14:textId="7E2B6A86" w:rsidR="00AB5D28" w:rsidRPr="001954E5" w:rsidRDefault="000975CE" w:rsidP="00AB5D28">
      <w:pPr>
        <w:pStyle w:val="ListParagraph"/>
        <w:numPr>
          <w:ilvl w:val="1"/>
          <w:numId w:val="2"/>
        </w:numPr>
        <w:autoSpaceDE w:val="0"/>
        <w:autoSpaceDN w:val="0"/>
        <w:adjustRightInd w:val="0"/>
        <w:spacing w:after="0" w:line="240" w:lineRule="auto"/>
        <w:ind w:left="426" w:hanging="426"/>
        <w:rPr>
          <w:rFonts w:ascii="Times New Roman" w:eastAsia="Calibri" w:hAnsi="Times New Roman" w:cs="Times New Roman"/>
          <w:b/>
          <w:bCs/>
        </w:rPr>
      </w:pPr>
      <w:r w:rsidRPr="001954E5">
        <w:rPr>
          <w:rFonts w:ascii="Times New Roman" w:eastAsia="Calibri" w:hAnsi="Times New Roman" w:cs="Times New Roman"/>
          <w:b/>
          <w:bCs/>
        </w:rPr>
        <w:t>Registrasi Peserta</w:t>
      </w:r>
    </w:p>
    <w:p w14:paraId="73372284" w14:textId="095F49BA" w:rsidR="00F37E28" w:rsidRPr="001954E5" w:rsidRDefault="00F37E28" w:rsidP="00F37E28">
      <w:pPr>
        <w:autoSpaceDE w:val="0"/>
        <w:autoSpaceDN w:val="0"/>
        <w:adjustRightInd w:val="0"/>
        <w:spacing w:after="0" w:line="240" w:lineRule="auto"/>
        <w:ind w:firstLine="567"/>
        <w:jc w:val="both"/>
        <w:rPr>
          <w:rFonts w:ascii="Times New Roman" w:eastAsia="Calibri" w:hAnsi="Times New Roman" w:cs="Times New Roman"/>
          <w:bCs/>
        </w:rPr>
      </w:pPr>
      <w:r w:rsidRPr="001954E5">
        <w:rPr>
          <w:rFonts w:ascii="Times New Roman" w:eastAsia="Calibri" w:hAnsi="Times New Roman" w:cs="Times New Roman"/>
          <w:bCs/>
        </w:rPr>
        <w:t xml:space="preserve">Langkah awal dari kegiatan pengabdian ini adalah pendaftaran peserta. Setiap peserta wajib mengisi daftar kehadiran. Peserta sesuai dengan undangan yang telah diberikan, total jumlah peserta yang hadir sebanyak 40 peserta, 5 dosen, dan 14 mahasiswa. </w:t>
      </w:r>
    </w:p>
    <w:p w14:paraId="72E22381" w14:textId="0E066983" w:rsidR="0032741E" w:rsidRPr="001954E5" w:rsidRDefault="0032741E" w:rsidP="0032741E">
      <w:pPr>
        <w:autoSpaceDE w:val="0"/>
        <w:autoSpaceDN w:val="0"/>
        <w:adjustRightInd w:val="0"/>
        <w:spacing w:after="0" w:line="240" w:lineRule="auto"/>
        <w:ind w:firstLine="567"/>
        <w:jc w:val="both"/>
        <w:rPr>
          <w:rFonts w:ascii="Times New Roman" w:eastAsia="Calibri" w:hAnsi="Times New Roman" w:cs="Times New Roman"/>
          <w:bCs/>
        </w:rPr>
      </w:pPr>
    </w:p>
    <w:p w14:paraId="1D9658D4" w14:textId="343DC32F" w:rsidR="00FD595A" w:rsidRPr="001954E5" w:rsidRDefault="00FD595A" w:rsidP="0032741E">
      <w:pPr>
        <w:autoSpaceDE w:val="0"/>
        <w:autoSpaceDN w:val="0"/>
        <w:adjustRightInd w:val="0"/>
        <w:spacing w:after="0" w:line="240" w:lineRule="auto"/>
        <w:ind w:firstLine="567"/>
        <w:jc w:val="both"/>
        <w:rPr>
          <w:rFonts w:ascii="Times New Roman" w:hAnsi="Times New Roman" w:cs="Times New Roman"/>
        </w:rPr>
      </w:pPr>
    </w:p>
    <w:p w14:paraId="6E7D9CEF" w14:textId="4075AB5B" w:rsidR="00F35E5A" w:rsidRPr="001954E5" w:rsidRDefault="00F37E28" w:rsidP="0032741E">
      <w:pPr>
        <w:autoSpaceDE w:val="0"/>
        <w:autoSpaceDN w:val="0"/>
        <w:adjustRightInd w:val="0"/>
        <w:spacing w:after="0" w:line="240" w:lineRule="auto"/>
        <w:ind w:firstLine="567"/>
        <w:jc w:val="both"/>
        <w:rPr>
          <w:rFonts w:ascii="Times New Roman" w:hAnsi="Times New Roman" w:cs="Times New Roman"/>
        </w:rPr>
      </w:pPr>
      <w:r w:rsidRPr="001954E5">
        <w:rPr>
          <w:rFonts w:ascii="Times New Roman" w:eastAsia="Calibri" w:hAnsi="Times New Roman" w:cs="Times New Roman"/>
          <w:bCs/>
          <w:noProof/>
        </w:rPr>
        <w:drawing>
          <wp:anchor distT="0" distB="0" distL="114300" distR="114300" simplePos="0" relativeHeight="251663360" behindDoc="0" locked="0" layoutInCell="1" allowOverlap="1" wp14:anchorId="1D46C6ED" wp14:editId="5AB9BF08">
            <wp:simplePos x="0" y="0"/>
            <wp:positionH relativeFrom="column">
              <wp:posOffset>2299335</wp:posOffset>
            </wp:positionH>
            <wp:positionV relativeFrom="paragraph">
              <wp:posOffset>26035</wp:posOffset>
            </wp:positionV>
            <wp:extent cx="1750695" cy="2338705"/>
            <wp:effectExtent l="0" t="0" r="1905" b="4445"/>
            <wp:wrapNone/>
            <wp:docPr id="174007721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750695" cy="2338705"/>
                    </a:xfrm>
                    <a:prstGeom prst="rect">
                      <a:avLst/>
                    </a:prstGeom>
                    <a:noFill/>
                  </pic:spPr>
                </pic:pic>
              </a:graphicData>
            </a:graphic>
            <wp14:sizeRelH relativeFrom="margin">
              <wp14:pctWidth>0</wp14:pctWidth>
            </wp14:sizeRelH>
            <wp14:sizeRelV relativeFrom="margin">
              <wp14:pctHeight>0</wp14:pctHeight>
            </wp14:sizeRelV>
          </wp:anchor>
        </w:drawing>
      </w:r>
    </w:p>
    <w:p w14:paraId="53EC0B2F" w14:textId="3FDF3251" w:rsidR="00F35E5A" w:rsidRPr="001954E5" w:rsidRDefault="00F35E5A" w:rsidP="0032741E">
      <w:pPr>
        <w:autoSpaceDE w:val="0"/>
        <w:autoSpaceDN w:val="0"/>
        <w:adjustRightInd w:val="0"/>
        <w:spacing w:after="0" w:line="240" w:lineRule="auto"/>
        <w:ind w:firstLine="567"/>
        <w:jc w:val="both"/>
        <w:rPr>
          <w:rFonts w:ascii="Times New Roman" w:eastAsia="Calibri" w:hAnsi="Times New Roman" w:cs="Times New Roman"/>
          <w:bCs/>
        </w:rPr>
      </w:pPr>
    </w:p>
    <w:p w14:paraId="1BF36006" w14:textId="398202D0" w:rsidR="00F666DA" w:rsidRPr="001954E5" w:rsidRDefault="00F666DA" w:rsidP="0032741E">
      <w:pPr>
        <w:autoSpaceDE w:val="0"/>
        <w:autoSpaceDN w:val="0"/>
        <w:adjustRightInd w:val="0"/>
        <w:spacing w:after="0" w:line="240" w:lineRule="auto"/>
        <w:ind w:firstLine="567"/>
        <w:jc w:val="both"/>
        <w:rPr>
          <w:rFonts w:ascii="Times New Roman" w:eastAsia="Calibri" w:hAnsi="Times New Roman" w:cs="Times New Roman"/>
          <w:bCs/>
        </w:rPr>
      </w:pPr>
    </w:p>
    <w:p w14:paraId="4BB2BFB3" w14:textId="23712393" w:rsidR="00F666DA" w:rsidRPr="001954E5" w:rsidRDefault="00F666DA" w:rsidP="0032741E">
      <w:pPr>
        <w:autoSpaceDE w:val="0"/>
        <w:autoSpaceDN w:val="0"/>
        <w:adjustRightInd w:val="0"/>
        <w:spacing w:after="0" w:line="240" w:lineRule="auto"/>
        <w:ind w:firstLine="567"/>
        <w:jc w:val="both"/>
        <w:rPr>
          <w:rFonts w:ascii="Times New Roman" w:eastAsia="Calibri" w:hAnsi="Times New Roman" w:cs="Times New Roman"/>
          <w:bCs/>
        </w:rPr>
      </w:pPr>
    </w:p>
    <w:p w14:paraId="466E874F" w14:textId="1949B16D" w:rsidR="00F666DA" w:rsidRPr="001954E5" w:rsidRDefault="00F666DA" w:rsidP="0032741E">
      <w:pPr>
        <w:autoSpaceDE w:val="0"/>
        <w:autoSpaceDN w:val="0"/>
        <w:adjustRightInd w:val="0"/>
        <w:spacing w:after="0" w:line="240" w:lineRule="auto"/>
        <w:ind w:firstLine="567"/>
        <w:jc w:val="both"/>
        <w:rPr>
          <w:rFonts w:ascii="Times New Roman" w:eastAsia="Calibri" w:hAnsi="Times New Roman" w:cs="Times New Roman"/>
          <w:bCs/>
        </w:rPr>
      </w:pPr>
    </w:p>
    <w:p w14:paraId="3B286044" w14:textId="0636F3D9" w:rsidR="00F666DA" w:rsidRPr="001954E5" w:rsidRDefault="00F666DA" w:rsidP="0032741E">
      <w:pPr>
        <w:autoSpaceDE w:val="0"/>
        <w:autoSpaceDN w:val="0"/>
        <w:adjustRightInd w:val="0"/>
        <w:spacing w:after="0" w:line="240" w:lineRule="auto"/>
        <w:ind w:firstLine="567"/>
        <w:jc w:val="both"/>
        <w:rPr>
          <w:rFonts w:ascii="Times New Roman" w:eastAsia="Calibri" w:hAnsi="Times New Roman" w:cs="Times New Roman"/>
          <w:bCs/>
        </w:rPr>
      </w:pPr>
    </w:p>
    <w:p w14:paraId="05357C04" w14:textId="6FE3680D" w:rsidR="00F666DA" w:rsidRPr="001954E5" w:rsidRDefault="00F666DA" w:rsidP="0032741E">
      <w:pPr>
        <w:autoSpaceDE w:val="0"/>
        <w:autoSpaceDN w:val="0"/>
        <w:adjustRightInd w:val="0"/>
        <w:spacing w:after="0" w:line="240" w:lineRule="auto"/>
        <w:ind w:firstLine="567"/>
        <w:jc w:val="both"/>
        <w:rPr>
          <w:rFonts w:ascii="Times New Roman" w:eastAsia="Calibri" w:hAnsi="Times New Roman" w:cs="Times New Roman"/>
          <w:bCs/>
        </w:rPr>
      </w:pPr>
    </w:p>
    <w:p w14:paraId="021BBE07" w14:textId="77777777" w:rsidR="00F666DA" w:rsidRPr="001954E5" w:rsidRDefault="00F666DA" w:rsidP="0032741E">
      <w:pPr>
        <w:autoSpaceDE w:val="0"/>
        <w:autoSpaceDN w:val="0"/>
        <w:adjustRightInd w:val="0"/>
        <w:spacing w:after="0" w:line="240" w:lineRule="auto"/>
        <w:ind w:firstLine="567"/>
        <w:jc w:val="both"/>
        <w:rPr>
          <w:rFonts w:ascii="Times New Roman" w:eastAsia="Calibri" w:hAnsi="Times New Roman" w:cs="Times New Roman"/>
          <w:bCs/>
        </w:rPr>
      </w:pPr>
    </w:p>
    <w:p w14:paraId="3CA169EC" w14:textId="17695D8D" w:rsidR="00F666DA" w:rsidRPr="001954E5" w:rsidRDefault="00F666DA" w:rsidP="0032741E">
      <w:pPr>
        <w:autoSpaceDE w:val="0"/>
        <w:autoSpaceDN w:val="0"/>
        <w:adjustRightInd w:val="0"/>
        <w:spacing w:after="0" w:line="240" w:lineRule="auto"/>
        <w:ind w:firstLine="567"/>
        <w:jc w:val="both"/>
        <w:rPr>
          <w:rFonts w:ascii="Times New Roman" w:eastAsia="Calibri" w:hAnsi="Times New Roman" w:cs="Times New Roman"/>
          <w:bCs/>
        </w:rPr>
      </w:pPr>
    </w:p>
    <w:p w14:paraId="4036A365" w14:textId="3D544052" w:rsidR="00F666DA" w:rsidRPr="001954E5" w:rsidRDefault="00F666DA" w:rsidP="0032741E">
      <w:pPr>
        <w:autoSpaceDE w:val="0"/>
        <w:autoSpaceDN w:val="0"/>
        <w:adjustRightInd w:val="0"/>
        <w:spacing w:after="0" w:line="240" w:lineRule="auto"/>
        <w:ind w:firstLine="567"/>
        <w:jc w:val="both"/>
        <w:rPr>
          <w:rFonts w:ascii="Times New Roman" w:eastAsia="Calibri" w:hAnsi="Times New Roman" w:cs="Times New Roman"/>
          <w:bCs/>
        </w:rPr>
      </w:pPr>
    </w:p>
    <w:p w14:paraId="6434577D" w14:textId="470D3E1C" w:rsidR="00F666DA" w:rsidRPr="001954E5" w:rsidRDefault="00F666DA" w:rsidP="0032741E">
      <w:pPr>
        <w:autoSpaceDE w:val="0"/>
        <w:autoSpaceDN w:val="0"/>
        <w:adjustRightInd w:val="0"/>
        <w:spacing w:after="0" w:line="240" w:lineRule="auto"/>
        <w:ind w:firstLine="567"/>
        <w:jc w:val="both"/>
        <w:rPr>
          <w:rFonts w:ascii="Times New Roman" w:eastAsia="Calibri" w:hAnsi="Times New Roman" w:cs="Times New Roman"/>
          <w:bCs/>
        </w:rPr>
      </w:pPr>
    </w:p>
    <w:p w14:paraId="6214A0FF" w14:textId="4C7134E5" w:rsidR="00F666DA" w:rsidRPr="001954E5" w:rsidRDefault="00F666DA" w:rsidP="0032741E">
      <w:pPr>
        <w:autoSpaceDE w:val="0"/>
        <w:autoSpaceDN w:val="0"/>
        <w:adjustRightInd w:val="0"/>
        <w:spacing w:after="0" w:line="240" w:lineRule="auto"/>
        <w:ind w:firstLine="567"/>
        <w:jc w:val="both"/>
        <w:rPr>
          <w:rFonts w:ascii="Times New Roman" w:eastAsia="Calibri" w:hAnsi="Times New Roman" w:cs="Times New Roman"/>
          <w:bCs/>
        </w:rPr>
      </w:pPr>
    </w:p>
    <w:p w14:paraId="2E07225D" w14:textId="62BE1636" w:rsidR="00F666DA" w:rsidRPr="001954E5" w:rsidRDefault="00F666DA" w:rsidP="0032741E">
      <w:pPr>
        <w:autoSpaceDE w:val="0"/>
        <w:autoSpaceDN w:val="0"/>
        <w:adjustRightInd w:val="0"/>
        <w:spacing w:after="0" w:line="240" w:lineRule="auto"/>
        <w:ind w:firstLine="567"/>
        <w:jc w:val="both"/>
        <w:rPr>
          <w:rFonts w:ascii="Times New Roman" w:eastAsia="Calibri" w:hAnsi="Times New Roman" w:cs="Times New Roman"/>
          <w:bCs/>
        </w:rPr>
      </w:pPr>
    </w:p>
    <w:p w14:paraId="3166F9F3" w14:textId="1347666A" w:rsidR="00F666DA" w:rsidRPr="001954E5" w:rsidRDefault="00F666DA" w:rsidP="0032741E">
      <w:pPr>
        <w:autoSpaceDE w:val="0"/>
        <w:autoSpaceDN w:val="0"/>
        <w:adjustRightInd w:val="0"/>
        <w:spacing w:after="0" w:line="240" w:lineRule="auto"/>
        <w:ind w:firstLine="567"/>
        <w:jc w:val="both"/>
        <w:rPr>
          <w:rFonts w:ascii="Times New Roman" w:eastAsia="Calibri" w:hAnsi="Times New Roman" w:cs="Times New Roman"/>
          <w:bCs/>
        </w:rPr>
      </w:pPr>
    </w:p>
    <w:p w14:paraId="186CC110" w14:textId="77777777" w:rsidR="00F37E28" w:rsidRPr="001954E5" w:rsidRDefault="00F37E28" w:rsidP="00166B21">
      <w:pPr>
        <w:autoSpaceDE w:val="0"/>
        <w:autoSpaceDN w:val="0"/>
        <w:adjustRightInd w:val="0"/>
        <w:spacing w:after="0" w:line="240" w:lineRule="auto"/>
        <w:ind w:firstLine="567"/>
        <w:jc w:val="center"/>
        <w:rPr>
          <w:rFonts w:ascii="Times New Roman" w:eastAsia="Calibri" w:hAnsi="Times New Roman" w:cs="Times New Roman"/>
          <w:bCs/>
        </w:rPr>
      </w:pPr>
    </w:p>
    <w:p w14:paraId="5E3CD96E" w14:textId="7B7D7E8C" w:rsidR="00F666DA" w:rsidRPr="001954E5" w:rsidRDefault="00166B21" w:rsidP="00166B21">
      <w:pPr>
        <w:autoSpaceDE w:val="0"/>
        <w:autoSpaceDN w:val="0"/>
        <w:adjustRightInd w:val="0"/>
        <w:spacing w:after="0" w:line="240" w:lineRule="auto"/>
        <w:ind w:firstLine="567"/>
        <w:jc w:val="center"/>
        <w:rPr>
          <w:rFonts w:ascii="Times New Roman" w:eastAsia="Calibri" w:hAnsi="Times New Roman" w:cs="Times New Roman"/>
          <w:bCs/>
        </w:rPr>
      </w:pPr>
      <w:r w:rsidRPr="001954E5">
        <w:rPr>
          <w:rFonts w:ascii="Times New Roman" w:eastAsia="Calibri" w:hAnsi="Times New Roman" w:cs="Times New Roman"/>
          <w:bCs/>
        </w:rPr>
        <w:t>Gambar 1. Registrasi Peserta</w:t>
      </w:r>
    </w:p>
    <w:p w14:paraId="20CBA7E1" w14:textId="15AAE3CC" w:rsidR="00F666DA" w:rsidRPr="001954E5" w:rsidRDefault="00F666DA" w:rsidP="0032741E">
      <w:pPr>
        <w:autoSpaceDE w:val="0"/>
        <w:autoSpaceDN w:val="0"/>
        <w:adjustRightInd w:val="0"/>
        <w:spacing w:after="0" w:line="240" w:lineRule="auto"/>
        <w:ind w:firstLine="567"/>
        <w:jc w:val="both"/>
        <w:rPr>
          <w:rFonts w:ascii="Times New Roman" w:eastAsia="Calibri" w:hAnsi="Times New Roman" w:cs="Times New Roman"/>
          <w:bCs/>
        </w:rPr>
      </w:pPr>
    </w:p>
    <w:p w14:paraId="0D3F57BD" w14:textId="36FCB90F" w:rsidR="00AB5D28" w:rsidRPr="001954E5" w:rsidRDefault="00AB5D28" w:rsidP="0032741E">
      <w:pPr>
        <w:autoSpaceDE w:val="0"/>
        <w:autoSpaceDN w:val="0"/>
        <w:adjustRightInd w:val="0"/>
        <w:spacing w:after="0" w:line="240" w:lineRule="auto"/>
        <w:ind w:firstLine="567"/>
        <w:jc w:val="both"/>
        <w:rPr>
          <w:rFonts w:ascii="Times New Roman" w:eastAsia="Calibri" w:hAnsi="Times New Roman" w:cs="Times New Roman"/>
          <w:bCs/>
        </w:rPr>
      </w:pPr>
    </w:p>
    <w:p w14:paraId="5215B01F" w14:textId="649A996E" w:rsidR="00AB5D28" w:rsidRPr="001954E5" w:rsidRDefault="00230BE2" w:rsidP="00AB5D28">
      <w:pPr>
        <w:pStyle w:val="ListParagraph"/>
        <w:numPr>
          <w:ilvl w:val="1"/>
          <w:numId w:val="2"/>
        </w:numPr>
        <w:autoSpaceDE w:val="0"/>
        <w:autoSpaceDN w:val="0"/>
        <w:adjustRightInd w:val="0"/>
        <w:spacing w:after="0" w:line="240" w:lineRule="auto"/>
        <w:ind w:left="426" w:hanging="426"/>
        <w:rPr>
          <w:rFonts w:ascii="Times New Roman" w:eastAsia="Calibri" w:hAnsi="Times New Roman" w:cs="Times New Roman"/>
          <w:b/>
          <w:bCs/>
        </w:rPr>
      </w:pPr>
      <w:r w:rsidRPr="001954E5">
        <w:rPr>
          <w:rFonts w:ascii="Times New Roman" w:eastAsia="Calibri" w:hAnsi="Times New Roman" w:cs="Times New Roman"/>
          <w:b/>
          <w:bCs/>
        </w:rPr>
        <w:t xml:space="preserve">Rangkaian Acara </w:t>
      </w:r>
      <w:r w:rsidR="005C13DA" w:rsidRPr="001954E5">
        <w:rPr>
          <w:rFonts w:ascii="Times New Roman" w:eastAsia="Calibri" w:hAnsi="Times New Roman" w:cs="Times New Roman"/>
          <w:b/>
          <w:bCs/>
        </w:rPr>
        <w:t>Pelaksanaan Program</w:t>
      </w:r>
    </w:p>
    <w:p w14:paraId="3D567C40" w14:textId="6E010F4D" w:rsidR="00F37E28" w:rsidRPr="001954E5" w:rsidRDefault="00F37E28" w:rsidP="00F37E28">
      <w:pPr>
        <w:autoSpaceDE w:val="0"/>
        <w:autoSpaceDN w:val="0"/>
        <w:adjustRightInd w:val="0"/>
        <w:spacing w:after="0" w:line="240" w:lineRule="auto"/>
        <w:ind w:firstLine="567"/>
        <w:jc w:val="both"/>
        <w:rPr>
          <w:rFonts w:ascii="Times New Roman" w:eastAsia="Calibri" w:hAnsi="Times New Roman" w:cs="Times New Roman"/>
          <w:bCs/>
        </w:rPr>
      </w:pPr>
      <w:r w:rsidRPr="001954E5">
        <w:rPr>
          <w:rFonts w:ascii="Times New Roman" w:eastAsia="Calibri" w:hAnsi="Times New Roman" w:cs="Times New Roman"/>
          <w:bCs/>
        </w:rPr>
        <w:t>Kegiatan Pengabdian Kepada Masyarakat di Desa Somongari dilakukan dengan beberapa rangkaian acara termasuk memberikan menyuluhan tentang vektor di Purworejo, dan penyuluhan tentang metode ESPT. Kegiatan Pengabdian terdiri dari rangkaian sebagai berikut :</w:t>
      </w:r>
    </w:p>
    <w:p w14:paraId="50B5B47F" w14:textId="39E96C62" w:rsidR="00230BE2" w:rsidRPr="001954E5" w:rsidRDefault="00230BE2" w:rsidP="00230BE2">
      <w:pPr>
        <w:autoSpaceDE w:val="0"/>
        <w:autoSpaceDN w:val="0"/>
        <w:adjustRightInd w:val="0"/>
        <w:spacing w:after="0" w:line="240" w:lineRule="auto"/>
        <w:ind w:firstLine="567"/>
        <w:jc w:val="both"/>
        <w:rPr>
          <w:rFonts w:ascii="Times New Roman" w:eastAsia="Calibri" w:hAnsi="Times New Roman" w:cs="Times New Roman"/>
          <w:bCs/>
        </w:rPr>
      </w:pPr>
    </w:p>
    <w:p w14:paraId="65DA5A34" w14:textId="5A7BE27D" w:rsidR="00230BE2" w:rsidRPr="001954E5" w:rsidRDefault="00230BE2" w:rsidP="00230BE2">
      <w:pPr>
        <w:autoSpaceDE w:val="0"/>
        <w:autoSpaceDN w:val="0"/>
        <w:adjustRightInd w:val="0"/>
        <w:spacing w:after="0" w:line="240" w:lineRule="auto"/>
        <w:ind w:firstLine="567"/>
        <w:jc w:val="both"/>
        <w:rPr>
          <w:rFonts w:ascii="Times New Roman" w:eastAsia="Calibri" w:hAnsi="Times New Roman" w:cs="Times New Roman"/>
          <w:bCs/>
        </w:rPr>
      </w:pPr>
    </w:p>
    <w:p w14:paraId="5AFBFD64" w14:textId="6A8A661A" w:rsidR="00F37E28" w:rsidRPr="001954E5" w:rsidRDefault="00F37E28" w:rsidP="00F37E28">
      <w:pPr>
        <w:numPr>
          <w:ilvl w:val="0"/>
          <w:numId w:val="4"/>
        </w:numPr>
        <w:autoSpaceDE w:val="0"/>
        <w:autoSpaceDN w:val="0"/>
        <w:adjustRightInd w:val="0"/>
        <w:spacing w:after="0" w:line="240" w:lineRule="auto"/>
        <w:ind w:left="567"/>
        <w:jc w:val="both"/>
        <w:rPr>
          <w:rFonts w:ascii="Times New Roman" w:eastAsia="Calibri" w:hAnsi="Times New Roman" w:cs="Times New Roman"/>
          <w:bCs/>
        </w:rPr>
      </w:pPr>
      <w:r w:rsidRPr="001954E5">
        <w:rPr>
          <w:rFonts w:ascii="Times New Roman" w:eastAsia="Calibri" w:hAnsi="Times New Roman" w:cs="Times New Roman"/>
          <w:bCs/>
        </w:rPr>
        <w:t>Pembukaan dan Pengantar Oleh Kepala Desa Somongari dan Dinas Kesehatan Purworejo</w:t>
      </w:r>
    </w:p>
    <w:p w14:paraId="49A8FDE9" w14:textId="5BFB1BF8" w:rsidR="0075047A" w:rsidRPr="001954E5" w:rsidRDefault="0075047A" w:rsidP="00F37E28">
      <w:pPr>
        <w:autoSpaceDE w:val="0"/>
        <w:autoSpaceDN w:val="0"/>
        <w:adjustRightInd w:val="0"/>
        <w:spacing w:after="0" w:line="240" w:lineRule="auto"/>
        <w:ind w:left="567"/>
        <w:jc w:val="both"/>
        <w:rPr>
          <w:rFonts w:ascii="Times New Roman" w:eastAsia="Calibri" w:hAnsi="Times New Roman" w:cs="Times New Roman"/>
          <w:bCs/>
        </w:rPr>
      </w:pPr>
    </w:p>
    <w:p w14:paraId="70AFA132" w14:textId="28E6120F" w:rsidR="0075047A" w:rsidRPr="001954E5" w:rsidRDefault="00F37E28" w:rsidP="00447774">
      <w:pPr>
        <w:autoSpaceDE w:val="0"/>
        <w:autoSpaceDN w:val="0"/>
        <w:adjustRightInd w:val="0"/>
        <w:spacing w:after="0" w:line="240" w:lineRule="auto"/>
        <w:ind w:left="567"/>
        <w:jc w:val="both"/>
        <w:rPr>
          <w:rFonts w:ascii="Times New Roman" w:eastAsia="Calibri" w:hAnsi="Times New Roman" w:cs="Times New Roman"/>
          <w:bCs/>
        </w:rPr>
      </w:pPr>
      <w:r w:rsidRPr="001954E5">
        <w:rPr>
          <w:rFonts w:ascii="Times New Roman" w:eastAsia="Calibri" w:hAnsi="Times New Roman" w:cs="Times New Roman"/>
          <w:bCs/>
          <w:noProof/>
        </w:rPr>
        <w:drawing>
          <wp:anchor distT="0" distB="0" distL="114300" distR="114300" simplePos="0" relativeHeight="251665408" behindDoc="0" locked="0" layoutInCell="1" allowOverlap="1" wp14:anchorId="044B19A3" wp14:editId="057AFFF3">
            <wp:simplePos x="0" y="0"/>
            <wp:positionH relativeFrom="column">
              <wp:posOffset>2272420</wp:posOffset>
            </wp:positionH>
            <wp:positionV relativeFrom="paragraph">
              <wp:posOffset>76232</wp:posOffset>
            </wp:positionV>
            <wp:extent cx="1544710" cy="2064182"/>
            <wp:effectExtent l="0" t="0" r="0" b="0"/>
            <wp:wrapNone/>
            <wp:docPr id="1821118959"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544710" cy="2064182"/>
                    </a:xfrm>
                    <a:prstGeom prst="rect">
                      <a:avLst/>
                    </a:prstGeom>
                    <a:noFill/>
                  </pic:spPr>
                </pic:pic>
              </a:graphicData>
            </a:graphic>
            <wp14:sizeRelH relativeFrom="margin">
              <wp14:pctWidth>0</wp14:pctWidth>
            </wp14:sizeRelH>
            <wp14:sizeRelV relativeFrom="margin">
              <wp14:pctHeight>0</wp14:pctHeight>
            </wp14:sizeRelV>
          </wp:anchor>
        </w:drawing>
      </w:r>
    </w:p>
    <w:p w14:paraId="3CF22EB1" w14:textId="1A0E67F5" w:rsidR="0075047A" w:rsidRPr="001954E5" w:rsidRDefault="0075047A" w:rsidP="00447774">
      <w:pPr>
        <w:autoSpaceDE w:val="0"/>
        <w:autoSpaceDN w:val="0"/>
        <w:adjustRightInd w:val="0"/>
        <w:spacing w:after="0" w:line="240" w:lineRule="auto"/>
        <w:ind w:left="567"/>
        <w:jc w:val="both"/>
        <w:rPr>
          <w:rFonts w:ascii="Times New Roman" w:eastAsia="Calibri" w:hAnsi="Times New Roman" w:cs="Times New Roman"/>
          <w:bCs/>
        </w:rPr>
      </w:pPr>
    </w:p>
    <w:p w14:paraId="485D5904" w14:textId="0A8845AF" w:rsidR="0075047A" w:rsidRPr="001954E5" w:rsidRDefault="0075047A" w:rsidP="00447774">
      <w:pPr>
        <w:autoSpaceDE w:val="0"/>
        <w:autoSpaceDN w:val="0"/>
        <w:adjustRightInd w:val="0"/>
        <w:spacing w:after="0" w:line="240" w:lineRule="auto"/>
        <w:ind w:left="567"/>
        <w:jc w:val="both"/>
        <w:rPr>
          <w:rFonts w:ascii="Times New Roman" w:eastAsia="Calibri" w:hAnsi="Times New Roman" w:cs="Times New Roman"/>
          <w:bCs/>
        </w:rPr>
      </w:pPr>
    </w:p>
    <w:p w14:paraId="141D739D" w14:textId="48E91AE9" w:rsidR="0075047A" w:rsidRPr="001954E5" w:rsidRDefault="0075047A" w:rsidP="00447774">
      <w:pPr>
        <w:autoSpaceDE w:val="0"/>
        <w:autoSpaceDN w:val="0"/>
        <w:adjustRightInd w:val="0"/>
        <w:spacing w:after="0" w:line="240" w:lineRule="auto"/>
        <w:ind w:left="567"/>
        <w:jc w:val="both"/>
        <w:rPr>
          <w:rFonts w:ascii="Times New Roman" w:eastAsia="Calibri" w:hAnsi="Times New Roman" w:cs="Times New Roman"/>
          <w:bCs/>
        </w:rPr>
      </w:pPr>
    </w:p>
    <w:p w14:paraId="31BA446C" w14:textId="51DFACAA" w:rsidR="0075047A" w:rsidRPr="001954E5" w:rsidRDefault="0075047A" w:rsidP="00447774">
      <w:pPr>
        <w:autoSpaceDE w:val="0"/>
        <w:autoSpaceDN w:val="0"/>
        <w:adjustRightInd w:val="0"/>
        <w:spacing w:after="0" w:line="240" w:lineRule="auto"/>
        <w:ind w:left="567"/>
        <w:jc w:val="both"/>
        <w:rPr>
          <w:rFonts w:ascii="Times New Roman" w:eastAsia="Calibri" w:hAnsi="Times New Roman" w:cs="Times New Roman"/>
          <w:bCs/>
        </w:rPr>
      </w:pPr>
    </w:p>
    <w:p w14:paraId="0CEFCFE6" w14:textId="670771BC" w:rsidR="0075047A" w:rsidRPr="001954E5" w:rsidRDefault="0075047A" w:rsidP="00447774">
      <w:pPr>
        <w:autoSpaceDE w:val="0"/>
        <w:autoSpaceDN w:val="0"/>
        <w:adjustRightInd w:val="0"/>
        <w:spacing w:after="0" w:line="240" w:lineRule="auto"/>
        <w:ind w:left="567"/>
        <w:jc w:val="both"/>
        <w:rPr>
          <w:rFonts w:ascii="Times New Roman" w:eastAsia="Calibri" w:hAnsi="Times New Roman" w:cs="Times New Roman"/>
          <w:bCs/>
        </w:rPr>
      </w:pPr>
    </w:p>
    <w:p w14:paraId="23A32891" w14:textId="76E1430B" w:rsidR="0075047A" w:rsidRPr="001954E5" w:rsidRDefault="0075047A" w:rsidP="00447774">
      <w:pPr>
        <w:autoSpaceDE w:val="0"/>
        <w:autoSpaceDN w:val="0"/>
        <w:adjustRightInd w:val="0"/>
        <w:spacing w:after="0" w:line="240" w:lineRule="auto"/>
        <w:ind w:left="567"/>
        <w:jc w:val="both"/>
        <w:rPr>
          <w:rFonts w:ascii="Times New Roman" w:eastAsia="Calibri" w:hAnsi="Times New Roman" w:cs="Times New Roman"/>
          <w:bCs/>
        </w:rPr>
      </w:pPr>
    </w:p>
    <w:p w14:paraId="3AD603B8" w14:textId="3F597419" w:rsidR="0075047A" w:rsidRPr="001954E5" w:rsidRDefault="0075047A" w:rsidP="00447774">
      <w:pPr>
        <w:autoSpaceDE w:val="0"/>
        <w:autoSpaceDN w:val="0"/>
        <w:adjustRightInd w:val="0"/>
        <w:spacing w:after="0" w:line="240" w:lineRule="auto"/>
        <w:ind w:left="567"/>
        <w:jc w:val="both"/>
        <w:rPr>
          <w:rFonts w:ascii="Times New Roman" w:eastAsia="Calibri" w:hAnsi="Times New Roman" w:cs="Times New Roman"/>
          <w:bCs/>
        </w:rPr>
      </w:pPr>
    </w:p>
    <w:p w14:paraId="65C7BD25" w14:textId="3AB01B05" w:rsidR="0075047A" w:rsidRPr="001954E5" w:rsidRDefault="0075047A" w:rsidP="00447774">
      <w:pPr>
        <w:autoSpaceDE w:val="0"/>
        <w:autoSpaceDN w:val="0"/>
        <w:adjustRightInd w:val="0"/>
        <w:spacing w:after="0" w:line="240" w:lineRule="auto"/>
        <w:ind w:left="567"/>
        <w:jc w:val="both"/>
        <w:rPr>
          <w:rFonts w:ascii="Times New Roman" w:eastAsia="Calibri" w:hAnsi="Times New Roman" w:cs="Times New Roman"/>
          <w:bCs/>
        </w:rPr>
      </w:pPr>
    </w:p>
    <w:p w14:paraId="11095BD9" w14:textId="2F153CD2" w:rsidR="0075047A" w:rsidRPr="001954E5" w:rsidRDefault="0075047A" w:rsidP="0075047A">
      <w:pPr>
        <w:autoSpaceDE w:val="0"/>
        <w:autoSpaceDN w:val="0"/>
        <w:adjustRightInd w:val="0"/>
        <w:spacing w:after="0" w:line="240" w:lineRule="auto"/>
        <w:ind w:left="567"/>
        <w:jc w:val="center"/>
        <w:rPr>
          <w:rFonts w:ascii="Times New Roman" w:eastAsia="Calibri" w:hAnsi="Times New Roman" w:cs="Times New Roman"/>
          <w:bCs/>
        </w:rPr>
      </w:pPr>
    </w:p>
    <w:p w14:paraId="40FE680C" w14:textId="77777777" w:rsidR="008673F1" w:rsidRPr="001954E5" w:rsidRDefault="0075047A" w:rsidP="0075047A">
      <w:pPr>
        <w:autoSpaceDE w:val="0"/>
        <w:autoSpaceDN w:val="0"/>
        <w:adjustRightInd w:val="0"/>
        <w:spacing w:after="0" w:line="240" w:lineRule="auto"/>
        <w:rPr>
          <w:rFonts w:ascii="Times New Roman" w:eastAsia="Calibri" w:hAnsi="Times New Roman" w:cs="Times New Roman"/>
          <w:bCs/>
        </w:rPr>
      </w:pPr>
      <w:r w:rsidRPr="001954E5">
        <w:rPr>
          <w:rFonts w:ascii="Times New Roman" w:eastAsia="Calibri" w:hAnsi="Times New Roman" w:cs="Times New Roman"/>
          <w:bCs/>
        </w:rPr>
        <w:t xml:space="preserve">                                                       </w:t>
      </w:r>
    </w:p>
    <w:p w14:paraId="0FF6DC2B" w14:textId="77777777" w:rsidR="008673F1" w:rsidRPr="001954E5" w:rsidRDefault="008673F1" w:rsidP="0075047A">
      <w:pPr>
        <w:autoSpaceDE w:val="0"/>
        <w:autoSpaceDN w:val="0"/>
        <w:adjustRightInd w:val="0"/>
        <w:spacing w:after="0" w:line="240" w:lineRule="auto"/>
        <w:rPr>
          <w:rFonts w:ascii="Times New Roman" w:eastAsia="Calibri" w:hAnsi="Times New Roman" w:cs="Times New Roman"/>
          <w:bCs/>
        </w:rPr>
      </w:pPr>
    </w:p>
    <w:p w14:paraId="33DED37B" w14:textId="77777777" w:rsidR="008673F1" w:rsidRPr="001954E5" w:rsidRDefault="008673F1" w:rsidP="008673F1">
      <w:pPr>
        <w:autoSpaceDE w:val="0"/>
        <w:autoSpaceDN w:val="0"/>
        <w:adjustRightInd w:val="0"/>
        <w:spacing w:after="0" w:line="240" w:lineRule="auto"/>
        <w:jc w:val="center"/>
        <w:rPr>
          <w:rFonts w:ascii="Times New Roman" w:eastAsia="Calibri" w:hAnsi="Times New Roman" w:cs="Times New Roman"/>
          <w:bCs/>
        </w:rPr>
      </w:pPr>
    </w:p>
    <w:p w14:paraId="080FBD3A" w14:textId="77777777" w:rsidR="008673F1" w:rsidRPr="001954E5" w:rsidRDefault="008673F1" w:rsidP="008673F1">
      <w:pPr>
        <w:autoSpaceDE w:val="0"/>
        <w:autoSpaceDN w:val="0"/>
        <w:adjustRightInd w:val="0"/>
        <w:spacing w:after="0" w:line="240" w:lineRule="auto"/>
        <w:jc w:val="center"/>
        <w:rPr>
          <w:rFonts w:ascii="Times New Roman" w:eastAsia="Calibri" w:hAnsi="Times New Roman" w:cs="Times New Roman"/>
          <w:bCs/>
        </w:rPr>
      </w:pPr>
    </w:p>
    <w:p w14:paraId="5EC6B715" w14:textId="0121B720" w:rsidR="0075047A" w:rsidRPr="001954E5" w:rsidRDefault="0075047A" w:rsidP="008673F1">
      <w:pPr>
        <w:autoSpaceDE w:val="0"/>
        <w:autoSpaceDN w:val="0"/>
        <w:adjustRightInd w:val="0"/>
        <w:spacing w:after="0" w:line="240" w:lineRule="auto"/>
        <w:jc w:val="center"/>
        <w:rPr>
          <w:rFonts w:ascii="Times New Roman" w:eastAsia="Calibri" w:hAnsi="Times New Roman" w:cs="Times New Roman"/>
          <w:bCs/>
        </w:rPr>
      </w:pPr>
      <w:r w:rsidRPr="001954E5">
        <w:rPr>
          <w:rFonts w:ascii="Times New Roman" w:eastAsia="Calibri" w:hAnsi="Times New Roman" w:cs="Times New Roman"/>
          <w:bCs/>
        </w:rPr>
        <w:t>Gambar 2. Pembukaan oleh</w:t>
      </w:r>
      <w:r w:rsidR="00F37E28" w:rsidRPr="001954E5">
        <w:rPr>
          <w:rFonts w:ascii="Times New Roman" w:eastAsia="Calibri" w:hAnsi="Times New Roman" w:cs="Times New Roman"/>
          <w:bCs/>
        </w:rPr>
        <w:t xml:space="preserve"> Kepala Desa</w:t>
      </w:r>
    </w:p>
    <w:p w14:paraId="7ABA9ECD" w14:textId="77777777" w:rsidR="0075047A" w:rsidRPr="001954E5" w:rsidRDefault="0075047A" w:rsidP="00447774">
      <w:pPr>
        <w:autoSpaceDE w:val="0"/>
        <w:autoSpaceDN w:val="0"/>
        <w:adjustRightInd w:val="0"/>
        <w:spacing w:after="0" w:line="240" w:lineRule="auto"/>
        <w:ind w:left="567"/>
        <w:jc w:val="both"/>
        <w:rPr>
          <w:rFonts w:ascii="Times New Roman" w:eastAsia="Calibri" w:hAnsi="Times New Roman" w:cs="Times New Roman"/>
          <w:bCs/>
        </w:rPr>
      </w:pPr>
    </w:p>
    <w:p w14:paraId="5D8944B7" w14:textId="1AB6CDA3" w:rsidR="00836FFC" w:rsidRPr="001954E5" w:rsidRDefault="00836FFC" w:rsidP="00836FFC">
      <w:pPr>
        <w:numPr>
          <w:ilvl w:val="0"/>
          <w:numId w:val="4"/>
        </w:numPr>
        <w:autoSpaceDE w:val="0"/>
        <w:autoSpaceDN w:val="0"/>
        <w:adjustRightInd w:val="0"/>
        <w:spacing w:after="0" w:line="240" w:lineRule="auto"/>
        <w:ind w:left="567"/>
        <w:rPr>
          <w:rFonts w:ascii="Times New Roman" w:hAnsi="Times New Roman" w:cs="Times New Roman"/>
        </w:rPr>
      </w:pPr>
      <w:r w:rsidRPr="001954E5">
        <w:rPr>
          <w:rFonts w:ascii="Times New Roman" w:hAnsi="Times New Roman" w:cs="Times New Roman"/>
        </w:rPr>
        <w:t>Pelaksanaan Pre-Test</w:t>
      </w:r>
    </w:p>
    <w:p w14:paraId="761E0E9F" w14:textId="4C707DAF" w:rsidR="00836FFC" w:rsidRPr="001954E5" w:rsidRDefault="00836FFC" w:rsidP="00836FFC">
      <w:pPr>
        <w:autoSpaceDE w:val="0"/>
        <w:autoSpaceDN w:val="0"/>
        <w:adjustRightInd w:val="0"/>
        <w:spacing w:after="0" w:line="240" w:lineRule="auto"/>
        <w:ind w:left="567"/>
        <w:rPr>
          <w:rFonts w:ascii="Times New Roman" w:hAnsi="Times New Roman" w:cs="Times New Roman"/>
        </w:rPr>
      </w:pPr>
      <w:r w:rsidRPr="001954E5">
        <w:rPr>
          <w:rFonts w:ascii="Times New Roman" w:hAnsi="Times New Roman" w:cs="Times New Roman"/>
        </w:rPr>
        <w:t>Pelaksanaan pre-test untuk mengukur pengetahun tentang ESPT bagi peserta pelatihan. Peng</w:t>
      </w:r>
      <w:r w:rsidR="00E336E2" w:rsidRPr="001954E5">
        <w:rPr>
          <w:rFonts w:ascii="Times New Roman" w:hAnsi="Times New Roman" w:cs="Times New Roman"/>
        </w:rPr>
        <w:t>e</w:t>
      </w:r>
      <w:r w:rsidRPr="001954E5">
        <w:rPr>
          <w:rFonts w:ascii="Times New Roman" w:hAnsi="Times New Roman" w:cs="Times New Roman"/>
        </w:rPr>
        <w:t xml:space="preserve">tahuan yang diukur tentang hal sebagai berikut. </w:t>
      </w:r>
    </w:p>
    <w:p w14:paraId="7A23EA69" w14:textId="77777777" w:rsidR="00836FFC" w:rsidRPr="001954E5" w:rsidRDefault="00836FFC" w:rsidP="00836FFC">
      <w:pPr>
        <w:pStyle w:val="ListParagraph"/>
        <w:numPr>
          <w:ilvl w:val="0"/>
          <w:numId w:val="5"/>
        </w:numPr>
        <w:spacing w:after="0" w:line="240" w:lineRule="auto"/>
        <w:ind w:left="1276" w:hanging="425"/>
        <w:rPr>
          <w:rFonts w:ascii="Times New Roman" w:eastAsia="Times New Roman" w:hAnsi="Times New Roman" w:cs="Times New Roman"/>
          <w:color w:val="000000"/>
          <w:lang w:eastAsia="en-ID"/>
        </w:rPr>
      </w:pPr>
      <w:r w:rsidRPr="001954E5">
        <w:rPr>
          <w:rFonts w:ascii="Times New Roman" w:eastAsia="Times New Roman" w:hAnsi="Times New Roman" w:cs="Times New Roman"/>
          <w:color w:val="000000"/>
          <w:lang w:eastAsia="en-ID"/>
        </w:rPr>
        <w:t xml:space="preserve">Konsep </w:t>
      </w:r>
      <w:r w:rsidRPr="001954E5">
        <w:rPr>
          <w:rFonts w:ascii="Times New Roman" w:eastAsia="Times New Roman" w:hAnsi="Times New Roman" w:cs="Times New Roman"/>
          <w:i/>
          <w:iCs/>
          <w:color w:val="000000"/>
          <w:lang w:eastAsia="en-ID"/>
        </w:rPr>
        <w:t>Entomological Surveillance Planning Tool (ESPT</w:t>
      </w:r>
      <w:r w:rsidRPr="001954E5">
        <w:rPr>
          <w:rFonts w:ascii="Times New Roman" w:eastAsia="Times New Roman" w:hAnsi="Times New Roman" w:cs="Times New Roman"/>
          <w:color w:val="000000"/>
          <w:lang w:eastAsia="en-ID"/>
        </w:rPr>
        <w:t xml:space="preserve">) </w:t>
      </w:r>
    </w:p>
    <w:p w14:paraId="4EE4B9B3" w14:textId="77777777" w:rsidR="00836FFC" w:rsidRPr="001954E5" w:rsidRDefault="00836FFC" w:rsidP="00836FFC">
      <w:pPr>
        <w:pStyle w:val="ListParagraph"/>
        <w:numPr>
          <w:ilvl w:val="0"/>
          <w:numId w:val="5"/>
        </w:numPr>
        <w:spacing w:after="0" w:line="240" w:lineRule="auto"/>
        <w:ind w:left="1276" w:hanging="425"/>
        <w:rPr>
          <w:rFonts w:ascii="Times New Roman" w:eastAsia="Times New Roman" w:hAnsi="Times New Roman" w:cs="Times New Roman"/>
          <w:color w:val="000000"/>
          <w:lang w:eastAsia="en-ID"/>
        </w:rPr>
      </w:pPr>
      <w:r w:rsidRPr="001954E5">
        <w:rPr>
          <w:rFonts w:ascii="Times New Roman" w:eastAsia="Times New Roman" w:hAnsi="Times New Roman" w:cs="Times New Roman"/>
          <w:color w:val="000000"/>
          <w:lang w:eastAsia="en-ID"/>
        </w:rPr>
        <w:t>Komponen Pendukung Penerapan ESPT</w:t>
      </w:r>
    </w:p>
    <w:p w14:paraId="37B4F619" w14:textId="77777777" w:rsidR="00836FFC" w:rsidRPr="001954E5" w:rsidRDefault="00836FFC" w:rsidP="00836FFC">
      <w:pPr>
        <w:pStyle w:val="ListParagraph"/>
        <w:numPr>
          <w:ilvl w:val="0"/>
          <w:numId w:val="5"/>
        </w:numPr>
        <w:spacing w:after="0" w:line="240" w:lineRule="auto"/>
        <w:ind w:left="1276" w:hanging="425"/>
        <w:rPr>
          <w:rFonts w:ascii="Times New Roman" w:eastAsia="Times New Roman" w:hAnsi="Times New Roman" w:cs="Times New Roman"/>
          <w:color w:val="000000"/>
          <w:lang w:eastAsia="en-ID"/>
        </w:rPr>
      </w:pPr>
      <w:r w:rsidRPr="001954E5">
        <w:rPr>
          <w:rFonts w:ascii="Times New Roman" w:eastAsia="Times New Roman" w:hAnsi="Times New Roman" w:cs="Times New Roman"/>
          <w:color w:val="000000"/>
          <w:lang w:eastAsia="en-ID"/>
        </w:rPr>
        <w:t>Pemahaman tentang Vektor</w:t>
      </w:r>
    </w:p>
    <w:p w14:paraId="3451F067" w14:textId="77777777" w:rsidR="00836FFC" w:rsidRPr="001954E5" w:rsidRDefault="00836FFC" w:rsidP="00836FFC">
      <w:pPr>
        <w:pStyle w:val="ListParagraph"/>
        <w:numPr>
          <w:ilvl w:val="0"/>
          <w:numId w:val="5"/>
        </w:numPr>
        <w:spacing w:after="0" w:line="240" w:lineRule="auto"/>
        <w:ind w:left="1276" w:hanging="425"/>
        <w:rPr>
          <w:rFonts w:ascii="Times New Roman" w:eastAsia="Times New Roman" w:hAnsi="Times New Roman" w:cs="Times New Roman"/>
          <w:color w:val="000000"/>
          <w:lang w:eastAsia="en-ID"/>
        </w:rPr>
      </w:pPr>
      <w:r w:rsidRPr="001954E5">
        <w:rPr>
          <w:rFonts w:ascii="Times New Roman" w:eastAsia="Times New Roman" w:hAnsi="Times New Roman" w:cs="Times New Roman"/>
          <w:color w:val="000000"/>
          <w:lang w:eastAsia="en-ID"/>
        </w:rPr>
        <w:t>Pengetahuan tentang Jumlah Personil Survey MBR</w:t>
      </w:r>
    </w:p>
    <w:p w14:paraId="468078A8" w14:textId="77777777" w:rsidR="00836FFC" w:rsidRPr="001954E5" w:rsidRDefault="00836FFC" w:rsidP="00836FFC">
      <w:pPr>
        <w:pStyle w:val="ListParagraph"/>
        <w:numPr>
          <w:ilvl w:val="0"/>
          <w:numId w:val="5"/>
        </w:numPr>
        <w:spacing w:after="0" w:line="240" w:lineRule="auto"/>
        <w:ind w:left="1276" w:hanging="425"/>
        <w:rPr>
          <w:rFonts w:ascii="Times New Roman" w:eastAsia="Times New Roman" w:hAnsi="Times New Roman" w:cs="Times New Roman"/>
          <w:color w:val="000000"/>
          <w:lang w:eastAsia="en-ID"/>
        </w:rPr>
      </w:pPr>
      <w:r w:rsidRPr="001954E5">
        <w:rPr>
          <w:rFonts w:ascii="Times New Roman" w:eastAsia="Times New Roman" w:hAnsi="Times New Roman" w:cs="Times New Roman"/>
          <w:color w:val="000000"/>
          <w:lang w:eastAsia="en-ID"/>
        </w:rPr>
        <w:t>Pengetahuan Durasi Survey MBR</w:t>
      </w:r>
    </w:p>
    <w:p w14:paraId="49A1ABAF" w14:textId="77777777" w:rsidR="00836FFC" w:rsidRPr="001954E5" w:rsidRDefault="00836FFC" w:rsidP="00836FFC">
      <w:pPr>
        <w:pStyle w:val="ListParagraph"/>
        <w:numPr>
          <w:ilvl w:val="0"/>
          <w:numId w:val="5"/>
        </w:numPr>
        <w:spacing w:after="0" w:line="240" w:lineRule="auto"/>
        <w:ind w:left="1276" w:hanging="425"/>
        <w:rPr>
          <w:rFonts w:ascii="Times New Roman" w:eastAsia="Times New Roman" w:hAnsi="Times New Roman" w:cs="Times New Roman"/>
          <w:color w:val="000000"/>
          <w:lang w:eastAsia="en-ID"/>
        </w:rPr>
      </w:pPr>
      <w:r w:rsidRPr="001954E5">
        <w:rPr>
          <w:rFonts w:ascii="Times New Roman" w:eastAsia="Times New Roman" w:hAnsi="Times New Roman" w:cs="Times New Roman"/>
          <w:color w:val="000000"/>
          <w:lang w:eastAsia="en-ID"/>
        </w:rPr>
        <w:t>Kategori Endemisitas Malaria pada suatu wilayah</w:t>
      </w:r>
    </w:p>
    <w:p w14:paraId="5A442C91" w14:textId="77777777" w:rsidR="00836FFC" w:rsidRPr="001954E5" w:rsidRDefault="00836FFC" w:rsidP="00836FFC">
      <w:pPr>
        <w:pStyle w:val="ListParagraph"/>
        <w:numPr>
          <w:ilvl w:val="0"/>
          <w:numId w:val="5"/>
        </w:numPr>
        <w:spacing w:after="0" w:line="240" w:lineRule="auto"/>
        <w:ind w:left="1276" w:hanging="425"/>
        <w:rPr>
          <w:rFonts w:ascii="Times New Roman" w:eastAsia="Times New Roman" w:hAnsi="Times New Roman" w:cs="Times New Roman"/>
          <w:color w:val="000000"/>
          <w:lang w:eastAsia="en-ID"/>
        </w:rPr>
      </w:pPr>
      <w:r w:rsidRPr="001954E5">
        <w:rPr>
          <w:rFonts w:ascii="Times New Roman" w:eastAsia="Times New Roman" w:hAnsi="Times New Roman" w:cs="Times New Roman"/>
          <w:color w:val="000000"/>
          <w:lang w:eastAsia="en-ID"/>
        </w:rPr>
        <w:t>Faktor Penyebab Suatu wilayah Multi Vektor (Spesies)</w:t>
      </w:r>
    </w:p>
    <w:p w14:paraId="046EA845" w14:textId="77777777" w:rsidR="00836FFC" w:rsidRPr="001954E5" w:rsidRDefault="00836FFC" w:rsidP="00836FFC">
      <w:pPr>
        <w:pStyle w:val="ListParagraph"/>
        <w:numPr>
          <w:ilvl w:val="0"/>
          <w:numId w:val="5"/>
        </w:numPr>
        <w:spacing w:after="0" w:line="240" w:lineRule="auto"/>
        <w:ind w:left="1276" w:hanging="425"/>
        <w:rPr>
          <w:rFonts w:ascii="Times New Roman" w:eastAsia="Times New Roman" w:hAnsi="Times New Roman" w:cs="Times New Roman"/>
          <w:color w:val="000000"/>
          <w:lang w:eastAsia="en-ID"/>
        </w:rPr>
      </w:pPr>
      <w:r w:rsidRPr="001954E5">
        <w:rPr>
          <w:rFonts w:ascii="Times New Roman" w:eastAsia="Times New Roman" w:hAnsi="Times New Roman" w:cs="Times New Roman"/>
          <w:color w:val="000000"/>
          <w:lang w:eastAsia="en-ID"/>
        </w:rPr>
        <w:t>Sasaran Akhir ESPT di Purworejo</w:t>
      </w:r>
    </w:p>
    <w:p w14:paraId="59A8BEA4" w14:textId="243A20A1" w:rsidR="00230BE2" w:rsidRPr="001954E5" w:rsidRDefault="00230BE2" w:rsidP="00836FFC">
      <w:pPr>
        <w:autoSpaceDE w:val="0"/>
        <w:autoSpaceDN w:val="0"/>
        <w:adjustRightInd w:val="0"/>
        <w:spacing w:after="0" w:line="240" w:lineRule="auto"/>
        <w:ind w:left="567"/>
        <w:jc w:val="both"/>
        <w:rPr>
          <w:rFonts w:ascii="Times New Roman" w:eastAsia="Calibri" w:hAnsi="Times New Roman" w:cs="Times New Roman"/>
          <w:bCs/>
        </w:rPr>
      </w:pPr>
    </w:p>
    <w:p w14:paraId="348AAD48" w14:textId="77777777" w:rsidR="00836FFC" w:rsidRPr="001954E5" w:rsidRDefault="00836FFC" w:rsidP="00836FFC">
      <w:pPr>
        <w:autoSpaceDE w:val="0"/>
        <w:autoSpaceDN w:val="0"/>
        <w:adjustRightInd w:val="0"/>
        <w:spacing w:after="0" w:line="240" w:lineRule="auto"/>
        <w:ind w:left="567"/>
        <w:jc w:val="both"/>
        <w:rPr>
          <w:rFonts w:ascii="Times New Roman" w:eastAsia="Calibri" w:hAnsi="Times New Roman" w:cs="Times New Roman"/>
          <w:bCs/>
        </w:rPr>
      </w:pPr>
    </w:p>
    <w:p w14:paraId="3317AB09" w14:textId="1BBE163C" w:rsidR="00447774" w:rsidRPr="001954E5" w:rsidRDefault="00447774" w:rsidP="00447774">
      <w:pPr>
        <w:autoSpaceDE w:val="0"/>
        <w:autoSpaceDN w:val="0"/>
        <w:adjustRightInd w:val="0"/>
        <w:spacing w:after="0" w:line="240" w:lineRule="auto"/>
        <w:ind w:left="567"/>
        <w:jc w:val="center"/>
        <w:rPr>
          <w:rFonts w:ascii="Times New Roman" w:eastAsia="Calibri" w:hAnsi="Times New Roman" w:cs="Times New Roman"/>
          <w:bCs/>
        </w:rPr>
      </w:pPr>
    </w:p>
    <w:p w14:paraId="0AB20999" w14:textId="7CB1BAAB" w:rsidR="0075047A" w:rsidRPr="001954E5" w:rsidRDefault="0075047A" w:rsidP="00447774">
      <w:pPr>
        <w:autoSpaceDE w:val="0"/>
        <w:autoSpaceDN w:val="0"/>
        <w:adjustRightInd w:val="0"/>
        <w:spacing w:after="0" w:line="240" w:lineRule="auto"/>
        <w:ind w:left="567"/>
        <w:jc w:val="center"/>
        <w:rPr>
          <w:rFonts w:ascii="Times New Roman" w:eastAsia="Calibri" w:hAnsi="Times New Roman" w:cs="Times New Roman"/>
          <w:bCs/>
        </w:rPr>
      </w:pPr>
    </w:p>
    <w:p w14:paraId="095ADEF4" w14:textId="6D1EABBA" w:rsidR="00836FFC" w:rsidRPr="001954E5" w:rsidRDefault="00836FFC" w:rsidP="00836FFC">
      <w:pPr>
        <w:numPr>
          <w:ilvl w:val="0"/>
          <w:numId w:val="4"/>
        </w:numPr>
        <w:autoSpaceDE w:val="0"/>
        <w:autoSpaceDN w:val="0"/>
        <w:adjustRightInd w:val="0"/>
        <w:spacing w:after="0" w:line="240" w:lineRule="auto"/>
        <w:ind w:left="567"/>
        <w:jc w:val="both"/>
        <w:rPr>
          <w:rFonts w:ascii="Times New Roman" w:eastAsia="Calibri" w:hAnsi="Times New Roman" w:cs="Times New Roman"/>
          <w:bCs/>
        </w:rPr>
      </w:pPr>
      <w:r w:rsidRPr="001954E5">
        <w:rPr>
          <w:rFonts w:ascii="Times New Roman" w:eastAsia="Calibri" w:hAnsi="Times New Roman" w:cs="Times New Roman"/>
          <w:bCs/>
        </w:rPr>
        <w:t>Penjelasan Tentang Materi ESPT</w:t>
      </w:r>
    </w:p>
    <w:p w14:paraId="7E27E132" w14:textId="11200E02" w:rsidR="00836FFC" w:rsidRPr="001954E5" w:rsidRDefault="00836FFC" w:rsidP="00836FFC">
      <w:pPr>
        <w:autoSpaceDE w:val="0"/>
        <w:autoSpaceDN w:val="0"/>
        <w:adjustRightInd w:val="0"/>
        <w:spacing w:after="0" w:line="240" w:lineRule="auto"/>
        <w:ind w:left="567"/>
        <w:jc w:val="both"/>
        <w:rPr>
          <w:rFonts w:ascii="Times New Roman" w:eastAsia="Calibri" w:hAnsi="Times New Roman" w:cs="Times New Roman"/>
          <w:bCs/>
        </w:rPr>
      </w:pPr>
      <w:r w:rsidRPr="001954E5">
        <w:rPr>
          <w:rFonts w:ascii="Times New Roman" w:eastAsia="Calibri" w:hAnsi="Times New Roman" w:cs="Times New Roman"/>
          <w:bCs/>
        </w:rPr>
        <w:t xml:space="preserve">Penjelasan di lakukan oleh Dr. Ir. Mursid Raharjo, M.Si, </w:t>
      </w:r>
      <w:bookmarkStart w:id="5" w:name="_Hlk147440073"/>
      <w:r w:rsidRPr="001954E5">
        <w:rPr>
          <w:rFonts w:ascii="Times New Roman" w:eastAsia="Calibri" w:hAnsi="Times New Roman" w:cs="Times New Roman"/>
          <w:bCs/>
        </w:rPr>
        <w:t xml:space="preserve">tentang pengertian, metode, penerapan, hasil penelitian tentang malaria. </w:t>
      </w:r>
      <w:bookmarkEnd w:id="5"/>
    </w:p>
    <w:p w14:paraId="62CACDB8" w14:textId="07E07191" w:rsidR="0075047A" w:rsidRPr="001954E5" w:rsidRDefault="00836FFC" w:rsidP="00836FFC">
      <w:pPr>
        <w:autoSpaceDE w:val="0"/>
        <w:autoSpaceDN w:val="0"/>
        <w:adjustRightInd w:val="0"/>
        <w:spacing w:after="0" w:line="240" w:lineRule="auto"/>
        <w:jc w:val="both"/>
        <w:rPr>
          <w:rFonts w:ascii="Times New Roman" w:eastAsia="Calibri" w:hAnsi="Times New Roman" w:cs="Times New Roman"/>
          <w:bCs/>
        </w:rPr>
      </w:pPr>
      <w:r w:rsidRPr="001954E5">
        <w:rPr>
          <w:rFonts w:ascii="Times New Roman" w:hAnsi="Times New Roman" w:cs="Times New Roman"/>
          <w:noProof/>
        </w:rPr>
        <w:drawing>
          <wp:anchor distT="0" distB="0" distL="114300" distR="114300" simplePos="0" relativeHeight="251669504" behindDoc="0" locked="0" layoutInCell="1" allowOverlap="1" wp14:anchorId="78F424EF" wp14:editId="2C6768A4">
            <wp:simplePos x="0" y="0"/>
            <wp:positionH relativeFrom="column">
              <wp:posOffset>2874136</wp:posOffset>
            </wp:positionH>
            <wp:positionV relativeFrom="paragraph">
              <wp:posOffset>127981</wp:posOffset>
            </wp:positionV>
            <wp:extent cx="1774190" cy="2353901"/>
            <wp:effectExtent l="0" t="0" r="0" b="8890"/>
            <wp:wrapNone/>
            <wp:docPr id="304844224"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776467" cy="2356922"/>
                    </a:xfrm>
                    <a:prstGeom prst="rect">
                      <a:avLst/>
                    </a:prstGeom>
                    <a:noFill/>
                  </pic:spPr>
                </pic:pic>
              </a:graphicData>
            </a:graphic>
            <wp14:sizeRelH relativeFrom="margin">
              <wp14:pctWidth>0</wp14:pctWidth>
            </wp14:sizeRelH>
            <wp14:sizeRelV relativeFrom="margin">
              <wp14:pctHeight>0</wp14:pctHeight>
            </wp14:sizeRelV>
          </wp:anchor>
        </w:drawing>
      </w:r>
      <w:r w:rsidRPr="001954E5">
        <w:rPr>
          <w:rFonts w:ascii="Times New Roman" w:hAnsi="Times New Roman" w:cs="Times New Roman"/>
          <w:noProof/>
        </w:rPr>
        <w:drawing>
          <wp:anchor distT="0" distB="0" distL="114300" distR="114300" simplePos="0" relativeHeight="251667456" behindDoc="0" locked="0" layoutInCell="1" allowOverlap="1" wp14:anchorId="1DC44AA4" wp14:editId="5D4CE751">
            <wp:simplePos x="0" y="0"/>
            <wp:positionH relativeFrom="column">
              <wp:posOffset>1077041</wp:posOffset>
            </wp:positionH>
            <wp:positionV relativeFrom="paragraph">
              <wp:posOffset>140889</wp:posOffset>
            </wp:positionV>
            <wp:extent cx="1767382" cy="2361276"/>
            <wp:effectExtent l="0" t="0" r="4445" b="1270"/>
            <wp:wrapNone/>
            <wp:docPr id="1594405039"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767382" cy="2361276"/>
                    </a:xfrm>
                    <a:prstGeom prst="rect">
                      <a:avLst/>
                    </a:prstGeom>
                    <a:noFill/>
                  </pic:spPr>
                </pic:pic>
              </a:graphicData>
            </a:graphic>
            <wp14:sizeRelH relativeFrom="margin">
              <wp14:pctWidth>0</wp14:pctWidth>
            </wp14:sizeRelH>
            <wp14:sizeRelV relativeFrom="margin">
              <wp14:pctHeight>0</wp14:pctHeight>
            </wp14:sizeRelV>
          </wp:anchor>
        </w:drawing>
      </w:r>
    </w:p>
    <w:p w14:paraId="65A59B5C" w14:textId="3A3B16A4" w:rsidR="00836FFC" w:rsidRPr="001954E5" w:rsidRDefault="00836FFC" w:rsidP="0075047A">
      <w:pPr>
        <w:autoSpaceDE w:val="0"/>
        <w:autoSpaceDN w:val="0"/>
        <w:adjustRightInd w:val="0"/>
        <w:spacing w:after="0" w:line="240" w:lineRule="auto"/>
        <w:ind w:left="567"/>
        <w:jc w:val="center"/>
        <w:rPr>
          <w:rFonts w:ascii="Times New Roman" w:eastAsia="Calibri" w:hAnsi="Times New Roman" w:cs="Times New Roman"/>
          <w:bCs/>
        </w:rPr>
      </w:pPr>
    </w:p>
    <w:p w14:paraId="24179037" w14:textId="0D2866D7" w:rsidR="00836FFC" w:rsidRPr="001954E5" w:rsidRDefault="00836FFC" w:rsidP="0075047A">
      <w:pPr>
        <w:autoSpaceDE w:val="0"/>
        <w:autoSpaceDN w:val="0"/>
        <w:adjustRightInd w:val="0"/>
        <w:spacing w:after="0" w:line="240" w:lineRule="auto"/>
        <w:ind w:left="567"/>
        <w:jc w:val="center"/>
        <w:rPr>
          <w:rFonts w:ascii="Times New Roman" w:eastAsia="Calibri" w:hAnsi="Times New Roman" w:cs="Times New Roman"/>
          <w:bCs/>
        </w:rPr>
      </w:pPr>
    </w:p>
    <w:p w14:paraId="3B0AA343" w14:textId="132BCD30" w:rsidR="00836FFC" w:rsidRPr="001954E5" w:rsidRDefault="00836FFC" w:rsidP="0075047A">
      <w:pPr>
        <w:autoSpaceDE w:val="0"/>
        <w:autoSpaceDN w:val="0"/>
        <w:adjustRightInd w:val="0"/>
        <w:spacing w:after="0" w:line="240" w:lineRule="auto"/>
        <w:ind w:left="567"/>
        <w:jc w:val="center"/>
        <w:rPr>
          <w:rFonts w:ascii="Times New Roman" w:eastAsia="Calibri" w:hAnsi="Times New Roman" w:cs="Times New Roman"/>
          <w:bCs/>
        </w:rPr>
      </w:pPr>
    </w:p>
    <w:p w14:paraId="27BD2A1D" w14:textId="4FF8E27A" w:rsidR="00836FFC" w:rsidRPr="001954E5" w:rsidRDefault="00836FFC" w:rsidP="0075047A">
      <w:pPr>
        <w:autoSpaceDE w:val="0"/>
        <w:autoSpaceDN w:val="0"/>
        <w:adjustRightInd w:val="0"/>
        <w:spacing w:after="0" w:line="240" w:lineRule="auto"/>
        <w:ind w:left="567"/>
        <w:jc w:val="center"/>
        <w:rPr>
          <w:rFonts w:ascii="Times New Roman" w:eastAsia="Calibri" w:hAnsi="Times New Roman" w:cs="Times New Roman"/>
          <w:bCs/>
        </w:rPr>
      </w:pPr>
    </w:p>
    <w:p w14:paraId="4C1B78BA" w14:textId="50C8D117" w:rsidR="0075047A" w:rsidRPr="001954E5" w:rsidRDefault="0075047A" w:rsidP="0075047A">
      <w:pPr>
        <w:autoSpaceDE w:val="0"/>
        <w:autoSpaceDN w:val="0"/>
        <w:adjustRightInd w:val="0"/>
        <w:spacing w:after="0" w:line="240" w:lineRule="auto"/>
        <w:ind w:left="567"/>
        <w:jc w:val="center"/>
        <w:rPr>
          <w:rFonts w:ascii="Times New Roman" w:eastAsia="Calibri" w:hAnsi="Times New Roman" w:cs="Times New Roman"/>
          <w:bCs/>
        </w:rPr>
      </w:pPr>
    </w:p>
    <w:p w14:paraId="6013AD08" w14:textId="77777777" w:rsidR="00836FFC" w:rsidRPr="001954E5" w:rsidRDefault="00836FFC" w:rsidP="0075047A">
      <w:pPr>
        <w:autoSpaceDE w:val="0"/>
        <w:autoSpaceDN w:val="0"/>
        <w:adjustRightInd w:val="0"/>
        <w:spacing w:after="0" w:line="240" w:lineRule="auto"/>
        <w:ind w:left="567"/>
        <w:jc w:val="center"/>
        <w:rPr>
          <w:rFonts w:ascii="Times New Roman" w:eastAsia="Calibri" w:hAnsi="Times New Roman" w:cs="Times New Roman"/>
          <w:bCs/>
        </w:rPr>
      </w:pPr>
    </w:p>
    <w:p w14:paraId="60F86843" w14:textId="77777777" w:rsidR="00836FFC" w:rsidRPr="001954E5" w:rsidRDefault="00836FFC" w:rsidP="0075047A">
      <w:pPr>
        <w:autoSpaceDE w:val="0"/>
        <w:autoSpaceDN w:val="0"/>
        <w:adjustRightInd w:val="0"/>
        <w:spacing w:after="0" w:line="240" w:lineRule="auto"/>
        <w:ind w:left="567"/>
        <w:jc w:val="center"/>
        <w:rPr>
          <w:rFonts w:ascii="Times New Roman" w:eastAsia="Calibri" w:hAnsi="Times New Roman" w:cs="Times New Roman"/>
          <w:bCs/>
        </w:rPr>
      </w:pPr>
    </w:p>
    <w:p w14:paraId="7BCB6750" w14:textId="77777777" w:rsidR="00836FFC" w:rsidRPr="001954E5" w:rsidRDefault="00836FFC" w:rsidP="0075047A">
      <w:pPr>
        <w:autoSpaceDE w:val="0"/>
        <w:autoSpaceDN w:val="0"/>
        <w:adjustRightInd w:val="0"/>
        <w:spacing w:after="0" w:line="240" w:lineRule="auto"/>
        <w:ind w:left="567"/>
        <w:jc w:val="center"/>
        <w:rPr>
          <w:rFonts w:ascii="Times New Roman" w:eastAsia="Calibri" w:hAnsi="Times New Roman" w:cs="Times New Roman"/>
          <w:bCs/>
        </w:rPr>
      </w:pPr>
    </w:p>
    <w:p w14:paraId="60B6DC2B" w14:textId="77777777" w:rsidR="00836FFC" w:rsidRPr="001954E5" w:rsidRDefault="00836FFC" w:rsidP="0075047A">
      <w:pPr>
        <w:autoSpaceDE w:val="0"/>
        <w:autoSpaceDN w:val="0"/>
        <w:adjustRightInd w:val="0"/>
        <w:spacing w:after="0" w:line="240" w:lineRule="auto"/>
        <w:ind w:left="567"/>
        <w:jc w:val="center"/>
        <w:rPr>
          <w:rFonts w:ascii="Times New Roman" w:eastAsia="Calibri" w:hAnsi="Times New Roman" w:cs="Times New Roman"/>
          <w:bCs/>
        </w:rPr>
      </w:pPr>
    </w:p>
    <w:p w14:paraId="64B6FF37" w14:textId="30735CE4" w:rsidR="00836FFC" w:rsidRPr="001954E5" w:rsidRDefault="00836FFC" w:rsidP="0075047A">
      <w:pPr>
        <w:autoSpaceDE w:val="0"/>
        <w:autoSpaceDN w:val="0"/>
        <w:adjustRightInd w:val="0"/>
        <w:spacing w:after="0" w:line="240" w:lineRule="auto"/>
        <w:ind w:left="567"/>
        <w:jc w:val="center"/>
        <w:rPr>
          <w:rFonts w:ascii="Times New Roman" w:eastAsia="Calibri" w:hAnsi="Times New Roman" w:cs="Times New Roman"/>
          <w:bCs/>
        </w:rPr>
      </w:pPr>
    </w:p>
    <w:p w14:paraId="04DA1D51" w14:textId="77777777" w:rsidR="00836FFC" w:rsidRPr="001954E5" w:rsidRDefault="00836FFC" w:rsidP="0075047A">
      <w:pPr>
        <w:autoSpaceDE w:val="0"/>
        <w:autoSpaceDN w:val="0"/>
        <w:adjustRightInd w:val="0"/>
        <w:spacing w:after="0" w:line="240" w:lineRule="auto"/>
        <w:ind w:left="567"/>
        <w:jc w:val="center"/>
        <w:rPr>
          <w:rFonts w:ascii="Times New Roman" w:eastAsia="Calibri" w:hAnsi="Times New Roman" w:cs="Times New Roman"/>
          <w:bCs/>
        </w:rPr>
      </w:pPr>
    </w:p>
    <w:p w14:paraId="55D8244A" w14:textId="49E7624A" w:rsidR="00836FFC" w:rsidRPr="001954E5" w:rsidRDefault="00836FFC" w:rsidP="0075047A">
      <w:pPr>
        <w:autoSpaceDE w:val="0"/>
        <w:autoSpaceDN w:val="0"/>
        <w:adjustRightInd w:val="0"/>
        <w:spacing w:after="0" w:line="240" w:lineRule="auto"/>
        <w:ind w:left="567"/>
        <w:jc w:val="center"/>
        <w:rPr>
          <w:rFonts w:ascii="Times New Roman" w:eastAsia="Calibri" w:hAnsi="Times New Roman" w:cs="Times New Roman"/>
          <w:bCs/>
        </w:rPr>
      </w:pPr>
      <w:r w:rsidRPr="001954E5">
        <w:rPr>
          <w:rFonts w:ascii="Times New Roman" w:eastAsia="Calibri" w:hAnsi="Times New Roman" w:cs="Times New Roman"/>
          <w:bCs/>
        </w:rPr>
        <w:t xml:space="preserve"> </w:t>
      </w:r>
    </w:p>
    <w:p w14:paraId="54C04A84" w14:textId="77777777" w:rsidR="00836FFC" w:rsidRPr="001954E5" w:rsidRDefault="00836FFC" w:rsidP="0075047A">
      <w:pPr>
        <w:autoSpaceDE w:val="0"/>
        <w:autoSpaceDN w:val="0"/>
        <w:adjustRightInd w:val="0"/>
        <w:spacing w:after="0" w:line="240" w:lineRule="auto"/>
        <w:ind w:left="567"/>
        <w:jc w:val="center"/>
        <w:rPr>
          <w:rFonts w:ascii="Times New Roman" w:eastAsia="Calibri" w:hAnsi="Times New Roman" w:cs="Times New Roman"/>
          <w:bCs/>
        </w:rPr>
      </w:pPr>
    </w:p>
    <w:p w14:paraId="094DA8F8" w14:textId="77777777" w:rsidR="00836FFC" w:rsidRPr="001954E5" w:rsidRDefault="00836FFC" w:rsidP="0075047A">
      <w:pPr>
        <w:autoSpaceDE w:val="0"/>
        <w:autoSpaceDN w:val="0"/>
        <w:adjustRightInd w:val="0"/>
        <w:spacing w:after="0" w:line="240" w:lineRule="auto"/>
        <w:ind w:left="567"/>
        <w:jc w:val="center"/>
        <w:rPr>
          <w:rFonts w:ascii="Times New Roman" w:eastAsia="Calibri" w:hAnsi="Times New Roman" w:cs="Times New Roman"/>
          <w:bCs/>
        </w:rPr>
      </w:pPr>
    </w:p>
    <w:p w14:paraId="19EE31C3" w14:textId="77777777" w:rsidR="00836FFC" w:rsidRPr="001954E5" w:rsidRDefault="00836FFC" w:rsidP="0075047A">
      <w:pPr>
        <w:autoSpaceDE w:val="0"/>
        <w:autoSpaceDN w:val="0"/>
        <w:adjustRightInd w:val="0"/>
        <w:spacing w:after="0" w:line="240" w:lineRule="auto"/>
        <w:ind w:left="567"/>
        <w:jc w:val="center"/>
        <w:rPr>
          <w:rFonts w:ascii="Times New Roman" w:eastAsia="Calibri" w:hAnsi="Times New Roman" w:cs="Times New Roman"/>
          <w:bCs/>
        </w:rPr>
      </w:pPr>
    </w:p>
    <w:p w14:paraId="46A747D1" w14:textId="1548FEE6" w:rsidR="0075047A" w:rsidRPr="001954E5" w:rsidRDefault="0075047A" w:rsidP="0075047A">
      <w:pPr>
        <w:autoSpaceDE w:val="0"/>
        <w:autoSpaceDN w:val="0"/>
        <w:adjustRightInd w:val="0"/>
        <w:spacing w:after="0" w:line="240" w:lineRule="auto"/>
        <w:ind w:left="567"/>
        <w:jc w:val="center"/>
        <w:rPr>
          <w:rFonts w:ascii="Times New Roman" w:eastAsia="Calibri" w:hAnsi="Times New Roman" w:cs="Times New Roman"/>
          <w:bCs/>
        </w:rPr>
      </w:pPr>
      <w:r w:rsidRPr="001954E5">
        <w:rPr>
          <w:rFonts w:ascii="Times New Roman" w:eastAsia="Calibri" w:hAnsi="Times New Roman" w:cs="Times New Roman"/>
          <w:bCs/>
        </w:rPr>
        <w:t xml:space="preserve">Gambar </w:t>
      </w:r>
      <w:r w:rsidR="00836FFC" w:rsidRPr="001954E5">
        <w:rPr>
          <w:rFonts w:ascii="Times New Roman" w:eastAsia="Calibri" w:hAnsi="Times New Roman" w:cs="Times New Roman"/>
          <w:bCs/>
        </w:rPr>
        <w:t>3</w:t>
      </w:r>
      <w:r w:rsidRPr="001954E5">
        <w:rPr>
          <w:rFonts w:ascii="Times New Roman" w:eastAsia="Calibri" w:hAnsi="Times New Roman" w:cs="Times New Roman"/>
          <w:bCs/>
        </w:rPr>
        <w:t xml:space="preserve">. </w:t>
      </w:r>
      <w:r w:rsidR="00836FFC" w:rsidRPr="001954E5">
        <w:rPr>
          <w:rFonts w:ascii="Times New Roman" w:eastAsia="Calibri" w:hAnsi="Times New Roman" w:cs="Times New Roman"/>
          <w:bCs/>
        </w:rPr>
        <w:t>Penjelasan Tentang ESPT</w:t>
      </w:r>
    </w:p>
    <w:p w14:paraId="576E89BF" w14:textId="77777777" w:rsidR="0075047A" w:rsidRPr="001954E5" w:rsidRDefault="0075047A" w:rsidP="0075047A">
      <w:pPr>
        <w:autoSpaceDE w:val="0"/>
        <w:autoSpaceDN w:val="0"/>
        <w:adjustRightInd w:val="0"/>
        <w:spacing w:after="0" w:line="240" w:lineRule="auto"/>
        <w:ind w:left="567"/>
        <w:jc w:val="center"/>
        <w:rPr>
          <w:rFonts w:ascii="Times New Roman" w:eastAsia="Calibri" w:hAnsi="Times New Roman" w:cs="Times New Roman"/>
          <w:bCs/>
        </w:rPr>
      </w:pPr>
    </w:p>
    <w:p w14:paraId="41D66F6A" w14:textId="73516D75" w:rsidR="008B15EC" w:rsidRPr="001954E5" w:rsidRDefault="008B15EC" w:rsidP="008B15EC">
      <w:pPr>
        <w:numPr>
          <w:ilvl w:val="0"/>
          <w:numId w:val="4"/>
        </w:numPr>
        <w:autoSpaceDE w:val="0"/>
        <w:autoSpaceDN w:val="0"/>
        <w:adjustRightInd w:val="0"/>
        <w:spacing w:after="0" w:line="240" w:lineRule="auto"/>
        <w:ind w:left="567"/>
        <w:jc w:val="both"/>
        <w:rPr>
          <w:rFonts w:ascii="Times New Roman" w:eastAsia="Calibri" w:hAnsi="Times New Roman" w:cs="Times New Roman"/>
          <w:bCs/>
        </w:rPr>
      </w:pPr>
      <w:r w:rsidRPr="001954E5">
        <w:rPr>
          <w:rFonts w:ascii="Times New Roman" w:eastAsia="Calibri" w:hAnsi="Times New Roman" w:cs="Times New Roman"/>
          <w:bCs/>
        </w:rPr>
        <w:t>Diskusi Mahasiswa dan Masyarakat dan JMD</w:t>
      </w:r>
    </w:p>
    <w:p w14:paraId="7BB2F97C" w14:textId="77777777" w:rsidR="008673F1" w:rsidRPr="001954E5" w:rsidRDefault="008673F1" w:rsidP="008B15EC">
      <w:pPr>
        <w:autoSpaceDE w:val="0"/>
        <w:autoSpaceDN w:val="0"/>
        <w:adjustRightInd w:val="0"/>
        <w:spacing w:after="0" w:line="240" w:lineRule="auto"/>
        <w:rPr>
          <w:rFonts w:ascii="Times New Roman" w:hAnsi="Times New Roman" w:cs="Times New Roman"/>
        </w:rPr>
      </w:pPr>
    </w:p>
    <w:p w14:paraId="616913C5" w14:textId="42ABF197" w:rsidR="008407AE" w:rsidRPr="001954E5" w:rsidRDefault="008B15EC" w:rsidP="008407AE">
      <w:pPr>
        <w:autoSpaceDE w:val="0"/>
        <w:autoSpaceDN w:val="0"/>
        <w:adjustRightInd w:val="0"/>
        <w:spacing w:after="0" w:line="240" w:lineRule="auto"/>
        <w:ind w:left="567"/>
        <w:jc w:val="center"/>
        <w:rPr>
          <w:rFonts w:ascii="Times New Roman" w:eastAsia="Calibri" w:hAnsi="Times New Roman" w:cs="Times New Roman"/>
          <w:bCs/>
        </w:rPr>
      </w:pPr>
      <w:r w:rsidRPr="001954E5">
        <w:rPr>
          <w:rFonts w:ascii="Times New Roman" w:eastAsia="Calibri" w:hAnsi="Times New Roman" w:cs="Times New Roman"/>
          <w:bCs/>
          <w:noProof/>
        </w:rPr>
        <w:drawing>
          <wp:inline distT="0" distB="0" distL="0" distR="0" wp14:anchorId="375C026B" wp14:editId="774C3C23">
            <wp:extent cx="1767840" cy="2371725"/>
            <wp:effectExtent l="0" t="0" r="3810" b="9525"/>
            <wp:docPr id="107747064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767840" cy="2371725"/>
                    </a:xfrm>
                    <a:prstGeom prst="rect">
                      <a:avLst/>
                    </a:prstGeom>
                    <a:noFill/>
                  </pic:spPr>
                </pic:pic>
              </a:graphicData>
            </a:graphic>
          </wp:inline>
        </w:drawing>
      </w:r>
    </w:p>
    <w:p w14:paraId="702ED4F5" w14:textId="24AF7525" w:rsidR="00B168E4" w:rsidRPr="001954E5" w:rsidRDefault="008407AE" w:rsidP="001954E5">
      <w:pPr>
        <w:autoSpaceDE w:val="0"/>
        <w:autoSpaceDN w:val="0"/>
        <w:adjustRightInd w:val="0"/>
        <w:spacing w:after="0" w:line="240" w:lineRule="auto"/>
        <w:ind w:left="567"/>
        <w:jc w:val="center"/>
        <w:rPr>
          <w:rFonts w:ascii="Times New Roman" w:eastAsia="Calibri" w:hAnsi="Times New Roman" w:cs="Times New Roman"/>
          <w:bCs/>
        </w:rPr>
      </w:pPr>
      <w:r w:rsidRPr="001954E5">
        <w:rPr>
          <w:rFonts w:ascii="Times New Roman" w:eastAsia="Calibri" w:hAnsi="Times New Roman" w:cs="Times New Roman"/>
          <w:bCs/>
        </w:rPr>
        <w:t xml:space="preserve">Gambar </w:t>
      </w:r>
      <w:r w:rsidR="008B15EC" w:rsidRPr="001954E5">
        <w:rPr>
          <w:rFonts w:ascii="Times New Roman" w:eastAsia="Calibri" w:hAnsi="Times New Roman" w:cs="Times New Roman"/>
          <w:bCs/>
        </w:rPr>
        <w:t>4</w:t>
      </w:r>
      <w:r w:rsidRPr="001954E5">
        <w:rPr>
          <w:rFonts w:ascii="Times New Roman" w:eastAsia="Calibri" w:hAnsi="Times New Roman" w:cs="Times New Roman"/>
          <w:bCs/>
        </w:rPr>
        <w:t xml:space="preserve">. </w:t>
      </w:r>
      <w:r w:rsidR="008B15EC" w:rsidRPr="001954E5">
        <w:rPr>
          <w:rFonts w:ascii="Times New Roman" w:eastAsia="Calibri" w:hAnsi="Times New Roman" w:cs="Times New Roman"/>
          <w:bCs/>
        </w:rPr>
        <w:t>Diskusi Mahasiswa dan JMD</w:t>
      </w:r>
    </w:p>
    <w:p w14:paraId="30D5E119" w14:textId="77777777" w:rsidR="008673F1" w:rsidRPr="001954E5" w:rsidRDefault="008673F1" w:rsidP="001954E5">
      <w:pPr>
        <w:autoSpaceDE w:val="0"/>
        <w:autoSpaceDN w:val="0"/>
        <w:adjustRightInd w:val="0"/>
        <w:spacing w:after="0" w:line="240" w:lineRule="auto"/>
        <w:rPr>
          <w:rFonts w:ascii="Times New Roman" w:eastAsia="Calibri" w:hAnsi="Times New Roman" w:cs="Times New Roman"/>
          <w:bCs/>
        </w:rPr>
      </w:pPr>
    </w:p>
    <w:p w14:paraId="6536068B" w14:textId="4216C12F" w:rsidR="008B15EC" w:rsidRPr="001954E5" w:rsidRDefault="008B15EC" w:rsidP="008B15EC">
      <w:pPr>
        <w:numPr>
          <w:ilvl w:val="0"/>
          <w:numId w:val="4"/>
        </w:numPr>
        <w:autoSpaceDE w:val="0"/>
        <w:autoSpaceDN w:val="0"/>
        <w:adjustRightInd w:val="0"/>
        <w:spacing w:after="0" w:line="240" w:lineRule="auto"/>
        <w:ind w:left="567"/>
        <w:jc w:val="both"/>
        <w:rPr>
          <w:rFonts w:ascii="Times New Roman" w:eastAsia="Calibri" w:hAnsi="Times New Roman" w:cs="Times New Roman"/>
          <w:bCs/>
        </w:rPr>
      </w:pPr>
      <w:r w:rsidRPr="001954E5">
        <w:rPr>
          <w:rFonts w:ascii="Times New Roman" w:eastAsia="Calibri" w:hAnsi="Times New Roman" w:cs="Times New Roman"/>
          <w:bCs/>
        </w:rPr>
        <w:t>Kebersamaan Peserta Pelatihan</w:t>
      </w:r>
    </w:p>
    <w:p w14:paraId="676A9317" w14:textId="77777777" w:rsidR="008B15EC" w:rsidRPr="001954E5" w:rsidRDefault="008B15EC" w:rsidP="008B15EC">
      <w:pPr>
        <w:autoSpaceDE w:val="0"/>
        <w:autoSpaceDN w:val="0"/>
        <w:adjustRightInd w:val="0"/>
        <w:spacing w:after="0" w:line="240" w:lineRule="auto"/>
        <w:ind w:left="567"/>
        <w:jc w:val="both"/>
        <w:rPr>
          <w:rFonts w:ascii="Times New Roman" w:eastAsia="Calibri" w:hAnsi="Times New Roman" w:cs="Times New Roman"/>
          <w:bCs/>
        </w:rPr>
      </w:pPr>
    </w:p>
    <w:p w14:paraId="08C45874" w14:textId="13A8A2D3" w:rsidR="008673F1" w:rsidRPr="001954E5" w:rsidRDefault="008B15EC" w:rsidP="008B15EC">
      <w:pPr>
        <w:autoSpaceDE w:val="0"/>
        <w:autoSpaceDN w:val="0"/>
        <w:adjustRightInd w:val="0"/>
        <w:spacing w:after="0" w:line="240" w:lineRule="auto"/>
        <w:ind w:left="567"/>
        <w:jc w:val="center"/>
        <w:rPr>
          <w:rFonts w:ascii="Times New Roman" w:eastAsia="Calibri" w:hAnsi="Times New Roman" w:cs="Times New Roman"/>
          <w:bCs/>
        </w:rPr>
      </w:pPr>
      <w:r w:rsidRPr="001954E5">
        <w:rPr>
          <w:rFonts w:ascii="Times New Roman" w:eastAsia="Calibri" w:hAnsi="Times New Roman" w:cs="Times New Roman"/>
          <w:bCs/>
          <w:noProof/>
        </w:rPr>
        <w:drawing>
          <wp:inline distT="0" distB="0" distL="0" distR="0" wp14:anchorId="0F538B04" wp14:editId="7E796F1D">
            <wp:extent cx="2524125" cy="1889760"/>
            <wp:effectExtent l="0" t="0" r="9525" b="0"/>
            <wp:docPr id="136793381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524125" cy="1889760"/>
                    </a:xfrm>
                    <a:prstGeom prst="rect">
                      <a:avLst/>
                    </a:prstGeom>
                    <a:noFill/>
                  </pic:spPr>
                </pic:pic>
              </a:graphicData>
            </a:graphic>
          </wp:inline>
        </w:drawing>
      </w:r>
    </w:p>
    <w:p w14:paraId="0C5E69E7" w14:textId="5C55B447" w:rsidR="008407AE" w:rsidRPr="001954E5" w:rsidRDefault="008407AE" w:rsidP="008407AE">
      <w:pPr>
        <w:autoSpaceDE w:val="0"/>
        <w:autoSpaceDN w:val="0"/>
        <w:adjustRightInd w:val="0"/>
        <w:spacing w:after="0" w:line="240" w:lineRule="auto"/>
        <w:ind w:left="567"/>
        <w:jc w:val="center"/>
        <w:rPr>
          <w:rFonts w:ascii="Times New Roman" w:eastAsia="Calibri" w:hAnsi="Times New Roman" w:cs="Times New Roman"/>
          <w:bCs/>
        </w:rPr>
      </w:pPr>
    </w:p>
    <w:p w14:paraId="26E24AF4" w14:textId="0A42760C" w:rsidR="008407AE" w:rsidRPr="001954E5" w:rsidRDefault="008407AE" w:rsidP="008407AE">
      <w:pPr>
        <w:autoSpaceDE w:val="0"/>
        <w:autoSpaceDN w:val="0"/>
        <w:adjustRightInd w:val="0"/>
        <w:spacing w:after="0" w:line="240" w:lineRule="auto"/>
        <w:jc w:val="center"/>
        <w:rPr>
          <w:rFonts w:ascii="Times New Roman" w:eastAsia="Calibri" w:hAnsi="Times New Roman" w:cs="Times New Roman"/>
          <w:bCs/>
        </w:rPr>
      </w:pPr>
      <w:r w:rsidRPr="001954E5">
        <w:rPr>
          <w:rFonts w:ascii="Times New Roman" w:eastAsia="Calibri" w:hAnsi="Times New Roman" w:cs="Times New Roman"/>
          <w:bCs/>
        </w:rPr>
        <w:t xml:space="preserve">Gambar </w:t>
      </w:r>
      <w:r w:rsidR="008B15EC" w:rsidRPr="001954E5">
        <w:rPr>
          <w:rFonts w:ascii="Times New Roman" w:eastAsia="Calibri" w:hAnsi="Times New Roman" w:cs="Times New Roman"/>
          <w:bCs/>
        </w:rPr>
        <w:t>5</w:t>
      </w:r>
      <w:r w:rsidRPr="001954E5">
        <w:rPr>
          <w:rFonts w:ascii="Times New Roman" w:eastAsia="Calibri" w:hAnsi="Times New Roman" w:cs="Times New Roman"/>
          <w:bCs/>
        </w:rPr>
        <w:t>. Pe</w:t>
      </w:r>
      <w:r w:rsidR="008B15EC" w:rsidRPr="001954E5">
        <w:rPr>
          <w:rFonts w:ascii="Times New Roman" w:eastAsia="Calibri" w:hAnsi="Times New Roman" w:cs="Times New Roman"/>
          <w:bCs/>
        </w:rPr>
        <w:t>serta Pelatihan</w:t>
      </w:r>
    </w:p>
    <w:p w14:paraId="06DE1BDB" w14:textId="77777777" w:rsidR="008407AE" w:rsidRPr="001954E5" w:rsidRDefault="008407AE" w:rsidP="008407AE">
      <w:pPr>
        <w:autoSpaceDE w:val="0"/>
        <w:autoSpaceDN w:val="0"/>
        <w:adjustRightInd w:val="0"/>
        <w:spacing w:after="0" w:line="240" w:lineRule="auto"/>
        <w:rPr>
          <w:rFonts w:ascii="Times New Roman" w:eastAsia="Calibri" w:hAnsi="Times New Roman" w:cs="Times New Roman"/>
          <w:bCs/>
        </w:rPr>
      </w:pPr>
    </w:p>
    <w:p w14:paraId="2274AA4F" w14:textId="3E003DE6" w:rsidR="008E5C7D" w:rsidRPr="001954E5" w:rsidRDefault="008E5C7D" w:rsidP="008E5C7D">
      <w:pPr>
        <w:numPr>
          <w:ilvl w:val="0"/>
          <w:numId w:val="4"/>
        </w:numPr>
        <w:autoSpaceDE w:val="0"/>
        <w:autoSpaceDN w:val="0"/>
        <w:adjustRightInd w:val="0"/>
        <w:spacing w:after="0" w:line="240" w:lineRule="auto"/>
        <w:ind w:left="567"/>
        <w:jc w:val="both"/>
        <w:rPr>
          <w:rFonts w:ascii="Times New Roman" w:eastAsia="Calibri" w:hAnsi="Times New Roman" w:cs="Times New Roman"/>
          <w:bCs/>
        </w:rPr>
      </w:pPr>
      <w:r w:rsidRPr="001954E5">
        <w:rPr>
          <w:rFonts w:ascii="Times New Roman" w:eastAsia="Calibri" w:hAnsi="Times New Roman" w:cs="Times New Roman"/>
          <w:bCs/>
        </w:rPr>
        <w:t>Post test peserta pelatihan</w:t>
      </w:r>
    </w:p>
    <w:p w14:paraId="70B65504" w14:textId="77777777" w:rsidR="008E5C7D" w:rsidRPr="001954E5" w:rsidRDefault="008E5C7D" w:rsidP="008E5C7D">
      <w:pPr>
        <w:autoSpaceDE w:val="0"/>
        <w:autoSpaceDN w:val="0"/>
        <w:adjustRightInd w:val="0"/>
        <w:spacing w:after="0" w:line="240" w:lineRule="auto"/>
        <w:ind w:left="567"/>
        <w:rPr>
          <w:rFonts w:ascii="Times New Roman" w:hAnsi="Times New Roman" w:cs="Times New Roman"/>
        </w:rPr>
      </w:pPr>
      <w:r w:rsidRPr="001954E5">
        <w:rPr>
          <w:rFonts w:ascii="Times New Roman" w:hAnsi="Times New Roman" w:cs="Times New Roman"/>
        </w:rPr>
        <w:t xml:space="preserve">Pelaksanaan post-test untuk mengukur keberhasilan penyuluhan, tentang pengetahun tentang ESPT bagi peserta pelatihan. Pengtahuan yang diukur tentang hal sebagai berikut. </w:t>
      </w:r>
    </w:p>
    <w:p w14:paraId="1DE85CC3" w14:textId="77777777" w:rsidR="008E5C7D" w:rsidRPr="001954E5" w:rsidRDefault="008E5C7D" w:rsidP="008E5C7D">
      <w:pPr>
        <w:pStyle w:val="ListParagraph"/>
        <w:numPr>
          <w:ilvl w:val="0"/>
          <w:numId w:val="6"/>
        </w:numPr>
        <w:spacing w:after="0" w:line="240" w:lineRule="auto"/>
        <w:ind w:left="1134" w:hanging="283"/>
        <w:rPr>
          <w:rFonts w:ascii="Times New Roman" w:eastAsia="Times New Roman" w:hAnsi="Times New Roman" w:cs="Times New Roman"/>
          <w:color w:val="000000"/>
          <w:lang w:eastAsia="en-ID"/>
        </w:rPr>
      </w:pPr>
      <w:r w:rsidRPr="001954E5">
        <w:rPr>
          <w:rFonts w:ascii="Times New Roman" w:eastAsia="Times New Roman" w:hAnsi="Times New Roman" w:cs="Times New Roman"/>
          <w:color w:val="000000"/>
          <w:lang w:eastAsia="en-ID"/>
        </w:rPr>
        <w:t xml:space="preserve">   </w:t>
      </w:r>
      <w:bookmarkStart w:id="6" w:name="_Hlk147583180"/>
      <w:r w:rsidRPr="001954E5">
        <w:rPr>
          <w:rFonts w:ascii="Times New Roman" w:eastAsia="Times New Roman" w:hAnsi="Times New Roman" w:cs="Times New Roman"/>
          <w:color w:val="000000"/>
          <w:lang w:eastAsia="en-ID"/>
        </w:rPr>
        <w:t xml:space="preserve">Konsep </w:t>
      </w:r>
      <w:r w:rsidRPr="001954E5">
        <w:rPr>
          <w:rFonts w:ascii="Times New Roman" w:eastAsia="Times New Roman" w:hAnsi="Times New Roman" w:cs="Times New Roman"/>
          <w:i/>
          <w:iCs/>
          <w:color w:val="000000"/>
          <w:lang w:eastAsia="en-ID"/>
        </w:rPr>
        <w:t>Entomological Surveillance Planning Tool (ESPT)</w:t>
      </w:r>
      <w:r w:rsidRPr="001954E5">
        <w:rPr>
          <w:rFonts w:ascii="Times New Roman" w:eastAsia="Times New Roman" w:hAnsi="Times New Roman" w:cs="Times New Roman"/>
          <w:color w:val="000000"/>
          <w:lang w:eastAsia="en-ID"/>
        </w:rPr>
        <w:t xml:space="preserve"> </w:t>
      </w:r>
    </w:p>
    <w:p w14:paraId="763B644D" w14:textId="77777777" w:rsidR="008E5C7D" w:rsidRPr="001954E5" w:rsidRDefault="008E5C7D" w:rsidP="008E5C7D">
      <w:pPr>
        <w:pStyle w:val="ListParagraph"/>
        <w:numPr>
          <w:ilvl w:val="0"/>
          <w:numId w:val="6"/>
        </w:numPr>
        <w:spacing w:after="0" w:line="240" w:lineRule="auto"/>
        <w:ind w:left="1276" w:hanging="425"/>
        <w:rPr>
          <w:rFonts w:ascii="Times New Roman" w:eastAsia="Times New Roman" w:hAnsi="Times New Roman" w:cs="Times New Roman"/>
          <w:color w:val="000000"/>
          <w:lang w:eastAsia="en-ID"/>
        </w:rPr>
      </w:pPr>
      <w:r w:rsidRPr="001954E5">
        <w:rPr>
          <w:rFonts w:ascii="Times New Roman" w:eastAsia="Times New Roman" w:hAnsi="Times New Roman" w:cs="Times New Roman"/>
          <w:color w:val="000000"/>
          <w:lang w:eastAsia="en-ID"/>
        </w:rPr>
        <w:t>Komponen Pendukung Penerapan ESPT</w:t>
      </w:r>
    </w:p>
    <w:p w14:paraId="5F83D867" w14:textId="77777777" w:rsidR="008E5C7D" w:rsidRPr="001954E5" w:rsidRDefault="008E5C7D" w:rsidP="008E5C7D">
      <w:pPr>
        <w:pStyle w:val="ListParagraph"/>
        <w:numPr>
          <w:ilvl w:val="0"/>
          <w:numId w:val="6"/>
        </w:numPr>
        <w:spacing w:after="0" w:line="240" w:lineRule="auto"/>
        <w:ind w:left="1276" w:hanging="425"/>
        <w:rPr>
          <w:rFonts w:ascii="Times New Roman" w:eastAsia="Times New Roman" w:hAnsi="Times New Roman" w:cs="Times New Roman"/>
          <w:color w:val="000000"/>
          <w:lang w:eastAsia="en-ID"/>
        </w:rPr>
      </w:pPr>
      <w:r w:rsidRPr="001954E5">
        <w:rPr>
          <w:rFonts w:ascii="Times New Roman" w:eastAsia="Times New Roman" w:hAnsi="Times New Roman" w:cs="Times New Roman"/>
          <w:color w:val="000000"/>
          <w:lang w:eastAsia="en-ID"/>
        </w:rPr>
        <w:t>Pemahaman tentang Vektor</w:t>
      </w:r>
    </w:p>
    <w:p w14:paraId="6011E020" w14:textId="77777777" w:rsidR="008E5C7D" w:rsidRPr="001954E5" w:rsidRDefault="008E5C7D" w:rsidP="008E5C7D">
      <w:pPr>
        <w:pStyle w:val="ListParagraph"/>
        <w:numPr>
          <w:ilvl w:val="0"/>
          <w:numId w:val="6"/>
        </w:numPr>
        <w:spacing w:after="0" w:line="240" w:lineRule="auto"/>
        <w:ind w:left="1276" w:hanging="425"/>
        <w:rPr>
          <w:rFonts w:ascii="Times New Roman" w:eastAsia="Times New Roman" w:hAnsi="Times New Roman" w:cs="Times New Roman"/>
          <w:color w:val="000000"/>
          <w:lang w:eastAsia="en-ID"/>
        </w:rPr>
      </w:pPr>
      <w:r w:rsidRPr="001954E5">
        <w:rPr>
          <w:rFonts w:ascii="Times New Roman" w:eastAsia="Times New Roman" w:hAnsi="Times New Roman" w:cs="Times New Roman"/>
          <w:color w:val="000000"/>
          <w:lang w:eastAsia="en-ID"/>
        </w:rPr>
        <w:t>Pengetahuan tentang Jumlah Personil Survey MBR</w:t>
      </w:r>
    </w:p>
    <w:p w14:paraId="28D01D5E" w14:textId="77777777" w:rsidR="008E5C7D" w:rsidRPr="001954E5" w:rsidRDefault="008E5C7D" w:rsidP="008E5C7D">
      <w:pPr>
        <w:pStyle w:val="ListParagraph"/>
        <w:numPr>
          <w:ilvl w:val="0"/>
          <w:numId w:val="6"/>
        </w:numPr>
        <w:spacing w:after="0" w:line="240" w:lineRule="auto"/>
        <w:ind w:left="1276" w:hanging="425"/>
        <w:rPr>
          <w:rFonts w:ascii="Times New Roman" w:eastAsia="Times New Roman" w:hAnsi="Times New Roman" w:cs="Times New Roman"/>
          <w:color w:val="000000"/>
          <w:lang w:eastAsia="en-ID"/>
        </w:rPr>
      </w:pPr>
      <w:r w:rsidRPr="001954E5">
        <w:rPr>
          <w:rFonts w:ascii="Times New Roman" w:eastAsia="Times New Roman" w:hAnsi="Times New Roman" w:cs="Times New Roman"/>
          <w:color w:val="000000"/>
          <w:lang w:eastAsia="en-ID"/>
        </w:rPr>
        <w:t>Pengetahuan Durasi Survey MBR</w:t>
      </w:r>
    </w:p>
    <w:p w14:paraId="53036EA6" w14:textId="77777777" w:rsidR="008E5C7D" w:rsidRPr="001954E5" w:rsidRDefault="008E5C7D" w:rsidP="008E5C7D">
      <w:pPr>
        <w:pStyle w:val="ListParagraph"/>
        <w:numPr>
          <w:ilvl w:val="0"/>
          <w:numId w:val="6"/>
        </w:numPr>
        <w:spacing w:after="0" w:line="240" w:lineRule="auto"/>
        <w:ind w:left="1276" w:hanging="425"/>
        <w:rPr>
          <w:rFonts w:ascii="Times New Roman" w:eastAsia="Times New Roman" w:hAnsi="Times New Roman" w:cs="Times New Roman"/>
          <w:color w:val="000000"/>
          <w:lang w:eastAsia="en-ID"/>
        </w:rPr>
      </w:pPr>
      <w:r w:rsidRPr="001954E5">
        <w:rPr>
          <w:rFonts w:ascii="Times New Roman" w:eastAsia="Times New Roman" w:hAnsi="Times New Roman" w:cs="Times New Roman"/>
          <w:color w:val="000000"/>
          <w:lang w:eastAsia="en-ID"/>
        </w:rPr>
        <w:t>Kategori Endemisitas Malaria pada suatu wilayah</w:t>
      </w:r>
    </w:p>
    <w:p w14:paraId="45B8A56E" w14:textId="77777777" w:rsidR="008E5C7D" w:rsidRPr="001954E5" w:rsidRDefault="008E5C7D" w:rsidP="008E5C7D">
      <w:pPr>
        <w:pStyle w:val="ListParagraph"/>
        <w:numPr>
          <w:ilvl w:val="0"/>
          <w:numId w:val="6"/>
        </w:numPr>
        <w:spacing w:after="0" w:line="240" w:lineRule="auto"/>
        <w:ind w:left="1276" w:hanging="425"/>
        <w:rPr>
          <w:rFonts w:ascii="Times New Roman" w:eastAsia="Times New Roman" w:hAnsi="Times New Roman" w:cs="Times New Roman"/>
          <w:color w:val="000000"/>
          <w:lang w:eastAsia="en-ID"/>
        </w:rPr>
      </w:pPr>
      <w:r w:rsidRPr="001954E5">
        <w:rPr>
          <w:rFonts w:ascii="Times New Roman" w:eastAsia="Times New Roman" w:hAnsi="Times New Roman" w:cs="Times New Roman"/>
          <w:color w:val="000000"/>
          <w:lang w:eastAsia="en-ID"/>
        </w:rPr>
        <w:t>Faktor Penyebab Suatu wilayah Multi Vektor (Spesies)</w:t>
      </w:r>
    </w:p>
    <w:p w14:paraId="7FAB7573" w14:textId="1E6BC1BF" w:rsidR="00193615" w:rsidRPr="001954E5" w:rsidRDefault="008E5C7D" w:rsidP="008565B9">
      <w:pPr>
        <w:pStyle w:val="ListParagraph"/>
        <w:numPr>
          <w:ilvl w:val="0"/>
          <w:numId w:val="6"/>
        </w:numPr>
        <w:spacing w:after="0" w:line="240" w:lineRule="auto"/>
        <w:ind w:left="1276" w:hanging="425"/>
        <w:rPr>
          <w:rFonts w:ascii="Times New Roman" w:eastAsia="Times New Roman" w:hAnsi="Times New Roman" w:cs="Times New Roman"/>
          <w:color w:val="000000"/>
          <w:lang w:eastAsia="en-ID"/>
        </w:rPr>
      </w:pPr>
      <w:r w:rsidRPr="001954E5">
        <w:rPr>
          <w:rFonts w:ascii="Times New Roman" w:eastAsia="Times New Roman" w:hAnsi="Times New Roman" w:cs="Times New Roman"/>
          <w:color w:val="000000"/>
          <w:lang w:eastAsia="en-ID"/>
        </w:rPr>
        <w:t>Sasaran Akhir ESPT di Purworejo</w:t>
      </w:r>
    </w:p>
    <w:bookmarkEnd w:id="6"/>
    <w:p w14:paraId="484E0DEF" w14:textId="77777777" w:rsidR="00230BE2" w:rsidRPr="001954E5" w:rsidRDefault="00230BE2" w:rsidP="00230BE2">
      <w:pPr>
        <w:pStyle w:val="ListParagraph"/>
        <w:autoSpaceDE w:val="0"/>
        <w:autoSpaceDN w:val="0"/>
        <w:adjustRightInd w:val="0"/>
        <w:spacing w:after="0" w:line="240" w:lineRule="auto"/>
        <w:ind w:left="426"/>
        <w:rPr>
          <w:rFonts w:ascii="Times New Roman" w:eastAsia="Calibri" w:hAnsi="Times New Roman" w:cs="Times New Roman"/>
        </w:rPr>
      </w:pPr>
    </w:p>
    <w:p w14:paraId="187FFAE3" w14:textId="45B7148E" w:rsidR="00F45FB8" w:rsidRPr="001954E5" w:rsidRDefault="00230BE2" w:rsidP="00F45FB8">
      <w:pPr>
        <w:pStyle w:val="ListParagraph"/>
        <w:numPr>
          <w:ilvl w:val="1"/>
          <w:numId w:val="2"/>
        </w:numPr>
        <w:autoSpaceDE w:val="0"/>
        <w:autoSpaceDN w:val="0"/>
        <w:adjustRightInd w:val="0"/>
        <w:spacing w:after="0" w:line="240" w:lineRule="auto"/>
        <w:ind w:left="426" w:hanging="426"/>
        <w:rPr>
          <w:rFonts w:ascii="Times New Roman" w:eastAsia="Calibri" w:hAnsi="Times New Roman" w:cs="Times New Roman"/>
          <w:b/>
          <w:bCs/>
        </w:rPr>
      </w:pPr>
      <w:r w:rsidRPr="001954E5">
        <w:rPr>
          <w:rFonts w:ascii="Times New Roman" w:eastAsia="Calibri" w:hAnsi="Times New Roman" w:cs="Times New Roman"/>
          <w:b/>
          <w:bCs/>
        </w:rPr>
        <w:t>Peny</w:t>
      </w:r>
      <w:r w:rsidR="00E336E2" w:rsidRPr="001954E5">
        <w:rPr>
          <w:rFonts w:ascii="Times New Roman" w:eastAsia="Calibri" w:hAnsi="Times New Roman" w:cs="Times New Roman"/>
          <w:b/>
          <w:bCs/>
        </w:rPr>
        <w:t>ampaian Materi</w:t>
      </w:r>
      <w:r w:rsidR="00E336E2" w:rsidRPr="001954E5">
        <w:rPr>
          <w:rFonts w:ascii="Times New Roman" w:hAnsi="Times New Roman" w:cs="Times New Roman"/>
          <w:b/>
          <w:bCs/>
          <w:i/>
          <w:iCs/>
          <w:color w:val="000000" w:themeColor="text1"/>
          <w:sz w:val="28"/>
          <w:szCs w:val="28"/>
        </w:rPr>
        <w:t xml:space="preserve"> </w:t>
      </w:r>
      <w:r w:rsidR="00E336E2" w:rsidRPr="001954E5">
        <w:rPr>
          <w:rFonts w:ascii="Times New Roman" w:eastAsia="Calibri" w:hAnsi="Times New Roman" w:cs="Times New Roman"/>
          <w:b/>
          <w:bCs/>
          <w:i/>
          <w:iCs/>
        </w:rPr>
        <w:t>Entomological Surveillance Planning Tool (</w:t>
      </w:r>
      <w:r w:rsidR="00E336E2" w:rsidRPr="001954E5">
        <w:rPr>
          <w:rFonts w:ascii="Times New Roman" w:eastAsia="Calibri" w:hAnsi="Times New Roman" w:cs="Times New Roman"/>
          <w:b/>
          <w:bCs/>
        </w:rPr>
        <w:t>ESPT</w:t>
      </w:r>
      <w:r w:rsidR="00E336E2" w:rsidRPr="001954E5">
        <w:rPr>
          <w:rFonts w:ascii="Times New Roman" w:eastAsia="Calibri" w:hAnsi="Times New Roman" w:cs="Times New Roman"/>
          <w:b/>
          <w:bCs/>
          <w:i/>
          <w:iCs/>
        </w:rPr>
        <w:t>)</w:t>
      </w:r>
      <w:r w:rsidR="00E336E2" w:rsidRPr="001954E5">
        <w:rPr>
          <w:rFonts w:ascii="Times New Roman" w:eastAsia="Calibri" w:hAnsi="Times New Roman" w:cs="Times New Roman"/>
          <w:b/>
          <w:bCs/>
        </w:rPr>
        <w:t xml:space="preserve"> </w:t>
      </w:r>
    </w:p>
    <w:p w14:paraId="06A9D5CE" w14:textId="6E921CE3" w:rsidR="00402551" w:rsidRPr="001954E5" w:rsidRDefault="00E51FC0" w:rsidP="007C70E5">
      <w:pPr>
        <w:pStyle w:val="ListParagraph"/>
        <w:autoSpaceDE w:val="0"/>
        <w:autoSpaceDN w:val="0"/>
        <w:adjustRightInd w:val="0"/>
        <w:spacing w:after="0" w:line="240" w:lineRule="auto"/>
        <w:ind w:left="426" w:firstLine="294"/>
        <w:jc w:val="both"/>
        <w:rPr>
          <w:rFonts w:ascii="Times New Roman" w:eastAsia="Calibri" w:hAnsi="Times New Roman" w:cs="Times New Roman"/>
        </w:rPr>
      </w:pPr>
      <w:r w:rsidRPr="001954E5">
        <w:rPr>
          <w:rFonts w:ascii="Times New Roman" w:eastAsia="Calibri" w:hAnsi="Times New Roman" w:cs="Times New Roman"/>
        </w:rPr>
        <w:t>Salah satu bagian penting dari kegiatan</w:t>
      </w:r>
      <w:r w:rsidR="007833B4" w:rsidRPr="001954E5">
        <w:rPr>
          <w:rFonts w:ascii="Times New Roman" w:eastAsia="Calibri" w:hAnsi="Times New Roman" w:cs="Times New Roman"/>
        </w:rPr>
        <w:t xml:space="preserve"> pengabdian ini</w:t>
      </w:r>
      <w:r w:rsidRPr="001954E5">
        <w:rPr>
          <w:rFonts w:ascii="Times New Roman" w:eastAsia="Calibri" w:hAnsi="Times New Roman" w:cs="Times New Roman"/>
        </w:rPr>
        <w:t xml:space="preserve"> adalah pemberian materi </w:t>
      </w:r>
      <w:r w:rsidR="00E336E2" w:rsidRPr="001954E5">
        <w:rPr>
          <w:rFonts w:ascii="Times New Roman" w:eastAsia="Calibri" w:hAnsi="Times New Roman" w:cs="Times New Roman"/>
          <w:bCs/>
        </w:rPr>
        <w:t xml:space="preserve">tentang </w:t>
      </w:r>
      <w:r w:rsidR="00E336E2" w:rsidRPr="001954E5">
        <w:rPr>
          <w:rFonts w:ascii="Times New Roman" w:eastAsia="Calibri" w:hAnsi="Times New Roman" w:cs="Times New Roman"/>
          <w:bCs/>
          <w:i/>
          <w:iCs/>
        </w:rPr>
        <w:t>ESPT</w:t>
      </w:r>
      <w:r w:rsidR="00E336E2" w:rsidRPr="001954E5">
        <w:rPr>
          <w:rFonts w:ascii="Times New Roman" w:eastAsia="Calibri" w:hAnsi="Times New Roman" w:cs="Times New Roman"/>
          <w:bCs/>
        </w:rPr>
        <w:t xml:space="preserve"> pengertian, metode, penerapan, hasil penelitian tentang malaria</w:t>
      </w:r>
      <w:r w:rsidRPr="001954E5">
        <w:rPr>
          <w:rFonts w:ascii="Times New Roman" w:eastAsia="Calibri" w:hAnsi="Times New Roman" w:cs="Times New Roman"/>
        </w:rPr>
        <w:t>.</w:t>
      </w:r>
      <w:r w:rsidR="00402551" w:rsidRPr="001954E5">
        <w:rPr>
          <w:rFonts w:ascii="Times New Roman" w:hAnsi="Times New Roman" w:cs="Times New Roman"/>
        </w:rPr>
        <w:t xml:space="preserve"> </w:t>
      </w:r>
      <w:r w:rsidR="00402551" w:rsidRPr="001954E5">
        <w:rPr>
          <w:rFonts w:ascii="Times New Roman" w:eastAsia="Calibri" w:hAnsi="Times New Roman" w:cs="Times New Roman"/>
        </w:rPr>
        <w:t xml:space="preserve">ESPT merupakan metode dengan integrasi tentang pengendalian vektor, pengetahuan masyarakat, dan program dan kebijakan pengendalian malaria, terdiri dari berbagai komponen kegiatan. Pengetahuan tentang metode ESPT, sangat dibutuhkan oleh Juru Malaria Desa (JMD). </w:t>
      </w:r>
      <w:r w:rsidRPr="001954E5">
        <w:rPr>
          <w:rFonts w:ascii="Times New Roman" w:eastAsia="Calibri" w:hAnsi="Times New Roman" w:cs="Times New Roman"/>
        </w:rPr>
        <w:t>Penyampaian materi dilakukan dengan metode ceramah</w:t>
      </w:r>
      <w:r w:rsidR="007C70E5" w:rsidRPr="001954E5">
        <w:rPr>
          <w:rFonts w:ascii="Times New Roman" w:eastAsia="Calibri" w:hAnsi="Times New Roman" w:cs="Times New Roman"/>
        </w:rPr>
        <w:t xml:space="preserve">. </w:t>
      </w:r>
    </w:p>
    <w:p w14:paraId="781366EF" w14:textId="4CA40121" w:rsidR="00E51FC0" w:rsidRPr="001954E5" w:rsidRDefault="007C70E5" w:rsidP="00766933">
      <w:pPr>
        <w:pStyle w:val="ListParagraph"/>
        <w:autoSpaceDE w:val="0"/>
        <w:autoSpaceDN w:val="0"/>
        <w:adjustRightInd w:val="0"/>
        <w:spacing w:after="0" w:line="240" w:lineRule="auto"/>
        <w:ind w:left="426" w:firstLine="294"/>
        <w:jc w:val="both"/>
        <w:rPr>
          <w:rFonts w:ascii="Times New Roman" w:eastAsia="Calibri" w:hAnsi="Times New Roman" w:cs="Times New Roman"/>
        </w:rPr>
      </w:pPr>
      <w:r w:rsidRPr="001954E5">
        <w:rPr>
          <w:rFonts w:ascii="Times New Roman" w:eastAsia="Calibri" w:hAnsi="Times New Roman" w:cs="Times New Roman"/>
        </w:rPr>
        <w:t>M</w:t>
      </w:r>
      <w:r w:rsidR="00154100" w:rsidRPr="001954E5">
        <w:rPr>
          <w:rFonts w:ascii="Times New Roman" w:eastAsia="Calibri" w:hAnsi="Times New Roman" w:cs="Times New Roman"/>
        </w:rPr>
        <w:t>etode ceramah adalah salah satu cara menyampaikan secara lisan.</w:t>
      </w:r>
      <w:r w:rsidR="00706F96" w:rsidRPr="001954E5">
        <w:rPr>
          <w:rFonts w:ascii="Times New Roman" w:hAnsi="Times New Roman" w:cs="Times New Roman"/>
        </w:rPr>
        <w:t xml:space="preserve"> </w:t>
      </w:r>
      <w:r w:rsidR="00154100" w:rsidRPr="001954E5">
        <w:rPr>
          <w:rFonts w:ascii="Times New Roman" w:eastAsia="Calibri" w:hAnsi="Times New Roman" w:cs="Times New Roman"/>
        </w:rPr>
        <w:t>M</w:t>
      </w:r>
      <w:r w:rsidR="00706F96" w:rsidRPr="001954E5">
        <w:rPr>
          <w:rFonts w:ascii="Times New Roman" w:eastAsia="Calibri" w:hAnsi="Times New Roman" w:cs="Times New Roman"/>
        </w:rPr>
        <w:t xml:space="preserve">etode </w:t>
      </w:r>
      <w:r w:rsidR="00154100" w:rsidRPr="001954E5">
        <w:rPr>
          <w:rFonts w:ascii="Times New Roman" w:eastAsia="Calibri" w:hAnsi="Times New Roman" w:cs="Times New Roman"/>
        </w:rPr>
        <w:t xml:space="preserve">ceramah </w:t>
      </w:r>
      <w:r w:rsidR="00706F96" w:rsidRPr="001954E5">
        <w:rPr>
          <w:rFonts w:ascii="Times New Roman" w:eastAsia="Calibri" w:hAnsi="Times New Roman" w:cs="Times New Roman"/>
        </w:rPr>
        <w:t>dipilih karena sangat efektif digun</w:t>
      </w:r>
      <w:r w:rsidR="00154100" w:rsidRPr="001954E5">
        <w:rPr>
          <w:rFonts w:ascii="Times New Roman" w:eastAsia="Calibri" w:hAnsi="Times New Roman" w:cs="Times New Roman"/>
        </w:rPr>
        <w:t>a</w:t>
      </w:r>
      <w:r w:rsidR="00706F96" w:rsidRPr="001954E5">
        <w:rPr>
          <w:rFonts w:ascii="Times New Roman" w:eastAsia="Calibri" w:hAnsi="Times New Roman" w:cs="Times New Roman"/>
        </w:rPr>
        <w:t xml:space="preserve">kan sebagai metode penyuluhan dan dapat meningkatkan pengetahuan serta pemahaman dari peserta </w:t>
      </w:r>
      <w:r w:rsidR="00706F96" w:rsidRPr="001954E5">
        <w:rPr>
          <w:rFonts w:ascii="Times New Roman" w:eastAsia="Calibri" w:hAnsi="Times New Roman" w:cs="Times New Roman"/>
        </w:rPr>
        <w:fldChar w:fldCharType="begin" w:fldLock="1"/>
      </w:r>
      <w:r w:rsidR="00154100" w:rsidRPr="001954E5">
        <w:rPr>
          <w:rFonts w:ascii="Times New Roman" w:eastAsia="Calibri" w:hAnsi="Times New Roman" w:cs="Times New Roman"/>
        </w:rPr>
        <w:instrText>ADDIN CSL_CITATION {"citationItems":[{"id":"ITEM-1","itemData":{"abstract":"Abstract: Breast cancer is the second leading cause of cancer death after cervical cancer. Currently, breast cancer has begun to attack young women. However, young women still have low knowledge and attitude about early detection of breast cancer. The aim of this study is to analyze the difference of knowledge and attitude about Breast Self-Examination before and after health education on young women in SMK Negeri 5 Surabaya. Health education were done by lecture and audiovisual methods. This was an observational study with cross-sectional and analitical design. Study population were 100 young women. The sample size was determined by simple random sampling and 80 young women were obtained. Data were collected by measuring knowledge before and after health education of Breast Self-Examination. The result showed that was level of knowledge increased. High knowledge level increased from 64 people (80%) to 70 people (83,75%). Positive attitude inreased from 26 people (32,5%) to 72 people (93,75%0. Statistical result of knowledge and attitude by Wilcoxon Signed Rank Test showed that p values (0,000) &lt; α (0,05). There was difference on the result of young women’s knowledge and attitude before and after health education of Breast Self-Examination. Young women’s need to do routine’s Breast SelfExamination and school need to do health education for student.","author":[{"dropping-particle":"","family":"Yulinda","given":"Arif","non-dropping-particle":"","parse-names":false,"suffix":""},{"dropping-particle":"","family":"Fitriyah","given":"Nurul","non-dropping-particle":"","parse-names":false,"suffix":""}],"container-title":"Jurnal Promkes","id":"ITEM-1","issue":"2","issued":{"date-parts":[["2020"]]},"page":"116-128","title":"Efektivitas Penyuluhan Metode Ceramah Dan Audiovisual Dalam Meningkatkan Pengetahuan Dan Sikap Tentang sadari di SMKN 5 Surabaya","type":"article-journal","volume":"6"},"uris":["http://www.mendeley.com/documents/?uuid=23236b31-9e90-4205-81f6-e0f53a64bba1"]}],"mendeley":{"formattedCitation":"(Yulinda &amp; Fitriyah, 2020)","plainTextFormattedCitation":"(Yulinda &amp; Fitriyah, 2020)","previouslyFormattedCitation":"(Yulinda &amp; Fitriyah, 2020)"},"properties":{"noteIndex":0},"schema":"https://github.com/citation-style-language/schema/raw/master/csl-citation.json"}</w:instrText>
      </w:r>
      <w:r w:rsidR="00706F96" w:rsidRPr="001954E5">
        <w:rPr>
          <w:rFonts w:ascii="Times New Roman" w:eastAsia="Calibri" w:hAnsi="Times New Roman" w:cs="Times New Roman"/>
        </w:rPr>
        <w:fldChar w:fldCharType="separate"/>
      </w:r>
      <w:r w:rsidR="00706F96" w:rsidRPr="001954E5">
        <w:rPr>
          <w:rFonts w:ascii="Times New Roman" w:eastAsia="Calibri" w:hAnsi="Times New Roman" w:cs="Times New Roman"/>
        </w:rPr>
        <w:t>(Yulinda &amp; Fitriyah, 2020)</w:t>
      </w:r>
      <w:r w:rsidR="00706F96" w:rsidRPr="001954E5">
        <w:rPr>
          <w:rFonts w:ascii="Times New Roman" w:eastAsia="Calibri" w:hAnsi="Times New Roman" w:cs="Times New Roman"/>
        </w:rPr>
        <w:fldChar w:fldCharType="end"/>
      </w:r>
      <w:r w:rsidR="00706F96" w:rsidRPr="001954E5">
        <w:rPr>
          <w:rFonts w:ascii="Times New Roman" w:eastAsia="Calibri" w:hAnsi="Times New Roman" w:cs="Times New Roman"/>
        </w:rPr>
        <w:t xml:space="preserve">. Peserta diharapkan dapat memahami </w:t>
      </w:r>
      <w:r w:rsidR="000370AB" w:rsidRPr="001954E5">
        <w:rPr>
          <w:rFonts w:ascii="Times New Roman" w:eastAsia="Calibri" w:hAnsi="Times New Roman" w:cs="Times New Roman"/>
        </w:rPr>
        <w:t>ESPT dalam pengendalian malaria.</w:t>
      </w:r>
      <w:r w:rsidR="00766933" w:rsidRPr="001954E5">
        <w:rPr>
          <w:rFonts w:ascii="Times New Roman" w:eastAsia="Calibri" w:hAnsi="Times New Roman" w:cs="Times New Roman"/>
        </w:rPr>
        <w:t xml:space="preserve"> </w:t>
      </w:r>
      <w:r w:rsidRPr="001954E5">
        <w:rPr>
          <w:rFonts w:ascii="Times New Roman" w:eastAsia="Calibri" w:hAnsi="Times New Roman" w:cs="Times New Roman"/>
        </w:rPr>
        <w:t xml:space="preserve">Pemberian materi </w:t>
      </w:r>
      <w:r w:rsidR="00E51FC0" w:rsidRPr="001954E5">
        <w:rPr>
          <w:rFonts w:ascii="Times New Roman" w:eastAsia="Calibri" w:hAnsi="Times New Roman" w:cs="Times New Roman"/>
        </w:rPr>
        <w:t>bertujuan  untuk</w:t>
      </w:r>
      <w:r w:rsidR="00402551" w:rsidRPr="001954E5">
        <w:rPr>
          <w:rFonts w:ascii="Times New Roman" w:eastAsia="Calibri" w:hAnsi="Times New Roman" w:cs="Times New Roman"/>
        </w:rPr>
        <w:t xml:space="preserve"> memberi pengetahuan tambahan kepada Juru Malaria Desa (JMD), t</w:t>
      </w:r>
      <w:r w:rsidR="00B168E4" w:rsidRPr="001954E5">
        <w:rPr>
          <w:rFonts w:ascii="Times New Roman" w:eastAsia="Calibri" w:hAnsi="Times New Roman" w:cs="Times New Roman"/>
        </w:rPr>
        <w:t>e</w:t>
      </w:r>
      <w:r w:rsidR="00402551" w:rsidRPr="001954E5">
        <w:rPr>
          <w:rFonts w:ascii="Times New Roman" w:eastAsia="Calibri" w:hAnsi="Times New Roman" w:cs="Times New Roman"/>
        </w:rPr>
        <w:t>ntang penget</w:t>
      </w:r>
      <w:r w:rsidR="000370AB" w:rsidRPr="001954E5">
        <w:rPr>
          <w:rFonts w:ascii="Times New Roman" w:eastAsia="Calibri" w:hAnsi="Times New Roman" w:cs="Times New Roman"/>
        </w:rPr>
        <w:t xml:space="preserve">ahuan </w:t>
      </w:r>
      <w:r w:rsidR="00402551" w:rsidRPr="001954E5">
        <w:rPr>
          <w:rFonts w:ascii="Times New Roman" w:eastAsia="Calibri" w:hAnsi="Times New Roman" w:cs="Times New Roman"/>
        </w:rPr>
        <w:t>ESPT</w:t>
      </w:r>
      <w:r w:rsidR="000370AB" w:rsidRPr="001954E5">
        <w:rPr>
          <w:rFonts w:ascii="Times New Roman" w:eastAsia="Calibri" w:hAnsi="Times New Roman" w:cs="Times New Roman"/>
        </w:rPr>
        <w:t xml:space="preserve"> dan</w:t>
      </w:r>
      <w:r w:rsidR="00402551" w:rsidRPr="001954E5">
        <w:rPr>
          <w:rFonts w:ascii="Times New Roman" w:eastAsia="Calibri" w:hAnsi="Times New Roman" w:cs="Times New Roman"/>
        </w:rPr>
        <w:t xml:space="preserve"> informasi</w:t>
      </w:r>
      <w:r w:rsidR="00B168E4" w:rsidRPr="001954E5">
        <w:rPr>
          <w:rFonts w:ascii="Times New Roman" w:eastAsia="Calibri" w:hAnsi="Times New Roman" w:cs="Times New Roman"/>
        </w:rPr>
        <w:t xml:space="preserve"> mengenai </w:t>
      </w:r>
      <w:r w:rsidR="00402551" w:rsidRPr="001954E5">
        <w:rPr>
          <w:rFonts w:ascii="Times New Roman" w:eastAsia="Calibri" w:hAnsi="Times New Roman" w:cs="Times New Roman"/>
        </w:rPr>
        <w:t xml:space="preserve">dinamika </w:t>
      </w:r>
      <w:r w:rsidR="000370AB" w:rsidRPr="001954E5">
        <w:rPr>
          <w:rFonts w:ascii="Times New Roman" w:eastAsia="Calibri" w:hAnsi="Times New Roman" w:cs="Times New Roman"/>
        </w:rPr>
        <w:t>ve</w:t>
      </w:r>
      <w:r w:rsidR="00B168E4" w:rsidRPr="001954E5">
        <w:rPr>
          <w:rFonts w:ascii="Times New Roman" w:eastAsia="Calibri" w:hAnsi="Times New Roman" w:cs="Times New Roman"/>
        </w:rPr>
        <w:t>k</w:t>
      </w:r>
      <w:r w:rsidR="000370AB" w:rsidRPr="001954E5">
        <w:rPr>
          <w:rFonts w:ascii="Times New Roman" w:eastAsia="Calibri" w:hAnsi="Times New Roman" w:cs="Times New Roman"/>
        </w:rPr>
        <w:t xml:space="preserve">tor </w:t>
      </w:r>
      <w:r w:rsidR="00402551" w:rsidRPr="001954E5">
        <w:rPr>
          <w:rFonts w:ascii="Times New Roman" w:eastAsia="Calibri" w:hAnsi="Times New Roman" w:cs="Times New Roman"/>
        </w:rPr>
        <w:t>dengan pendekatan ESPT</w:t>
      </w:r>
      <w:r w:rsidR="000370AB" w:rsidRPr="001954E5">
        <w:rPr>
          <w:rFonts w:ascii="Times New Roman" w:eastAsia="Calibri" w:hAnsi="Times New Roman" w:cs="Times New Roman"/>
        </w:rPr>
        <w:t xml:space="preserve">, </w:t>
      </w:r>
      <w:r w:rsidR="00402551" w:rsidRPr="001954E5">
        <w:rPr>
          <w:rFonts w:ascii="Times New Roman" w:eastAsia="Calibri" w:hAnsi="Times New Roman" w:cs="Times New Roman"/>
        </w:rPr>
        <w:t>sehingga dapat meningkatan kesiapsiagaan oleh JMD</w:t>
      </w:r>
      <w:r w:rsidR="00766933" w:rsidRPr="001954E5">
        <w:rPr>
          <w:rFonts w:ascii="Times New Roman" w:eastAsia="Calibri" w:hAnsi="Times New Roman" w:cs="Times New Roman"/>
        </w:rPr>
        <w:t xml:space="preserve">. </w:t>
      </w:r>
      <w:r w:rsidR="00E37BA1" w:rsidRPr="001954E5">
        <w:rPr>
          <w:rFonts w:ascii="Times New Roman" w:eastAsia="Calibri" w:hAnsi="Times New Roman" w:cs="Times New Roman"/>
        </w:rPr>
        <w:t xml:space="preserve">Pemberian materi dan penyuluhan dapat dilihat pada gambar </w:t>
      </w:r>
      <w:r w:rsidR="00766933" w:rsidRPr="001954E5">
        <w:rPr>
          <w:rFonts w:ascii="Times New Roman" w:eastAsia="Calibri" w:hAnsi="Times New Roman" w:cs="Times New Roman"/>
        </w:rPr>
        <w:t>3</w:t>
      </w:r>
      <w:r w:rsidR="00E37BA1" w:rsidRPr="001954E5">
        <w:rPr>
          <w:rFonts w:ascii="Times New Roman" w:eastAsia="Calibri" w:hAnsi="Times New Roman" w:cs="Times New Roman"/>
        </w:rPr>
        <w:t>.</w:t>
      </w:r>
    </w:p>
    <w:p w14:paraId="6190EFA7" w14:textId="2B0DF9DD" w:rsidR="00230BE2" w:rsidRPr="001954E5" w:rsidRDefault="00230BE2" w:rsidP="009F460D">
      <w:pPr>
        <w:autoSpaceDE w:val="0"/>
        <w:autoSpaceDN w:val="0"/>
        <w:adjustRightInd w:val="0"/>
        <w:spacing w:after="0" w:line="240" w:lineRule="auto"/>
        <w:rPr>
          <w:rFonts w:ascii="Times New Roman" w:eastAsia="Calibri" w:hAnsi="Times New Roman" w:cs="Times New Roman"/>
        </w:rPr>
      </w:pPr>
    </w:p>
    <w:p w14:paraId="08782841" w14:textId="2166D5CE" w:rsidR="008466DE" w:rsidRPr="001954E5" w:rsidRDefault="00154100" w:rsidP="008466DE">
      <w:pPr>
        <w:pStyle w:val="ListParagraph"/>
        <w:numPr>
          <w:ilvl w:val="1"/>
          <w:numId w:val="2"/>
        </w:numPr>
        <w:autoSpaceDE w:val="0"/>
        <w:autoSpaceDN w:val="0"/>
        <w:adjustRightInd w:val="0"/>
        <w:spacing w:after="0" w:line="240" w:lineRule="auto"/>
        <w:ind w:left="426" w:hanging="426"/>
        <w:rPr>
          <w:rFonts w:ascii="Times New Roman" w:eastAsia="Calibri" w:hAnsi="Times New Roman" w:cs="Times New Roman"/>
          <w:b/>
          <w:bCs/>
        </w:rPr>
      </w:pPr>
      <w:r w:rsidRPr="001954E5">
        <w:rPr>
          <w:rFonts w:ascii="Times New Roman" w:eastAsia="Calibri" w:hAnsi="Times New Roman" w:cs="Times New Roman"/>
          <w:b/>
          <w:bCs/>
        </w:rPr>
        <w:t>D</w:t>
      </w:r>
      <w:r w:rsidR="00766933" w:rsidRPr="001954E5">
        <w:rPr>
          <w:rFonts w:ascii="Times New Roman" w:eastAsia="Calibri" w:hAnsi="Times New Roman" w:cs="Times New Roman"/>
          <w:b/>
          <w:bCs/>
        </w:rPr>
        <w:t>iskusi</w:t>
      </w:r>
      <w:r w:rsidR="001850F5" w:rsidRPr="001954E5">
        <w:rPr>
          <w:rFonts w:ascii="Times New Roman" w:eastAsia="Calibri" w:hAnsi="Times New Roman" w:cs="Times New Roman"/>
          <w:b/>
          <w:bCs/>
        </w:rPr>
        <w:t xml:space="preserve"> dan Tanya-Jawab</w:t>
      </w:r>
      <w:r w:rsidR="00766933" w:rsidRPr="001954E5">
        <w:rPr>
          <w:rFonts w:ascii="Times New Roman" w:eastAsia="Calibri" w:hAnsi="Times New Roman" w:cs="Times New Roman"/>
          <w:b/>
          <w:bCs/>
        </w:rPr>
        <w:t xml:space="preserve"> Mahasiswa dan JMD</w:t>
      </w:r>
    </w:p>
    <w:p w14:paraId="5CB800CB" w14:textId="1C13AEA6" w:rsidR="00985310" w:rsidRPr="001954E5" w:rsidRDefault="006F7408" w:rsidP="001850F5">
      <w:pPr>
        <w:pStyle w:val="ListParagraph"/>
        <w:autoSpaceDE w:val="0"/>
        <w:autoSpaceDN w:val="0"/>
        <w:adjustRightInd w:val="0"/>
        <w:spacing w:after="0" w:line="240" w:lineRule="auto"/>
        <w:ind w:left="426" w:firstLine="294"/>
        <w:jc w:val="both"/>
        <w:rPr>
          <w:rFonts w:ascii="Times New Roman" w:eastAsia="Calibri" w:hAnsi="Times New Roman" w:cs="Times New Roman"/>
        </w:rPr>
      </w:pPr>
      <w:r w:rsidRPr="001954E5">
        <w:rPr>
          <w:rFonts w:ascii="Times New Roman" w:eastAsia="Calibri" w:hAnsi="Times New Roman" w:cs="Times New Roman"/>
        </w:rPr>
        <w:t>Setelah diskusi, dilaksanakan sesi tanya jawab.</w:t>
      </w:r>
      <w:r w:rsidR="007C7C2D" w:rsidRPr="001954E5">
        <w:rPr>
          <w:rFonts w:ascii="Times New Roman" w:eastAsia="Calibri" w:hAnsi="Times New Roman" w:cs="Times New Roman"/>
        </w:rPr>
        <w:t xml:space="preserve"> </w:t>
      </w:r>
      <w:r w:rsidR="00024618" w:rsidRPr="001954E5">
        <w:rPr>
          <w:rFonts w:ascii="Times New Roman" w:eastAsia="Calibri" w:hAnsi="Times New Roman" w:cs="Times New Roman"/>
        </w:rPr>
        <w:t xml:space="preserve">Peserta diberi kesempatan untuk bertanya terkait dengan materi yang telah disampaikan. Sesi ini penting untuk meningkatkan pehaman para peserta. Sesi tanya jawab membuat materi tersampaikan, diingat dan sesuai dengan target. </w:t>
      </w:r>
      <w:r w:rsidR="007C7C2D" w:rsidRPr="001954E5">
        <w:rPr>
          <w:rFonts w:ascii="Times New Roman" w:eastAsia="Calibri" w:hAnsi="Times New Roman" w:cs="Times New Roman"/>
        </w:rPr>
        <w:t xml:space="preserve">Metode tanya jawab merupakan salah satu metode yang paling efektif dan efisien dalam membangun kreativitas serta  mendorong peserta berpikir kritis </w:t>
      </w:r>
      <w:r w:rsidR="007C7C2D" w:rsidRPr="001954E5">
        <w:rPr>
          <w:rFonts w:ascii="Times New Roman" w:eastAsia="Calibri" w:hAnsi="Times New Roman" w:cs="Times New Roman"/>
        </w:rPr>
        <w:fldChar w:fldCharType="begin" w:fldLock="1"/>
      </w:r>
      <w:r w:rsidR="007C7C2D" w:rsidRPr="001954E5">
        <w:rPr>
          <w:rFonts w:ascii="Times New Roman" w:eastAsia="Calibri" w:hAnsi="Times New Roman" w:cs="Times New Roman"/>
        </w:rPr>
        <w:instrText>ADDIN CSL_CITATION {"citationItems":[{"id":"ITEM-1","itemData":{"abstract":"Tujuan penelitian ini yaitu untuk meningkatkan hasil belajar siswa pada Pokok Bahasan Sumber Daya Alam dengan menggunakan metode tanya jawab di kelas IV SDN Fatufia Kec Bahodopi Kab. Morowali. Penelitian ini adalah penelitian tindakan kelas yang dilaksanakan di SDN Fatufia Kec. Bahodopi Kab. Morowali, melibatkan 30 orang siswa terdiri atas 17 orang laki-laki dan 13 orang perempuan yang terdaftar pada tahun ajaran 2013/2014. Penelitian ini menggunakan desain penelitian Kemmis dan Mc. Taggart yang terdiri atas dua siklus. Di mana pada setiap siklus dilaksanakan dua kali pertemuan di kelas dan setiap siklus terdiri empat tahap yaitu perencanaan, pelaksanaan, observasi, dan refleksi. Hasil penelitian menunjukkan bahwa pada tindakan siklus I diperoleh ketuntasan klasikal 30% dan nilai rata-rata hasil belajar siswa 60,67 Pada tindakan siklus II diperoleh ketuntasan klasikal 100% dan nilai rata-rata hasil belajar siswa 87. Hal ini berarti pembelajaran pada siklus II telah memenuhi indikator keberhasilan dengan ketuntasan belajar klsikal minimal 80% dan nilai rata-rata hasil belajar siswa minimal 70. Dengan demikian, maka dapat disimpulkan bahwa pembelajaran dengan menggunakan metode tanya jawab dapat meningkatkan hasil belajar siswa pada pokok bahasan sumber daya alam di kelas IV SDN Fatufia Kecamatan Bahodopi Kabupaten Morowali.","author":[{"dropping-particle":"","family":"Basrudin","given":"","non-dropping-particle":"","parse-names":false,"suffix":""},{"dropping-particle":"","family":"Ratman","given":"","non-dropping-particle":"","parse-names":false,"suffix":""},{"dropping-particle":"","family":"Gagaramusu","given":"Yusdin","non-dropping-particle":"","parse-names":false,"suffix":""}],"container-title":"Jurnal Kreatif Tadulako Online","id":"ITEM-1","issue":"1","issued":{"date-parts":[["2013"]]},"page":"214-227","title":"Penerapan Metode Tanya Jawab untuk Meningkatkan Hasil Belajar Siswa pada Pokok Bahasan Sumber Daya Alam di Kelas IV SDN Fatufia kecamatan Bahodopi","type":"article-journal","volume":"1"},"uris":["http://www.mendeley.com/documents/?uuid=040c70e3-245f-428d-9fbe-1cd0fb3dbc2c"]}],"mendeley":{"formattedCitation":"(Basrudin et al., 2013)","plainTextFormattedCitation":"(Basrudin et al., 2013)"},"properties":{"noteIndex":0},"schema":"https://github.com/citation-style-language/schema/raw/master/csl-citation.json"}</w:instrText>
      </w:r>
      <w:r w:rsidR="007C7C2D" w:rsidRPr="001954E5">
        <w:rPr>
          <w:rFonts w:ascii="Times New Roman" w:eastAsia="Calibri" w:hAnsi="Times New Roman" w:cs="Times New Roman"/>
        </w:rPr>
        <w:fldChar w:fldCharType="separate"/>
      </w:r>
      <w:r w:rsidR="007C7C2D" w:rsidRPr="001954E5">
        <w:rPr>
          <w:rFonts w:ascii="Times New Roman" w:eastAsia="Calibri" w:hAnsi="Times New Roman" w:cs="Times New Roman"/>
        </w:rPr>
        <w:t>(Basrudin et al., 2013)</w:t>
      </w:r>
      <w:r w:rsidR="007C7C2D" w:rsidRPr="001954E5">
        <w:rPr>
          <w:rFonts w:ascii="Times New Roman" w:eastAsia="Calibri" w:hAnsi="Times New Roman" w:cs="Times New Roman"/>
        </w:rPr>
        <w:fldChar w:fldCharType="end"/>
      </w:r>
      <w:r w:rsidR="007C7C2D" w:rsidRPr="001954E5">
        <w:rPr>
          <w:rFonts w:ascii="Times New Roman" w:eastAsia="Calibri" w:hAnsi="Times New Roman" w:cs="Times New Roman"/>
        </w:rPr>
        <w:t xml:space="preserve">. </w:t>
      </w:r>
      <w:r w:rsidR="00024618" w:rsidRPr="001954E5">
        <w:rPr>
          <w:rFonts w:ascii="Times New Roman" w:eastAsia="Calibri" w:hAnsi="Times New Roman" w:cs="Times New Roman"/>
        </w:rPr>
        <w:t>Pada</w:t>
      </w:r>
      <w:r w:rsidR="001850F5" w:rsidRPr="001954E5">
        <w:rPr>
          <w:rFonts w:ascii="Times New Roman" w:eastAsia="Calibri" w:hAnsi="Times New Roman" w:cs="Times New Roman"/>
        </w:rPr>
        <w:t xml:space="preserve"> sesi</w:t>
      </w:r>
      <w:r w:rsidR="00024618" w:rsidRPr="001954E5">
        <w:rPr>
          <w:rFonts w:ascii="Times New Roman" w:eastAsia="Calibri" w:hAnsi="Times New Roman" w:cs="Times New Roman"/>
        </w:rPr>
        <w:t xml:space="preserve"> </w:t>
      </w:r>
      <w:r w:rsidR="001850F5" w:rsidRPr="001954E5">
        <w:rPr>
          <w:rFonts w:ascii="Times New Roman" w:eastAsia="Calibri" w:hAnsi="Times New Roman" w:cs="Times New Roman"/>
        </w:rPr>
        <w:t>diskusi dan tanya-jawab materi yang dibahas meliputi :</w:t>
      </w:r>
    </w:p>
    <w:p w14:paraId="62CD59A0" w14:textId="6792492E" w:rsidR="00024618" w:rsidRPr="001954E5" w:rsidRDefault="001850F5" w:rsidP="00024618">
      <w:pPr>
        <w:pStyle w:val="ListParagraph"/>
        <w:numPr>
          <w:ilvl w:val="0"/>
          <w:numId w:val="7"/>
        </w:numPr>
        <w:autoSpaceDE w:val="0"/>
        <w:autoSpaceDN w:val="0"/>
        <w:adjustRightInd w:val="0"/>
        <w:spacing w:after="0" w:line="240" w:lineRule="auto"/>
        <w:ind w:left="1134"/>
        <w:jc w:val="both"/>
        <w:rPr>
          <w:rFonts w:ascii="Times New Roman" w:eastAsia="Calibri" w:hAnsi="Times New Roman" w:cs="Times New Roman"/>
        </w:rPr>
      </w:pPr>
      <w:r w:rsidRPr="001954E5">
        <w:rPr>
          <w:rFonts w:ascii="Times New Roman" w:eastAsia="Calibri" w:hAnsi="Times New Roman" w:cs="Times New Roman"/>
        </w:rPr>
        <w:t xml:space="preserve">     </w:t>
      </w:r>
      <w:r w:rsidR="00024618" w:rsidRPr="001954E5">
        <w:rPr>
          <w:rFonts w:ascii="Times New Roman" w:eastAsia="Calibri" w:hAnsi="Times New Roman" w:cs="Times New Roman"/>
        </w:rPr>
        <w:t xml:space="preserve">Konsep Entomological Surveillance Planning Tool (ESPT) </w:t>
      </w:r>
    </w:p>
    <w:p w14:paraId="7AF44C8D" w14:textId="77777777" w:rsidR="00024618" w:rsidRPr="001954E5" w:rsidRDefault="00024618" w:rsidP="00024618">
      <w:pPr>
        <w:pStyle w:val="ListParagraph"/>
        <w:autoSpaceDE w:val="0"/>
        <w:autoSpaceDN w:val="0"/>
        <w:adjustRightInd w:val="0"/>
        <w:spacing w:after="0" w:line="240" w:lineRule="auto"/>
        <w:ind w:left="426" w:firstLine="294"/>
        <w:jc w:val="both"/>
        <w:rPr>
          <w:rFonts w:ascii="Times New Roman" w:eastAsia="Calibri" w:hAnsi="Times New Roman" w:cs="Times New Roman"/>
        </w:rPr>
      </w:pPr>
      <w:r w:rsidRPr="001954E5">
        <w:rPr>
          <w:rFonts w:ascii="Times New Roman" w:eastAsia="Calibri" w:hAnsi="Times New Roman" w:cs="Times New Roman"/>
        </w:rPr>
        <w:t>b)</w:t>
      </w:r>
      <w:r w:rsidRPr="001954E5">
        <w:rPr>
          <w:rFonts w:ascii="Times New Roman" w:eastAsia="Calibri" w:hAnsi="Times New Roman" w:cs="Times New Roman"/>
        </w:rPr>
        <w:tab/>
        <w:t>Komponen Pendukung Penerapan ESPT</w:t>
      </w:r>
    </w:p>
    <w:p w14:paraId="0929BFFA" w14:textId="77777777" w:rsidR="00024618" w:rsidRPr="001954E5" w:rsidRDefault="00024618" w:rsidP="00024618">
      <w:pPr>
        <w:pStyle w:val="ListParagraph"/>
        <w:autoSpaceDE w:val="0"/>
        <w:autoSpaceDN w:val="0"/>
        <w:adjustRightInd w:val="0"/>
        <w:spacing w:after="0" w:line="240" w:lineRule="auto"/>
        <w:ind w:left="426" w:firstLine="294"/>
        <w:jc w:val="both"/>
        <w:rPr>
          <w:rFonts w:ascii="Times New Roman" w:eastAsia="Calibri" w:hAnsi="Times New Roman" w:cs="Times New Roman"/>
        </w:rPr>
      </w:pPr>
      <w:r w:rsidRPr="001954E5">
        <w:rPr>
          <w:rFonts w:ascii="Times New Roman" w:eastAsia="Calibri" w:hAnsi="Times New Roman" w:cs="Times New Roman"/>
        </w:rPr>
        <w:t>c)</w:t>
      </w:r>
      <w:r w:rsidRPr="001954E5">
        <w:rPr>
          <w:rFonts w:ascii="Times New Roman" w:eastAsia="Calibri" w:hAnsi="Times New Roman" w:cs="Times New Roman"/>
        </w:rPr>
        <w:tab/>
        <w:t>Pemahaman tentang Vektor</w:t>
      </w:r>
    </w:p>
    <w:p w14:paraId="21B68BF3" w14:textId="77777777" w:rsidR="00024618" w:rsidRPr="001954E5" w:rsidRDefault="00024618" w:rsidP="00024618">
      <w:pPr>
        <w:pStyle w:val="ListParagraph"/>
        <w:autoSpaceDE w:val="0"/>
        <w:autoSpaceDN w:val="0"/>
        <w:adjustRightInd w:val="0"/>
        <w:spacing w:after="0" w:line="240" w:lineRule="auto"/>
        <w:ind w:left="426" w:firstLine="294"/>
        <w:jc w:val="both"/>
        <w:rPr>
          <w:rFonts w:ascii="Times New Roman" w:eastAsia="Calibri" w:hAnsi="Times New Roman" w:cs="Times New Roman"/>
        </w:rPr>
      </w:pPr>
      <w:r w:rsidRPr="001954E5">
        <w:rPr>
          <w:rFonts w:ascii="Times New Roman" w:eastAsia="Calibri" w:hAnsi="Times New Roman" w:cs="Times New Roman"/>
        </w:rPr>
        <w:t>d)</w:t>
      </w:r>
      <w:r w:rsidRPr="001954E5">
        <w:rPr>
          <w:rFonts w:ascii="Times New Roman" w:eastAsia="Calibri" w:hAnsi="Times New Roman" w:cs="Times New Roman"/>
        </w:rPr>
        <w:tab/>
        <w:t>Pengetahuan tentang Jumlah Personil Survey MBR</w:t>
      </w:r>
    </w:p>
    <w:p w14:paraId="7323B09B" w14:textId="77777777" w:rsidR="00024618" w:rsidRPr="001954E5" w:rsidRDefault="00024618" w:rsidP="00024618">
      <w:pPr>
        <w:pStyle w:val="ListParagraph"/>
        <w:autoSpaceDE w:val="0"/>
        <w:autoSpaceDN w:val="0"/>
        <w:adjustRightInd w:val="0"/>
        <w:spacing w:after="0" w:line="240" w:lineRule="auto"/>
        <w:ind w:left="426" w:firstLine="294"/>
        <w:jc w:val="both"/>
        <w:rPr>
          <w:rFonts w:ascii="Times New Roman" w:eastAsia="Calibri" w:hAnsi="Times New Roman" w:cs="Times New Roman"/>
        </w:rPr>
      </w:pPr>
      <w:r w:rsidRPr="001954E5">
        <w:rPr>
          <w:rFonts w:ascii="Times New Roman" w:eastAsia="Calibri" w:hAnsi="Times New Roman" w:cs="Times New Roman"/>
        </w:rPr>
        <w:t>e)</w:t>
      </w:r>
      <w:r w:rsidRPr="001954E5">
        <w:rPr>
          <w:rFonts w:ascii="Times New Roman" w:eastAsia="Calibri" w:hAnsi="Times New Roman" w:cs="Times New Roman"/>
        </w:rPr>
        <w:tab/>
        <w:t>Pengetahuan Durasi Survey MBR</w:t>
      </w:r>
    </w:p>
    <w:p w14:paraId="3B3B2784" w14:textId="77777777" w:rsidR="00024618" w:rsidRPr="001954E5" w:rsidRDefault="00024618" w:rsidP="00024618">
      <w:pPr>
        <w:pStyle w:val="ListParagraph"/>
        <w:autoSpaceDE w:val="0"/>
        <w:autoSpaceDN w:val="0"/>
        <w:adjustRightInd w:val="0"/>
        <w:spacing w:after="0" w:line="240" w:lineRule="auto"/>
        <w:ind w:left="426" w:firstLine="294"/>
        <w:jc w:val="both"/>
        <w:rPr>
          <w:rFonts w:ascii="Times New Roman" w:eastAsia="Calibri" w:hAnsi="Times New Roman" w:cs="Times New Roman"/>
        </w:rPr>
      </w:pPr>
      <w:r w:rsidRPr="001954E5">
        <w:rPr>
          <w:rFonts w:ascii="Times New Roman" w:eastAsia="Calibri" w:hAnsi="Times New Roman" w:cs="Times New Roman"/>
        </w:rPr>
        <w:t>f)</w:t>
      </w:r>
      <w:r w:rsidRPr="001954E5">
        <w:rPr>
          <w:rFonts w:ascii="Times New Roman" w:eastAsia="Calibri" w:hAnsi="Times New Roman" w:cs="Times New Roman"/>
        </w:rPr>
        <w:tab/>
        <w:t>Kategori Endemisitas Malaria pada suatu wilayah</w:t>
      </w:r>
    </w:p>
    <w:p w14:paraId="6767BA82" w14:textId="77777777" w:rsidR="00024618" w:rsidRPr="001954E5" w:rsidRDefault="00024618" w:rsidP="00024618">
      <w:pPr>
        <w:pStyle w:val="ListParagraph"/>
        <w:autoSpaceDE w:val="0"/>
        <w:autoSpaceDN w:val="0"/>
        <w:adjustRightInd w:val="0"/>
        <w:spacing w:after="0" w:line="240" w:lineRule="auto"/>
        <w:ind w:left="426" w:firstLine="294"/>
        <w:jc w:val="both"/>
        <w:rPr>
          <w:rFonts w:ascii="Times New Roman" w:eastAsia="Calibri" w:hAnsi="Times New Roman" w:cs="Times New Roman"/>
        </w:rPr>
      </w:pPr>
      <w:r w:rsidRPr="001954E5">
        <w:rPr>
          <w:rFonts w:ascii="Times New Roman" w:eastAsia="Calibri" w:hAnsi="Times New Roman" w:cs="Times New Roman"/>
        </w:rPr>
        <w:t>g)</w:t>
      </w:r>
      <w:r w:rsidRPr="001954E5">
        <w:rPr>
          <w:rFonts w:ascii="Times New Roman" w:eastAsia="Calibri" w:hAnsi="Times New Roman" w:cs="Times New Roman"/>
        </w:rPr>
        <w:tab/>
        <w:t>Faktor Penyebab Suatu wilayah Multi Vektor (Spesies)</w:t>
      </w:r>
    </w:p>
    <w:p w14:paraId="42054B49" w14:textId="116AF8FA" w:rsidR="00024618" w:rsidRPr="001954E5" w:rsidRDefault="00024618" w:rsidP="00024618">
      <w:pPr>
        <w:pStyle w:val="ListParagraph"/>
        <w:autoSpaceDE w:val="0"/>
        <w:autoSpaceDN w:val="0"/>
        <w:adjustRightInd w:val="0"/>
        <w:spacing w:after="0" w:line="240" w:lineRule="auto"/>
        <w:ind w:left="426" w:firstLine="294"/>
        <w:jc w:val="both"/>
        <w:rPr>
          <w:rFonts w:ascii="Times New Roman" w:eastAsia="Calibri" w:hAnsi="Times New Roman" w:cs="Times New Roman"/>
        </w:rPr>
      </w:pPr>
      <w:r w:rsidRPr="001954E5">
        <w:rPr>
          <w:rFonts w:ascii="Times New Roman" w:eastAsia="Calibri" w:hAnsi="Times New Roman" w:cs="Times New Roman"/>
        </w:rPr>
        <w:t>h)</w:t>
      </w:r>
      <w:r w:rsidRPr="001954E5">
        <w:rPr>
          <w:rFonts w:ascii="Times New Roman" w:eastAsia="Calibri" w:hAnsi="Times New Roman" w:cs="Times New Roman"/>
        </w:rPr>
        <w:tab/>
        <w:t>Sasaran Akhir ESPT di Purworejo</w:t>
      </w:r>
    </w:p>
    <w:p w14:paraId="23167E72" w14:textId="17E9DFA8" w:rsidR="00E51FC0" w:rsidRPr="001954E5" w:rsidRDefault="001850F5" w:rsidP="001850F5">
      <w:pPr>
        <w:pStyle w:val="ListParagraph"/>
        <w:autoSpaceDE w:val="0"/>
        <w:autoSpaceDN w:val="0"/>
        <w:adjustRightInd w:val="0"/>
        <w:spacing w:after="0" w:line="240" w:lineRule="auto"/>
        <w:ind w:left="426" w:firstLine="294"/>
        <w:jc w:val="both"/>
        <w:rPr>
          <w:rFonts w:ascii="Times New Roman" w:eastAsia="Calibri" w:hAnsi="Times New Roman" w:cs="Times New Roman"/>
        </w:rPr>
      </w:pPr>
      <w:r w:rsidRPr="001954E5">
        <w:rPr>
          <w:rFonts w:ascii="Times New Roman" w:eastAsia="Calibri" w:hAnsi="Times New Roman" w:cs="Times New Roman"/>
        </w:rPr>
        <w:t>Setelah tanya-jawab acara dilanjutkan dengan diskusi interaktif antara mahasiswa dengan JMD. Selama kegiatan diskusi, peserta aktif dan antusias dalam menyampaikan pendapat dan memberikan saran. Melalui diskusi ini semua peserta dapat lebih terbuka dan kritis terhadap permasalahan malaria yang ada di Purworejo.</w:t>
      </w:r>
    </w:p>
    <w:p w14:paraId="0670DDDF" w14:textId="77777777" w:rsidR="008466DE" w:rsidRPr="001954E5" w:rsidRDefault="008466DE" w:rsidP="008466DE">
      <w:pPr>
        <w:autoSpaceDE w:val="0"/>
        <w:autoSpaceDN w:val="0"/>
        <w:adjustRightInd w:val="0"/>
        <w:spacing w:after="0" w:line="240" w:lineRule="auto"/>
        <w:jc w:val="both"/>
        <w:rPr>
          <w:rFonts w:ascii="Times New Roman" w:eastAsia="Calibri" w:hAnsi="Times New Roman" w:cs="Times New Roman"/>
        </w:rPr>
      </w:pPr>
    </w:p>
    <w:p w14:paraId="59E19ADF" w14:textId="77777777" w:rsidR="00AC2C12" w:rsidRPr="001954E5" w:rsidRDefault="008466DE" w:rsidP="00AC2C12">
      <w:pPr>
        <w:pStyle w:val="ListParagraph"/>
        <w:numPr>
          <w:ilvl w:val="1"/>
          <w:numId w:val="2"/>
        </w:numPr>
        <w:autoSpaceDE w:val="0"/>
        <w:autoSpaceDN w:val="0"/>
        <w:adjustRightInd w:val="0"/>
        <w:spacing w:after="0" w:line="240" w:lineRule="auto"/>
        <w:ind w:left="426" w:hanging="426"/>
        <w:rPr>
          <w:rFonts w:ascii="Times New Roman" w:eastAsia="Calibri" w:hAnsi="Times New Roman" w:cs="Times New Roman"/>
          <w:b/>
          <w:bCs/>
          <w:i/>
          <w:iCs/>
        </w:rPr>
      </w:pPr>
      <w:r w:rsidRPr="001954E5">
        <w:rPr>
          <w:rFonts w:ascii="Times New Roman" w:eastAsia="Calibri" w:hAnsi="Times New Roman" w:cs="Times New Roman"/>
          <w:b/>
          <w:bCs/>
        </w:rPr>
        <w:t xml:space="preserve">Peningkatan Pengetahuan tentang </w:t>
      </w:r>
      <w:r w:rsidRPr="001954E5">
        <w:rPr>
          <w:rFonts w:ascii="Times New Roman" w:eastAsia="Calibri" w:hAnsi="Times New Roman" w:cs="Times New Roman"/>
          <w:b/>
          <w:bCs/>
          <w:i/>
          <w:iCs/>
        </w:rPr>
        <w:t>Entomological Surveilance Planning Tools (ESPT)</w:t>
      </w:r>
    </w:p>
    <w:p w14:paraId="3F7E08EE" w14:textId="0566AE48" w:rsidR="00064210" w:rsidRPr="00064210" w:rsidRDefault="00FF52E8" w:rsidP="00AC2C12">
      <w:pPr>
        <w:autoSpaceDE w:val="0"/>
        <w:autoSpaceDN w:val="0"/>
        <w:adjustRightInd w:val="0"/>
        <w:spacing w:after="0" w:line="240" w:lineRule="auto"/>
        <w:ind w:firstLine="426"/>
        <w:jc w:val="both"/>
        <w:rPr>
          <w:rFonts w:ascii="Times New Roman" w:eastAsia="Calibri" w:hAnsi="Times New Roman" w:cs="Times New Roman"/>
          <w:lang w:val="en-US"/>
        </w:rPr>
      </w:pPr>
      <w:r w:rsidRPr="001954E5">
        <w:rPr>
          <w:rFonts w:ascii="Times New Roman" w:eastAsia="Calibri" w:hAnsi="Times New Roman" w:cs="Times New Roman"/>
        </w:rPr>
        <w:t>Sebelum dilakukan kegiatan p</w:t>
      </w:r>
      <w:r w:rsidR="00AC2C12" w:rsidRPr="001954E5">
        <w:rPr>
          <w:rFonts w:ascii="Times New Roman" w:eastAsia="Calibri" w:hAnsi="Times New Roman" w:cs="Times New Roman"/>
        </w:rPr>
        <w:t>emaparan</w:t>
      </w:r>
      <w:r w:rsidRPr="001954E5">
        <w:rPr>
          <w:rFonts w:ascii="Times New Roman" w:eastAsia="Calibri" w:hAnsi="Times New Roman" w:cs="Times New Roman"/>
        </w:rPr>
        <w:t xml:space="preserve"> materi, kegiatan pengabdian diawali dengan mengerjakan pretest </w:t>
      </w:r>
      <w:r w:rsidR="007253F1" w:rsidRPr="001954E5">
        <w:rPr>
          <w:rFonts w:ascii="Times New Roman" w:eastAsia="Calibri" w:hAnsi="Times New Roman" w:cs="Times New Roman"/>
        </w:rPr>
        <w:t xml:space="preserve">berupa soal mencakup 8 komponen, </w:t>
      </w:r>
      <w:r w:rsidRPr="001954E5">
        <w:rPr>
          <w:rFonts w:ascii="Times New Roman" w:eastAsia="Calibri" w:hAnsi="Times New Roman" w:cs="Times New Roman"/>
        </w:rPr>
        <w:t xml:space="preserve">untuk mengukur </w:t>
      </w:r>
      <w:r w:rsidR="00AC2C12" w:rsidRPr="001954E5">
        <w:rPr>
          <w:rFonts w:ascii="Times New Roman" w:eastAsia="Calibri" w:hAnsi="Times New Roman" w:cs="Times New Roman"/>
        </w:rPr>
        <w:t xml:space="preserve">tingkat </w:t>
      </w:r>
      <w:r w:rsidRPr="001954E5">
        <w:rPr>
          <w:rFonts w:ascii="Times New Roman" w:eastAsia="Calibri" w:hAnsi="Times New Roman" w:cs="Times New Roman"/>
        </w:rPr>
        <w:t>pengetahuan</w:t>
      </w:r>
      <w:r w:rsidR="00AC2C12" w:rsidRPr="001954E5">
        <w:rPr>
          <w:rFonts w:ascii="Times New Roman" w:eastAsia="Calibri" w:hAnsi="Times New Roman" w:cs="Times New Roman"/>
        </w:rPr>
        <w:t xml:space="preserve"> peserta</w:t>
      </w:r>
      <w:r w:rsidRPr="001954E5">
        <w:rPr>
          <w:rFonts w:ascii="Times New Roman" w:eastAsia="Calibri" w:hAnsi="Times New Roman" w:cs="Times New Roman"/>
        </w:rPr>
        <w:t xml:space="preserve">. </w:t>
      </w:r>
      <w:r w:rsidR="00AC2C12" w:rsidRPr="001954E5">
        <w:rPr>
          <w:rFonts w:ascii="Times New Roman" w:eastAsia="Calibri" w:hAnsi="Times New Roman" w:cs="Times New Roman"/>
        </w:rPr>
        <w:t>Kemudian d</w:t>
      </w:r>
      <w:r w:rsidRPr="001954E5">
        <w:rPr>
          <w:rFonts w:ascii="Times New Roman" w:eastAsia="Calibri" w:hAnsi="Times New Roman" w:cs="Times New Roman"/>
        </w:rPr>
        <w:t xml:space="preserve">idapatkan hasil nilai rata-rata pre-test dari </w:t>
      </w:r>
      <w:r w:rsidR="00AC2C12" w:rsidRPr="001954E5">
        <w:rPr>
          <w:rFonts w:ascii="Times New Roman" w:eastAsia="Calibri" w:hAnsi="Times New Roman" w:cs="Times New Roman"/>
        </w:rPr>
        <w:t>40</w:t>
      </w:r>
      <w:r w:rsidRPr="001954E5">
        <w:rPr>
          <w:rFonts w:ascii="Times New Roman" w:eastAsia="Calibri" w:hAnsi="Times New Roman" w:cs="Times New Roman"/>
        </w:rPr>
        <w:t xml:space="preserve"> peserta sebesar</w:t>
      </w:r>
      <w:r w:rsidR="00AC2C12" w:rsidRPr="001954E5">
        <w:rPr>
          <w:rFonts w:ascii="Times New Roman" w:eastAsia="Calibri" w:hAnsi="Times New Roman" w:cs="Times New Roman"/>
        </w:rPr>
        <w:t xml:space="preserve"> 39%</w:t>
      </w:r>
      <w:r w:rsidRPr="001954E5">
        <w:rPr>
          <w:rFonts w:ascii="Times New Roman" w:eastAsia="Calibri" w:hAnsi="Times New Roman" w:cs="Times New Roman"/>
        </w:rPr>
        <w:t>. Sebagai bentuk evaluasi kegiata</w:t>
      </w:r>
      <w:r w:rsidR="00AC2C12" w:rsidRPr="001954E5">
        <w:rPr>
          <w:rFonts w:ascii="Times New Roman" w:eastAsia="Calibri" w:hAnsi="Times New Roman" w:cs="Times New Roman"/>
        </w:rPr>
        <w:t xml:space="preserve">n yang </w:t>
      </w:r>
      <w:r w:rsidRPr="001954E5">
        <w:rPr>
          <w:rFonts w:ascii="Times New Roman" w:eastAsia="Calibri" w:hAnsi="Times New Roman" w:cs="Times New Roman"/>
        </w:rPr>
        <w:t xml:space="preserve">mencakup evaluasi </w:t>
      </w:r>
      <w:proofErr w:type="spellStart"/>
      <w:r w:rsidR="00D55C21">
        <w:rPr>
          <w:rFonts w:ascii="Times New Roman" w:eastAsia="Calibri" w:hAnsi="Times New Roman" w:cs="Times New Roman"/>
          <w:lang w:val="en-US"/>
        </w:rPr>
        <w:t>pemahaman</w:t>
      </w:r>
      <w:proofErr w:type="spellEnd"/>
      <w:r w:rsidR="00D55C21">
        <w:rPr>
          <w:rFonts w:ascii="Times New Roman" w:eastAsia="Calibri" w:hAnsi="Times New Roman" w:cs="Times New Roman"/>
          <w:lang w:val="en-US"/>
        </w:rPr>
        <w:t xml:space="preserve"> </w:t>
      </w:r>
      <w:proofErr w:type="spellStart"/>
      <w:r w:rsidR="00D55C21">
        <w:rPr>
          <w:rFonts w:ascii="Times New Roman" w:eastAsia="Calibri" w:hAnsi="Times New Roman" w:cs="Times New Roman"/>
          <w:lang w:val="en-US"/>
        </w:rPr>
        <w:t>peserta</w:t>
      </w:r>
      <w:proofErr w:type="spellEnd"/>
      <w:r w:rsidR="007253F1" w:rsidRPr="001954E5">
        <w:rPr>
          <w:rFonts w:ascii="Times New Roman" w:eastAsia="Calibri" w:hAnsi="Times New Roman" w:cs="Times New Roman"/>
        </w:rPr>
        <w:t>.</w:t>
      </w:r>
      <w:r w:rsidR="00064210">
        <w:rPr>
          <w:rFonts w:ascii="Times New Roman" w:eastAsia="Calibri" w:hAnsi="Times New Roman" w:cs="Times New Roman"/>
          <w:lang w:val="en-US"/>
        </w:rPr>
        <w:t xml:space="preserve"> E</w:t>
      </w:r>
      <w:r w:rsidR="00064210" w:rsidRPr="00064210">
        <w:rPr>
          <w:rFonts w:ascii="Times New Roman" w:eastAsia="Calibri" w:hAnsi="Times New Roman" w:cs="Times New Roman"/>
        </w:rPr>
        <w:t>valuasi merupakan alat ukur atau proses</w:t>
      </w:r>
      <w:r w:rsidR="00064210">
        <w:rPr>
          <w:rFonts w:ascii="Times New Roman" w:eastAsia="Calibri" w:hAnsi="Times New Roman" w:cs="Times New Roman"/>
          <w:lang w:val="en-US"/>
        </w:rPr>
        <w:t xml:space="preserve"> </w:t>
      </w:r>
      <w:r w:rsidR="00064210" w:rsidRPr="00064210">
        <w:rPr>
          <w:rFonts w:ascii="Times New Roman" w:eastAsia="Calibri" w:hAnsi="Times New Roman" w:cs="Times New Roman"/>
        </w:rPr>
        <w:t>untuk mengetahui tingkat pencapaian keberhasilan yang telah dicapai peserta atas bahan ajar atau materi-materi yang telah disampaikan</w:t>
      </w:r>
      <w:r w:rsidR="00064210">
        <w:rPr>
          <w:rFonts w:ascii="Times New Roman" w:eastAsia="Calibri" w:hAnsi="Times New Roman" w:cs="Times New Roman"/>
          <w:lang w:val="en-US"/>
        </w:rPr>
        <w:t xml:space="preserve"> (Idrus,2019).</w:t>
      </w:r>
    </w:p>
    <w:p w14:paraId="2369BC96" w14:textId="536E09E2" w:rsidR="002570D5" w:rsidRPr="001954E5" w:rsidRDefault="00FF52E8" w:rsidP="00AC2C12">
      <w:pPr>
        <w:autoSpaceDE w:val="0"/>
        <w:autoSpaceDN w:val="0"/>
        <w:adjustRightInd w:val="0"/>
        <w:spacing w:after="0" w:line="240" w:lineRule="auto"/>
        <w:ind w:firstLine="426"/>
        <w:jc w:val="both"/>
        <w:rPr>
          <w:rFonts w:ascii="Times New Roman" w:eastAsia="Calibri" w:hAnsi="Times New Roman" w:cs="Times New Roman"/>
        </w:rPr>
      </w:pPr>
      <w:r w:rsidRPr="001954E5">
        <w:rPr>
          <w:rFonts w:ascii="Times New Roman" w:eastAsia="Calibri" w:hAnsi="Times New Roman" w:cs="Times New Roman"/>
        </w:rPr>
        <w:t>Untuk mengetahui tingkat keberhasilan edukasi yang dilaksanakan, setelah pelaksanaan edukasi diberikan soal post-test</w:t>
      </w:r>
      <w:r w:rsidR="00AC2C12" w:rsidRPr="001954E5">
        <w:rPr>
          <w:rFonts w:ascii="Times New Roman" w:eastAsia="Calibri" w:hAnsi="Times New Roman" w:cs="Times New Roman"/>
        </w:rPr>
        <w:t>.</w:t>
      </w:r>
      <w:r w:rsidR="002570D5" w:rsidRPr="001954E5">
        <w:rPr>
          <w:rFonts w:ascii="Times New Roman" w:hAnsi="Times New Roman" w:cs="Times New Roman"/>
        </w:rPr>
        <w:t xml:space="preserve"> </w:t>
      </w:r>
      <w:r w:rsidR="002570D5" w:rsidRPr="001954E5">
        <w:rPr>
          <w:rFonts w:ascii="Times New Roman" w:eastAsia="Calibri" w:hAnsi="Times New Roman" w:cs="Times New Roman"/>
        </w:rPr>
        <w:t xml:space="preserve">Tes ini dilaksanakan pada akhir proses pembelajaran suatu materi dengan tujuan untuk mengetahui sejauh mana pemahaman peserta tentang materi dan pokok penting materi yang dipelajari. Materi tes ini barkaitan dengan materi yang telah diajarkan kepada peserta sebelumnya. Tujuannya agar pemberi </w:t>
      </w:r>
      <w:r w:rsidR="002570D5" w:rsidRPr="001954E5">
        <w:rPr>
          <w:rFonts w:ascii="Times New Roman" w:eastAsia="Calibri" w:hAnsi="Times New Roman" w:cs="Times New Roman"/>
        </w:rPr>
        <w:lastRenderedPageBreak/>
        <w:t>materi dapat mengetahui mana lebih baik dari hasil kedua tes tentang pemahaman peserta. Apabila peserta lebih memahami suatu materi setelah proses pembelajaran, maka program pengajaran dinilai berhasil</w:t>
      </w:r>
      <w:r w:rsidR="00534BF9" w:rsidRPr="001954E5">
        <w:rPr>
          <w:rFonts w:ascii="Times New Roman" w:eastAsia="Calibri" w:hAnsi="Times New Roman" w:cs="Times New Roman"/>
        </w:rPr>
        <w:t xml:space="preserve"> (Magdalena et al</w:t>
      </w:r>
      <w:r w:rsidR="002570D5" w:rsidRPr="001954E5">
        <w:rPr>
          <w:rFonts w:ascii="Times New Roman" w:eastAsia="Calibri" w:hAnsi="Times New Roman" w:cs="Times New Roman"/>
        </w:rPr>
        <w:t>.</w:t>
      </w:r>
      <w:r w:rsidR="00534BF9" w:rsidRPr="001954E5">
        <w:rPr>
          <w:rFonts w:ascii="Times New Roman" w:eastAsia="Calibri" w:hAnsi="Times New Roman" w:cs="Times New Roman"/>
        </w:rPr>
        <w:t>,2021).</w:t>
      </w:r>
    </w:p>
    <w:p w14:paraId="40A1E5D5" w14:textId="20C42B7B" w:rsidR="00FF52E8" w:rsidRPr="001954E5" w:rsidRDefault="00FF52E8" w:rsidP="002570D5">
      <w:pPr>
        <w:autoSpaceDE w:val="0"/>
        <w:autoSpaceDN w:val="0"/>
        <w:adjustRightInd w:val="0"/>
        <w:spacing w:after="0" w:line="240" w:lineRule="auto"/>
        <w:ind w:firstLine="426"/>
        <w:jc w:val="both"/>
        <w:rPr>
          <w:rFonts w:ascii="Times New Roman" w:eastAsia="Calibri" w:hAnsi="Times New Roman" w:cs="Times New Roman"/>
        </w:rPr>
      </w:pPr>
      <w:r w:rsidRPr="001954E5">
        <w:rPr>
          <w:rFonts w:ascii="Times New Roman" w:eastAsia="Calibri" w:hAnsi="Times New Roman" w:cs="Times New Roman"/>
        </w:rPr>
        <w:t>Setelah itu akan dibandingkan hasil</w:t>
      </w:r>
      <w:r w:rsidR="00AC2C12" w:rsidRPr="001954E5">
        <w:rPr>
          <w:rFonts w:ascii="Times New Roman" w:eastAsia="Calibri" w:hAnsi="Times New Roman" w:cs="Times New Roman"/>
        </w:rPr>
        <w:t xml:space="preserve"> antara</w:t>
      </w:r>
      <w:r w:rsidRPr="001954E5">
        <w:rPr>
          <w:rFonts w:ascii="Times New Roman" w:eastAsia="Calibri" w:hAnsi="Times New Roman" w:cs="Times New Roman"/>
        </w:rPr>
        <w:t xml:space="preserve"> pre-test dan post test untuk melihat apakah terjadi peningkatan pengetahuan atau tidak</w:t>
      </w:r>
      <w:r w:rsidR="002570D5" w:rsidRPr="001954E5">
        <w:rPr>
          <w:rFonts w:ascii="Times New Roman" w:eastAsia="Calibri" w:hAnsi="Times New Roman" w:cs="Times New Roman"/>
        </w:rPr>
        <w:t>.</w:t>
      </w:r>
      <w:r w:rsidR="00D56C3A" w:rsidRPr="001954E5">
        <w:rPr>
          <w:rFonts w:ascii="Times New Roman" w:eastAsia="Calibri" w:hAnsi="Times New Roman" w:cs="Times New Roman"/>
        </w:rPr>
        <w:t xml:space="preserve"> </w:t>
      </w:r>
      <w:r w:rsidRPr="001954E5">
        <w:rPr>
          <w:rFonts w:ascii="Times New Roman" w:eastAsia="Calibri" w:hAnsi="Times New Roman" w:cs="Times New Roman"/>
        </w:rPr>
        <w:t>Didapatkan hasil rata-rata</w:t>
      </w:r>
      <w:r w:rsidR="00AC2C12" w:rsidRPr="001954E5">
        <w:rPr>
          <w:rFonts w:ascii="Times New Roman" w:eastAsia="Calibri" w:hAnsi="Times New Roman" w:cs="Times New Roman"/>
        </w:rPr>
        <w:t xml:space="preserve"> nilai </w:t>
      </w:r>
      <w:r w:rsidRPr="001954E5">
        <w:rPr>
          <w:rFonts w:ascii="Times New Roman" w:eastAsia="Calibri" w:hAnsi="Times New Roman" w:cs="Times New Roman"/>
        </w:rPr>
        <w:t xml:space="preserve">post-test dari </w:t>
      </w:r>
      <w:r w:rsidR="00AC2C12" w:rsidRPr="001954E5">
        <w:rPr>
          <w:rFonts w:ascii="Times New Roman" w:eastAsia="Calibri" w:hAnsi="Times New Roman" w:cs="Times New Roman"/>
        </w:rPr>
        <w:t>40</w:t>
      </w:r>
      <w:r w:rsidRPr="001954E5">
        <w:rPr>
          <w:rFonts w:ascii="Times New Roman" w:eastAsia="Calibri" w:hAnsi="Times New Roman" w:cs="Times New Roman"/>
        </w:rPr>
        <w:t xml:space="preserve"> peserta sebesar </w:t>
      </w:r>
      <w:r w:rsidR="00AC2C12" w:rsidRPr="001954E5">
        <w:rPr>
          <w:rFonts w:ascii="Times New Roman" w:eastAsia="Calibri" w:hAnsi="Times New Roman" w:cs="Times New Roman"/>
        </w:rPr>
        <w:t>93</w:t>
      </w:r>
      <w:r w:rsidRPr="001954E5">
        <w:rPr>
          <w:rFonts w:ascii="Times New Roman" w:eastAsia="Calibri" w:hAnsi="Times New Roman" w:cs="Times New Roman"/>
        </w:rPr>
        <w:t>%.</w:t>
      </w:r>
      <w:r w:rsidR="00AC2C12" w:rsidRPr="001954E5">
        <w:rPr>
          <w:rFonts w:ascii="Times New Roman" w:eastAsia="Calibri" w:hAnsi="Times New Roman" w:cs="Times New Roman"/>
        </w:rPr>
        <w:t xml:space="preserve"> </w:t>
      </w:r>
      <w:r w:rsidR="00AC2C12" w:rsidRPr="001954E5">
        <w:rPr>
          <w:rFonts w:ascii="Times New Roman" w:eastAsia="Calibri" w:hAnsi="Times New Roman" w:cs="Times New Roman"/>
          <w:bCs/>
        </w:rPr>
        <w:t>Hasil pengukuran kegiatan pengabdian menunjukkan terjadi peningkatan pengetahuan sebesar 54%</w:t>
      </w:r>
      <w:r w:rsidR="007253F1" w:rsidRPr="001954E5">
        <w:rPr>
          <w:rFonts w:ascii="Times New Roman" w:eastAsia="Calibri" w:hAnsi="Times New Roman" w:cs="Times New Roman"/>
          <w:bCs/>
        </w:rPr>
        <w:t xml:space="preserve"> </w:t>
      </w:r>
      <w:r w:rsidR="00494A9D" w:rsidRPr="001954E5">
        <w:rPr>
          <w:rFonts w:ascii="Times New Roman" w:eastAsia="Calibri" w:hAnsi="Times New Roman" w:cs="Times New Roman"/>
          <w:bCs/>
        </w:rPr>
        <w:t>(39% menjadi 93%)</w:t>
      </w:r>
      <w:r w:rsidR="007253F1" w:rsidRPr="001954E5">
        <w:rPr>
          <w:rFonts w:ascii="Times New Roman" w:eastAsia="Calibri" w:hAnsi="Times New Roman" w:cs="Times New Roman"/>
          <w:bCs/>
        </w:rPr>
        <w:t xml:space="preserve"> </w:t>
      </w:r>
      <w:r w:rsidR="00AC2C12" w:rsidRPr="001954E5">
        <w:rPr>
          <w:rFonts w:ascii="Times New Roman" w:eastAsia="Calibri" w:hAnsi="Times New Roman" w:cs="Times New Roman"/>
          <w:bCs/>
        </w:rPr>
        <w:t>pada 8 komponen.</w:t>
      </w:r>
      <w:r w:rsidR="007253F1" w:rsidRPr="001954E5">
        <w:rPr>
          <w:rFonts w:ascii="Times New Roman" w:eastAsia="Calibri" w:hAnsi="Times New Roman" w:cs="Times New Roman"/>
          <w:bCs/>
        </w:rPr>
        <w:t xml:space="preserve"> Hasil peningkatan nilai pre-test dan post test dapat dilihat pada tabel 1 dan gambar 6.</w:t>
      </w:r>
    </w:p>
    <w:p w14:paraId="05B621F1" w14:textId="77777777" w:rsidR="007253F1" w:rsidRPr="001954E5" w:rsidRDefault="007253F1" w:rsidP="00AC2C12">
      <w:pPr>
        <w:autoSpaceDE w:val="0"/>
        <w:autoSpaceDN w:val="0"/>
        <w:adjustRightInd w:val="0"/>
        <w:spacing w:after="0" w:line="240" w:lineRule="auto"/>
        <w:ind w:firstLine="426"/>
        <w:jc w:val="both"/>
        <w:rPr>
          <w:rFonts w:ascii="Times New Roman" w:eastAsia="Calibri" w:hAnsi="Times New Roman" w:cs="Times New Roman"/>
          <w:b/>
          <w:bCs/>
          <w:i/>
          <w:iCs/>
        </w:rPr>
      </w:pPr>
    </w:p>
    <w:p w14:paraId="3F68730B" w14:textId="59C5D5A9" w:rsidR="0009741B" w:rsidRPr="001954E5" w:rsidRDefault="007253F1" w:rsidP="007253F1">
      <w:pPr>
        <w:pStyle w:val="ListParagraph"/>
        <w:tabs>
          <w:tab w:val="left" w:pos="2050"/>
        </w:tabs>
        <w:autoSpaceDE w:val="0"/>
        <w:autoSpaceDN w:val="0"/>
        <w:adjustRightInd w:val="0"/>
        <w:spacing w:after="0" w:line="240" w:lineRule="auto"/>
        <w:ind w:left="426"/>
        <w:jc w:val="center"/>
        <w:rPr>
          <w:rFonts w:ascii="Times New Roman" w:eastAsia="Calibri" w:hAnsi="Times New Roman" w:cs="Times New Roman"/>
        </w:rPr>
      </w:pPr>
      <w:r w:rsidRPr="001954E5">
        <w:rPr>
          <w:rFonts w:ascii="Times New Roman" w:eastAsia="Calibri" w:hAnsi="Times New Roman" w:cs="Times New Roman"/>
        </w:rPr>
        <w:t>Tabel 1. Hasil Pre-Test dan Post Test</w:t>
      </w:r>
    </w:p>
    <w:tbl>
      <w:tblPr>
        <w:tblW w:w="9360" w:type="dxa"/>
        <w:jc w:val="center"/>
        <w:tblLook w:val="04A0" w:firstRow="1" w:lastRow="0" w:firstColumn="1" w:lastColumn="0" w:noHBand="0" w:noVBand="1"/>
      </w:tblPr>
      <w:tblGrid>
        <w:gridCol w:w="1300"/>
        <w:gridCol w:w="5580"/>
        <w:gridCol w:w="1209"/>
        <w:gridCol w:w="1271"/>
      </w:tblGrid>
      <w:tr w:rsidR="0009741B" w:rsidRPr="001954E5" w14:paraId="5EDF31C7" w14:textId="77777777" w:rsidTr="009366A6">
        <w:trPr>
          <w:trHeight w:val="290"/>
          <w:jc w:val="center"/>
        </w:trPr>
        <w:tc>
          <w:tcPr>
            <w:tcW w:w="1300" w:type="dxa"/>
            <w:vMerge w:val="restart"/>
            <w:tcBorders>
              <w:top w:val="single" w:sz="4" w:space="0" w:color="auto"/>
              <w:bottom w:val="single" w:sz="4" w:space="0" w:color="auto"/>
            </w:tcBorders>
            <w:shd w:val="clear" w:color="auto" w:fill="FFFFFF" w:themeFill="background1"/>
            <w:noWrap/>
            <w:vAlign w:val="center"/>
            <w:hideMark/>
          </w:tcPr>
          <w:p w14:paraId="32A128F4" w14:textId="77777777" w:rsidR="0009741B" w:rsidRPr="001954E5" w:rsidRDefault="0009741B" w:rsidP="009366A6">
            <w:pPr>
              <w:spacing w:after="0" w:line="240" w:lineRule="auto"/>
              <w:jc w:val="center"/>
              <w:rPr>
                <w:rFonts w:ascii="Times New Roman" w:eastAsia="Times New Roman" w:hAnsi="Times New Roman" w:cs="Times New Roman"/>
                <w:lang w:eastAsia="en-ID"/>
              </w:rPr>
            </w:pPr>
            <w:r w:rsidRPr="001954E5">
              <w:rPr>
                <w:rFonts w:ascii="Times New Roman" w:eastAsia="Times New Roman" w:hAnsi="Times New Roman" w:cs="Times New Roman"/>
                <w:lang w:eastAsia="en-ID"/>
              </w:rPr>
              <w:t>No</w:t>
            </w:r>
          </w:p>
        </w:tc>
        <w:tc>
          <w:tcPr>
            <w:tcW w:w="5580" w:type="dxa"/>
            <w:vMerge w:val="restart"/>
            <w:tcBorders>
              <w:top w:val="single" w:sz="4" w:space="0" w:color="auto"/>
              <w:bottom w:val="single" w:sz="4" w:space="0" w:color="auto"/>
            </w:tcBorders>
            <w:shd w:val="clear" w:color="auto" w:fill="FFFFFF" w:themeFill="background1"/>
            <w:noWrap/>
            <w:vAlign w:val="center"/>
            <w:hideMark/>
          </w:tcPr>
          <w:p w14:paraId="6BACE12B" w14:textId="77777777" w:rsidR="0009741B" w:rsidRPr="001954E5" w:rsidRDefault="0009741B" w:rsidP="009366A6">
            <w:pPr>
              <w:spacing w:after="0" w:line="240" w:lineRule="auto"/>
              <w:jc w:val="center"/>
              <w:rPr>
                <w:rFonts w:ascii="Times New Roman" w:eastAsia="Times New Roman" w:hAnsi="Times New Roman" w:cs="Times New Roman"/>
                <w:lang w:eastAsia="en-ID"/>
              </w:rPr>
            </w:pPr>
            <w:r w:rsidRPr="001954E5">
              <w:rPr>
                <w:rFonts w:ascii="Times New Roman" w:eastAsia="Times New Roman" w:hAnsi="Times New Roman" w:cs="Times New Roman"/>
                <w:lang w:eastAsia="en-ID"/>
              </w:rPr>
              <w:t>Kategori Pengetahuan</w:t>
            </w:r>
          </w:p>
        </w:tc>
        <w:tc>
          <w:tcPr>
            <w:tcW w:w="2480" w:type="dxa"/>
            <w:gridSpan w:val="2"/>
            <w:tcBorders>
              <w:top w:val="single" w:sz="4" w:space="0" w:color="auto"/>
              <w:bottom w:val="single" w:sz="4" w:space="0" w:color="auto"/>
            </w:tcBorders>
            <w:shd w:val="clear" w:color="auto" w:fill="FFFFFF" w:themeFill="background1"/>
            <w:noWrap/>
            <w:vAlign w:val="bottom"/>
            <w:hideMark/>
          </w:tcPr>
          <w:p w14:paraId="6247283A" w14:textId="77777777" w:rsidR="0009741B" w:rsidRPr="001954E5" w:rsidRDefault="0009741B" w:rsidP="009366A6">
            <w:pPr>
              <w:spacing w:after="0" w:line="240" w:lineRule="auto"/>
              <w:jc w:val="center"/>
              <w:rPr>
                <w:rFonts w:ascii="Times New Roman" w:eastAsia="Times New Roman" w:hAnsi="Times New Roman" w:cs="Times New Roman"/>
                <w:lang w:eastAsia="en-ID"/>
              </w:rPr>
            </w:pPr>
            <w:r w:rsidRPr="001954E5">
              <w:rPr>
                <w:rFonts w:ascii="Times New Roman" w:eastAsia="Times New Roman" w:hAnsi="Times New Roman" w:cs="Times New Roman"/>
                <w:lang w:eastAsia="en-ID"/>
              </w:rPr>
              <w:t>Nilai</w:t>
            </w:r>
          </w:p>
        </w:tc>
      </w:tr>
      <w:tr w:rsidR="0009741B" w:rsidRPr="001954E5" w14:paraId="0BB5402B" w14:textId="77777777" w:rsidTr="009366A6">
        <w:trPr>
          <w:trHeight w:val="290"/>
          <w:jc w:val="center"/>
        </w:trPr>
        <w:tc>
          <w:tcPr>
            <w:tcW w:w="1300" w:type="dxa"/>
            <w:vMerge/>
            <w:tcBorders>
              <w:top w:val="single" w:sz="4" w:space="0" w:color="auto"/>
              <w:bottom w:val="single" w:sz="4" w:space="0" w:color="auto"/>
            </w:tcBorders>
            <w:shd w:val="clear" w:color="auto" w:fill="FFFFFF" w:themeFill="background1"/>
            <w:vAlign w:val="center"/>
            <w:hideMark/>
          </w:tcPr>
          <w:p w14:paraId="33859109" w14:textId="77777777" w:rsidR="0009741B" w:rsidRPr="001954E5" w:rsidRDefault="0009741B" w:rsidP="009366A6">
            <w:pPr>
              <w:spacing w:after="0" w:line="240" w:lineRule="auto"/>
              <w:rPr>
                <w:rFonts w:ascii="Times New Roman" w:eastAsia="Times New Roman" w:hAnsi="Times New Roman" w:cs="Times New Roman"/>
                <w:lang w:eastAsia="en-ID"/>
              </w:rPr>
            </w:pPr>
          </w:p>
        </w:tc>
        <w:tc>
          <w:tcPr>
            <w:tcW w:w="5580" w:type="dxa"/>
            <w:vMerge/>
            <w:tcBorders>
              <w:top w:val="single" w:sz="4" w:space="0" w:color="auto"/>
              <w:bottom w:val="single" w:sz="4" w:space="0" w:color="auto"/>
            </w:tcBorders>
            <w:shd w:val="clear" w:color="auto" w:fill="FFFFFF" w:themeFill="background1"/>
            <w:vAlign w:val="center"/>
            <w:hideMark/>
          </w:tcPr>
          <w:p w14:paraId="2619D5C5" w14:textId="77777777" w:rsidR="0009741B" w:rsidRPr="001954E5" w:rsidRDefault="0009741B" w:rsidP="009366A6">
            <w:pPr>
              <w:spacing w:after="0" w:line="240" w:lineRule="auto"/>
              <w:rPr>
                <w:rFonts w:ascii="Times New Roman" w:eastAsia="Times New Roman" w:hAnsi="Times New Roman" w:cs="Times New Roman"/>
                <w:lang w:eastAsia="en-ID"/>
              </w:rPr>
            </w:pPr>
          </w:p>
        </w:tc>
        <w:tc>
          <w:tcPr>
            <w:tcW w:w="1209" w:type="dxa"/>
            <w:tcBorders>
              <w:top w:val="nil"/>
              <w:bottom w:val="single" w:sz="4" w:space="0" w:color="auto"/>
            </w:tcBorders>
            <w:shd w:val="clear" w:color="auto" w:fill="FFFFFF" w:themeFill="background1"/>
            <w:noWrap/>
            <w:vAlign w:val="bottom"/>
            <w:hideMark/>
          </w:tcPr>
          <w:p w14:paraId="482AB5B1" w14:textId="77777777" w:rsidR="0009741B" w:rsidRPr="001954E5" w:rsidRDefault="0009741B" w:rsidP="009366A6">
            <w:pPr>
              <w:spacing w:after="0" w:line="240" w:lineRule="auto"/>
              <w:jc w:val="center"/>
              <w:rPr>
                <w:rFonts w:ascii="Times New Roman" w:eastAsia="Times New Roman" w:hAnsi="Times New Roman" w:cs="Times New Roman"/>
                <w:lang w:eastAsia="en-ID"/>
              </w:rPr>
            </w:pPr>
            <w:r w:rsidRPr="001954E5">
              <w:rPr>
                <w:rFonts w:ascii="Times New Roman" w:eastAsia="Times New Roman" w:hAnsi="Times New Roman" w:cs="Times New Roman"/>
                <w:lang w:eastAsia="en-ID"/>
              </w:rPr>
              <w:t>Pre-Test</w:t>
            </w:r>
          </w:p>
        </w:tc>
        <w:tc>
          <w:tcPr>
            <w:tcW w:w="1271" w:type="dxa"/>
            <w:tcBorders>
              <w:top w:val="nil"/>
              <w:bottom w:val="single" w:sz="4" w:space="0" w:color="auto"/>
            </w:tcBorders>
            <w:shd w:val="clear" w:color="auto" w:fill="FFFFFF" w:themeFill="background1"/>
            <w:noWrap/>
            <w:vAlign w:val="bottom"/>
            <w:hideMark/>
          </w:tcPr>
          <w:p w14:paraId="298919F3" w14:textId="77777777" w:rsidR="0009741B" w:rsidRPr="001954E5" w:rsidRDefault="0009741B" w:rsidP="009366A6">
            <w:pPr>
              <w:spacing w:after="0" w:line="240" w:lineRule="auto"/>
              <w:jc w:val="center"/>
              <w:rPr>
                <w:rFonts w:ascii="Times New Roman" w:eastAsia="Times New Roman" w:hAnsi="Times New Roman" w:cs="Times New Roman"/>
                <w:lang w:eastAsia="en-ID"/>
              </w:rPr>
            </w:pPr>
            <w:r w:rsidRPr="001954E5">
              <w:rPr>
                <w:rFonts w:ascii="Times New Roman" w:eastAsia="Times New Roman" w:hAnsi="Times New Roman" w:cs="Times New Roman"/>
                <w:lang w:eastAsia="en-ID"/>
              </w:rPr>
              <w:t>post test</w:t>
            </w:r>
          </w:p>
        </w:tc>
      </w:tr>
      <w:tr w:rsidR="0009741B" w:rsidRPr="001954E5" w14:paraId="651075EE" w14:textId="77777777" w:rsidTr="009366A6">
        <w:trPr>
          <w:trHeight w:val="290"/>
          <w:jc w:val="center"/>
        </w:trPr>
        <w:tc>
          <w:tcPr>
            <w:tcW w:w="1300" w:type="dxa"/>
            <w:tcBorders>
              <w:top w:val="single" w:sz="4" w:space="0" w:color="auto"/>
            </w:tcBorders>
            <w:shd w:val="clear" w:color="auto" w:fill="FFFFFF" w:themeFill="background1"/>
            <w:noWrap/>
            <w:vAlign w:val="bottom"/>
            <w:hideMark/>
          </w:tcPr>
          <w:p w14:paraId="436B70A3" w14:textId="77777777" w:rsidR="0009741B" w:rsidRPr="001954E5" w:rsidRDefault="0009741B" w:rsidP="009366A6">
            <w:pPr>
              <w:spacing w:after="0" w:line="240" w:lineRule="auto"/>
              <w:jc w:val="center"/>
              <w:rPr>
                <w:rFonts w:ascii="Times New Roman" w:eastAsia="Times New Roman" w:hAnsi="Times New Roman" w:cs="Times New Roman"/>
                <w:lang w:eastAsia="en-ID"/>
              </w:rPr>
            </w:pPr>
            <w:r w:rsidRPr="001954E5">
              <w:rPr>
                <w:rFonts w:ascii="Times New Roman" w:eastAsia="Times New Roman" w:hAnsi="Times New Roman" w:cs="Times New Roman"/>
                <w:lang w:eastAsia="en-ID"/>
              </w:rPr>
              <w:t>1</w:t>
            </w:r>
          </w:p>
        </w:tc>
        <w:tc>
          <w:tcPr>
            <w:tcW w:w="5580" w:type="dxa"/>
            <w:tcBorders>
              <w:top w:val="single" w:sz="4" w:space="0" w:color="auto"/>
            </w:tcBorders>
            <w:shd w:val="clear" w:color="auto" w:fill="FFFFFF" w:themeFill="background1"/>
            <w:noWrap/>
            <w:vAlign w:val="bottom"/>
            <w:hideMark/>
          </w:tcPr>
          <w:p w14:paraId="0BCCEDD7" w14:textId="77777777" w:rsidR="0009741B" w:rsidRPr="001954E5" w:rsidRDefault="0009741B" w:rsidP="009366A6">
            <w:pPr>
              <w:spacing w:after="0" w:line="240" w:lineRule="auto"/>
              <w:rPr>
                <w:rFonts w:ascii="Times New Roman" w:eastAsia="Times New Roman" w:hAnsi="Times New Roman" w:cs="Times New Roman"/>
                <w:lang w:eastAsia="en-ID"/>
              </w:rPr>
            </w:pPr>
            <w:r w:rsidRPr="001954E5">
              <w:rPr>
                <w:rFonts w:ascii="Times New Roman" w:eastAsia="Times New Roman" w:hAnsi="Times New Roman" w:cs="Times New Roman"/>
                <w:lang w:eastAsia="en-ID"/>
              </w:rPr>
              <w:t xml:space="preserve">Konsep Entomological Surveillance Planning Tool (ESPT) </w:t>
            </w:r>
          </w:p>
        </w:tc>
        <w:tc>
          <w:tcPr>
            <w:tcW w:w="1209" w:type="dxa"/>
            <w:tcBorders>
              <w:top w:val="single" w:sz="4" w:space="0" w:color="auto"/>
            </w:tcBorders>
            <w:shd w:val="clear" w:color="auto" w:fill="FFFFFF" w:themeFill="background1"/>
            <w:noWrap/>
            <w:vAlign w:val="bottom"/>
            <w:hideMark/>
          </w:tcPr>
          <w:p w14:paraId="4FCD15AA" w14:textId="77777777" w:rsidR="0009741B" w:rsidRPr="001954E5" w:rsidRDefault="0009741B" w:rsidP="009366A6">
            <w:pPr>
              <w:spacing w:after="0" w:line="240" w:lineRule="auto"/>
              <w:jc w:val="center"/>
              <w:rPr>
                <w:rFonts w:ascii="Times New Roman" w:eastAsia="Times New Roman" w:hAnsi="Times New Roman" w:cs="Times New Roman"/>
                <w:lang w:eastAsia="en-ID"/>
              </w:rPr>
            </w:pPr>
            <w:r w:rsidRPr="001954E5">
              <w:rPr>
                <w:rFonts w:ascii="Times New Roman" w:eastAsia="Times New Roman" w:hAnsi="Times New Roman" w:cs="Times New Roman"/>
                <w:lang w:eastAsia="en-ID"/>
              </w:rPr>
              <w:t>50%</w:t>
            </w:r>
          </w:p>
        </w:tc>
        <w:tc>
          <w:tcPr>
            <w:tcW w:w="1271" w:type="dxa"/>
            <w:tcBorders>
              <w:top w:val="single" w:sz="4" w:space="0" w:color="auto"/>
            </w:tcBorders>
            <w:shd w:val="clear" w:color="auto" w:fill="FFFFFF" w:themeFill="background1"/>
            <w:noWrap/>
            <w:vAlign w:val="bottom"/>
            <w:hideMark/>
          </w:tcPr>
          <w:p w14:paraId="09C4FC51" w14:textId="77777777" w:rsidR="0009741B" w:rsidRPr="001954E5" w:rsidRDefault="0009741B" w:rsidP="009366A6">
            <w:pPr>
              <w:spacing w:after="0" w:line="240" w:lineRule="auto"/>
              <w:jc w:val="center"/>
              <w:rPr>
                <w:rFonts w:ascii="Times New Roman" w:eastAsia="Times New Roman" w:hAnsi="Times New Roman" w:cs="Times New Roman"/>
                <w:lang w:eastAsia="en-ID"/>
              </w:rPr>
            </w:pPr>
            <w:r w:rsidRPr="001954E5">
              <w:rPr>
                <w:rFonts w:ascii="Times New Roman" w:eastAsia="Times New Roman" w:hAnsi="Times New Roman" w:cs="Times New Roman"/>
                <w:lang w:eastAsia="en-ID"/>
              </w:rPr>
              <w:t>80%</w:t>
            </w:r>
          </w:p>
        </w:tc>
      </w:tr>
      <w:tr w:rsidR="0009741B" w:rsidRPr="001954E5" w14:paraId="2BA74AD7" w14:textId="77777777" w:rsidTr="009366A6">
        <w:trPr>
          <w:trHeight w:val="290"/>
          <w:jc w:val="center"/>
        </w:trPr>
        <w:tc>
          <w:tcPr>
            <w:tcW w:w="1300" w:type="dxa"/>
            <w:tcBorders>
              <w:top w:val="nil"/>
            </w:tcBorders>
            <w:shd w:val="clear" w:color="auto" w:fill="FFFFFF" w:themeFill="background1"/>
            <w:noWrap/>
            <w:vAlign w:val="bottom"/>
            <w:hideMark/>
          </w:tcPr>
          <w:p w14:paraId="438928BE" w14:textId="77777777" w:rsidR="0009741B" w:rsidRPr="001954E5" w:rsidRDefault="0009741B" w:rsidP="009366A6">
            <w:pPr>
              <w:spacing w:after="0" w:line="240" w:lineRule="auto"/>
              <w:jc w:val="center"/>
              <w:rPr>
                <w:rFonts w:ascii="Times New Roman" w:eastAsia="Times New Roman" w:hAnsi="Times New Roman" w:cs="Times New Roman"/>
                <w:lang w:eastAsia="en-ID"/>
              </w:rPr>
            </w:pPr>
            <w:r w:rsidRPr="001954E5">
              <w:rPr>
                <w:rFonts w:ascii="Times New Roman" w:eastAsia="Times New Roman" w:hAnsi="Times New Roman" w:cs="Times New Roman"/>
                <w:lang w:eastAsia="en-ID"/>
              </w:rPr>
              <w:t>2</w:t>
            </w:r>
          </w:p>
        </w:tc>
        <w:tc>
          <w:tcPr>
            <w:tcW w:w="5580" w:type="dxa"/>
            <w:tcBorders>
              <w:top w:val="nil"/>
            </w:tcBorders>
            <w:shd w:val="clear" w:color="auto" w:fill="FFFFFF" w:themeFill="background1"/>
            <w:noWrap/>
            <w:vAlign w:val="bottom"/>
            <w:hideMark/>
          </w:tcPr>
          <w:p w14:paraId="7FECCF78" w14:textId="77777777" w:rsidR="0009741B" w:rsidRPr="001954E5" w:rsidRDefault="0009741B" w:rsidP="009366A6">
            <w:pPr>
              <w:spacing w:after="0" w:line="240" w:lineRule="auto"/>
              <w:rPr>
                <w:rFonts w:ascii="Times New Roman" w:eastAsia="Times New Roman" w:hAnsi="Times New Roman" w:cs="Times New Roman"/>
                <w:lang w:eastAsia="en-ID"/>
              </w:rPr>
            </w:pPr>
            <w:r w:rsidRPr="001954E5">
              <w:rPr>
                <w:rFonts w:ascii="Times New Roman" w:eastAsia="Times New Roman" w:hAnsi="Times New Roman" w:cs="Times New Roman"/>
                <w:lang w:eastAsia="en-ID"/>
              </w:rPr>
              <w:t>Komponen Pendukung Penerapan ESPT</w:t>
            </w:r>
          </w:p>
        </w:tc>
        <w:tc>
          <w:tcPr>
            <w:tcW w:w="1209" w:type="dxa"/>
            <w:tcBorders>
              <w:top w:val="nil"/>
            </w:tcBorders>
            <w:shd w:val="clear" w:color="auto" w:fill="FFFFFF" w:themeFill="background1"/>
            <w:noWrap/>
            <w:vAlign w:val="bottom"/>
            <w:hideMark/>
          </w:tcPr>
          <w:p w14:paraId="3AE0359D" w14:textId="77777777" w:rsidR="0009741B" w:rsidRPr="001954E5" w:rsidRDefault="0009741B" w:rsidP="009366A6">
            <w:pPr>
              <w:spacing w:after="0" w:line="240" w:lineRule="auto"/>
              <w:jc w:val="center"/>
              <w:rPr>
                <w:rFonts w:ascii="Times New Roman" w:eastAsia="Times New Roman" w:hAnsi="Times New Roman" w:cs="Times New Roman"/>
                <w:lang w:eastAsia="en-ID"/>
              </w:rPr>
            </w:pPr>
            <w:r w:rsidRPr="001954E5">
              <w:rPr>
                <w:rFonts w:ascii="Times New Roman" w:eastAsia="Times New Roman" w:hAnsi="Times New Roman" w:cs="Times New Roman"/>
                <w:lang w:eastAsia="en-ID"/>
              </w:rPr>
              <w:t>20%</w:t>
            </w:r>
          </w:p>
        </w:tc>
        <w:tc>
          <w:tcPr>
            <w:tcW w:w="1271" w:type="dxa"/>
            <w:tcBorders>
              <w:top w:val="nil"/>
            </w:tcBorders>
            <w:shd w:val="clear" w:color="auto" w:fill="FFFFFF" w:themeFill="background1"/>
            <w:noWrap/>
            <w:vAlign w:val="bottom"/>
            <w:hideMark/>
          </w:tcPr>
          <w:p w14:paraId="4675AE2A" w14:textId="77777777" w:rsidR="0009741B" w:rsidRPr="001954E5" w:rsidRDefault="0009741B" w:rsidP="009366A6">
            <w:pPr>
              <w:spacing w:after="0" w:line="240" w:lineRule="auto"/>
              <w:jc w:val="center"/>
              <w:rPr>
                <w:rFonts w:ascii="Times New Roman" w:eastAsia="Times New Roman" w:hAnsi="Times New Roman" w:cs="Times New Roman"/>
                <w:lang w:eastAsia="en-ID"/>
              </w:rPr>
            </w:pPr>
            <w:r w:rsidRPr="001954E5">
              <w:rPr>
                <w:rFonts w:ascii="Times New Roman" w:eastAsia="Times New Roman" w:hAnsi="Times New Roman" w:cs="Times New Roman"/>
                <w:lang w:eastAsia="en-ID"/>
              </w:rPr>
              <w:t>90%</w:t>
            </w:r>
          </w:p>
        </w:tc>
      </w:tr>
      <w:tr w:rsidR="0009741B" w:rsidRPr="001954E5" w14:paraId="1380F074" w14:textId="77777777" w:rsidTr="009366A6">
        <w:trPr>
          <w:trHeight w:val="290"/>
          <w:jc w:val="center"/>
        </w:trPr>
        <w:tc>
          <w:tcPr>
            <w:tcW w:w="1300" w:type="dxa"/>
            <w:tcBorders>
              <w:top w:val="nil"/>
            </w:tcBorders>
            <w:shd w:val="clear" w:color="auto" w:fill="FFFFFF" w:themeFill="background1"/>
            <w:noWrap/>
            <w:vAlign w:val="bottom"/>
            <w:hideMark/>
          </w:tcPr>
          <w:p w14:paraId="4BEEDBD1" w14:textId="77777777" w:rsidR="0009741B" w:rsidRPr="001954E5" w:rsidRDefault="0009741B" w:rsidP="009366A6">
            <w:pPr>
              <w:spacing w:after="0" w:line="240" w:lineRule="auto"/>
              <w:jc w:val="center"/>
              <w:rPr>
                <w:rFonts w:ascii="Times New Roman" w:eastAsia="Times New Roman" w:hAnsi="Times New Roman" w:cs="Times New Roman"/>
                <w:lang w:eastAsia="en-ID"/>
              </w:rPr>
            </w:pPr>
            <w:r w:rsidRPr="001954E5">
              <w:rPr>
                <w:rFonts w:ascii="Times New Roman" w:eastAsia="Times New Roman" w:hAnsi="Times New Roman" w:cs="Times New Roman"/>
                <w:lang w:eastAsia="en-ID"/>
              </w:rPr>
              <w:t>3</w:t>
            </w:r>
          </w:p>
        </w:tc>
        <w:tc>
          <w:tcPr>
            <w:tcW w:w="5580" w:type="dxa"/>
            <w:tcBorders>
              <w:top w:val="nil"/>
            </w:tcBorders>
            <w:shd w:val="clear" w:color="auto" w:fill="FFFFFF" w:themeFill="background1"/>
            <w:noWrap/>
            <w:vAlign w:val="bottom"/>
            <w:hideMark/>
          </w:tcPr>
          <w:p w14:paraId="2573C63B" w14:textId="77777777" w:rsidR="0009741B" w:rsidRPr="001954E5" w:rsidRDefault="0009741B" w:rsidP="009366A6">
            <w:pPr>
              <w:spacing w:after="0" w:line="240" w:lineRule="auto"/>
              <w:rPr>
                <w:rFonts w:ascii="Times New Roman" w:eastAsia="Times New Roman" w:hAnsi="Times New Roman" w:cs="Times New Roman"/>
                <w:lang w:eastAsia="en-ID"/>
              </w:rPr>
            </w:pPr>
            <w:r w:rsidRPr="001954E5">
              <w:rPr>
                <w:rFonts w:ascii="Times New Roman" w:eastAsia="Times New Roman" w:hAnsi="Times New Roman" w:cs="Times New Roman"/>
                <w:lang w:eastAsia="en-ID"/>
              </w:rPr>
              <w:t>Pemahaman tentang Vektor</w:t>
            </w:r>
          </w:p>
        </w:tc>
        <w:tc>
          <w:tcPr>
            <w:tcW w:w="1209" w:type="dxa"/>
            <w:tcBorders>
              <w:top w:val="nil"/>
            </w:tcBorders>
            <w:shd w:val="clear" w:color="auto" w:fill="FFFFFF" w:themeFill="background1"/>
            <w:noWrap/>
            <w:vAlign w:val="bottom"/>
            <w:hideMark/>
          </w:tcPr>
          <w:p w14:paraId="65888F16" w14:textId="77777777" w:rsidR="0009741B" w:rsidRPr="001954E5" w:rsidRDefault="0009741B" w:rsidP="009366A6">
            <w:pPr>
              <w:spacing w:after="0" w:line="240" w:lineRule="auto"/>
              <w:jc w:val="center"/>
              <w:rPr>
                <w:rFonts w:ascii="Times New Roman" w:eastAsia="Times New Roman" w:hAnsi="Times New Roman" w:cs="Times New Roman"/>
                <w:lang w:eastAsia="en-ID"/>
              </w:rPr>
            </w:pPr>
            <w:r w:rsidRPr="001954E5">
              <w:rPr>
                <w:rFonts w:ascii="Times New Roman" w:eastAsia="Times New Roman" w:hAnsi="Times New Roman" w:cs="Times New Roman"/>
                <w:lang w:eastAsia="en-ID"/>
              </w:rPr>
              <w:t>50%</w:t>
            </w:r>
          </w:p>
        </w:tc>
        <w:tc>
          <w:tcPr>
            <w:tcW w:w="1271" w:type="dxa"/>
            <w:tcBorders>
              <w:top w:val="nil"/>
            </w:tcBorders>
            <w:shd w:val="clear" w:color="auto" w:fill="FFFFFF" w:themeFill="background1"/>
            <w:noWrap/>
            <w:vAlign w:val="bottom"/>
            <w:hideMark/>
          </w:tcPr>
          <w:p w14:paraId="42E62E09" w14:textId="77777777" w:rsidR="0009741B" w:rsidRPr="001954E5" w:rsidRDefault="0009741B" w:rsidP="009366A6">
            <w:pPr>
              <w:spacing w:after="0" w:line="240" w:lineRule="auto"/>
              <w:jc w:val="center"/>
              <w:rPr>
                <w:rFonts w:ascii="Times New Roman" w:eastAsia="Times New Roman" w:hAnsi="Times New Roman" w:cs="Times New Roman"/>
                <w:lang w:eastAsia="en-ID"/>
              </w:rPr>
            </w:pPr>
            <w:r w:rsidRPr="001954E5">
              <w:rPr>
                <w:rFonts w:ascii="Times New Roman" w:eastAsia="Times New Roman" w:hAnsi="Times New Roman" w:cs="Times New Roman"/>
                <w:lang w:eastAsia="en-ID"/>
              </w:rPr>
              <w:t>100%</w:t>
            </w:r>
          </w:p>
        </w:tc>
      </w:tr>
      <w:tr w:rsidR="0009741B" w:rsidRPr="001954E5" w14:paraId="5B11FC42" w14:textId="77777777" w:rsidTr="009366A6">
        <w:trPr>
          <w:trHeight w:val="290"/>
          <w:jc w:val="center"/>
        </w:trPr>
        <w:tc>
          <w:tcPr>
            <w:tcW w:w="1300" w:type="dxa"/>
            <w:tcBorders>
              <w:top w:val="nil"/>
            </w:tcBorders>
            <w:shd w:val="clear" w:color="auto" w:fill="FFFFFF" w:themeFill="background1"/>
            <w:noWrap/>
            <w:vAlign w:val="bottom"/>
            <w:hideMark/>
          </w:tcPr>
          <w:p w14:paraId="54955C2B" w14:textId="77777777" w:rsidR="0009741B" w:rsidRPr="001954E5" w:rsidRDefault="0009741B" w:rsidP="009366A6">
            <w:pPr>
              <w:spacing w:after="0" w:line="240" w:lineRule="auto"/>
              <w:jc w:val="center"/>
              <w:rPr>
                <w:rFonts w:ascii="Times New Roman" w:eastAsia="Times New Roman" w:hAnsi="Times New Roman" w:cs="Times New Roman"/>
                <w:lang w:eastAsia="en-ID"/>
              </w:rPr>
            </w:pPr>
            <w:r w:rsidRPr="001954E5">
              <w:rPr>
                <w:rFonts w:ascii="Times New Roman" w:eastAsia="Times New Roman" w:hAnsi="Times New Roman" w:cs="Times New Roman"/>
                <w:lang w:eastAsia="en-ID"/>
              </w:rPr>
              <w:t>4</w:t>
            </w:r>
          </w:p>
        </w:tc>
        <w:tc>
          <w:tcPr>
            <w:tcW w:w="5580" w:type="dxa"/>
            <w:tcBorders>
              <w:top w:val="nil"/>
            </w:tcBorders>
            <w:shd w:val="clear" w:color="auto" w:fill="FFFFFF" w:themeFill="background1"/>
            <w:noWrap/>
            <w:vAlign w:val="bottom"/>
            <w:hideMark/>
          </w:tcPr>
          <w:p w14:paraId="00FDC926" w14:textId="77777777" w:rsidR="0009741B" w:rsidRPr="001954E5" w:rsidRDefault="0009741B" w:rsidP="009366A6">
            <w:pPr>
              <w:spacing w:after="0" w:line="240" w:lineRule="auto"/>
              <w:rPr>
                <w:rFonts w:ascii="Times New Roman" w:eastAsia="Times New Roman" w:hAnsi="Times New Roman" w:cs="Times New Roman"/>
                <w:lang w:eastAsia="en-ID"/>
              </w:rPr>
            </w:pPr>
            <w:r w:rsidRPr="001954E5">
              <w:rPr>
                <w:rFonts w:ascii="Times New Roman" w:eastAsia="Times New Roman" w:hAnsi="Times New Roman" w:cs="Times New Roman"/>
                <w:lang w:eastAsia="en-ID"/>
              </w:rPr>
              <w:t>Pengetahuan tentang Jumlah Personil Survey MBR</w:t>
            </w:r>
          </w:p>
        </w:tc>
        <w:tc>
          <w:tcPr>
            <w:tcW w:w="1209" w:type="dxa"/>
            <w:tcBorders>
              <w:top w:val="nil"/>
            </w:tcBorders>
            <w:shd w:val="clear" w:color="auto" w:fill="FFFFFF" w:themeFill="background1"/>
            <w:noWrap/>
            <w:vAlign w:val="bottom"/>
            <w:hideMark/>
          </w:tcPr>
          <w:p w14:paraId="231A5D05" w14:textId="77777777" w:rsidR="0009741B" w:rsidRPr="001954E5" w:rsidRDefault="0009741B" w:rsidP="009366A6">
            <w:pPr>
              <w:spacing w:after="0" w:line="240" w:lineRule="auto"/>
              <w:jc w:val="center"/>
              <w:rPr>
                <w:rFonts w:ascii="Times New Roman" w:eastAsia="Times New Roman" w:hAnsi="Times New Roman" w:cs="Times New Roman"/>
                <w:lang w:eastAsia="en-ID"/>
              </w:rPr>
            </w:pPr>
            <w:r w:rsidRPr="001954E5">
              <w:rPr>
                <w:rFonts w:ascii="Times New Roman" w:eastAsia="Times New Roman" w:hAnsi="Times New Roman" w:cs="Times New Roman"/>
                <w:lang w:eastAsia="en-ID"/>
              </w:rPr>
              <w:t>30%</w:t>
            </w:r>
          </w:p>
        </w:tc>
        <w:tc>
          <w:tcPr>
            <w:tcW w:w="1271" w:type="dxa"/>
            <w:tcBorders>
              <w:top w:val="nil"/>
            </w:tcBorders>
            <w:shd w:val="clear" w:color="auto" w:fill="FFFFFF" w:themeFill="background1"/>
            <w:noWrap/>
            <w:vAlign w:val="bottom"/>
            <w:hideMark/>
          </w:tcPr>
          <w:p w14:paraId="456F54B8" w14:textId="77777777" w:rsidR="0009741B" w:rsidRPr="001954E5" w:rsidRDefault="0009741B" w:rsidP="009366A6">
            <w:pPr>
              <w:spacing w:after="0" w:line="240" w:lineRule="auto"/>
              <w:jc w:val="center"/>
              <w:rPr>
                <w:rFonts w:ascii="Times New Roman" w:eastAsia="Times New Roman" w:hAnsi="Times New Roman" w:cs="Times New Roman"/>
                <w:lang w:eastAsia="en-ID"/>
              </w:rPr>
            </w:pPr>
            <w:r w:rsidRPr="001954E5">
              <w:rPr>
                <w:rFonts w:ascii="Times New Roman" w:eastAsia="Times New Roman" w:hAnsi="Times New Roman" w:cs="Times New Roman"/>
                <w:lang w:eastAsia="en-ID"/>
              </w:rPr>
              <w:t>90%</w:t>
            </w:r>
          </w:p>
        </w:tc>
      </w:tr>
      <w:tr w:rsidR="0009741B" w:rsidRPr="001954E5" w14:paraId="0E114061" w14:textId="77777777" w:rsidTr="009366A6">
        <w:trPr>
          <w:trHeight w:val="290"/>
          <w:jc w:val="center"/>
        </w:trPr>
        <w:tc>
          <w:tcPr>
            <w:tcW w:w="1300" w:type="dxa"/>
            <w:tcBorders>
              <w:top w:val="nil"/>
            </w:tcBorders>
            <w:shd w:val="clear" w:color="auto" w:fill="FFFFFF" w:themeFill="background1"/>
            <w:noWrap/>
            <w:vAlign w:val="bottom"/>
            <w:hideMark/>
          </w:tcPr>
          <w:p w14:paraId="5C07573A" w14:textId="77777777" w:rsidR="0009741B" w:rsidRPr="001954E5" w:rsidRDefault="0009741B" w:rsidP="009366A6">
            <w:pPr>
              <w:spacing w:after="0" w:line="240" w:lineRule="auto"/>
              <w:jc w:val="center"/>
              <w:rPr>
                <w:rFonts w:ascii="Times New Roman" w:eastAsia="Times New Roman" w:hAnsi="Times New Roman" w:cs="Times New Roman"/>
                <w:lang w:eastAsia="en-ID"/>
              </w:rPr>
            </w:pPr>
            <w:r w:rsidRPr="001954E5">
              <w:rPr>
                <w:rFonts w:ascii="Times New Roman" w:eastAsia="Times New Roman" w:hAnsi="Times New Roman" w:cs="Times New Roman"/>
                <w:lang w:eastAsia="en-ID"/>
              </w:rPr>
              <w:t>5</w:t>
            </w:r>
          </w:p>
        </w:tc>
        <w:tc>
          <w:tcPr>
            <w:tcW w:w="5580" w:type="dxa"/>
            <w:tcBorders>
              <w:top w:val="nil"/>
            </w:tcBorders>
            <w:shd w:val="clear" w:color="auto" w:fill="FFFFFF" w:themeFill="background1"/>
            <w:noWrap/>
            <w:vAlign w:val="bottom"/>
            <w:hideMark/>
          </w:tcPr>
          <w:p w14:paraId="20AA3173" w14:textId="77777777" w:rsidR="0009741B" w:rsidRPr="001954E5" w:rsidRDefault="0009741B" w:rsidP="009366A6">
            <w:pPr>
              <w:spacing w:after="0" w:line="240" w:lineRule="auto"/>
              <w:rPr>
                <w:rFonts w:ascii="Times New Roman" w:eastAsia="Times New Roman" w:hAnsi="Times New Roman" w:cs="Times New Roman"/>
                <w:lang w:eastAsia="en-ID"/>
              </w:rPr>
            </w:pPr>
            <w:r w:rsidRPr="001954E5">
              <w:rPr>
                <w:rFonts w:ascii="Times New Roman" w:eastAsia="Times New Roman" w:hAnsi="Times New Roman" w:cs="Times New Roman"/>
                <w:lang w:eastAsia="en-ID"/>
              </w:rPr>
              <w:t>Pengetahuan Durasi Survey MBR</w:t>
            </w:r>
          </w:p>
        </w:tc>
        <w:tc>
          <w:tcPr>
            <w:tcW w:w="1209" w:type="dxa"/>
            <w:tcBorders>
              <w:top w:val="nil"/>
            </w:tcBorders>
            <w:shd w:val="clear" w:color="auto" w:fill="FFFFFF" w:themeFill="background1"/>
            <w:noWrap/>
            <w:vAlign w:val="bottom"/>
            <w:hideMark/>
          </w:tcPr>
          <w:p w14:paraId="3C37D967" w14:textId="77777777" w:rsidR="0009741B" w:rsidRPr="001954E5" w:rsidRDefault="0009741B" w:rsidP="009366A6">
            <w:pPr>
              <w:spacing w:after="0" w:line="240" w:lineRule="auto"/>
              <w:jc w:val="center"/>
              <w:rPr>
                <w:rFonts w:ascii="Times New Roman" w:eastAsia="Times New Roman" w:hAnsi="Times New Roman" w:cs="Times New Roman"/>
                <w:lang w:eastAsia="en-ID"/>
              </w:rPr>
            </w:pPr>
            <w:r w:rsidRPr="001954E5">
              <w:rPr>
                <w:rFonts w:ascii="Times New Roman" w:eastAsia="Times New Roman" w:hAnsi="Times New Roman" w:cs="Times New Roman"/>
                <w:lang w:eastAsia="en-ID"/>
              </w:rPr>
              <w:t>50%</w:t>
            </w:r>
          </w:p>
        </w:tc>
        <w:tc>
          <w:tcPr>
            <w:tcW w:w="1271" w:type="dxa"/>
            <w:tcBorders>
              <w:top w:val="nil"/>
            </w:tcBorders>
            <w:shd w:val="clear" w:color="auto" w:fill="FFFFFF" w:themeFill="background1"/>
            <w:noWrap/>
            <w:vAlign w:val="bottom"/>
            <w:hideMark/>
          </w:tcPr>
          <w:p w14:paraId="459C08FA" w14:textId="77777777" w:rsidR="0009741B" w:rsidRPr="001954E5" w:rsidRDefault="0009741B" w:rsidP="009366A6">
            <w:pPr>
              <w:spacing w:after="0" w:line="240" w:lineRule="auto"/>
              <w:jc w:val="center"/>
              <w:rPr>
                <w:rFonts w:ascii="Times New Roman" w:eastAsia="Times New Roman" w:hAnsi="Times New Roman" w:cs="Times New Roman"/>
                <w:lang w:eastAsia="en-ID"/>
              </w:rPr>
            </w:pPr>
            <w:r w:rsidRPr="001954E5">
              <w:rPr>
                <w:rFonts w:ascii="Times New Roman" w:eastAsia="Times New Roman" w:hAnsi="Times New Roman" w:cs="Times New Roman"/>
                <w:lang w:eastAsia="en-ID"/>
              </w:rPr>
              <w:t>100%</w:t>
            </w:r>
          </w:p>
        </w:tc>
      </w:tr>
      <w:tr w:rsidR="0009741B" w:rsidRPr="001954E5" w14:paraId="15EC70D4" w14:textId="77777777" w:rsidTr="009366A6">
        <w:trPr>
          <w:trHeight w:val="290"/>
          <w:jc w:val="center"/>
        </w:trPr>
        <w:tc>
          <w:tcPr>
            <w:tcW w:w="1300" w:type="dxa"/>
            <w:tcBorders>
              <w:top w:val="nil"/>
            </w:tcBorders>
            <w:shd w:val="clear" w:color="auto" w:fill="FFFFFF" w:themeFill="background1"/>
            <w:noWrap/>
            <w:vAlign w:val="bottom"/>
            <w:hideMark/>
          </w:tcPr>
          <w:p w14:paraId="46DF8FBF" w14:textId="77777777" w:rsidR="0009741B" w:rsidRPr="001954E5" w:rsidRDefault="0009741B" w:rsidP="009366A6">
            <w:pPr>
              <w:spacing w:after="0" w:line="240" w:lineRule="auto"/>
              <w:jc w:val="center"/>
              <w:rPr>
                <w:rFonts w:ascii="Times New Roman" w:eastAsia="Times New Roman" w:hAnsi="Times New Roman" w:cs="Times New Roman"/>
                <w:lang w:eastAsia="en-ID"/>
              </w:rPr>
            </w:pPr>
            <w:r w:rsidRPr="001954E5">
              <w:rPr>
                <w:rFonts w:ascii="Times New Roman" w:eastAsia="Times New Roman" w:hAnsi="Times New Roman" w:cs="Times New Roman"/>
                <w:lang w:eastAsia="en-ID"/>
              </w:rPr>
              <w:t>6</w:t>
            </w:r>
          </w:p>
        </w:tc>
        <w:tc>
          <w:tcPr>
            <w:tcW w:w="5580" w:type="dxa"/>
            <w:tcBorders>
              <w:top w:val="nil"/>
            </w:tcBorders>
            <w:shd w:val="clear" w:color="auto" w:fill="FFFFFF" w:themeFill="background1"/>
            <w:noWrap/>
            <w:vAlign w:val="bottom"/>
            <w:hideMark/>
          </w:tcPr>
          <w:p w14:paraId="099A694F" w14:textId="77777777" w:rsidR="0009741B" w:rsidRPr="001954E5" w:rsidRDefault="0009741B" w:rsidP="009366A6">
            <w:pPr>
              <w:spacing w:after="0" w:line="240" w:lineRule="auto"/>
              <w:rPr>
                <w:rFonts w:ascii="Times New Roman" w:eastAsia="Times New Roman" w:hAnsi="Times New Roman" w:cs="Times New Roman"/>
                <w:lang w:eastAsia="en-ID"/>
              </w:rPr>
            </w:pPr>
            <w:r w:rsidRPr="001954E5">
              <w:rPr>
                <w:rFonts w:ascii="Times New Roman" w:eastAsia="Times New Roman" w:hAnsi="Times New Roman" w:cs="Times New Roman"/>
                <w:lang w:eastAsia="en-ID"/>
              </w:rPr>
              <w:t>Kategori Endemisitas Malaria pada suatu wilayah</w:t>
            </w:r>
          </w:p>
        </w:tc>
        <w:tc>
          <w:tcPr>
            <w:tcW w:w="1209" w:type="dxa"/>
            <w:tcBorders>
              <w:top w:val="nil"/>
            </w:tcBorders>
            <w:shd w:val="clear" w:color="auto" w:fill="FFFFFF" w:themeFill="background1"/>
            <w:noWrap/>
            <w:vAlign w:val="bottom"/>
            <w:hideMark/>
          </w:tcPr>
          <w:p w14:paraId="03C6A3CA" w14:textId="77777777" w:rsidR="0009741B" w:rsidRPr="001954E5" w:rsidRDefault="0009741B" w:rsidP="009366A6">
            <w:pPr>
              <w:spacing w:after="0" w:line="240" w:lineRule="auto"/>
              <w:jc w:val="center"/>
              <w:rPr>
                <w:rFonts w:ascii="Times New Roman" w:eastAsia="Times New Roman" w:hAnsi="Times New Roman" w:cs="Times New Roman"/>
                <w:lang w:eastAsia="en-ID"/>
              </w:rPr>
            </w:pPr>
            <w:r w:rsidRPr="001954E5">
              <w:rPr>
                <w:rFonts w:ascii="Times New Roman" w:eastAsia="Times New Roman" w:hAnsi="Times New Roman" w:cs="Times New Roman"/>
                <w:lang w:eastAsia="en-ID"/>
              </w:rPr>
              <w:t>20%</w:t>
            </w:r>
          </w:p>
        </w:tc>
        <w:tc>
          <w:tcPr>
            <w:tcW w:w="1271" w:type="dxa"/>
            <w:tcBorders>
              <w:top w:val="nil"/>
            </w:tcBorders>
            <w:shd w:val="clear" w:color="auto" w:fill="FFFFFF" w:themeFill="background1"/>
            <w:noWrap/>
            <w:vAlign w:val="bottom"/>
            <w:hideMark/>
          </w:tcPr>
          <w:p w14:paraId="768636AD" w14:textId="77777777" w:rsidR="0009741B" w:rsidRPr="001954E5" w:rsidRDefault="0009741B" w:rsidP="009366A6">
            <w:pPr>
              <w:spacing w:after="0" w:line="240" w:lineRule="auto"/>
              <w:jc w:val="center"/>
              <w:rPr>
                <w:rFonts w:ascii="Times New Roman" w:eastAsia="Times New Roman" w:hAnsi="Times New Roman" w:cs="Times New Roman"/>
                <w:lang w:eastAsia="en-ID"/>
              </w:rPr>
            </w:pPr>
            <w:r w:rsidRPr="001954E5">
              <w:rPr>
                <w:rFonts w:ascii="Times New Roman" w:eastAsia="Times New Roman" w:hAnsi="Times New Roman" w:cs="Times New Roman"/>
                <w:lang w:eastAsia="en-ID"/>
              </w:rPr>
              <w:t>90%</w:t>
            </w:r>
          </w:p>
        </w:tc>
      </w:tr>
      <w:tr w:rsidR="0009741B" w:rsidRPr="001954E5" w14:paraId="3A1D9A28" w14:textId="77777777" w:rsidTr="009366A6">
        <w:trPr>
          <w:trHeight w:val="290"/>
          <w:jc w:val="center"/>
        </w:trPr>
        <w:tc>
          <w:tcPr>
            <w:tcW w:w="1300" w:type="dxa"/>
            <w:tcBorders>
              <w:top w:val="nil"/>
            </w:tcBorders>
            <w:shd w:val="clear" w:color="auto" w:fill="FFFFFF" w:themeFill="background1"/>
            <w:noWrap/>
            <w:vAlign w:val="bottom"/>
            <w:hideMark/>
          </w:tcPr>
          <w:p w14:paraId="2AB130BC" w14:textId="77777777" w:rsidR="0009741B" w:rsidRPr="001954E5" w:rsidRDefault="0009741B" w:rsidP="009366A6">
            <w:pPr>
              <w:spacing w:after="0" w:line="240" w:lineRule="auto"/>
              <w:jc w:val="center"/>
              <w:rPr>
                <w:rFonts w:ascii="Times New Roman" w:eastAsia="Times New Roman" w:hAnsi="Times New Roman" w:cs="Times New Roman"/>
                <w:lang w:eastAsia="en-ID"/>
              </w:rPr>
            </w:pPr>
            <w:r w:rsidRPr="001954E5">
              <w:rPr>
                <w:rFonts w:ascii="Times New Roman" w:eastAsia="Times New Roman" w:hAnsi="Times New Roman" w:cs="Times New Roman"/>
                <w:lang w:eastAsia="en-ID"/>
              </w:rPr>
              <w:t>7</w:t>
            </w:r>
          </w:p>
        </w:tc>
        <w:tc>
          <w:tcPr>
            <w:tcW w:w="5580" w:type="dxa"/>
            <w:tcBorders>
              <w:top w:val="nil"/>
            </w:tcBorders>
            <w:shd w:val="clear" w:color="auto" w:fill="FFFFFF" w:themeFill="background1"/>
            <w:noWrap/>
            <w:vAlign w:val="bottom"/>
            <w:hideMark/>
          </w:tcPr>
          <w:p w14:paraId="6AA76D38" w14:textId="77777777" w:rsidR="0009741B" w:rsidRPr="001954E5" w:rsidRDefault="0009741B" w:rsidP="009366A6">
            <w:pPr>
              <w:spacing w:after="0" w:line="240" w:lineRule="auto"/>
              <w:rPr>
                <w:rFonts w:ascii="Times New Roman" w:eastAsia="Times New Roman" w:hAnsi="Times New Roman" w:cs="Times New Roman"/>
                <w:lang w:eastAsia="en-ID"/>
              </w:rPr>
            </w:pPr>
            <w:r w:rsidRPr="001954E5">
              <w:rPr>
                <w:rFonts w:ascii="Times New Roman" w:eastAsia="Times New Roman" w:hAnsi="Times New Roman" w:cs="Times New Roman"/>
                <w:lang w:eastAsia="en-ID"/>
              </w:rPr>
              <w:t>Faktor Penyebab Suatu wilayah Multi Vektor (Spesies)</w:t>
            </w:r>
          </w:p>
        </w:tc>
        <w:tc>
          <w:tcPr>
            <w:tcW w:w="1209" w:type="dxa"/>
            <w:tcBorders>
              <w:top w:val="nil"/>
            </w:tcBorders>
            <w:shd w:val="clear" w:color="auto" w:fill="FFFFFF" w:themeFill="background1"/>
            <w:noWrap/>
            <w:vAlign w:val="bottom"/>
            <w:hideMark/>
          </w:tcPr>
          <w:p w14:paraId="3415DDC7" w14:textId="77777777" w:rsidR="0009741B" w:rsidRPr="001954E5" w:rsidRDefault="0009741B" w:rsidP="009366A6">
            <w:pPr>
              <w:spacing w:after="0" w:line="240" w:lineRule="auto"/>
              <w:jc w:val="center"/>
              <w:rPr>
                <w:rFonts w:ascii="Times New Roman" w:eastAsia="Times New Roman" w:hAnsi="Times New Roman" w:cs="Times New Roman"/>
                <w:lang w:eastAsia="en-ID"/>
              </w:rPr>
            </w:pPr>
            <w:r w:rsidRPr="001954E5">
              <w:rPr>
                <w:rFonts w:ascii="Times New Roman" w:eastAsia="Times New Roman" w:hAnsi="Times New Roman" w:cs="Times New Roman"/>
                <w:lang w:eastAsia="en-ID"/>
              </w:rPr>
              <w:t>50%</w:t>
            </w:r>
          </w:p>
        </w:tc>
        <w:tc>
          <w:tcPr>
            <w:tcW w:w="1271" w:type="dxa"/>
            <w:tcBorders>
              <w:top w:val="nil"/>
            </w:tcBorders>
            <w:shd w:val="clear" w:color="auto" w:fill="FFFFFF" w:themeFill="background1"/>
            <w:noWrap/>
            <w:vAlign w:val="bottom"/>
            <w:hideMark/>
          </w:tcPr>
          <w:p w14:paraId="45E9EC5E" w14:textId="77777777" w:rsidR="0009741B" w:rsidRPr="001954E5" w:rsidRDefault="0009741B" w:rsidP="009366A6">
            <w:pPr>
              <w:spacing w:after="0" w:line="240" w:lineRule="auto"/>
              <w:jc w:val="center"/>
              <w:rPr>
                <w:rFonts w:ascii="Times New Roman" w:eastAsia="Times New Roman" w:hAnsi="Times New Roman" w:cs="Times New Roman"/>
                <w:lang w:eastAsia="en-ID"/>
              </w:rPr>
            </w:pPr>
            <w:r w:rsidRPr="001954E5">
              <w:rPr>
                <w:rFonts w:ascii="Times New Roman" w:eastAsia="Times New Roman" w:hAnsi="Times New Roman" w:cs="Times New Roman"/>
                <w:lang w:eastAsia="en-ID"/>
              </w:rPr>
              <w:t>100%</w:t>
            </w:r>
          </w:p>
        </w:tc>
      </w:tr>
      <w:tr w:rsidR="0009741B" w:rsidRPr="001954E5" w14:paraId="4905C67F" w14:textId="77777777" w:rsidTr="009366A6">
        <w:trPr>
          <w:trHeight w:val="290"/>
          <w:jc w:val="center"/>
        </w:trPr>
        <w:tc>
          <w:tcPr>
            <w:tcW w:w="1300" w:type="dxa"/>
            <w:tcBorders>
              <w:top w:val="nil"/>
              <w:bottom w:val="single" w:sz="4" w:space="0" w:color="auto"/>
            </w:tcBorders>
            <w:shd w:val="clear" w:color="auto" w:fill="FFFFFF" w:themeFill="background1"/>
            <w:noWrap/>
            <w:vAlign w:val="bottom"/>
            <w:hideMark/>
          </w:tcPr>
          <w:p w14:paraId="1CAFB95D" w14:textId="77777777" w:rsidR="0009741B" w:rsidRPr="001954E5" w:rsidRDefault="0009741B" w:rsidP="009366A6">
            <w:pPr>
              <w:spacing w:after="0" w:line="240" w:lineRule="auto"/>
              <w:jc w:val="center"/>
              <w:rPr>
                <w:rFonts w:ascii="Times New Roman" w:eastAsia="Times New Roman" w:hAnsi="Times New Roman" w:cs="Times New Roman"/>
                <w:lang w:eastAsia="en-ID"/>
              </w:rPr>
            </w:pPr>
            <w:r w:rsidRPr="001954E5">
              <w:rPr>
                <w:rFonts w:ascii="Times New Roman" w:eastAsia="Times New Roman" w:hAnsi="Times New Roman" w:cs="Times New Roman"/>
                <w:lang w:eastAsia="en-ID"/>
              </w:rPr>
              <w:t>8</w:t>
            </w:r>
          </w:p>
        </w:tc>
        <w:tc>
          <w:tcPr>
            <w:tcW w:w="5580" w:type="dxa"/>
            <w:tcBorders>
              <w:top w:val="nil"/>
              <w:bottom w:val="single" w:sz="4" w:space="0" w:color="auto"/>
            </w:tcBorders>
            <w:shd w:val="clear" w:color="auto" w:fill="FFFFFF" w:themeFill="background1"/>
            <w:noWrap/>
            <w:vAlign w:val="bottom"/>
            <w:hideMark/>
          </w:tcPr>
          <w:p w14:paraId="1C66ED8B" w14:textId="77777777" w:rsidR="0009741B" w:rsidRPr="001954E5" w:rsidRDefault="0009741B" w:rsidP="009366A6">
            <w:pPr>
              <w:spacing w:after="0" w:line="240" w:lineRule="auto"/>
              <w:rPr>
                <w:rFonts w:ascii="Times New Roman" w:eastAsia="Times New Roman" w:hAnsi="Times New Roman" w:cs="Times New Roman"/>
                <w:lang w:eastAsia="en-ID"/>
              </w:rPr>
            </w:pPr>
            <w:r w:rsidRPr="001954E5">
              <w:rPr>
                <w:rFonts w:ascii="Times New Roman" w:eastAsia="Times New Roman" w:hAnsi="Times New Roman" w:cs="Times New Roman"/>
                <w:lang w:eastAsia="en-ID"/>
              </w:rPr>
              <w:t>Sasaran Akhir ESPT di Purworejo</w:t>
            </w:r>
          </w:p>
        </w:tc>
        <w:tc>
          <w:tcPr>
            <w:tcW w:w="1209" w:type="dxa"/>
            <w:tcBorders>
              <w:top w:val="nil"/>
              <w:bottom w:val="single" w:sz="4" w:space="0" w:color="auto"/>
            </w:tcBorders>
            <w:shd w:val="clear" w:color="auto" w:fill="FFFFFF" w:themeFill="background1"/>
            <w:noWrap/>
            <w:vAlign w:val="bottom"/>
            <w:hideMark/>
          </w:tcPr>
          <w:p w14:paraId="33B3AF49" w14:textId="77777777" w:rsidR="0009741B" w:rsidRPr="001954E5" w:rsidRDefault="0009741B" w:rsidP="009366A6">
            <w:pPr>
              <w:spacing w:after="0" w:line="240" w:lineRule="auto"/>
              <w:jc w:val="center"/>
              <w:rPr>
                <w:rFonts w:ascii="Times New Roman" w:eastAsia="Times New Roman" w:hAnsi="Times New Roman" w:cs="Times New Roman"/>
                <w:lang w:eastAsia="en-ID"/>
              </w:rPr>
            </w:pPr>
            <w:r w:rsidRPr="001954E5">
              <w:rPr>
                <w:rFonts w:ascii="Times New Roman" w:eastAsia="Times New Roman" w:hAnsi="Times New Roman" w:cs="Times New Roman"/>
                <w:lang w:eastAsia="en-ID"/>
              </w:rPr>
              <w:t>40%</w:t>
            </w:r>
          </w:p>
        </w:tc>
        <w:tc>
          <w:tcPr>
            <w:tcW w:w="1271" w:type="dxa"/>
            <w:tcBorders>
              <w:top w:val="nil"/>
              <w:bottom w:val="single" w:sz="4" w:space="0" w:color="auto"/>
            </w:tcBorders>
            <w:shd w:val="clear" w:color="auto" w:fill="FFFFFF" w:themeFill="background1"/>
            <w:noWrap/>
            <w:vAlign w:val="bottom"/>
            <w:hideMark/>
          </w:tcPr>
          <w:p w14:paraId="0F58496E" w14:textId="77777777" w:rsidR="0009741B" w:rsidRPr="001954E5" w:rsidRDefault="0009741B" w:rsidP="009366A6">
            <w:pPr>
              <w:spacing w:after="0" w:line="240" w:lineRule="auto"/>
              <w:jc w:val="center"/>
              <w:rPr>
                <w:rFonts w:ascii="Times New Roman" w:eastAsia="Times New Roman" w:hAnsi="Times New Roman" w:cs="Times New Roman"/>
                <w:lang w:eastAsia="en-ID"/>
              </w:rPr>
            </w:pPr>
            <w:r w:rsidRPr="001954E5">
              <w:rPr>
                <w:rFonts w:ascii="Times New Roman" w:eastAsia="Times New Roman" w:hAnsi="Times New Roman" w:cs="Times New Roman"/>
                <w:lang w:eastAsia="en-ID"/>
              </w:rPr>
              <w:t>90%</w:t>
            </w:r>
          </w:p>
        </w:tc>
      </w:tr>
      <w:tr w:rsidR="0009741B" w:rsidRPr="001954E5" w14:paraId="41181C64" w14:textId="77777777" w:rsidTr="009366A6">
        <w:trPr>
          <w:trHeight w:val="290"/>
          <w:jc w:val="center"/>
        </w:trPr>
        <w:tc>
          <w:tcPr>
            <w:tcW w:w="1300" w:type="dxa"/>
            <w:tcBorders>
              <w:top w:val="single" w:sz="4" w:space="0" w:color="auto"/>
              <w:bottom w:val="single" w:sz="4" w:space="0" w:color="auto"/>
            </w:tcBorders>
            <w:shd w:val="clear" w:color="auto" w:fill="FFFFFF" w:themeFill="background1"/>
            <w:noWrap/>
            <w:vAlign w:val="bottom"/>
            <w:hideMark/>
          </w:tcPr>
          <w:p w14:paraId="7D9CBF30" w14:textId="77777777" w:rsidR="0009741B" w:rsidRPr="001954E5" w:rsidRDefault="0009741B" w:rsidP="009366A6">
            <w:pPr>
              <w:spacing w:after="0" w:line="240" w:lineRule="auto"/>
              <w:jc w:val="center"/>
              <w:rPr>
                <w:rFonts w:ascii="Times New Roman" w:eastAsia="Times New Roman" w:hAnsi="Times New Roman" w:cs="Times New Roman"/>
                <w:lang w:eastAsia="en-ID"/>
              </w:rPr>
            </w:pPr>
            <w:r w:rsidRPr="001954E5">
              <w:rPr>
                <w:rFonts w:ascii="Times New Roman" w:eastAsia="Times New Roman" w:hAnsi="Times New Roman" w:cs="Times New Roman"/>
                <w:lang w:eastAsia="en-ID"/>
              </w:rPr>
              <w:t> </w:t>
            </w:r>
          </w:p>
        </w:tc>
        <w:tc>
          <w:tcPr>
            <w:tcW w:w="5580" w:type="dxa"/>
            <w:tcBorders>
              <w:top w:val="single" w:sz="4" w:space="0" w:color="auto"/>
              <w:bottom w:val="single" w:sz="4" w:space="0" w:color="auto"/>
            </w:tcBorders>
            <w:shd w:val="clear" w:color="auto" w:fill="FFFFFF" w:themeFill="background1"/>
            <w:noWrap/>
            <w:vAlign w:val="bottom"/>
            <w:hideMark/>
          </w:tcPr>
          <w:p w14:paraId="015F9877" w14:textId="77777777" w:rsidR="0009741B" w:rsidRPr="001954E5" w:rsidRDefault="0009741B" w:rsidP="009366A6">
            <w:pPr>
              <w:spacing w:after="0" w:line="240" w:lineRule="auto"/>
              <w:jc w:val="center"/>
              <w:rPr>
                <w:rFonts w:ascii="Times New Roman" w:eastAsia="Times New Roman" w:hAnsi="Times New Roman" w:cs="Times New Roman"/>
                <w:lang w:eastAsia="en-ID"/>
              </w:rPr>
            </w:pPr>
            <w:r w:rsidRPr="001954E5">
              <w:rPr>
                <w:rFonts w:ascii="Times New Roman" w:eastAsia="Times New Roman" w:hAnsi="Times New Roman" w:cs="Times New Roman"/>
                <w:lang w:eastAsia="en-ID"/>
              </w:rPr>
              <w:t> </w:t>
            </w:r>
          </w:p>
        </w:tc>
        <w:tc>
          <w:tcPr>
            <w:tcW w:w="1209" w:type="dxa"/>
            <w:tcBorders>
              <w:top w:val="single" w:sz="4" w:space="0" w:color="auto"/>
              <w:bottom w:val="single" w:sz="4" w:space="0" w:color="auto"/>
            </w:tcBorders>
            <w:shd w:val="clear" w:color="auto" w:fill="FFFFFF" w:themeFill="background1"/>
            <w:noWrap/>
            <w:vAlign w:val="bottom"/>
            <w:hideMark/>
          </w:tcPr>
          <w:p w14:paraId="4B68C2CE" w14:textId="77777777" w:rsidR="0009741B" w:rsidRPr="001954E5" w:rsidRDefault="0009741B" w:rsidP="009366A6">
            <w:pPr>
              <w:spacing w:after="0" w:line="240" w:lineRule="auto"/>
              <w:jc w:val="center"/>
              <w:rPr>
                <w:rFonts w:ascii="Times New Roman" w:eastAsia="Times New Roman" w:hAnsi="Times New Roman" w:cs="Times New Roman"/>
                <w:lang w:eastAsia="en-ID"/>
              </w:rPr>
            </w:pPr>
            <w:r w:rsidRPr="001954E5">
              <w:rPr>
                <w:rFonts w:ascii="Times New Roman" w:eastAsia="Times New Roman" w:hAnsi="Times New Roman" w:cs="Times New Roman"/>
                <w:lang w:eastAsia="en-ID"/>
              </w:rPr>
              <w:t>39%</w:t>
            </w:r>
          </w:p>
        </w:tc>
        <w:tc>
          <w:tcPr>
            <w:tcW w:w="1271" w:type="dxa"/>
            <w:tcBorders>
              <w:top w:val="single" w:sz="4" w:space="0" w:color="auto"/>
              <w:bottom w:val="single" w:sz="4" w:space="0" w:color="auto"/>
            </w:tcBorders>
            <w:shd w:val="clear" w:color="auto" w:fill="FFFFFF" w:themeFill="background1"/>
            <w:noWrap/>
            <w:vAlign w:val="bottom"/>
            <w:hideMark/>
          </w:tcPr>
          <w:p w14:paraId="0D062DCF" w14:textId="77777777" w:rsidR="0009741B" w:rsidRPr="001954E5" w:rsidRDefault="0009741B" w:rsidP="009366A6">
            <w:pPr>
              <w:spacing w:after="0" w:line="240" w:lineRule="auto"/>
              <w:jc w:val="center"/>
              <w:rPr>
                <w:rFonts w:ascii="Times New Roman" w:eastAsia="Times New Roman" w:hAnsi="Times New Roman" w:cs="Times New Roman"/>
                <w:lang w:eastAsia="en-ID"/>
              </w:rPr>
            </w:pPr>
            <w:r w:rsidRPr="001954E5">
              <w:rPr>
                <w:rFonts w:ascii="Times New Roman" w:eastAsia="Times New Roman" w:hAnsi="Times New Roman" w:cs="Times New Roman"/>
                <w:lang w:eastAsia="en-ID"/>
              </w:rPr>
              <w:t>93%</w:t>
            </w:r>
          </w:p>
        </w:tc>
      </w:tr>
    </w:tbl>
    <w:p w14:paraId="25446645" w14:textId="77777777" w:rsidR="002646A5" w:rsidRPr="001954E5" w:rsidRDefault="002646A5" w:rsidP="001954E5">
      <w:pPr>
        <w:autoSpaceDE w:val="0"/>
        <w:autoSpaceDN w:val="0"/>
        <w:adjustRightInd w:val="0"/>
        <w:spacing w:after="0" w:line="240" w:lineRule="auto"/>
        <w:jc w:val="both"/>
        <w:rPr>
          <w:rFonts w:ascii="Times New Roman" w:eastAsia="Calibri" w:hAnsi="Times New Roman" w:cs="Times New Roman"/>
        </w:rPr>
      </w:pPr>
    </w:p>
    <w:p w14:paraId="01626107" w14:textId="05EF5518" w:rsidR="002646A5" w:rsidRPr="001954E5" w:rsidRDefault="002646A5" w:rsidP="002646A5">
      <w:pPr>
        <w:pStyle w:val="ListParagraph"/>
        <w:autoSpaceDE w:val="0"/>
        <w:autoSpaceDN w:val="0"/>
        <w:adjustRightInd w:val="0"/>
        <w:spacing w:after="0" w:line="240" w:lineRule="auto"/>
        <w:ind w:left="0" w:firstLine="426"/>
        <w:jc w:val="both"/>
        <w:rPr>
          <w:rFonts w:ascii="Times New Roman" w:eastAsia="Calibri" w:hAnsi="Times New Roman" w:cs="Times New Roman"/>
        </w:rPr>
      </w:pPr>
      <w:r w:rsidRPr="001954E5">
        <w:rPr>
          <w:rFonts w:ascii="Times New Roman" w:eastAsia="Calibri" w:hAnsi="Times New Roman" w:cs="Times New Roman"/>
        </w:rPr>
        <w:t>Gambar 6 menunjukkan grafik hasil peningkatan pengetahuan yang ditandai warna biru untuk presentase nilai pre-test dan warna oranye untuk presentase nilai post-test. Terdapat konsistensi peningkatan pada setiap komponen, maka peserta dinilai mengalami peningkatan pengetahuan dan penyampaian materi berhasil.</w:t>
      </w:r>
    </w:p>
    <w:p w14:paraId="59B941F6" w14:textId="77777777" w:rsidR="002646A5" w:rsidRPr="001954E5" w:rsidRDefault="002646A5" w:rsidP="002646A5">
      <w:pPr>
        <w:pStyle w:val="ListParagraph"/>
        <w:autoSpaceDE w:val="0"/>
        <w:autoSpaceDN w:val="0"/>
        <w:adjustRightInd w:val="0"/>
        <w:spacing w:after="0" w:line="240" w:lineRule="auto"/>
        <w:ind w:left="0" w:firstLine="426"/>
        <w:jc w:val="both"/>
        <w:rPr>
          <w:rFonts w:ascii="Times New Roman" w:eastAsia="Calibri" w:hAnsi="Times New Roman" w:cs="Times New Roman"/>
        </w:rPr>
      </w:pPr>
    </w:p>
    <w:p w14:paraId="1FE8B656" w14:textId="4DA519D0" w:rsidR="00541077" w:rsidRPr="001954E5" w:rsidRDefault="00541077" w:rsidP="00FF52E8">
      <w:pPr>
        <w:pStyle w:val="ListParagraph"/>
        <w:autoSpaceDE w:val="0"/>
        <w:autoSpaceDN w:val="0"/>
        <w:adjustRightInd w:val="0"/>
        <w:spacing w:after="0" w:line="240" w:lineRule="auto"/>
        <w:ind w:left="426"/>
        <w:jc w:val="both"/>
        <w:rPr>
          <w:rFonts w:ascii="Times New Roman" w:eastAsia="Calibri" w:hAnsi="Times New Roman" w:cs="Times New Roman"/>
        </w:rPr>
      </w:pPr>
      <w:r w:rsidRPr="001954E5">
        <w:rPr>
          <w:rFonts w:ascii="Times New Roman" w:hAnsi="Times New Roman" w:cs="Times New Roman"/>
          <w:noProof/>
        </w:rPr>
        <w:drawing>
          <wp:inline distT="0" distB="0" distL="0" distR="0" wp14:anchorId="51DC0F9D" wp14:editId="024FD12E">
            <wp:extent cx="5480049" cy="3079750"/>
            <wp:effectExtent l="0" t="0" r="6985" b="6350"/>
            <wp:docPr id="1727069646" name="Chart 1">
              <a:extLst xmlns:a="http://schemas.openxmlformats.org/drawingml/2006/main">
                <a:ext uri="{FF2B5EF4-FFF2-40B4-BE49-F238E27FC236}">
                  <a16:creationId xmlns:a16="http://schemas.microsoft.com/office/drawing/2014/main" id="{BF58C412-932A-6E06-042E-2D3A287E8D8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509A7074" w14:textId="6028A4ED" w:rsidR="008B2CC1" w:rsidRPr="001954E5" w:rsidRDefault="008B2CC1" w:rsidP="001954E5">
      <w:pPr>
        <w:autoSpaceDE w:val="0"/>
        <w:autoSpaceDN w:val="0"/>
        <w:adjustRightInd w:val="0"/>
        <w:spacing w:after="0" w:line="240" w:lineRule="auto"/>
        <w:jc w:val="center"/>
        <w:rPr>
          <w:rFonts w:ascii="Times New Roman" w:eastAsia="Calibri" w:hAnsi="Times New Roman" w:cs="Times New Roman"/>
          <w:bCs/>
        </w:rPr>
      </w:pPr>
      <w:r w:rsidRPr="001954E5">
        <w:rPr>
          <w:rFonts w:ascii="Times New Roman" w:eastAsia="Calibri" w:hAnsi="Times New Roman" w:cs="Times New Roman"/>
          <w:bCs/>
        </w:rPr>
        <w:t xml:space="preserve">Gambar 6. Hasil Peningkatan Pengetahuan </w:t>
      </w:r>
    </w:p>
    <w:p w14:paraId="50D342FE" w14:textId="77777777" w:rsidR="008B2CC1" w:rsidRPr="001954E5" w:rsidRDefault="008B2CC1" w:rsidP="00FF52E8">
      <w:pPr>
        <w:pStyle w:val="ListParagraph"/>
        <w:autoSpaceDE w:val="0"/>
        <w:autoSpaceDN w:val="0"/>
        <w:adjustRightInd w:val="0"/>
        <w:spacing w:after="0" w:line="240" w:lineRule="auto"/>
        <w:ind w:left="426"/>
        <w:jc w:val="both"/>
        <w:rPr>
          <w:rFonts w:ascii="Times New Roman" w:eastAsia="Calibri" w:hAnsi="Times New Roman" w:cs="Times New Roman"/>
        </w:rPr>
      </w:pPr>
    </w:p>
    <w:p w14:paraId="642FA5F3" w14:textId="2EA60A0E" w:rsidR="004756EC" w:rsidRPr="001954E5" w:rsidRDefault="000975CE" w:rsidP="006F7408">
      <w:pPr>
        <w:pStyle w:val="ListParagraph"/>
        <w:numPr>
          <w:ilvl w:val="1"/>
          <w:numId w:val="2"/>
        </w:numPr>
        <w:autoSpaceDE w:val="0"/>
        <w:autoSpaceDN w:val="0"/>
        <w:adjustRightInd w:val="0"/>
        <w:spacing w:after="0" w:line="240" w:lineRule="auto"/>
        <w:ind w:left="426" w:hanging="426"/>
        <w:rPr>
          <w:rFonts w:ascii="Times New Roman" w:eastAsia="Calibri" w:hAnsi="Times New Roman" w:cs="Times New Roman"/>
          <w:b/>
          <w:bCs/>
        </w:rPr>
      </w:pPr>
      <w:r w:rsidRPr="001954E5">
        <w:rPr>
          <w:rFonts w:ascii="Times New Roman" w:eastAsia="Calibri" w:hAnsi="Times New Roman" w:cs="Times New Roman"/>
          <w:b/>
          <w:bCs/>
        </w:rPr>
        <w:t>Luaran</w:t>
      </w:r>
    </w:p>
    <w:p w14:paraId="3B48A50F" w14:textId="0C8CF4A8" w:rsidR="002B142C" w:rsidRPr="001954E5" w:rsidRDefault="0028591B" w:rsidP="001850F5">
      <w:pPr>
        <w:autoSpaceDE w:val="0"/>
        <w:autoSpaceDN w:val="0"/>
        <w:adjustRightInd w:val="0"/>
        <w:ind w:firstLine="567"/>
        <w:jc w:val="both"/>
        <w:rPr>
          <w:rFonts w:ascii="Times New Roman" w:eastAsia="Calibri" w:hAnsi="Times New Roman" w:cs="Times New Roman"/>
          <w:bCs/>
          <w:i/>
          <w:iCs/>
        </w:rPr>
      </w:pPr>
      <w:r w:rsidRPr="001954E5">
        <w:rPr>
          <w:rFonts w:ascii="Times New Roman" w:eastAsia="Calibri" w:hAnsi="Times New Roman" w:cs="Times New Roman"/>
          <w:bCs/>
        </w:rPr>
        <w:t xml:space="preserve">Luaran Kegiatan berupa Publikasi hasil Pengabdian dan Paten Sederhana Modul Entomologycal  </w:t>
      </w:r>
      <w:r w:rsidRPr="001954E5">
        <w:rPr>
          <w:rFonts w:ascii="Times New Roman" w:eastAsia="Calibri" w:hAnsi="Times New Roman" w:cs="Times New Roman"/>
          <w:bCs/>
          <w:i/>
          <w:iCs/>
        </w:rPr>
        <w:t>Surveilance Planning Tools (ESPT</w:t>
      </w:r>
      <w:r w:rsidR="001850F5" w:rsidRPr="001954E5">
        <w:rPr>
          <w:rFonts w:ascii="Times New Roman" w:eastAsia="Calibri" w:hAnsi="Times New Roman" w:cs="Times New Roman"/>
          <w:bCs/>
          <w:i/>
          <w:iCs/>
        </w:rPr>
        <w:t>).</w:t>
      </w:r>
    </w:p>
    <w:p w14:paraId="71F9C596" w14:textId="77777777" w:rsidR="00AB5D28" w:rsidRDefault="00AB5D28" w:rsidP="002A3193">
      <w:pPr>
        <w:autoSpaceDE w:val="0"/>
        <w:autoSpaceDN w:val="0"/>
        <w:adjustRightInd w:val="0"/>
        <w:spacing w:after="0" w:line="240" w:lineRule="auto"/>
        <w:ind w:firstLine="567"/>
        <w:jc w:val="both"/>
        <w:rPr>
          <w:rFonts w:ascii="Times New Roman" w:eastAsia="Calibri" w:hAnsi="Times New Roman" w:cs="Times New Roman"/>
          <w:bCs/>
        </w:rPr>
      </w:pPr>
    </w:p>
    <w:p w14:paraId="7EB30DE4" w14:textId="77777777" w:rsidR="005118AB" w:rsidRDefault="005118AB" w:rsidP="002A3193">
      <w:pPr>
        <w:autoSpaceDE w:val="0"/>
        <w:autoSpaceDN w:val="0"/>
        <w:adjustRightInd w:val="0"/>
        <w:spacing w:after="0" w:line="240" w:lineRule="auto"/>
        <w:ind w:firstLine="567"/>
        <w:jc w:val="both"/>
        <w:rPr>
          <w:rFonts w:ascii="Times New Roman" w:eastAsia="Calibri" w:hAnsi="Times New Roman" w:cs="Times New Roman"/>
          <w:bCs/>
        </w:rPr>
      </w:pPr>
    </w:p>
    <w:p w14:paraId="5890265C" w14:textId="77777777" w:rsidR="005118AB" w:rsidRDefault="005118AB" w:rsidP="002A3193">
      <w:pPr>
        <w:autoSpaceDE w:val="0"/>
        <w:autoSpaceDN w:val="0"/>
        <w:adjustRightInd w:val="0"/>
        <w:spacing w:after="0" w:line="240" w:lineRule="auto"/>
        <w:ind w:firstLine="567"/>
        <w:jc w:val="both"/>
        <w:rPr>
          <w:rFonts w:ascii="Times New Roman" w:eastAsia="Calibri" w:hAnsi="Times New Roman" w:cs="Times New Roman"/>
          <w:bCs/>
        </w:rPr>
      </w:pPr>
    </w:p>
    <w:p w14:paraId="3A652428" w14:textId="77777777" w:rsidR="005118AB" w:rsidRPr="001954E5" w:rsidRDefault="005118AB" w:rsidP="002A3193">
      <w:pPr>
        <w:autoSpaceDE w:val="0"/>
        <w:autoSpaceDN w:val="0"/>
        <w:adjustRightInd w:val="0"/>
        <w:spacing w:after="0" w:line="240" w:lineRule="auto"/>
        <w:ind w:firstLine="567"/>
        <w:jc w:val="both"/>
        <w:rPr>
          <w:rFonts w:ascii="Times New Roman" w:eastAsia="Calibri" w:hAnsi="Times New Roman" w:cs="Times New Roman"/>
          <w:bCs/>
        </w:rPr>
      </w:pPr>
    </w:p>
    <w:p w14:paraId="161DEFC0" w14:textId="77777777" w:rsidR="00AB5D28" w:rsidRPr="001954E5" w:rsidRDefault="00AB5D28" w:rsidP="00AB5D28">
      <w:pPr>
        <w:pStyle w:val="ListParagraph"/>
        <w:numPr>
          <w:ilvl w:val="0"/>
          <w:numId w:val="2"/>
        </w:numPr>
        <w:autoSpaceDE w:val="0"/>
        <w:autoSpaceDN w:val="0"/>
        <w:adjustRightInd w:val="0"/>
        <w:spacing w:after="0" w:line="240" w:lineRule="auto"/>
        <w:ind w:left="426" w:hanging="426"/>
        <w:rPr>
          <w:rFonts w:ascii="Times New Roman" w:eastAsia="Calibri" w:hAnsi="Times New Roman" w:cs="Times New Roman"/>
          <w:b/>
          <w:bCs/>
        </w:rPr>
      </w:pPr>
      <w:r w:rsidRPr="001954E5">
        <w:rPr>
          <w:rFonts w:ascii="Times New Roman" w:eastAsia="Times New Roman" w:hAnsi="Times New Roman" w:cs="Times New Roman"/>
          <w:b/>
          <w:bCs/>
          <w:color w:val="000000"/>
        </w:rPr>
        <w:lastRenderedPageBreak/>
        <w:t>SIMPULAN</w:t>
      </w:r>
    </w:p>
    <w:p w14:paraId="645159C7" w14:textId="77777777" w:rsidR="00EF4D6D" w:rsidRPr="001954E5" w:rsidRDefault="00EF4D6D" w:rsidP="00AB5D28">
      <w:pPr>
        <w:autoSpaceDE w:val="0"/>
        <w:autoSpaceDN w:val="0"/>
        <w:adjustRightInd w:val="0"/>
        <w:spacing w:after="0" w:line="240" w:lineRule="auto"/>
        <w:ind w:firstLine="567"/>
        <w:jc w:val="both"/>
        <w:rPr>
          <w:rFonts w:ascii="Times New Roman" w:eastAsia="Calibri" w:hAnsi="Times New Roman" w:cs="Times New Roman"/>
          <w:bCs/>
        </w:rPr>
      </w:pPr>
    </w:p>
    <w:p w14:paraId="69499C27" w14:textId="28925B64" w:rsidR="00AB5D28" w:rsidRPr="00D55C21" w:rsidRDefault="00D02DB5" w:rsidP="00AB5D28">
      <w:pPr>
        <w:autoSpaceDE w:val="0"/>
        <w:autoSpaceDN w:val="0"/>
        <w:adjustRightInd w:val="0"/>
        <w:spacing w:after="0" w:line="240" w:lineRule="auto"/>
        <w:ind w:firstLine="567"/>
        <w:jc w:val="both"/>
        <w:rPr>
          <w:rFonts w:ascii="Times New Roman" w:eastAsia="Calibri" w:hAnsi="Times New Roman" w:cs="Times New Roman"/>
          <w:bCs/>
          <w:lang w:val="en-US"/>
        </w:rPr>
      </w:pPr>
      <w:r w:rsidRPr="001954E5">
        <w:rPr>
          <w:rFonts w:ascii="Times New Roman" w:eastAsia="Calibri" w:hAnsi="Times New Roman" w:cs="Times New Roman"/>
          <w:bCs/>
        </w:rPr>
        <w:t>Hasil kegiatan pengabdian menunjukkan bahwa peserta sangat aktif dan antusias dalam mengikuti penyuluhan. Kegiatan juga memberikan umpan balik kepada peningkatan pengetahuan</w:t>
      </w:r>
      <w:r w:rsidR="00F973A6">
        <w:rPr>
          <w:rFonts w:ascii="Times New Roman" w:eastAsia="Calibri" w:hAnsi="Times New Roman" w:cs="Times New Roman"/>
          <w:bCs/>
          <w:lang w:val="en-US"/>
        </w:rPr>
        <w:t xml:space="preserve"> </w:t>
      </w:r>
      <w:proofErr w:type="spellStart"/>
      <w:r w:rsidR="00F973A6">
        <w:rPr>
          <w:rFonts w:ascii="Times New Roman" w:eastAsia="Calibri" w:hAnsi="Times New Roman" w:cs="Times New Roman"/>
          <w:bCs/>
          <w:lang w:val="en-US"/>
        </w:rPr>
        <w:t>peserta</w:t>
      </w:r>
      <w:proofErr w:type="spellEnd"/>
      <w:r w:rsidRPr="001954E5">
        <w:rPr>
          <w:rFonts w:ascii="Times New Roman" w:eastAsia="Calibri" w:hAnsi="Times New Roman" w:cs="Times New Roman"/>
          <w:bCs/>
        </w:rPr>
        <w:t xml:space="preserve">. Hasil kegiatan pengabdian menunjukkan terjadi peningkatan pengetahuan sebesar 54% (39% menjadi 93%) pada 8 komponen. Peningkatan pengetahuan ini disebabkan komponen ESPT sebagian besar sudah menjadi kegiatan JMD. Dari kegiatan pemberdayaan ini dapat disimpulkan bahwa peserta telah mengalami peningkatan pengetahuan tentang </w:t>
      </w:r>
      <w:r w:rsidRPr="001954E5">
        <w:rPr>
          <w:rFonts w:ascii="Times New Roman" w:eastAsia="Calibri" w:hAnsi="Times New Roman" w:cs="Times New Roman"/>
          <w:bCs/>
          <w:i/>
          <w:iCs/>
        </w:rPr>
        <w:t>Entomological Surveilance Planning Tools</w:t>
      </w:r>
      <w:r w:rsidRPr="001954E5">
        <w:rPr>
          <w:rFonts w:ascii="Times New Roman" w:eastAsia="Calibri" w:hAnsi="Times New Roman" w:cs="Times New Roman"/>
          <w:bCs/>
        </w:rPr>
        <w:t xml:space="preserve"> (ESPT), yang bermanfaat dalam operasional pengendalian malaria di Kabupaten Purworejo</w:t>
      </w:r>
      <w:r w:rsidR="00D55C21">
        <w:rPr>
          <w:rFonts w:ascii="Times New Roman" w:eastAsia="Calibri" w:hAnsi="Times New Roman" w:cs="Times New Roman"/>
          <w:bCs/>
          <w:lang w:val="en-US"/>
        </w:rPr>
        <w:t>.</w:t>
      </w:r>
    </w:p>
    <w:p w14:paraId="47F87E3A" w14:textId="77777777" w:rsidR="000264E7" w:rsidRPr="001954E5" w:rsidRDefault="000264E7" w:rsidP="00AB5D28">
      <w:pPr>
        <w:autoSpaceDE w:val="0"/>
        <w:autoSpaceDN w:val="0"/>
        <w:adjustRightInd w:val="0"/>
        <w:spacing w:after="0" w:line="240" w:lineRule="auto"/>
        <w:ind w:firstLine="567"/>
        <w:jc w:val="both"/>
        <w:rPr>
          <w:rFonts w:ascii="Times New Roman" w:eastAsia="Calibri" w:hAnsi="Times New Roman" w:cs="Times New Roman"/>
          <w:bCs/>
        </w:rPr>
      </w:pPr>
    </w:p>
    <w:p w14:paraId="230F4CCA" w14:textId="77777777" w:rsidR="000264E7" w:rsidRPr="001954E5" w:rsidRDefault="000264E7" w:rsidP="000264E7">
      <w:pPr>
        <w:autoSpaceDE w:val="0"/>
        <w:autoSpaceDN w:val="0"/>
        <w:adjustRightInd w:val="0"/>
        <w:spacing w:after="0" w:line="240" w:lineRule="auto"/>
        <w:rPr>
          <w:rFonts w:ascii="Times New Roman" w:eastAsia="Times New Roman" w:hAnsi="Times New Roman" w:cs="Times New Roman"/>
          <w:b/>
          <w:bCs/>
          <w:color w:val="000000"/>
        </w:rPr>
      </w:pPr>
      <w:r w:rsidRPr="001954E5">
        <w:rPr>
          <w:rFonts w:ascii="Times New Roman" w:eastAsia="Times New Roman" w:hAnsi="Times New Roman" w:cs="Times New Roman"/>
          <w:b/>
          <w:bCs/>
          <w:color w:val="000000"/>
        </w:rPr>
        <w:t>UCAPAN TERIMA KASIH</w:t>
      </w:r>
    </w:p>
    <w:p w14:paraId="1D01B36F" w14:textId="77777777" w:rsidR="000264E7" w:rsidRPr="001954E5" w:rsidRDefault="000264E7" w:rsidP="000264E7">
      <w:pPr>
        <w:autoSpaceDE w:val="0"/>
        <w:autoSpaceDN w:val="0"/>
        <w:adjustRightInd w:val="0"/>
        <w:spacing w:after="0" w:line="240" w:lineRule="auto"/>
        <w:rPr>
          <w:rFonts w:ascii="Times New Roman" w:eastAsia="Times New Roman" w:hAnsi="Times New Roman" w:cs="Times New Roman"/>
          <w:b/>
          <w:bCs/>
          <w:color w:val="000000"/>
        </w:rPr>
      </w:pPr>
    </w:p>
    <w:p w14:paraId="03479B98" w14:textId="124BFA55" w:rsidR="00E44145" w:rsidRPr="001954E5" w:rsidRDefault="00F2471B" w:rsidP="001954E5">
      <w:pPr>
        <w:spacing w:before="10" w:line="247" w:lineRule="auto"/>
        <w:ind w:left="133" w:right="-34" w:firstLine="587"/>
        <w:jc w:val="both"/>
        <w:rPr>
          <w:rFonts w:ascii="Times New Roman" w:eastAsia="Times New Roman" w:hAnsi="Times New Roman" w:cs="Times New Roman"/>
        </w:rPr>
      </w:pPr>
      <w:r w:rsidRPr="001954E5">
        <w:rPr>
          <w:rFonts w:ascii="Times New Roman" w:eastAsia="Times New Roman" w:hAnsi="Times New Roman" w:cs="Times New Roman"/>
          <w:spacing w:val="2"/>
        </w:rPr>
        <w:t>Semua anggota t</w:t>
      </w:r>
      <w:r w:rsidR="00961016" w:rsidRPr="001954E5">
        <w:rPr>
          <w:rFonts w:ascii="Times New Roman" w:eastAsia="Times New Roman" w:hAnsi="Times New Roman" w:cs="Times New Roman"/>
        </w:rPr>
        <w:t>im pengabdian</w:t>
      </w:r>
      <w:r w:rsidR="00961016" w:rsidRPr="001954E5">
        <w:rPr>
          <w:rFonts w:ascii="Times New Roman" w:eastAsia="Times New Roman" w:hAnsi="Times New Roman" w:cs="Times New Roman"/>
          <w:spacing w:val="1"/>
        </w:rPr>
        <w:t xml:space="preserve"> </w:t>
      </w:r>
      <w:r w:rsidR="00961016" w:rsidRPr="001954E5">
        <w:rPr>
          <w:rFonts w:ascii="Times New Roman" w:eastAsia="Times New Roman" w:hAnsi="Times New Roman" w:cs="Times New Roman"/>
        </w:rPr>
        <w:t>m</w:t>
      </w:r>
      <w:r w:rsidR="00961016" w:rsidRPr="001954E5">
        <w:rPr>
          <w:rFonts w:ascii="Times New Roman" w:eastAsia="Times New Roman" w:hAnsi="Times New Roman" w:cs="Times New Roman"/>
          <w:spacing w:val="1"/>
        </w:rPr>
        <w:t>e</w:t>
      </w:r>
      <w:r w:rsidR="00961016" w:rsidRPr="001954E5">
        <w:rPr>
          <w:rFonts w:ascii="Times New Roman" w:eastAsia="Times New Roman" w:hAnsi="Times New Roman" w:cs="Times New Roman"/>
        </w:rPr>
        <w:t>n</w:t>
      </w:r>
      <w:r w:rsidR="00961016" w:rsidRPr="001954E5">
        <w:rPr>
          <w:rFonts w:ascii="Times New Roman" w:eastAsia="Times New Roman" w:hAnsi="Times New Roman" w:cs="Times New Roman"/>
          <w:spacing w:val="-4"/>
        </w:rPr>
        <w:t>g</w:t>
      </w:r>
      <w:r w:rsidR="00961016" w:rsidRPr="001954E5">
        <w:rPr>
          <w:rFonts w:ascii="Times New Roman" w:eastAsia="Times New Roman" w:hAnsi="Times New Roman" w:cs="Times New Roman"/>
          <w:spacing w:val="2"/>
        </w:rPr>
        <w:t>u</w:t>
      </w:r>
      <w:r w:rsidR="00961016" w:rsidRPr="001954E5">
        <w:rPr>
          <w:rFonts w:ascii="Times New Roman" w:eastAsia="Times New Roman" w:hAnsi="Times New Roman" w:cs="Times New Roman"/>
        </w:rPr>
        <w:t>c</w:t>
      </w:r>
      <w:r w:rsidR="00961016" w:rsidRPr="001954E5">
        <w:rPr>
          <w:rFonts w:ascii="Times New Roman" w:eastAsia="Times New Roman" w:hAnsi="Times New Roman" w:cs="Times New Roman"/>
          <w:spacing w:val="1"/>
        </w:rPr>
        <w:t>a</w:t>
      </w:r>
      <w:r w:rsidR="00961016" w:rsidRPr="001954E5">
        <w:rPr>
          <w:rFonts w:ascii="Times New Roman" w:eastAsia="Times New Roman" w:hAnsi="Times New Roman" w:cs="Times New Roman"/>
        </w:rPr>
        <w:t>p</w:t>
      </w:r>
      <w:r w:rsidR="00961016" w:rsidRPr="001954E5">
        <w:rPr>
          <w:rFonts w:ascii="Times New Roman" w:eastAsia="Times New Roman" w:hAnsi="Times New Roman" w:cs="Times New Roman"/>
          <w:spacing w:val="-2"/>
        </w:rPr>
        <w:t>k</w:t>
      </w:r>
      <w:r w:rsidR="00961016" w:rsidRPr="001954E5">
        <w:rPr>
          <w:rFonts w:ascii="Times New Roman" w:eastAsia="Times New Roman" w:hAnsi="Times New Roman" w:cs="Times New Roman"/>
          <w:spacing w:val="1"/>
        </w:rPr>
        <w:t>a</w:t>
      </w:r>
      <w:r w:rsidR="00961016" w:rsidRPr="001954E5">
        <w:rPr>
          <w:rFonts w:ascii="Times New Roman" w:eastAsia="Times New Roman" w:hAnsi="Times New Roman" w:cs="Times New Roman"/>
        </w:rPr>
        <w:t>n</w:t>
      </w:r>
      <w:r w:rsidR="00961016" w:rsidRPr="001954E5">
        <w:rPr>
          <w:rFonts w:ascii="Times New Roman" w:eastAsia="Times New Roman" w:hAnsi="Times New Roman" w:cs="Times New Roman"/>
          <w:spacing w:val="25"/>
        </w:rPr>
        <w:t xml:space="preserve"> </w:t>
      </w:r>
      <w:r w:rsidR="00961016" w:rsidRPr="001954E5">
        <w:rPr>
          <w:rFonts w:ascii="Times New Roman" w:eastAsia="Times New Roman" w:hAnsi="Times New Roman" w:cs="Times New Roman"/>
          <w:w w:val="103"/>
        </w:rPr>
        <w:t>b</w:t>
      </w:r>
      <w:r w:rsidR="00961016" w:rsidRPr="001954E5">
        <w:rPr>
          <w:rFonts w:ascii="Times New Roman" w:eastAsia="Times New Roman" w:hAnsi="Times New Roman" w:cs="Times New Roman"/>
          <w:spacing w:val="-3"/>
          <w:w w:val="103"/>
        </w:rPr>
        <w:t>a</w:t>
      </w:r>
      <w:r w:rsidR="00961016" w:rsidRPr="001954E5">
        <w:rPr>
          <w:rFonts w:ascii="Times New Roman" w:eastAsia="Times New Roman" w:hAnsi="Times New Roman" w:cs="Times New Roman"/>
          <w:spacing w:val="2"/>
          <w:w w:val="103"/>
        </w:rPr>
        <w:t>n</w:t>
      </w:r>
      <w:r w:rsidR="00961016" w:rsidRPr="001954E5">
        <w:rPr>
          <w:rFonts w:ascii="Times New Roman" w:eastAsia="Times New Roman" w:hAnsi="Times New Roman" w:cs="Times New Roman"/>
          <w:w w:val="103"/>
        </w:rPr>
        <w:t xml:space="preserve">yak </w:t>
      </w:r>
      <w:r w:rsidR="00961016" w:rsidRPr="001954E5">
        <w:rPr>
          <w:rFonts w:ascii="Times New Roman" w:eastAsia="Times New Roman" w:hAnsi="Times New Roman" w:cs="Times New Roman"/>
        </w:rPr>
        <w:t>t</w:t>
      </w:r>
      <w:r w:rsidR="00961016" w:rsidRPr="001954E5">
        <w:rPr>
          <w:rFonts w:ascii="Times New Roman" w:eastAsia="Times New Roman" w:hAnsi="Times New Roman" w:cs="Times New Roman"/>
          <w:spacing w:val="1"/>
        </w:rPr>
        <w:t>e</w:t>
      </w:r>
      <w:r w:rsidR="00961016" w:rsidRPr="001954E5">
        <w:rPr>
          <w:rFonts w:ascii="Times New Roman" w:eastAsia="Times New Roman" w:hAnsi="Times New Roman" w:cs="Times New Roman"/>
        </w:rPr>
        <w:t>r</w:t>
      </w:r>
      <w:r w:rsidR="00961016" w:rsidRPr="001954E5">
        <w:rPr>
          <w:rFonts w:ascii="Times New Roman" w:eastAsia="Times New Roman" w:hAnsi="Times New Roman" w:cs="Times New Roman"/>
          <w:spacing w:val="-4"/>
        </w:rPr>
        <w:t>i</w:t>
      </w:r>
      <w:r w:rsidR="00961016" w:rsidRPr="001954E5">
        <w:rPr>
          <w:rFonts w:ascii="Times New Roman" w:eastAsia="Times New Roman" w:hAnsi="Times New Roman" w:cs="Times New Roman"/>
          <w:spacing w:val="3"/>
        </w:rPr>
        <w:t>m</w:t>
      </w:r>
      <w:r w:rsidR="00961016" w:rsidRPr="001954E5">
        <w:rPr>
          <w:rFonts w:ascii="Times New Roman" w:eastAsia="Times New Roman" w:hAnsi="Times New Roman" w:cs="Times New Roman"/>
        </w:rPr>
        <w:t xml:space="preserve">a  </w:t>
      </w:r>
      <w:r w:rsidR="00961016" w:rsidRPr="001954E5">
        <w:rPr>
          <w:rFonts w:ascii="Times New Roman" w:eastAsia="Times New Roman" w:hAnsi="Times New Roman" w:cs="Times New Roman"/>
          <w:spacing w:val="2"/>
        </w:rPr>
        <w:t>k</w:t>
      </w:r>
      <w:r w:rsidR="00961016" w:rsidRPr="001954E5">
        <w:rPr>
          <w:rFonts w:ascii="Times New Roman" w:eastAsia="Times New Roman" w:hAnsi="Times New Roman" w:cs="Times New Roman"/>
          <w:spacing w:val="-3"/>
        </w:rPr>
        <w:t>a</w:t>
      </w:r>
      <w:r w:rsidR="00961016" w:rsidRPr="001954E5">
        <w:rPr>
          <w:rFonts w:ascii="Times New Roman" w:eastAsia="Times New Roman" w:hAnsi="Times New Roman" w:cs="Times New Roman"/>
        </w:rPr>
        <w:t xml:space="preserve">sih </w:t>
      </w:r>
      <w:r w:rsidR="00961016" w:rsidRPr="001954E5">
        <w:rPr>
          <w:rFonts w:ascii="Times New Roman" w:eastAsia="Times New Roman" w:hAnsi="Times New Roman" w:cs="Times New Roman"/>
          <w:spacing w:val="2"/>
        </w:rPr>
        <w:t xml:space="preserve"> </w:t>
      </w:r>
      <w:r w:rsidR="00961016" w:rsidRPr="001954E5">
        <w:rPr>
          <w:rFonts w:ascii="Times New Roman" w:eastAsia="Times New Roman" w:hAnsi="Times New Roman" w:cs="Times New Roman"/>
        </w:rPr>
        <w:t>Ke</w:t>
      </w:r>
      <w:r w:rsidR="00961016" w:rsidRPr="001954E5">
        <w:rPr>
          <w:rFonts w:ascii="Times New Roman" w:eastAsia="Times New Roman" w:hAnsi="Times New Roman" w:cs="Times New Roman"/>
          <w:spacing w:val="-4"/>
        </w:rPr>
        <w:t>p</w:t>
      </w:r>
      <w:r w:rsidR="00961016" w:rsidRPr="001954E5">
        <w:rPr>
          <w:rFonts w:ascii="Times New Roman" w:eastAsia="Times New Roman" w:hAnsi="Times New Roman" w:cs="Times New Roman"/>
          <w:spacing w:val="1"/>
        </w:rPr>
        <w:t>a</w:t>
      </w:r>
      <w:r w:rsidR="00961016" w:rsidRPr="001954E5">
        <w:rPr>
          <w:rFonts w:ascii="Times New Roman" w:eastAsia="Times New Roman" w:hAnsi="Times New Roman" w:cs="Times New Roman"/>
        </w:rPr>
        <w:t xml:space="preserve">da </w:t>
      </w:r>
      <w:r w:rsidR="00961016" w:rsidRPr="001954E5">
        <w:rPr>
          <w:rFonts w:ascii="Times New Roman" w:eastAsia="Times New Roman" w:hAnsi="Times New Roman" w:cs="Times New Roman"/>
          <w:spacing w:val="6"/>
        </w:rPr>
        <w:t xml:space="preserve"> </w:t>
      </w:r>
      <w:r w:rsidR="00961016" w:rsidRPr="001954E5">
        <w:rPr>
          <w:rFonts w:ascii="Times New Roman" w:eastAsia="Times New Roman" w:hAnsi="Times New Roman" w:cs="Times New Roman"/>
          <w:spacing w:val="-3"/>
        </w:rPr>
        <w:t>P</w:t>
      </w:r>
      <w:r w:rsidR="00961016" w:rsidRPr="001954E5">
        <w:rPr>
          <w:rFonts w:ascii="Times New Roman" w:eastAsia="Times New Roman" w:hAnsi="Times New Roman" w:cs="Times New Roman"/>
        </w:rPr>
        <w:t>i</w:t>
      </w:r>
      <w:r w:rsidR="00961016" w:rsidRPr="001954E5">
        <w:rPr>
          <w:rFonts w:ascii="Times New Roman" w:eastAsia="Times New Roman" w:hAnsi="Times New Roman" w:cs="Times New Roman"/>
          <w:spacing w:val="3"/>
        </w:rPr>
        <w:t>m</w:t>
      </w:r>
      <w:r w:rsidR="00961016" w:rsidRPr="001954E5">
        <w:rPr>
          <w:rFonts w:ascii="Times New Roman" w:eastAsia="Times New Roman" w:hAnsi="Times New Roman" w:cs="Times New Roman"/>
          <w:spacing w:val="-2"/>
        </w:rPr>
        <w:t>p</w:t>
      </w:r>
      <w:r w:rsidR="00961016" w:rsidRPr="001954E5">
        <w:rPr>
          <w:rFonts w:ascii="Times New Roman" w:eastAsia="Times New Roman" w:hAnsi="Times New Roman" w:cs="Times New Roman"/>
          <w:spacing w:val="-1"/>
        </w:rPr>
        <w:t>i</w:t>
      </w:r>
      <w:r w:rsidR="00961016" w:rsidRPr="001954E5">
        <w:rPr>
          <w:rFonts w:ascii="Times New Roman" w:eastAsia="Times New Roman" w:hAnsi="Times New Roman" w:cs="Times New Roman"/>
          <w:spacing w:val="2"/>
        </w:rPr>
        <w:t>n</w:t>
      </w:r>
      <w:r w:rsidR="00961016" w:rsidRPr="001954E5">
        <w:rPr>
          <w:rFonts w:ascii="Times New Roman" w:eastAsia="Times New Roman" w:hAnsi="Times New Roman" w:cs="Times New Roman"/>
          <w:spacing w:val="-3"/>
        </w:rPr>
        <w:t>a</w:t>
      </w:r>
      <w:r w:rsidR="00961016" w:rsidRPr="001954E5">
        <w:rPr>
          <w:rFonts w:ascii="Times New Roman" w:eastAsia="Times New Roman" w:hAnsi="Times New Roman" w:cs="Times New Roman"/>
        </w:rPr>
        <w:t xml:space="preserve">n </w:t>
      </w:r>
      <w:r w:rsidR="00961016" w:rsidRPr="001954E5">
        <w:rPr>
          <w:rFonts w:ascii="Times New Roman" w:eastAsia="Times New Roman" w:hAnsi="Times New Roman" w:cs="Times New Roman"/>
          <w:spacing w:val="10"/>
        </w:rPr>
        <w:t xml:space="preserve"> </w:t>
      </w:r>
      <w:r w:rsidR="00961016" w:rsidRPr="001954E5">
        <w:rPr>
          <w:rFonts w:ascii="Times New Roman" w:eastAsia="Times New Roman" w:hAnsi="Times New Roman" w:cs="Times New Roman"/>
          <w:spacing w:val="-1"/>
        </w:rPr>
        <w:t>F</w:t>
      </w:r>
      <w:r w:rsidR="00961016" w:rsidRPr="001954E5">
        <w:rPr>
          <w:rFonts w:ascii="Times New Roman" w:eastAsia="Times New Roman" w:hAnsi="Times New Roman" w:cs="Times New Roman"/>
        </w:rPr>
        <w:t xml:space="preserve">KM  </w:t>
      </w:r>
      <w:r w:rsidR="00961016" w:rsidRPr="001954E5">
        <w:rPr>
          <w:rFonts w:ascii="Times New Roman" w:eastAsia="Times New Roman" w:hAnsi="Times New Roman" w:cs="Times New Roman"/>
          <w:spacing w:val="1"/>
          <w:w w:val="103"/>
        </w:rPr>
        <w:t>a</w:t>
      </w:r>
      <w:r w:rsidR="00961016" w:rsidRPr="001954E5">
        <w:rPr>
          <w:rFonts w:ascii="Times New Roman" w:eastAsia="Times New Roman" w:hAnsi="Times New Roman" w:cs="Times New Roman"/>
          <w:spacing w:val="-1"/>
          <w:w w:val="103"/>
        </w:rPr>
        <w:t>t</w:t>
      </w:r>
      <w:r w:rsidR="00961016" w:rsidRPr="001954E5">
        <w:rPr>
          <w:rFonts w:ascii="Times New Roman" w:eastAsia="Times New Roman" w:hAnsi="Times New Roman" w:cs="Times New Roman"/>
          <w:spacing w:val="1"/>
          <w:w w:val="103"/>
        </w:rPr>
        <w:t>a</w:t>
      </w:r>
      <w:r w:rsidR="00961016" w:rsidRPr="001954E5">
        <w:rPr>
          <w:rFonts w:ascii="Times New Roman" w:eastAsia="Times New Roman" w:hAnsi="Times New Roman" w:cs="Times New Roman"/>
          <w:w w:val="103"/>
        </w:rPr>
        <w:t xml:space="preserve">s </w:t>
      </w:r>
      <w:r w:rsidR="00961016" w:rsidRPr="001954E5">
        <w:rPr>
          <w:rFonts w:ascii="Times New Roman" w:eastAsia="Times New Roman" w:hAnsi="Times New Roman" w:cs="Times New Roman"/>
        </w:rPr>
        <w:t>du</w:t>
      </w:r>
      <w:r w:rsidR="00961016" w:rsidRPr="001954E5">
        <w:rPr>
          <w:rFonts w:ascii="Times New Roman" w:eastAsia="Times New Roman" w:hAnsi="Times New Roman" w:cs="Times New Roman"/>
          <w:spacing w:val="-2"/>
        </w:rPr>
        <w:t>k</w:t>
      </w:r>
      <w:r w:rsidR="00961016" w:rsidRPr="001954E5">
        <w:rPr>
          <w:rFonts w:ascii="Times New Roman" w:eastAsia="Times New Roman" w:hAnsi="Times New Roman" w:cs="Times New Roman"/>
          <w:spacing w:val="2"/>
        </w:rPr>
        <w:t>u</w:t>
      </w:r>
      <w:r w:rsidR="00961016" w:rsidRPr="001954E5">
        <w:rPr>
          <w:rFonts w:ascii="Times New Roman" w:eastAsia="Times New Roman" w:hAnsi="Times New Roman" w:cs="Times New Roman"/>
        </w:rPr>
        <w:t>ng</w:t>
      </w:r>
      <w:r w:rsidR="00961016" w:rsidRPr="001954E5">
        <w:rPr>
          <w:rFonts w:ascii="Times New Roman" w:eastAsia="Times New Roman" w:hAnsi="Times New Roman" w:cs="Times New Roman"/>
          <w:spacing w:val="1"/>
        </w:rPr>
        <w:t>a</w:t>
      </w:r>
      <w:r w:rsidR="00961016" w:rsidRPr="001954E5">
        <w:rPr>
          <w:rFonts w:ascii="Times New Roman" w:eastAsia="Times New Roman" w:hAnsi="Times New Roman" w:cs="Times New Roman"/>
        </w:rPr>
        <w:t>n</w:t>
      </w:r>
      <w:r w:rsidR="00961016" w:rsidRPr="001954E5">
        <w:rPr>
          <w:rFonts w:ascii="Times New Roman" w:eastAsia="Times New Roman" w:hAnsi="Times New Roman" w:cs="Times New Roman"/>
          <w:spacing w:val="10"/>
        </w:rPr>
        <w:t xml:space="preserve"> </w:t>
      </w:r>
      <w:r w:rsidR="00961016" w:rsidRPr="001954E5">
        <w:rPr>
          <w:rFonts w:ascii="Times New Roman" w:eastAsia="Times New Roman" w:hAnsi="Times New Roman" w:cs="Times New Roman"/>
          <w:spacing w:val="-4"/>
        </w:rPr>
        <w:t>d</w:t>
      </w:r>
      <w:r w:rsidR="00961016" w:rsidRPr="001954E5">
        <w:rPr>
          <w:rFonts w:ascii="Times New Roman" w:eastAsia="Times New Roman" w:hAnsi="Times New Roman" w:cs="Times New Roman"/>
          <w:spacing w:val="1"/>
        </w:rPr>
        <w:t>a</w:t>
      </w:r>
      <w:r w:rsidR="00961016" w:rsidRPr="001954E5">
        <w:rPr>
          <w:rFonts w:ascii="Times New Roman" w:eastAsia="Times New Roman" w:hAnsi="Times New Roman" w:cs="Times New Roman"/>
        </w:rPr>
        <w:t xml:space="preserve">na </w:t>
      </w:r>
      <w:r w:rsidR="00961016" w:rsidRPr="001954E5">
        <w:rPr>
          <w:rFonts w:ascii="Times New Roman" w:eastAsia="Times New Roman" w:hAnsi="Times New Roman" w:cs="Times New Roman"/>
          <w:spacing w:val="-2"/>
        </w:rPr>
        <w:t>y</w:t>
      </w:r>
      <w:r w:rsidR="00961016" w:rsidRPr="001954E5">
        <w:rPr>
          <w:rFonts w:ascii="Times New Roman" w:eastAsia="Times New Roman" w:hAnsi="Times New Roman" w:cs="Times New Roman"/>
          <w:spacing w:val="1"/>
        </w:rPr>
        <w:t>a</w:t>
      </w:r>
      <w:r w:rsidR="00961016" w:rsidRPr="001954E5">
        <w:rPr>
          <w:rFonts w:ascii="Times New Roman" w:eastAsia="Times New Roman" w:hAnsi="Times New Roman" w:cs="Times New Roman"/>
        </w:rPr>
        <w:t xml:space="preserve">ng </w:t>
      </w:r>
      <w:r w:rsidR="00961016" w:rsidRPr="001954E5">
        <w:rPr>
          <w:rFonts w:ascii="Times New Roman" w:eastAsia="Times New Roman" w:hAnsi="Times New Roman" w:cs="Times New Roman"/>
          <w:spacing w:val="-4"/>
        </w:rPr>
        <w:t>d</w:t>
      </w:r>
      <w:r w:rsidR="00961016" w:rsidRPr="001954E5">
        <w:rPr>
          <w:rFonts w:ascii="Times New Roman" w:eastAsia="Times New Roman" w:hAnsi="Times New Roman" w:cs="Times New Roman"/>
          <w:spacing w:val="3"/>
        </w:rPr>
        <w:t>i</w:t>
      </w:r>
      <w:r w:rsidR="00961016" w:rsidRPr="001954E5">
        <w:rPr>
          <w:rFonts w:ascii="Times New Roman" w:eastAsia="Times New Roman" w:hAnsi="Times New Roman" w:cs="Times New Roman"/>
        </w:rPr>
        <w:t>ber</w:t>
      </w:r>
      <w:r w:rsidR="00961016" w:rsidRPr="001954E5">
        <w:rPr>
          <w:rFonts w:ascii="Times New Roman" w:eastAsia="Times New Roman" w:hAnsi="Times New Roman" w:cs="Times New Roman"/>
          <w:spacing w:val="-1"/>
        </w:rPr>
        <w:t>i</w:t>
      </w:r>
      <w:r w:rsidR="00961016" w:rsidRPr="001954E5">
        <w:rPr>
          <w:rFonts w:ascii="Times New Roman" w:eastAsia="Times New Roman" w:hAnsi="Times New Roman" w:cs="Times New Roman"/>
          <w:spacing w:val="-2"/>
        </w:rPr>
        <w:t>k</w:t>
      </w:r>
      <w:r w:rsidR="00961016" w:rsidRPr="001954E5">
        <w:rPr>
          <w:rFonts w:ascii="Times New Roman" w:eastAsia="Times New Roman" w:hAnsi="Times New Roman" w:cs="Times New Roman"/>
          <w:spacing w:val="4"/>
        </w:rPr>
        <w:t>a</w:t>
      </w:r>
      <w:r w:rsidR="00961016" w:rsidRPr="001954E5">
        <w:rPr>
          <w:rFonts w:ascii="Times New Roman" w:eastAsia="Times New Roman" w:hAnsi="Times New Roman" w:cs="Times New Roman"/>
        </w:rPr>
        <w:t>n</w:t>
      </w:r>
      <w:r w:rsidR="00961016" w:rsidRPr="001954E5">
        <w:rPr>
          <w:rFonts w:ascii="Times New Roman" w:eastAsia="Times New Roman" w:hAnsi="Times New Roman" w:cs="Times New Roman"/>
          <w:spacing w:val="9"/>
        </w:rPr>
        <w:t xml:space="preserve"> </w:t>
      </w:r>
      <w:r w:rsidR="00961016" w:rsidRPr="001954E5">
        <w:rPr>
          <w:rFonts w:ascii="Times New Roman" w:eastAsia="Times New Roman" w:hAnsi="Times New Roman" w:cs="Times New Roman"/>
        </w:rPr>
        <w:t>s</w:t>
      </w:r>
      <w:r w:rsidR="00961016" w:rsidRPr="001954E5">
        <w:rPr>
          <w:rFonts w:ascii="Times New Roman" w:eastAsia="Times New Roman" w:hAnsi="Times New Roman" w:cs="Times New Roman"/>
          <w:spacing w:val="1"/>
        </w:rPr>
        <w:t>e</w:t>
      </w:r>
      <w:r w:rsidR="00961016" w:rsidRPr="001954E5">
        <w:rPr>
          <w:rFonts w:ascii="Times New Roman" w:eastAsia="Times New Roman" w:hAnsi="Times New Roman" w:cs="Times New Roman"/>
          <w:spacing w:val="-2"/>
        </w:rPr>
        <w:t>h</w:t>
      </w:r>
      <w:r w:rsidR="00961016" w:rsidRPr="001954E5">
        <w:rPr>
          <w:rFonts w:ascii="Times New Roman" w:eastAsia="Times New Roman" w:hAnsi="Times New Roman" w:cs="Times New Roman"/>
          <w:spacing w:val="3"/>
        </w:rPr>
        <w:t>i</w:t>
      </w:r>
      <w:r w:rsidR="00961016" w:rsidRPr="001954E5">
        <w:rPr>
          <w:rFonts w:ascii="Times New Roman" w:eastAsia="Times New Roman" w:hAnsi="Times New Roman" w:cs="Times New Roman"/>
          <w:spacing w:val="-2"/>
        </w:rPr>
        <w:t>n</w:t>
      </w:r>
      <w:r w:rsidR="00961016" w:rsidRPr="001954E5">
        <w:rPr>
          <w:rFonts w:ascii="Times New Roman" w:eastAsia="Times New Roman" w:hAnsi="Times New Roman" w:cs="Times New Roman"/>
        </w:rPr>
        <w:t>g</w:t>
      </w:r>
      <w:r w:rsidR="00961016" w:rsidRPr="001954E5">
        <w:rPr>
          <w:rFonts w:ascii="Times New Roman" w:eastAsia="Times New Roman" w:hAnsi="Times New Roman" w:cs="Times New Roman"/>
          <w:spacing w:val="-2"/>
        </w:rPr>
        <w:t>g</w:t>
      </w:r>
      <w:r w:rsidR="00961016" w:rsidRPr="001954E5">
        <w:rPr>
          <w:rFonts w:ascii="Times New Roman" w:eastAsia="Times New Roman" w:hAnsi="Times New Roman" w:cs="Times New Roman"/>
        </w:rPr>
        <w:t>a</w:t>
      </w:r>
      <w:r w:rsidR="00961016" w:rsidRPr="001954E5">
        <w:rPr>
          <w:rFonts w:ascii="Times New Roman" w:eastAsia="Times New Roman" w:hAnsi="Times New Roman" w:cs="Times New Roman"/>
          <w:spacing w:val="10"/>
        </w:rPr>
        <w:t xml:space="preserve"> </w:t>
      </w:r>
      <w:r w:rsidR="00961016" w:rsidRPr="001954E5">
        <w:rPr>
          <w:rFonts w:ascii="Times New Roman" w:eastAsia="Times New Roman" w:hAnsi="Times New Roman" w:cs="Times New Roman"/>
          <w:spacing w:val="2"/>
          <w:w w:val="103"/>
        </w:rPr>
        <w:t>k</w:t>
      </w:r>
      <w:r w:rsidR="00961016" w:rsidRPr="001954E5">
        <w:rPr>
          <w:rFonts w:ascii="Times New Roman" w:eastAsia="Times New Roman" w:hAnsi="Times New Roman" w:cs="Times New Roman"/>
          <w:w w:val="103"/>
        </w:rPr>
        <w:t>e</w:t>
      </w:r>
      <w:r w:rsidR="00961016" w:rsidRPr="001954E5">
        <w:rPr>
          <w:rFonts w:ascii="Times New Roman" w:eastAsia="Times New Roman" w:hAnsi="Times New Roman" w:cs="Times New Roman"/>
          <w:spacing w:val="-4"/>
          <w:w w:val="103"/>
        </w:rPr>
        <w:t>g</w:t>
      </w:r>
      <w:r w:rsidR="00961016" w:rsidRPr="001954E5">
        <w:rPr>
          <w:rFonts w:ascii="Times New Roman" w:eastAsia="Times New Roman" w:hAnsi="Times New Roman" w:cs="Times New Roman"/>
          <w:spacing w:val="3"/>
          <w:w w:val="103"/>
        </w:rPr>
        <w:t>i</w:t>
      </w:r>
      <w:r w:rsidR="00961016" w:rsidRPr="001954E5">
        <w:rPr>
          <w:rFonts w:ascii="Times New Roman" w:eastAsia="Times New Roman" w:hAnsi="Times New Roman" w:cs="Times New Roman"/>
          <w:spacing w:val="-3"/>
          <w:w w:val="103"/>
        </w:rPr>
        <w:t>a</w:t>
      </w:r>
      <w:r w:rsidR="00961016" w:rsidRPr="001954E5">
        <w:rPr>
          <w:rFonts w:ascii="Times New Roman" w:eastAsia="Times New Roman" w:hAnsi="Times New Roman" w:cs="Times New Roman"/>
          <w:spacing w:val="3"/>
          <w:w w:val="103"/>
        </w:rPr>
        <w:t>t</w:t>
      </w:r>
      <w:r w:rsidR="00961016" w:rsidRPr="001954E5">
        <w:rPr>
          <w:rFonts w:ascii="Times New Roman" w:eastAsia="Times New Roman" w:hAnsi="Times New Roman" w:cs="Times New Roman"/>
          <w:w w:val="103"/>
        </w:rPr>
        <w:t xml:space="preserve">an </w:t>
      </w:r>
      <w:r w:rsidR="00961016" w:rsidRPr="001954E5">
        <w:rPr>
          <w:rFonts w:ascii="Times New Roman" w:eastAsia="Times New Roman" w:hAnsi="Times New Roman" w:cs="Times New Roman"/>
        </w:rPr>
        <w:t>pengab</w:t>
      </w:r>
      <w:r w:rsidR="00961016" w:rsidRPr="001954E5">
        <w:rPr>
          <w:rFonts w:ascii="Times New Roman" w:eastAsia="Times New Roman" w:hAnsi="Times New Roman" w:cs="Times New Roman"/>
          <w:spacing w:val="-2"/>
        </w:rPr>
        <w:t>d</w:t>
      </w:r>
      <w:r w:rsidR="00961016" w:rsidRPr="001954E5">
        <w:rPr>
          <w:rFonts w:ascii="Times New Roman" w:eastAsia="Times New Roman" w:hAnsi="Times New Roman" w:cs="Times New Roman"/>
        </w:rPr>
        <w:t>i</w:t>
      </w:r>
      <w:r w:rsidR="00961016" w:rsidRPr="001954E5">
        <w:rPr>
          <w:rFonts w:ascii="Times New Roman" w:eastAsia="Times New Roman" w:hAnsi="Times New Roman" w:cs="Times New Roman"/>
          <w:spacing w:val="1"/>
        </w:rPr>
        <w:t>a</w:t>
      </w:r>
      <w:r w:rsidR="00961016" w:rsidRPr="001954E5">
        <w:rPr>
          <w:rFonts w:ascii="Times New Roman" w:eastAsia="Times New Roman" w:hAnsi="Times New Roman" w:cs="Times New Roman"/>
        </w:rPr>
        <w:t>n  bisa</w:t>
      </w:r>
      <w:r w:rsidR="00961016" w:rsidRPr="001954E5">
        <w:rPr>
          <w:rFonts w:ascii="Times New Roman" w:eastAsia="Times New Roman" w:hAnsi="Times New Roman" w:cs="Times New Roman"/>
          <w:spacing w:val="34"/>
        </w:rPr>
        <w:t xml:space="preserve"> </w:t>
      </w:r>
      <w:r w:rsidR="00961016" w:rsidRPr="001954E5">
        <w:rPr>
          <w:rFonts w:ascii="Times New Roman" w:eastAsia="Times New Roman" w:hAnsi="Times New Roman" w:cs="Times New Roman"/>
          <w:spacing w:val="-2"/>
        </w:rPr>
        <w:t>b</w:t>
      </w:r>
      <w:r w:rsidR="00961016" w:rsidRPr="001954E5">
        <w:rPr>
          <w:rFonts w:ascii="Times New Roman" w:eastAsia="Times New Roman" w:hAnsi="Times New Roman" w:cs="Times New Roman"/>
          <w:spacing w:val="1"/>
        </w:rPr>
        <w:t>e</w:t>
      </w:r>
      <w:r w:rsidR="00961016" w:rsidRPr="001954E5">
        <w:rPr>
          <w:rFonts w:ascii="Times New Roman" w:eastAsia="Times New Roman" w:hAnsi="Times New Roman" w:cs="Times New Roman"/>
          <w:spacing w:val="-3"/>
        </w:rPr>
        <w:t>r</w:t>
      </w:r>
      <w:r w:rsidR="00961016" w:rsidRPr="001954E5">
        <w:rPr>
          <w:rFonts w:ascii="Times New Roman" w:eastAsia="Times New Roman" w:hAnsi="Times New Roman" w:cs="Times New Roman"/>
          <w:spacing w:val="3"/>
        </w:rPr>
        <w:t>j</w:t>
      </w:r>
      <w:r w:rsidR="00961016" w:rsidRPr="001954E5">
        <w:rPr>
          <w:rFonts w:ascii="Times New Roman" w:eastAsia="Times New Roman" w:hAnsi="Times New Roman" w:cs="Times New Roman"/>
        </w:rPr>
        <w:t>a</w:t>
      </w:r>
      <w:r w:rsidR="00961016" w:rsidRPr="001954E5">
        <w:rPr>
          <w:rFonts w:ascii="Times New Roman" w:eastAsia="Times New Roman" w:hAnsi="Times New Roman" w:cs="Times New Roman"/>
          <w:spacing w:val="-1"/>
        </w:rPr>
        <w:t>l</w:t>
      </w:r>
      <w:r w:rsidR="00961016" w:rsidRPr="001954E5">
        <w:rPr>
          <w:rFonts w:ascii="Times New Roman" w:eastAsia="Times New Roman" w:hAnsi="Times New Roman" w:cs="Times New Roman"/>
          <w:spacing w:val="1"/>
        </w:rPr>
        <w:t>a</w:t>
      </w:r>
      <w:r w:rsidR="00961016" w:rsidRPr="001954E5">
        <w:rPr>
          <w:rFonts w:ascii="Times New Roman" w:eastAsia="Times New Roman" w:hAnsi="Times New Roman" w:cs="Times New Roman"/>
        </w:rPr>
        <w:t>n</w:t>
      </w:r>
      <w:r w:rsidR="00961016" w:rsidRPr="001954E5">
        <w:rPr>
          <w:rFonts w:ascii="Times New Roman" w:eastAsia="Times New Roman" w:hAnsi="Times New Roman" w:cs="Times New Roman"/>
          <w:spacing w:val="44"/>
        </w:rPr>
        <w:t xml:space="preserve"> </w:t>
      </w:r>
      <w:r w:rsidR="00961016" w:rsidRPr="001954E5">
        <w:rPr>
          <w:rFonts w:ascii="Times New Roman" w:eastAsia="Times New Roman" w:hAnsi="Times New Roman" w:cs="Times New Roman"/>
          <w:spacing w:val="-2"/>
        </w:rPr>
        <w:t>d</w:t>
      </w:r>
      <w:r w:rsidR="00961016" w:rsidRPr="001954E5">
        <w:rPr>
          <w:rFonts w:ascii="Times New Roman" w:eastAsia="Times New Roman" w:hAnsi="Times New Roman" w:cs="Times New Roman"/>
        </w:rPr>
        <w:t>en</w:t>
      </w:r>
      <w:r w:rsidR="00961016" w:rsidRPr="001954E5">
        <w:rPr>
          <w:rFonts w:ascii="Times New Roman" w:eastAsia="Times New Roman" w:hAnsi="Times New Roman" w:cs="Times New Roman"/>
          <w:spacing w:val="2"/>
        </w:rPr>
        <w:t>g</w:t>
      </w:r>
      <w:r w:rsidR="00961016" w:rsidRPr="001954E5">
        <w:rPr>
          <w:rFonts w:ascii="Times New Roman" w:eastAsia="Times New Roman" w:hAnsi="Times New Roman" w:cs="Times New Roman"/>
        </w:rPr>
        <w:t>an</w:t>
      </w:r>
      <w:r w:rsidR="00961016" w:rsidRPr="001954E5">
        <w:rPr>
          <w:rFonts w:ascii="Times New Roman" w:eastAsia="Times New Roman" w:hAnsi="Times New Roman" w:cs="Times New Roman"/>
          <w:spacing w:val="38"/>
        </w:rPr>
        <w:t xml:space="preserve"> </w:t>
      </w:r>
      <w:r w:rsidR="00961016" w:rsidRPr="001954E5">
        <w:rPr>
          <w:rFonts w:ascii="Times New Roman" w:eastAsia="Times New Roman" w:hAnsi="Times New Roman" w:cs="Times New Roman"/>
          <w:spacing w:val="3"/>
        </w:rPr>
        <w:t>l</w:t>
      </w:r>
      <w:r w:rsidR="00961016" w:rsidRPr="001954E5">
        <w:rPr>
          <w:rFonts w:ascii="Times New Roman" w:eastAsia="Times New Roman" w:hAnsi="Times New Roman" w:cs="Times New Roman"/>
        </w:rPr>
        <w:t>a</w:t>
      </w:r>
      <w:r w:rsidR="00961016" w:rsidRPr="001954E5">
        <w:rPr>
          <w:rFonts w:ascii="Times New Roman" w:eastAsia="Times New Roman" w:hAnsi="Times New Roman" w:cs="Times New Roman"/>
          <w:spacing w:val="-2"/>
        </w:rPr>
        <w:t>n</w:t>
      </w:r>
      <w:r w:rsidR="00961016" w:rsidRPr="001954E5">
        <w:rPr>
          <w:rFonts w:ascii="Times New Roman" w:eastAsia="Times New Roman" w:hAnsi="Times New Roman" w:cs="Times New Roman"/>
        </w:rPr>
        <w:t>c</w:t>
      </w:r>
      <w:r w:rsidR="00961016" w:rsidRPr="001954E5">
        <w:rPr>
          <w:rFonts w:ascii="Times New Roman" w:eastAsia="Times New Roman" w:hAnsi="Times New Roman" w:cs="Times New Roman"/>
          <w:spacing w:val="1"/>
        </w:rPr>
        <w:t>ar</w:t>
      </w:r>
      <w:r w:rsidR="00961016" w:rsidRPr="001954E5">
        <w:rPr>
          <w:rFonts w:ascii="Times New Roman" w:eastAsia="Times New Roman" w:hAnsi="Times New Roman" w:cs="Times New Roman"/>
        </w:rPr>
        <w:t>.</w:t>
      </w:r>
      <w:r w:rsidR="00961016" w:rsidRPr="001954E5">
        <w:rPr>
          <w:rFonts w:ascii="Times New Roman" w:eastAsia="Times New Roman" w:hAnsi="Times New Roman" w:cs="Times New Roman"/>
          <w:spacing w:val="36"/>
        </w:rPr>
        <w:t xml:space="preserve"> </w:t>
      </w:r>
      <w:r w:rsidR="00961016" w:rsidRPr="001954E5">
        <w:rPr>
          <w:rFonts w:ascii="Times New Roman" w:eastAsia="Times New Roman" w:hAnsi="Times New Roman" w:cs="Times New Roman"/>
          <w:w w:val="103"/>
        </w:rPr>
        <w:t>U</w:t>
      </w:r>
      <w:r w:rsidR="00961016" w:rsidRPr="001954E5">
        <w:rPr>
          <w:rFonts w:ascii="Times New Roman" w:eastAsia="Times New Roman" w:hAnsi="Times New Roman" w:cs="Times New Roman"/>
          <w:spacing w:val="1"/>
          <w:w w:val="103"/>
        </w:rPr>
        <w:t>ca</w:t>
      </w:r>
      <w:r w:rsidR="00961016" w:rsidRPr="001954E5">
        <w:rPr>
          <w:rFonts w:ascii="Times New Roman" w:eastAsia="Times New Roman" w:hAnsi="Times New Roman" w:cs="Times New Roman"/>
          <w:spacing w:val="-2"/>
          <w:w w:val="103"/>
        </w:rPr>
        <w:t>p</w:t>
      </w:r>
      <w:r w:rsidR="00961016" w:rsidRPr="001954E5">
        <w:rPr>
          <w:rFonts w:ascii="Times New Roman" w:eastAsia="Times New Roman" w:hAnsi="Times New Roman" w:cs="Times New Roman"/>
          <w:w w:val="103"/>
        </w:rPr>
        <w:t xml:space="preserve">an </w:t>
      </w:r>
      <w:r w:rsidR="00961016" w:rsidRPr="001954E5">
        <w:rPr>
          <w:rFonts w:ascii="Times New Roman" w:eastAsia="Times New Roman" w:hAnsi="Times New Roman" w:cs="Times New Roman"/>
        </w:rPr>
        <w:t>t</w:t>
      </w:r>
      <w:r w:rsidR="00961016" w:rsidRPr="001954E5">
        <w:rPr>
          <w:rFonts w:ascii="Times New Roman" w:eastAsia="Times New Roman" w:hAnsi="Times New Roman" w:cs="Times New Roman"/>
          <w:spacing w:val="1"/>
        </w:rPr>
        <w:t>e</w:t>
      </w:r>
      <w:r w:rsidR="00961016" w:rsidRPr="001954E5">
        <w:rPr>
          <w:rFonts w:ascii="Times New Roman" w:eastAsia="Times New Roman" w:hAnsi="Times New Roman" w:cs="Times New Roman"/>
        </w:rPr>
        <w:t>r</w:t>
      </w:r>
      <w:r w:rsidR="00961016" w:rsidRPr="001954E5">
        <w:rPr>
          <w:rFonts w:ascii="Times New Roman" w:eastAsia="Times New Roman" w:hAnsi="Times New Roman" w:cs="Times New Roman"/>
          <w:spacing w:val="-4"/>
        </w:rPr>
        <w:t>i</w:t>
      </w:r>
      <w:r w:rsidR="00961016" w:rsidRPr="001954E5">
        <w:rPr>
          <w:rFonts w:ascii="Times New Roman" w:eastAsia="Times New Roman" w:hAnsi="Times New Roman" w:cs="Times New Roman"/>
          <w:spacing w:val="3"/>
        </w:rPr>
        <w:t>m</w:t>
      </w:r>
      <w:r w:rsidR="00961016" w:rsidRPr="001954E5">
        <w:rPr>
          <w:rFonts w:ascii="Times New Roman" w:eastAsia="Times New Roman" w:hAnsi="Times New Roman" w:cs="Times New Roman"/>
        </w:rPr>
        <w:t>a</w:t>
      </w:r>
      <w:r w:rsidRPr="001954E5">
        <w:rPr>
          <w:rFonts w:ascii="Times New Roman" w:eastAsia="Times New Roman" w:hAnsi="Times New Roman" w:cs="Times New Roman"/>
        </w:rPr>
        <w:t xml:space="preserve"> ka</w:t>
      </w:r>
      <w:r w:rsidR="00961016" w:rsidRPr="001954E5">
        <w:rPr>
          <w:rFonts w:ascii="Times New Roman" w:eastAsia="Times New Roman" w:hAnsi="Times New Roman" w:cs="Times New Roman"/>
          <w:spacing w:val="-4"/>
        </w:rPr>
        <w:t>s</w:t>
      </w:r>
      <w:r w:rsidR="00961016" w:rsidRPr="001954E5">
        <w:rPr>
          <w:rFonts w:ascii="Times New Roman" w:eastAsia="Times New Roman" w:hAnsi="Times New Roman" w:cs="Times New Roman"/>
          <w:spacing w:val="3"/>
        </w:rPr>
        <w:t>i</w:t>
      </w:r>
      <w:r w:rsidR="00961016" w:rsidRPr="001954E5">
        <w:rPr>
          <w:rFonts w:ascii="Times New Roman" w:eastAsia="Times New Roman" w:hAnsi="Times New Roman" w:cs="Times New Roman"/>
        </w:rPr>
        <w:t>h</w:t>
      </w:r>
      <w:r w:rsidR="00961016" w:rsidRPr="001954E5">
        <w:rPr>
          <w:rFonts w:ascii="Times New Roman" w:eastAsia="Times New Roman" w:hAnsi="Times New Roman" w:cs="Times New Roman"/>
          <w:spacing w:val="14"/>
        </w:rPr>
        <w:t xml:space="preserve"> </w:t>
      </w:r>
      <w:r w:rsidR="00961016" w:rsidRPr="001954E5">
        <w:rPr>
          <w:rFonts w:ascii="Times New Roman" w:eastAsia="Times New Roman" w:hAnsi="Times New Roman" w:cs="Times New Roman"/>
          <w:spacing w:val="-1"/>
        </w:rPr>
        <w:t>j</w:t>
      </w:r>
      <w:r w:rsidR="00961016" w:rsidRPr="001954E5">
        <w:rPr>
          <w:rFonts w:ascii="Times New Roman" w:eastAsia="Times New Roman" w:hAnsi="Times New Roman" w:cs="Times New Roman"/>
          <w:spacing w:val="2"/>
        </w:rPr>
        <w:t>u</w:t>
      </w:r>
      <w:r w:rsidR="00961016" w:rsidRPr="001954E5">
        <w:rPr>
          <w:rFonts w:ascii="Times New Roman" w:eastAsia="Times New Roman" w:hAnsi="Times New Roman" w:cs="Times New Roman"/>
        </w:rPr>
        <w:t xml:space="preserve">ga </w:t>
      </w:r>
      <w:r w:rsidR="00961016" w:rsidRPr="001954E5">
        <w:rPr>
          <w:rFonts w:ascii="Times New Roman" w:eastAsia="Times New Roman" w:hAnsi="Times New Roman" w:cs="Times New Roman"/>
          <w:spacing w:val="-2"/>
        </w:rPr>
        <w:t>d</w:t>
      </w:r>
      <w:r w:rsidR="00961016" w:rsidRPr="001954E5">
        <w:rPr>
          <w:rFonts w:ascii="Times New Roman" w:eastAsia="Times New Roman" w:hAnsi="Times New Roman" w:cs="Times New Roman"/>
          <w:spacing w:val="3"/>
        </w:rPr>
        <w:t>i</w:t>
      </w:r>
      <w:r w:rsidR="00961016" w:rsidRPr="001954E5">
        <w:rPr>
          <w:rFonts w:ascii="Times New Roman" w:eastAsia="Times New Roman" w:hAnsi="Times New Roman" w:cs="Times New Roman"/>
        </w:rPr>
        <w:t>s</w:t>
      </w:r>
      <w:r w:rsidR="00961016" w:rsidRPr="001954E5">
        <w:rPr>
          <w:rFonts w:ascii="Times New Roman" w:eastAsia="Times New Roman" w:hAnsi="Times New Roman" w:cs="Times New Roman"/>
          <w:spacing w:val="-3"/>
        </w:rPr>
        <w:t>a</w:t>
      </w:r>
      <w:r w:rsidR="00961016" w:rsidRPr="001954E5">
        <w:rPr>
          <w:rFonts w:ascii="Times New Roman" w:eastAsia="Times New Roman" w:hAnsi="Times New Roman" w:cs="Times New Roman"/>
          <w:spacing w:val="3"/>
        </w:rPr>
        <w:t>m</w:t>
      </w:r>
      <w:r w:rsidR="00961016" w:rsidRPr="001954E5">
        <w:rPr>
          <w:rFonts w:ascii="Times New Roman" w:eastAsia="Times New Roman" w:hAnsi="Times New Roman" w:cs="Times New Roman"/>
          <w:spacing w:val="-2"/>
        </w:rPr>
        <w:t>p</w:t>
      </w:r>
      <w:r w:rsidR="00961016" w:rsidRPr="001954E5">
        <w:rPr>
          <w:rFonts w:ascii="Times New Roman" w:eastAsia="Times New Roman" w:hAnsi="Times New Roman" w:cs="Times New Roman"/>
          <w:spacing w:val="1"/>
        </w:rPr>
        <w:t>a</w:t>
      </w:r>
      <w:r w:rsidR="00961016" w:rsidRPr="001954E5">
        <w:rPr>
          <w:rFonts w:ascii="Times New Roman" w:eastAsia="Times New Roman" w:hAnsi="Times New Roman" w:cs="Times New Roman"/>
        </w:rPr>
        <w:t>ikan</w:t>
      </w:r>
      <w:r w:rsidR="00961016" w:rsidRPr="001954E5">
        <w:rPr>
          <w:rFonts w:ascii="Times New Roman" w:eastAsia="Times New Roman" w:hAnsi="Times New Roman" w:cs="Times New Roman"/>
          <w:spacing w:val="18"/>
        </w:rPr>
        <w:t xml:space="preserve"> </w:t>
      </w:r>
      <w:r w:rsidRPr="001954E5">
        <w:rPr>
          <w:rFonts w:ascii="Times New Roman" w:eastAsia="Times New Roman" w:hAnsi="Times New Roman" w:cs="Times New Roman"/>
        </w:rPr>
        <w:t>k</w:t>
      </w:r>
      <w:r w:rsidR="00961016" w:rsidRPr="001954E5">
        <w:rPr>
          <w:rFonts w:ascii="Times New Roman" w:eastAsia="Times New Roman" w:hAnsi="Times New Roman" w:cs="Times New Roman"/>
          <w:spacing w:val="1"/>
        </w:rPr>
        <w:t>e</w:t>
      </w:r>
      <w:r w:rsidR="00961016" w:rsidRPr="001954E5">
        <w:rPr>
          <w:rFonts w:ascii="Times New Roman" w:eastAsia="Times New Roman" w:hAnsi="Times New Roman" w:cs="Times New Roman"/>
          <w:spacing w:val="-2"/>
        </w:rPr>
        <w:t>p</w:t>
      </w:r>
      <w:r w:rsidR="00961016" w:rsidRPr="001954E5">
        <w:rPr>
          <w:rFonts w:ascii="Times New Roman" w:eastAsia="Times New Roman" w:hAnsi="Times New Roman" w:cs="Times New Roman"/>
        </w:rPr>
        <w:t>a</w:t>
      </w:r>
      <w:r w:rsidR="00961016" w:rsidRPr="001954E5">
        <w:rPr>
          <w:rFonts w:ascii="Times New Roman" w:eastAsia="Times New Roman" w:hAnsi="Times New Roman" w:cs="Times New Roman"/>
          <w:spacing w:val="2"/>
        </w:rPr>
        <w:t>d</w:t>
      </w:r>
      <w:r w:rsidR="00961016" w:rsidRPr="001954E5">
        <w:rPr>
          <w:rFonts w:ascii="Times New Roman" w:eastAsia="Times New Roman" w:hAnsi="Times New Roman" w:cs="Times New Roman"/>
        </w:rPr>
        <w:t>a</w:t>
      </w:r>
      <w:r w:rsidR="00961016" w:rsidRPr="001954E5">
        <w:rPr>
          <w:rFonts w:ascii="Times New Roman" w:eastAsia="Times New Roman" w:hAnsi="Times New Roman" w:cs="Times New Roman"/>
          <w:spacing w:val="10"/>
        </w:rPr>
        <w:t xml:space="preserve"> </w:t>
      </w:r>
      <w:r w:rsidR="00961016" w:rsidRPr="001954E5">
        <w:rPr>
          <w:rFonts w:ascii="Times New Roman" w:eastAsia="Times New Roman" w:hAnsi="Times New Roman" w:cs="Times New Roman"/>
          <w:spacing w:val="-2"/>
        </w:rPr>
        <w:t>s</w:t>
      </w:r>
      <w:r w:rsidR="00961016" w:rsidRPr="001954E5">
        <w:rPr>
          <w:rFonts w:ascii="Times New Roman" w:eastAsia="Times New Roman" w:hAnsi="Times New Roman" w:cs="Times New Roman"/>
        </w:rPr>
        <w:t>e</w:t>
      </w:r>
      <w:r w:rsidR="00961016" w:rsidRPr="001954E5">
        <w:rPr>
          <w:rFonts w:ascii="Times New Roman" w:eastAsia="Times New Roman" w:hAnsi="Times New Roman" w:cs="Times New Roman"/>
          <w:spacing w:val="-1"/>
        </w:rPr>
        <w:t>m</w:t>
      </w:r>
      <w:r w:rsidR="00961016" w:rsidRPr="001954E5">
        <w:rPr>
          <w:rFonts w:ascii="Times New Roman" w:eastAsia="Times New Roman" w:hAnsi="Times New Roman" w:cs="Times New Roman"/>
        </w:rPr>
        <w:t>ua</w:t>
      </w:r>
      <w:r w:rsidR="00961016" w:rsidRPr="001954E5">
        <w:rPr>
          <w:rFonts w:ascii="Times New Roman" w:eastAsia="Times New Roman" w:hAnsi="Times New Roman" w:cs="Times New Roman"/>
          <w:spacing w:val="8"/>
        </w:rPr>
        <w:t xml:space="preserve"> </w:t>
      </w:r>
      <w:r w:rsidRPr="001954E5">
        <w:rPr>
          <w:rFonts w:ascii="Times New Roman" w:eastAsia="Times New Roman" w:hAnsi="Times New Roman" w:cs="Times New Roman"/>
          <w:spacing w:val="8"/>
        </w:rPr>
        <w:t>a</w:t>
      </w:r>
      <w:r w:rsidR="00961016" w:rsidRPr="001954E5">
        <w:rPr>
          <w:rFonts w:ascii="Times New Roman" w:eastAsia="Times New Roman" w:hAnsi="Times New Roman" w:cs="Times New Roman"/>
          <w:w w:val="103"/>
        </w:rPr>
        <w:t>ng</w:t>
      </w:r>
      <w:r w:rsidR="00961016" w:rsidRPr="001954E5">
        <w:rPr>
          <w:rFonts w:ascii="Times New Roman" w:eastAsia="Times New Roman" w:hAnsi="Times New Roman" w:cs="Times New Roman"/>
          <w:spacing w:val="-2"/>
          <w:w w:val="103"/>
        </w:rPr>
        <w:t>g</w:t>
      </w:r>
      <w:r w:rsidR="00961016" w:rsidRPr="001954E5">
        <w:rPr>
          <w:rFonts w:ascii="Times New Roman" w:eastAsia="Times New Roman" w:hAnsi="Times New Roman" w:cs="Times New Roman"/>
          <w:w w:val="103"/>
        </w:rPr>
        <w:t xml:space="preserve">ota </w:t>
      </w:r>
      <w:r w:rsidR="00961016" w:rsidRPr="001954E5">
        <w:rPr>
          <w:rFonts w:ascii="Times New Roman" w:eastAsia="Times New Roman" w:hAnsi="Times New Roman" w:cs="Times New Roman"/>
          <w:spacing w:val="-2"/>
        </w:rPr>
        <w:t>T</w:t>
      </w:r>
      <w:r w:rsidR="00961016" w:rsidRPr="001954E5">
        <w:rPr>
          <w:rFonts w:ascii="Times New Roman" w:eastAsia="Times New Roman" w:hAnsi="Times New Roman" w:cs="Times New Roman"/>
          <w:spacing w:val="3"/>
        </w:rPr>
        <w:t>i</w:t>
      </w:r>
      <w:r w:rsidR="00961016" w:rsidRPr="001954E5">
        <w:rPr>
          <w:rFonts w:ascii="Times New Roman" w:eastAsia="Times New Roman" w:hAnsi="Times New Roman" w:cs="Times New Roman"/>
        </w:rPr>
        <w:t>m</w:t>
      </w:r>
      <w:r w:rsidR="00961016" w:rsidRPr="001954E5">
        <w:rPr>
          <w:rFonts w:ascii="Times New Roman" w:eastAsia="Times New Roman" w:hAnsi="Times New Roman" w:cs="Times New Roman"/>
          <w:spacing w:val="32"/>
        </w:rPr>
        <w:t xml:space="preserve"> </w:t>
      </w:r>
      <w:r w:rsidR="00961016" w:rsidRPr="001954E5">
        <w:rPr>
          <w:rFonts w:ascii="Times New Roman" w:eastAsia="Times New Roman" w:hAnsi="Times New Roman" w:cs="Times New Roman"/>
        </w:rPr>
        <w:t>P</w:t>
      </w:r>
      <w:r w:rsidR="00961016" w:rsidRPr="001954E5">
        <w:rPr>
          <w:rFonts w:ascii="Times New Roman" w:eastAsia="Times New Roman" w:hAnsi="Times New Roman" w:cs="Times New Roman"/>
          <w:spacing w:val="1"/>
        </w:rPr>
        <w:t>e</w:t>
      </w:r>
      <w:r w:rsidR="00961016" w:rsidRPr="001954E5">
        <w:rPr>
          <w:rFonts w:ascii="Times New Roman" w:eastAsia="Times New Roman" w:hAnsi="Times New Roman" w:cs="Times New Roman"/>
          <w:spacing w:val="-2"/>
        </w:rPr>
        <w:t>n</w:t>
      </w:r>
      <w:r w:rsidR="00961016" w:rsidRPr="001954E5">
        <w:rPr>
          <w:rFonts w:ascii="Times New Roman" w:eastAsia="Times New Roman" w:hAnsi="Times New Roman" w:cs="Times New Roman"/>
        </w:rPr>
        <w:t>g</w:t>
      </w:r>
      <w:r w:rsidR="00961016" w:rsidRPr="001954E5">
        <w:rPr>
          <w:rFonts w:ascii="Times New Roman" w:eastAsia="Times New Roman" w:hAnsi="Times New Roman" w:cs="Times New Roman"/>
          <w:spacing w:val="1"/>
        </w:rPr>
        <w:t>a</w:t>
      </w:r>
      <w:r w:rsidR="00961016" w:rsidRPr="001954E5">
        <w:rPr>
          <w:rFonts w:ascii="Times New Roman" w:eastAsia="Times New Roman" w:hAnsi="Times New Roman" w:cs="Times New Roman"/>
        </w:rPr>
        <w:t>b</w:t>
      </w:r>
      <w:r w:rsidR="00961016" w:rsidRPr="001954E5">
        <w:rPr>
          <w:rFonts w:ascii="Times New Roman" w:eastAsia="Times New Roman" w:hAnsi="Times New Roman" w:cs="Times New Roman"/>
          <w:spacing w:val="-4"/>
        </w:rPr>
        <w:t>d</w:t>
      </w:r>
      <w:r w:rsidR="00961016" w:rsidRPr="001954E5">
        <w:rPr>
          <w:rFonts w:ascii="Times New Roman" w:eastAsia="Times New Roman" w:hAnsi="Times New Roman" w:cs="Times New Roman"/>
          <w:spacing w:val="3"/>
        </w:rPr>
        <w:t>i</w:t>
      </w:r>
      <w:r w:rsidR="00961016" w:rsidRPr="001954E5">
        <w:rPr>
          <w:rFonts w:ascii="Times New Roman" w:eastAsia="Times New Roman" w:hAnsi="Times New Roman" w:cs="Times New Roman"/>
        </w:rPr>
        <w:t xml:space="preserve">an  </w:t>
      </w:r>
      <w:r w:rsidR="00961016" w:rsidRPr="001954E5">
        <w:rPr>
          <w:rFonts w:ascii="Times New Roman" w:eastAsia="Times New Roman" w:hAnsi="Times New Roman" w:cs="Times New Roman"/>
          <w:spacing w:val="2"/>
        </w:rPr>
        <w:t>y</w:t>
      </w:r>
      <w:r w:rsidR="00961016" w:rsidRPr="001954E5">
        <w:rPr>
          <w:rFonts w:ascii="Times New Roman" w:eastAsia="Times New Roman" w:hAnsi="Times New Roman" w:cs="Times New Roman"/>
          <w:spacing w:val="-3"/>
        </w:rPr>
        <w:t>a</w:t>
      </w:r>
      <w:r w:rsidR="00961016" w:rsidRPr="001954E5">
        <w:rPr>
          <w:rFonts w:ascii="Times New Roman" w:eastAsia="Times New Roman" w:hAnsi="Times New Roman" w:cs="Times New Roman"/>
          <w:spacing w:val="2"/>
        </w:rPr>
        <w:t>n</w:t>
      </w:r>
      <w:r w:rsidR="00961016" w:rsidRPr="001954E5">
        <w:rPr>
          <w:rFonts w:ascii="Times New Roman" w:eastAsia="Times New Roman" w:hAnsi="Times New Roman" w:cs="Times New Roman"/>
        </w:rPr>
        <w:t>g</w:t>
      </w:r>
      <w:r w:rsidR="00961016" w:rsidRPr="001954E5">
        <w:rPr>
          <w:rFonts w:ascii="Times New Roman" w:eastAsia="Times New Roman" w:hAnsi="Times New Roman" w:cs="Times New Roman"/>
          <w:spacing w:val="34"/>
        </w:rPr>
        <w:t xml:space="preserve"> </w:t>
      </w:r>
      <w:r w:rsidR="00961016" w:rsidRPr="001954E5">
        <w:rPr>
          <w:rFonts w:ascii="Times New Roman" w:eastAsia="Times New Roman" w:hAnsi="Times New Roman" w:cs="Times New Roman"/>
          <w:spacing w:val="-1"/>
        </w:rPr>
        <w:t>t</w:t>
      </w:r>
      <w:r w:rsidR="00961016" w:rsidRPr="001954E5">
        <w:rPr>
          <w:rFonts w:ascii="Times New Roman" w:eastAsia="Times New Roman" w:hAnsi="Times New Roman" w:cs="Times New Roman"/>
        </w:rPr>
        <w:t>elah</w:t>
      </w:r>
      <w:r w:rsidR="00961016" w:rsidRPr="001954E5">
        <w:rPr>
          <w:rFonts w:ascii="Times New Roman" w:eastAsia="Times New Roman" w:hAnsi="Times New Roman" w:cs="Times New Roman"/>
          <w:spacing w:val="34"/>
        </w:rPr>
        <w:t xml:space="preserve"> </w:t>
      </w:r>
      <w:r w:rsidR="00961016" w:rsidRPr="001954E5">
        <w:rPr>
          <w:rFonts w:ascii="Times New Roman" w:eastAsia="Times New Roman" w:hAnsi="Times New Roman" w:cs="Times New Roman"/>
          <w:spacing w:val="-2"/>
        </w:rPr>
        <w:t>b</w:t>
      </w:r>
      <w:r w:rsidR="00961016" w:rsidRPr="001954E5">
        <w:rPr>
          <w:rFonts w:ascii="Times New Roman" w:eastAsia="Times New Roman" w:hAnsi="Times New Roman" w:cs="Times New Roman"/>
          <w:spacing w:val="4"/>
        </w:rPr>
        <w:t>e</w:t>
      </w:r>
      <w:r w:rsidR="00961016" w:rsidRPr="001954E5">
        <w:rPr>
          <w:rFonts w:ascii="Times New Roman" w:eastAsia="Times New Roman" w:hAnsi="Times New Roman" w:cs="Times New Roman"/>
        </w:rPr>
        <w:t>rp</w:t>
      </w:r>
      <w:r w:rsidR="00961016" w:rsidRPr="001954E5">
        <w:rPr>
          <w:rFonts w:ascii="Times New Roman" w:eastAsia="Times New Roman" w:hAnsi="Times New Roman" w:cs="Times New Roman"/>
          <w:spacing w:val="-3"/>
        </w:rPr>
        <w:t>a</w:t>
      </w:r>
      <w:r w:rsidR="00961016" w:rsidRPr="001954E5">
        <w:rPr>
          <w:rFonts w:ascii="Times New Roman" w:eastAsia="Times New Roman" w:hAnsi="Times New Roman" w:cs="Times New Roman"/>
          <w:spacing w:val="1"/>
        </w:rPr>
        <w:t>r</w:t>
      </w:r>
      <w:r w:rsidR="00961016" w:rsidRPr="001954E5">
        <w:rPr>
          <w:rFonts w:ascii="Times New Roman" w:eastAsia="Times New Roman" w:hAnsi="Times New Roman" w:cs="Times New Roman"/>
          <w:spacing w:val="-1"/>
        </w:rPr>
        <w:t>t</w:t>
      </w:r>
      <w:r w:rsidR="00961016" w:rsidRPr="001954E5">
        <w:rPr>
          <w:rFonts w:ascii="Times New Roman" w:eastAsia="Times New Roman" w:hAnsi="Times New Roman" w:cs="Times New Roman"/>
          <w:spacing w:val="3"/>
        </w:rPr>
        <w:t>i</w:t>
      </w:r>
      <w:r w:rsidR="00961016" w:rsidRPr="001954E5">
        <w:rPr>
          <w:rFonts w:ascii="Times New Roman" w:eastAsia="Times New Roman" w:hAnsi="Times New Roman" w:cs="Times New Roman"/>
          <w:spacing w:val="-2"/>
        </w:rPr>
        <w:t>s</w:t>
      </w:r>
      <w:r w:rsidR="00961016" w:rsidRPr="001954E5">
        <w:rPr>
          <w:rFonts w:ascii="Times New Roman" w:eastAsia="Times New Roman" w:hAnsi="Times New Roman" w:cs="Times New Roman"/>
        </w:rPr>
        <w:t xml:space="preserve">ipasi </w:t>
      </w:r>
      <w:r w:rsidR="00961016" w:rsidRPr="001954E5">
        <w:rPr>
          <w:rFonts w:ascii="Times New Roman" w:eastAsia="Times New Roman" w:hAnsi="Times New Roman" w:cs="Times New Roman"/>
          <w:spacing w:val="4"/>
        </w:rPr>
        <w:t xml:space="preserve"> </w:t>
      </w:r>
      <w:r w:rsidR="00961016" w:rsidRPr="001954E5">
        <w:rPr>
          <w:rFonts w:ascii="Times New Roman" w:eastAsia="Times New Roman" w:hAnsi="Times New Roman" w:cs="Times New Roman"/>
          <w:spacing w:val="-2"/>
          <w:w w:val="103"/>
        </w:rPr>
        <w:t>d</w:t>
      </w:r>
      <w:r w:rsidR="00961016" w:rsidRPr="001954E5">
        <w:rPr>
          <w:rFonts w:ascii="Times New Roman" w:eastAsia="Times New Roman" w:hAnsi="Times New Roman" w:cs="Times New Roman"/>
          <w:w w:val="103"/>
        </w:rPr>
        <w:t xml:space="preserve">alam </w:t>
      </w:r>
      <w:r w:rsidR="00961016" w:rsidRPr="001954E5">
        <w:rPr>
          <w:rFonts w:ascii="Times New Roman" w:eastAsia="Times New Roman" w:hAnsi="Times New Roman" w:cs="Times New Roman"/>
        </w:rPr>
        <w:t>pelak</w:t>
      </w:r>
      <w:r w:rsidR="00961016" w:rsidRPr="001954E5">
        <w:rPr>
          <w:rFonts w:ascii="Times New Roman" w:eastAsia="Times New Roman" w:hAnsi="Times New Roman" w:cs="Times New Roman"/>
          <w:spacing w:val="-2"/>
        </w:rPr>
        <w:t>s</w:t>
      </w:r>
      <w:r w:rsidR="00961016" w:rsidRPr="001954E5">
        <w:rPr>
          <w:rFonts w:ascii="Times New Roman" w:eastAsia="Times New Roman" w:hAnsi="Times New Roman" w:cs="Times New Roman"/>
          <w:spacing w:val="1"/>
        </w:rPr>
        <w:t>a</w:t>
      </w:r>
      <w:r w:rsidR="00961016" w:rsidRPr="001954E5">
        <w:rPr>
          <w:rFonts w:ascii="Times New Roman" w:eastAsia="Times New Roman" w:hAnsi="Times New Roman" w:cs="Times New Roman"/>
          <w:spacing w:val="-2"/>
        </w:rPr>
        <w:t>n</w:t>
      </w:r>
      <w:r w:rsidR="00961016" w:rsidRPr="001954E5">
        <w:rPr>
          <w:rFonts w:ascii="Times New Roman" w:eastAsia="Times New Roman" w:hAnsi="Times New Roman" w:cs="Times New Roman"/>
          <w:spacing w:val="1"/>
        </w:rPr>
        <w:t>a</w:t>
      </w:r>
      <w:r w:rsidR="00961016" w:rsidRPr="001954E5">
        <w:rPr>
          <w:rFonts w:ascii="Times New Roman" w:eastAsia="Times New Roman" w:hAnsi="Times New Roman" w:cs="Times New Roman"/>
        </w:rPr>
        <w:t>an</w:t>
      </w:r>
      <w:r w:rsidRPr="001954E5">
        <w:rPr>
          <w:rFonts w:ascii="Times New Roman" w:eastAsia="Times New Roman" w:hAnsi="Times New Roman" w:cs="Times New Roman"/>
        </w:rPr>
        <w:t xml:space="preserve"> acara pengabdian</w:t>
      </w:r>
      <w:r w:rsidR="00961016" w:rsidRPr="001954E5">
        <w:rPr>
          <w:rFonts w:ascii="Times New Roman" w:eastAsia="Times New Roman" w:hAnsi="Times New Roman" w:cs="Times New Roman"/>
          <w:spacing w:val="31"/>
        </w:rPr>
        <w:t xml:space="preserve"> </w:t>
      </w:r>
      <w:r w:rsidR="00961016" w:rsidRPr="001954E5">
        <w:rPr>
          <w:rFonts w:ascii="Times New Roman" w:eastAsia="Times New Roman" w:hAnsi="Times New Roman" w:cs="Times New Roman"/>
          <w:spacing w:val="-2"/>
        </w:rPr>
        <w:t>d</w:t>
      </w:r>
      <w:r w:rsidR="00961016" w:rsidRPr="001954E5">
        <w:rPr>
          <w:rFonts w:ascii="Times New Roman" w:eastAsia="Times New Roman" w:hAnsi="Times New Roman" w:cs="Times New Roman"/>
        </w:rPr>
        <w:t>i</w:t>
      </w:r>
      <w:r w:rsidR="00961016" w:rsidRPr="001954E5">
        <w:rPr>
          <w:rFonts w:ascii="Times New Roman" w:eastAsia="Times New Roman" w:hAnsi="Times New Roman" w:cs="Times New Roman"/>
          <w:spacing w:val="9"/>
        </w:rPr>
        <w:t xml:space="preserve"> </w:t>
      </w:r>
      <w:r w:rsidR="00961016" w:rsidRPr="001954E5">
        <w:rPr>
          <w:rFonts w:ascii="Times New Roman" w:eastAsia="Times New Roman" w:hAnsi="Times New Roman" w:cs="Times New Roman"/>
          <w:spacing w:val="-1"/>
          <w:w w:val="103"/>
        </w:rPr>
        <w:t>l</w:t>
      </w:r>
      <w:r w:rsidR="00961016" w:rsidRPr="001954E5">
        <w:rPr>
          <w:rFonts w:ascii="Times New Roman" w:eastAsia="Times New Roman" w:hAnsi="Times New Roman" w:cs="Times New Roman"/>
          <w:spacing w:val="1"/>
          <w:w w:val="103"/>
        </w:rPr>
        <w:t>a</w:t>
      </w:r>
      <w:r w:rsidR="00961016" w:rsidRPr="001954E5">
        <w:rPr>
          <w:rFonts w:ascii="Times New Roman" w:eastAsia="Times New Roman" w:hAnsi="Times New Roman" w:cs="Times New Roman"/>
          <w:w w:val="103"/>
        </w:rPr>
        <w:t>pa</w:t>
      </w:r>
      <w:r w:rsidR="00961016" w:rsidRPr="001954E5">
        <w:rPr>
          <w:rFonts w:ascii="Times New Roman" w:eastAsia="Times New Roman" w:hAnsi="Times New Roman" w:cs="Times New Roman"/>
          <w:spacing w:val="-2"/>
          <w:w w:val="103"/>
        </w:rPr>
        <w:t>n</w:t>
      </w:r>
      <w:r w:rsidR="00961016" w:rsidRPr="001954E5">
        <w:rPr>
          <w:rFonts w:ascii="Times New Roman" w:eastAsia="Times New Roman" w:hAnsi="Times New Roman" w:cs="Times New Roman"/>
          <w:w w:val="103"/>
        </w:rPr>
        <w:t>g</w:t>
      </w:r>
      <w:r w:rsidR="00961016" w:rsidRPr="001954E5">
        <w:rPr>
          <w:rFonts w:ascii="Times New Roman" w:eastAsia="Times New Roman" w:hAnsi="Times New Roman" w:cs="Times New Roman"/>
          <w:spacing w:val="1"/>
          <w:w w:val="103"/>
        </w:rPr>
        <w:t>a</w:t>
      </w:r>
      <w:r w:rsidR="00961016" w:rsidRPr="001954E5">
        <w:rPr>
          <w:rFonts w:ascii="Times New Roman" w:eastAsia="Times New Roman" w:hAnsi="Times New Roman" w:cs="Times New Roman"/>
          <w:w w:val="103"/>
        </w:rPr>
        <w:t>n.</w:t>
      </w:r>
    </w:p>
    <w:p w14:paraId="50D722F3" w14:textId="77777777" w:rsidR="00E44145" w:rsidRPr="001954E5" w:rsidRDefault="00E44145" w:rsidP="002A3193">
      <w:pPr>
        <w:autoSpaceDE w:val="0"/>
        <w:autoSpaceDN w:val="0"/>
        <w:adjustRightInd w:val="0"/>
        <w:spacing w:after="0" w:line="240" w:lineRule="auto"/>
        <w:ind w:firstLine="567"/>
        <w:jc w:val="both"/>
        <w:rPr>
          <w:rFonts w:ascii="Times New Roman" w:eastAsia="Calibri" w:hAnsi="Times New Roman" w:cs="Times New Roman"/>
          <w:bCs/>
        </w:rPr>
      </w:pPr>
    </w:p>
    <w:p w14:paraId="2B5A98DC" w14:textId="32E153C2" w:rsidR="002A3193" w:rsidRPr="001954E5" w:rsidRDefault="000C18DE" w:rsidP="000C18DE">
      <w:pPr>
        <w:autoSpaceDE w:val="0"/>
        <w:autoSpaceDN w:val="0"/>
        <w:adjustRightInd w:val="0"/>
        <w:spacing w:after="0" w:line="240" w:lineRule="auto"/>
        <w:rPr>
          <w:rFonts w:ascii="Times New Roman" w:eastAsia="Times New Roman" w:hAnsi="Times New Roman" w:cs="Times New Roman"/>
          <w:b/>
          <w:bCs/>
          <w:color w:val="000000"/>
        </w:rPr>
      </w:pPr>
      <w:r w:rsidRPr="001954E5">
        <w:rPr>
          <w:rFonts w:ascii="Times New Roman" w:eastAsia="Times New Roman" w:hAnsi="Times New Roman" w:cs="Times New Roman"/>
          <w:b/>
          <w:bCs/>
          <w:color w:val="000000"/>
        </w:rPr>
        <w:t>DAFTAR PUSTAKA</w:t>
      </w:r>
    </w:p>
    <w:p w14:paraId="09571258" w14:textId="77777777" w:rsidR="002A02FE" w:rsidRPr="001954E5" w:rsidRDefault="002A02FE" w:rsidP="000C18DE">
      <w:pPr>
        <w:autoSpaceDE w:val="0"/>
        <w:autoSpaceDN w:val="0"/>
        <w:adjustRightInd w:val="0"/>
        <w:spacing w:after="0" w:line="240" w:lineRule="auto"/>
        <w:rPr>
          <w:rFonts w:ascii="Times New Roman" w:eastAsia="Times New Roman" w:hAnsi="Times New Roman" w:cs="Times New Roman"/>
          <w:b/>
          <w:bCs/>
          <w:color w:val="000000"/>
        </w:rPr>
      </w:pPr>
    </w:p>
    <w:p w14:paraId="45188138" w14:textId="758E775A" w:rsidR="007C7C2D" w:rsidRPr="002D1B99" w:rsidRDefault="007C7C2D" w:rsidP="00E44145">
      <w:pPr>
        <w:widowControl w:val="0"/>
        <w:autoSpaceDE w:val="0"/>
        <w:autoSpaceDN w:val="0"/>
        <w:adjustRightInd w:val="0"/>
        <w:spacing w:after="0" w:line="240" w:lineRule="auto"/>
        <w:ind w:left="480" w:hanging="480"/>
        <w:jc w:val="both"/>
        <w:rPr>
          <w:rFonts w:ascii="Times New Roman" w:hAnsi="Times New Roman" w:cs="Times New Roman"/>
          <w:szCs w:val="24"/>
        </w:rPr>
      </w:pPr>
      <w:r w:rsidRPr="002D1B99">
        <w:rPr>
          <w:rFonts w:ascii="Times New Roman" w:hAnsi="Times New Roman" w:cs="Times New Roman"/>
          <w:szCs w:val="24"/>
        </w:rPr>
        <w:t xml:space="preserve">Basrudin, Ratman, &amp; Gagaramusu, Y. (2013). Penerapan Metode Tanya Jawab untuk Meningkatkan Hasil Belajar Siswa pada Pokok Bahasan Sumber Daya Alam di Kelas IV SDN Fatufia kecamatan Bahodopi. </w:t>
      </w:r>
      <w:r w:rsidRPr="002D1B99">
        <w:rPr>
          <w:rFonts w:ascii="Times New Roman" w:hAnsi="Times New Roman" w:cs="Times New Roman"/>
          <w:i/>
          <w:iCs/>
          <w:szCs w:val="24"/>
        </w:rPr>
        <w:t>Jurnal Kreatif Tadulako Online</w:t>
      </w:r>
      <w:r w:rsidRPr="002D1B99">
        <w:rPr>
          <w:rFonts w:ascii="Times New Roman" w:hAnsi="Times New Roman" w:cs="Times New Roman"/>
          <w:szCs w:val="24"/>
        </w:rPr>
        <w:t xml:space="preserve">, </w:t>
      </w:r>
      <w:r w:rsidRPr="002D1B99">
        <w:rPr>
          <w:rFonts w:ascii="Times New Roman" w:hAnsi="Times New Roman" w:cs="Times New Roman"/>
          <w:i/>
          <w:iCs/>
          <w:szCs w:val="24"/>
        </w:rPr>
        <w:t>1</w:t>
      </w:r>
      <w:r w:rsidRPr="002D1B99">
        <w:rPr>
          <w:rFonts w:ascii="Times New Roman" w:hAnsi="Times New Roman" w:cs="Times New Roman"/>
          <w:szCs w:val="24"/>
        </w:rPr>
        <w:t>(1), 214–227.</w:t>
      </w:r>
    </w:p>
    <w:p w14:paraId="4D1C61DA" w14:textId="0540A1A9" w:rsidR="00064210" w:rsidRPr="002D1B99" w:rsidRDefault="00064210" w:rsidP="00E44145">
      <w:pPr>
        <w:widowControl w:val="0"/>
        <w:autoSpaceDE w:val="0"/>
        <w:autoSpaceDN w:val="0"/>
        <w:adjustRightInd w:val="0"/>
        <w:spacing w:after="0" w:line="240" w:lineRule="auto"/>
        <w:ind w:left="480" w:hanging="480"/>
        <w:jc w:val="both"/>
        <w:rPr>
          <w:rFonts w:ascii="Times New Roman" w:hAnsi="Times New Roman" w:cs="Times New Roman"/>
          <w:szCs w:val="24"/>
          <w:lang w:val="en-US"/>
        </w:rPr>
      </w:pPr>
      <w:proofErr w:type="spellStart"/>
      <w:r w:rsidRPr="002D1B99">
        <w:rPr>
          <w:rFonts w:ascii="Times New Roman" w:hAnsi="Times New Roman" w:cs="Times New Roman"/>
          <w:szCs w:val="24"/>
          <w:lang w:val="en-US"/>
        </w:rPr>
        <w:t>Idrus</w:t>
      </w:r>
      <w:proofErr w:type="spellEnd"/>
      <w:r w:rsidRPr="002D1B99">
        <w:rPr>
          <w:rFonts w:ascii="Times New Roman" w:hAnsi="Times New Roman" w:cs="Times New Roman"/>
          <w:szCs w:val="24"/>
          <w:lang w:val="en-US"/>
        </w:rPr>
        <w:t xml:space="preserve"> L. (2021). </w:t>
      </w:r>
      <w:proofErr w:type="spellStart"/>
      <w:r w:rsidRPr="002D1B99">
        <w:rPr>
          <w:rFonts w:ascii="Times New Roman" w:hAnsi="Times New Roman" w:cs="Times New Roman"/>
          <w:szCs w:val="24"/>
          <w:lang w:val="en-US"/>
        </w:rPr>
        <w:t>Evaluasi</w:t>
      </w:r>
      <w:proofErr w:type="spellEnd"/>
      <w:r w:rsidRPr="002D1B99">
        <w:rPr>
          <w:rFonts w:ascii="Times New Roman" w:hAnsi="Times New Roman" w:cs="Times New Roman"/>
          <w:szCs w:val="24"/>
          <w:lang w:val="en-US"/>
        </w:rPr>
        <w:t xml:space="preserve"> Dalam Proses </w:t>
      </w:r>
      <w:proofErr w:type="spellStart"/>
      <w:r w:rsidRPr="002D1B99">
        <w:rPr>
          <w:rFonts w:ascii="Times New Roman" w:hAnsi="Times New Roman" w:cs="Times New Roman"/>
          <w:szCs w:val="24"/>
          <w:lang w:val="en-US"/>
        </w:rPr>
        <w:t>Pembelajaran</w:t>
      </w:r>
      <w:proofErr w:type="spellEnd"/>
      <w:r w:rsidRPr="002D1B99">
        <w:rPr>
          <w:rFonts w:ascii="Times New Roman" w:hAnsi="Times New Roman" w:cs="Times New Roman"/>
          <w:szCs w:val="24"/>
          <w:lang w:val="en-US"/>
        </w:rPr>
        <w:t xml:space="preserve">. </w:t>
      </w:r>
      <w:proofErr w:type="spellStart"/>
      <w:proofErr w:type="gramStart"/>
      <w:r w:rsidRPr="002D1B99">
        <w:rPr>
          <w:rFonts w:ascii="Times New Roman" w:hAnsi="Times New Roman" w:cs="Times New Roman"/>
          <w:szCs w:val="24"/>
          <w:lang w:val="en-US"/>
        </w:rPr>
        <w:t>Adaara</w:t>
      </w:r>
      <w:proofErr w:type="spellEnd"/>
      <w:r w:rsidRPr="002D1B99">
        <w:rPr>
          <w:rFonts w:ascii="Times New Roman" w:hAnsi="Times New Roman" w:cs="Times New Roman"/>
          <w:szCs w:val="24"/>
          <w:lang w:val="en-US"/>
        </w:rPr>
        <w:t xml:space="preserve"> :</w:t>
      </w:r>
      <w:proofErr w:type="gramEnd"/>
      <w:r w:rsidRPr="002D1B99">
        <w:rPr>
          <w:rFonts w:ascii="Times New Roman" w:hAnsi="Times New Roman" w:cs="Times New Roman"/>
          <w:szCs w:val="24"/>
          <w:lang w:val="en-US"/>
        </w:rPr>
        <w:t xml:space="preserve"> </w:t>
      </w:r>
      <w:proofErr w:type="spellStart"/>
      <w:r w:rsidRPr="002D1B99">
        <w:rPr>
          <w:rFonts w:ascii="Times New Roman" w:hAnsi="Times New Roman" w:cs="Times New Roman"/>
          <w:szCs w:val="24"/>
          <w:lang w:val="en-US"/>
        </w:rPr>
        <w:t>Jurnal</w:t>
      </w:r>
      <w:proofErr w:type="spellEnd"/>
      <w:r w:rsidRPr="002D1B99">
        <w:rPr>
          <w:rFonts w:ascii="Times New Roman" w:hAnsi="Times New Roman" w:cs="Times New Roman"/>
          <w:szCs w:val="24"/>
          <w:lang w:val="en-US"/>
        </w:rPr>
        <w:t xml:space="preserve"> </w:t>
      </w:r>
      <w:proofErr w:type="spellStart"/>
      <w:r w:rsidRPr="002D1B99">
        <w:rPr>
          <w:rFonts w:ascii="Times New Roman" w:hAnsi="Times New Roman" w:cs="Times New Roman"/>
          <w:szCs w:val="24"/>
          <w:lang w:val="en-US"/>
        </w:rPr>
        <w:t>Manajemen</w:t>
      </w:r>
      <w:proofErr w:type="spellEnd"/>
      <w:r w:rsidRPr="002D1B99">
        <w:rPr>
          <w:rFonts w:ascii="Times New Roman" w:hAnsi="Times New Roman" w:cs="Times New Roman"/>
          <w:szCs w:val="24"/>
          <w:lang w:val="en-US"/>
        </w:rPr>
        <w:t xml:space="preserve"> Pendidikan Islam. 9(2</w:t>
      </w:r>
      <w:proofErr w:type="gramStart"/>
      <w:r w:rsidRPr="002D1B99">
        <w:rPr>
          <w:rFonts w:ascii="Times New Roman" w:hAnsi="Times New Roman" w:cs="Times New Roman"/>
          <w:szCs w:val="24"/>
          <w:lang w:val="en-US"/>
        </w:rPr>
        <w:t>) :</w:t>
      </w:r>
      <w:proofErr w:type="gramEnd"/>
      <w:r w:rsidRPr="002D1B99">
        <w:rPr>
          <w:rFonts w:ascii="Times New Roman" w:hAnsi="Times New Roman" w:cs="Times New Roman"/>
          <w:szCs w:val="24"/>
          <w:lang w:val="en-US"/>
        </w:rPr>
        <w:t xml:space="preserve"> 920-935.</w:t>
      </w:r>
    </w:p>
    <w:p w14:paraId="4E1F0318" w14:textId="395B198F" w:rsidR="00E44145" w:rsidRPr="002D1B99" w:rsidRDefault="00E44145" w:rsidP="00E44145">
      <w:pPr>
        <w:widowControl w:val="0"/>
        <w:autoSpaceDE w:val="0"/>
        <w:autoSpaceDN w:val="0"/>
        <w:adjustRightInd w:val="0"/>
        <w:spacing w:after="0" w:line="240" w:lineRule="auto"/>
        <w:ind w:left="480" w:hanging="480"/>
        <w:rPr>
          <w:rFonts w:ascii="Times New Roman" w:eastAsia="Calibri" w:hAnsi="Times New Roman" w:cs="Times New Roman"/>
          <w:bCs/>
        </w:rPr>
      </w:pPr>
      <w:r w:rsidRPr="002D1B99">
        <w:rPr>
          <w:rFonts w:ascii="Times New Roman" w:eastAsia="Calibri" w:hAnsi="Times New Roman" w:cs="Times New Roman"/>
          <w:bCs/>
        </w:rPr>
        <w:t>Kementerian Kesehatan Republik Indonesia, Direktorat Jenderal Pencegahan dan Pengendalian Penyakit. (2021). Tren Kasus Malaria.</w:t>
      </w:r>
      <w:r w:rsidRPr="002D1B99">
        <w:rPr>
          <w:rFonts w:ascii="Times New Roman" w:hAnsi="Times New Roman" w:cs="Times New Roman"/>
        </w:rPr>
        <w:t xml:space="preserve"> </w:t>
      </w:r>
      <w:hyperlink r:id="rId19" w:history="1">
        <w:r w:rsidRPr="002D1B99">
          <w:rPr>
            <w:rStyle w:val="Hyperlink"/>
            <w:rFonts w:ascii="Times New Roman" w:eastAsia="Calibri" w:hAnsi="Times New Roman" w:cs="Times New Roman"/>
            <w:bCs/>
            <w:color w:val="auto"/>
          </w:rPr>
          <w:t>https://sehatnegeriku.kemkes.go.id/baca/rilis-media/20210423/3337549/tren-kasus-malaria-menurun/</w:t>
        </w:r>
      </w:hyperlink>
    </w:p>
    <w:p w14:paraId="619E53F1" w14:textId="77777777" w:rsidR="00E44145" w:rsidRPr="002D1B99" w:rsidRDefault="001858AE" w:rsidP="00E44145">
      <w:pPr>
        <w:widowControl w:val="0"/>
        <w:autoSpaceDE w:val="0"/>
        <w:autoSpaceDN w:val="0"/>
        <w:adjustRightInd w:val="0"/>
        <w:spacing w:after="0" w:line="240" w:lineRule="auto"/>
        <w:ind w:left="480" w:hanging="480"/>
        <w:jc w:val="both"/>
        <w:rPr>
          <w:rStyle w:val="Hyperlink"/>
          <w:rFonts w:ascii="Times New Roman" w:eastAsia="Calibri" w:hAnsi="Times New Roman" w:cs="Times New Roman"/>
          <w:bCs/>
          <w:color w:val="auto"/>
        </w:rPr>
      </w:pPr>
      <w:r w:rsidRPr="002D1B99">
        <w:rPr>
          <w:rFonts w:ascii="Times New Roman" w:eastAsia="Calibri" w:hAnsi="Times New Roman" w:cs="Times New Roman"/>
          <w:bCs/>
        </w:rPr>
        <w:t xml:space="preserve">Lestari, Enny W., et al. </w:t>
      </w:r>
      <w:r w:rsidR="00A2558E" w:rsidRPr="002D1B99">
        <w:rPr>
          <w:rFonts w:ascii="Times New Roman" w:eastAsia="Calibri" w:hAnsi="Times New Roman" w:cs="Times New Roman"/>
          <w:bCs/>
        </w:rPr>
        <w:t xml:space="preserve">(2017). </w:t>
      </w:r>
      <w:r w:rsidRPr="002D1B99">
        <w:rPr>
          <w:rFonts w:ascii="Times New Roman" w:eastAsia="Calibri" w:hAnsi="Times New Roman" w:cs="Times New Roman"/>
          <w:bCs/>
        </w:rPr>
        <w:t>"Vektor Malaria di Daerah Bukit Menoreh, Purworejo, Jawa Tengah." </w:t>
      </w:r>
      <w:r w:rsidRPr="002D1B99">
        <w:rPr>
          <w:rFonts w:ascii="Times New Roman" w:eastAsia="Calibri" w:hAnsi="Times New Roman" w:cs="Times New Roman"/>
          <w:bCs/>
          <w:i/>
          <w:iCs/>
        </w:rPr>
        <w:t>Media Penelitian dan Pengembangan Kesehatan</w:t>
      </w:r>
      <w:r w:rsidRPr="002D1B99">
        <w:rPr>
          <w:rFonts w:ascii="Times New Roman" w:eastAsia="Calibri" w:hAnsi="Times New Roman" w:cs="Times New Roman"/>
          <w:bCs/>
        </w:rPr>
        <w:t>,</w:t>
      </w:r>
      <w:r w:rsidR="00A2558E" w:rsidRPr="002D1B99">
        <w:rPr>
          <w:rFonts w:ascii="Times New Roman" w:eastAsia="Calibri" w:hAnsi="Times New Roman" w:cs="Times New Roman"/>
          <w:bCs/>
        </w:rPr>
        <w:t xml:space="preserve"> 17(1)</w:t>
      </w:r>
      <w:r w:rsidRPr="002D1B99">
        <w:rPr>
          <w:rFonts w:ascii="Times New Roman" w:eastAsia="Calibri" w:hAnsi="Times New Roman" w:cs="Times New Roman"/>
          <w:bCs/>
        </w:rPr>
        <w:t>, doi:</w:t>
      </w:r>
      <w:hyperlink r:id="rId20" w:history="1">
        <w:r w:rsidRPr="002D1B99">
          <w:rPr>
            <w:rStyle w:val="Hyperlink"/>
            <w:rFonts w:ascii="Times New Roman" w:eastAsia="Calibri" w:hAnsi="Times New Roman" w:cs="Times New Roman"/>
            <w:bCs/>
            <w:color w:val="auto"/>
          </w:rPr>
          <w:t>10.22435/mpk.v17i1 Mar.805.</w:t>
        </w:r>
      </w:hyperlink>
    </w:p>
    <w:p w14:paraId="25D67188" w14:textId="7E4CC13E" w:rsidR="00E44145" w:rsidRPr="002D1B99" w:rsidRDefault="00E44145" w:rsidP="00E44145">
      <w:pPr>
        <w:widowControl w:val="0"/>
        <w:autoSpaceDE w:val="0"/>
        <w:autoSpaceDN w:val="0"/>
        <w:adjustRightInd w:val="0"/>
        <w:spacing w:after="0" w:line="240" w:lineRule="auto"/>
        <w:ind w:left="480" w:hanging="480"/>
        <w:jc w:val="both"/>
        <w:rPr>
          <w:rStyle w:val="Hyperlink"/>
          <w:rFonts w:ascii="Times New Roman" w:eastAsia="Calibri" w:hAnsi="Times New Roman" w:cs="Times New Roman"/>
          <w:bCs/>
          <w:color w:val="auto"/>
        </w:rPr>
      </w:pPr>
      <w:r w:rsidRPr="002D1B99">
        <w:rPr>
          <w:rStyle w:val="Hyperlink"/>
          <w:rFonts w:ascii="Times New Roman" w:eastAsia="Calibri" w:hAnsi="Times New Roman" w:cs="Times New Roman"/>
          <w:bCs/>
          <w:color w:val="auto"/>
          <w:u w:val="none"/>
        </w:rPr>
        <w:t>Magdalena I, Annisa M N, Ragin G, Ishaq A R. (2021). Analisis Penggunaan Teknik Pre-Test dan Post Test Pada Mata Pelajaran Matematika Dalam Keberhasilan Evaluasi Pembelajaran Di SDN Bojong 04</w:t>
      </w:r>
      <w:r w:rsidRPr="002D1B99">
        <w:rPr>
          <w:rStyle w:val="Hyperlink"/>
          <w:rFonts w:ascii="Times New Roman" w:eastAsia="Calibri" w:hAnsi="Times New Roman" w:cs="Times New Roman"/>
          <w:bCs/>
          <w:i/>
          <w:iCs/>
          <w:color w:val="auto"/>
          <w:u w:val="none"/>
        </w:rPr>
        <w:t>. Jurnal Pendidikan dan Ilmu Sosial</w:t>
      </w:r>
      <w:r w:rsidRPr="002D1B99">
        <w:rPr>
          <w:rStyle w:val="Hyperlink"/>
          <w:rFonts w:ascii="Times New Roman" w:eastAsia="Calibri" w:hAnsi="Times New Roman" w:cs="Times New Roman"/>
          <w:bCs/>
          <w:color w:val="auto"/>
          <w:u w:val="none"/>
        </w:rPr>
        <w:t>, 3(2) : 150-165.</w:t>
      </w:r>
    </w:p>
    <w:p w14:paraId="12DAF192" w14:textId="5B767FDD" w:rsidR="00E44145" w:rsidRPr="002D1B99" w:rsidRDefault="00E44145" w:rsidP="00E44145">
      <w:pPr>
        <w:widowControl w:val="0"/>
        <w:autoSpaceDE w:val="0"/>
        <w:autoSpaceDN w:val="0"/>
        <w:adjustRightInd w:val="0"/>
        <w:spacing w:after="0" w:line="240" w:lineRule="auto"/>
        <w:ind w:left="480" w:hanging="480"/>
        <w:jc w:val="both"/>
        <w:rPr>
          <w:rFonts w:ascii="Times New Roman" w:eastAsia="Calibri" w:hAnsi="Times New Roman" w:cs="Times New Roman"/>
          <w:bCs/>
          <w:u w:val="single"/>
        </w:rPr>
      </w:pPr>
      <w:r w:rsidRPr="002D1B99">
        <w:rPr>
          <w:rFonts w:ascii="Times New Roman" w:eastAsia="Calibri" w:hAnsi="Times New Roman" w:cs="Times New Roman"/>
          <w:bCs/>
        </w:rPr>
        <w:t>Smith, J. L., Mumbengegwi, D., Haindongo, E., Cueto, C., Roberts, K. W., Gosling, R., Uusiku, P., Kleinschmidt, I., Bennett, A., &amp; Sturrock, H. J. (2021). Malaria risk factors in northern Namibia: The importance of occupation, age and mobility in characterizing high-risk populations. </w:t>
      </w:r>
      <w:r w:rsidRPr="002D1B99">
        <w:rPr>
          <w:rFonts w:ascii="Times New Roman" w:eastAsia="Calibri" w:hAnsi="Times New Roman" w:cs="Times New Roman"/>
          <w:bCs/>
          <w:i/>
          <w:iCs/>
        </w:rPr>
        <w:t>PloS one</w:t>
      </w:r>
      <w:r w:rsidRPr="002D1B99">
        <w:rPr>
          <w:rFonts w:ascii="Times New Roman" w:eastAsia="Calibri" w:hAnsi="Times New Roman" w:cs="Times New Roman"/>
          <w:bCs/>
        </w:rPr>
        <w:t>, </w:t>
      </w:r>
      <w:r w:rsidRPr="002D1B99">
        <w:rPr>
          <w:rFonts w:ascii="Times New Roman" w:eastAsia="Calibri" w:hAnsi="Times New Roman" w:cs="Times New Roman"/>
          <w:bCs/>
          <w:i/>
          <w:iCs/>
        </w:rPr>
        <w:t>16</w:t>
      </w:r>
      <w:r w:rsidRPr="002D1B99">
        <w:rPr>
          <w:rFonts w:ascii="Times New Roman" w:eastAsia="Calibri" w:hAnsi="Times New Roman" w:cs="Times New Roman"/>
          <w:bCs/>
        </w:rPr>
        <w:t xml:space="preserve">(6), e0252690. </w:t>
      </w:r>
      <w:hyperlink r:id="rId21" w:history="1">
        <w:r w:rsidRPr="002D1B99">
          <w:rPr>
            <w:rStyle w:val="Hyperlink"/>
            <w:rFonts w:ascii="Times New Roman" w:eastAsia="Calibri" w:hAnsi="Times New Roman" w:cs="Times New Roman"/>
            <w:bCs/>
            <w:color w:val="auto"/>
          </w:rPr>
          <w:t>https://doi.org/10.1371/journal.pone.0252690</w:t>
        </w:r>
      </w:hyperlink>
    </w:p>
    <w:p w14:paraId="73EE8BFE" w14:textId="06543871" w:rsidR="00985486" w:rsidRPr="002D1B99" w:rsidRDefault="00E30F75" w:rsidP="00E44145">
      <w:pPr>
        <w:widowControl w:val="0"/>
        <w:autoSpaceDE w:val="0"/>
        <w:autoSpaceDN w:val="0"/>
        <w:adjustRightInd w:val="0"/>
        <w:spacing w:after="0" w:line="240" w:lineRule="auto"/>
        <w:ind w:left="480" w:hanging="480"/>
        <w:jc w:val="both"/>
        <w:rPr>
          <w:rFonts w:ascii="Times New Roman" w:eastAsia="Calibri" w:hAnsi="Times New Roman" w:cs="Times New Roman"/>
          <w:bCs/>
        </w:rPr>
      </w:pPr>
      <w:r w:rsidRPr="002D1B99">
        <w:rPr>
          <w:rFonts w:ascii="Times New Roman" w:eastAsia="Calibri" w:hAnsi="Times New Roman" w:cs="Times New Roman"/>
          <w:bCs/>
        </w:rPr>
        <w:t>Soma-Pillay, P., &amp; Macdonald, A. P. (2012). Malaria in pregnancy. </w:t>
      </w:r>
      <w:r w:rsidRPr="002D1B99">
        <w:rPr>
          <w:rFonts w:ascii="Times New Roman" w:eastAsia="Calibri" w:hAnsi="Times New Roman" w:cs="Times New Roman"/>
          <w:bCs/>
          <w:i/>
          <w:iCs/>
        </w:rPr>
        <w:t>Obstetric medicine</w:t>
      </w:r>
      <w:r w:rsidRPr="002D1B99">
        <w:rPr>
          <w:rFonts w:ascii="Times New Roman" w:eastAsia="Calibri" w:hAnsi="Times New Roman" w:cs="Times New Roman"/>
          <w:bCs/>
        </w:rPr>
        <w:t>, </w:t>
      </w:r>
      <w:r w:rsidRPr="002D1B99">
        <w:rPr>
          <w:rFonts w:ascii="Times New Roman" w:eastAsia="Calibri" w:hAnsi="Times New Roman" w:cs="Times New Roman"/>
          <w:bCs/>
          <w:i/>
          <w:iCs/>
        </w:rPr>
        <w:t>5</w:t>
      </w:r>
      <w:r w:rsidRPr="002D1B99">
        <w:rPr>
          <w:rFonts w:ascii="Times New Roman" w:eastAsia="Calibri" w:hAnsi="Times New Roman" w:cs="Times New Roman"/>
          <w:bCs/>
        </w:rPr>
        <w:t xml:space="preserve">(1), 2–5. </w:t>
      </w:r>
      <w:hyperlink r:id="rId22" w:history="1">
        <w:r w:rsidRPr="002D1B99">
          <w:rPr>
            <w:rStyle w:val="Hyperlink"/>
            <w:rFonts w:ascii="Times New Roman" w:eastAsia="Calibri" w:hAnsi="Times New Roman" w:cs="Times New Roman"/>
            <w:bCs/>
            <w:color w:val="auto"/>
          </w:rPr>
          <w:t>https://doi.org/10.1258/om.2011.110063</w:t>
        </w:r>
      </w:hyperlink>
    </w:p>
    <w:p w14:paraId="54BB6912" w14:textId="798FA3C5" w:rsidR="00E44145" w:rsidRPr="002D1B99" w:rsidRDefault="00E44145" w:rsidP="00E44145">
      <w:pPr>
        <w:widowControl w:val="0"/>
        <w:autoSpaceDE w:val="0"/>
        <w:autoSpaceDN w:val="0"/>
        <w:adjustRightInd w:val="0"/>
        <w:spacing w:after="0" w:line="240" w:lineRule="auto"/>
        <w:ind w:left="480" w:hanging="480"/>
        <w:jc w:val="both"/>
        <w:rPr>
          <w:rStyle w:val="Hyperlink"/>
          <w:rFonts w:ascii="Times New Roman" w:eastAsia="Calibri" w:hAnsi="Times New Roman" w:cs="Times New Roman"/>
          <w:bCs/>
          <w:color w:val="auto"/>
          <w:u w:val="none"/>
        </w:rPr>
      </w:pPr>
      <w:r w:rsidRPr="002D1B99">
        <w:rPr>
          <w:rFonts w:ascii="Times New Roman" w:eastAsia="Calibri" w:hAnsi="Times New Roman" w:cs="Times New Roman"/>
          <w:bCs/>
        </w:rPr>
        <w:t>The Lancet (2022). Malaria in 2022: a year of opportunity. </w:t>
      </w:r>
      <w:r w:rsidRPr="002D1B99">
        <w:rPr>
          <w:rFonts w:ascii="Times New Roman" w:eastAsia="Calibri" w:hAnsi="Times New Roman" w:cs="Times New Roman"/>
          <w:bCs/>
          <w:i/>
          <w:iCs/>
        </w:rPr>
        <w:t>Lancet (London, England)</w:t>
      </w:r>
      <w:r w:rsidRPr="002D1B99">
        <w:rPr>
          <w:rFonts w:ascii="Times New Roman" w:eastAsia="Calibri" w:hAnsi="Times New Roman" w:cs="Times New Roman"/>
          <w:bCs/>
        </w:rPr>
        <w:t>, </w:t>
      </w:r>
      <w:r w:rsidRPr="002D1B99">
        <w:rPr>
          <w:rFonts w:ascii="Times New Roman" w:eastAsia="Calibri" w:hAnsi="Times New Roman" w:cs="Times New Roman"/>
          <w:bCs/>
          <w:i/>
          <w:iCs/>
        </w:rPr>
        <w:t>399</w:t>
      </w:r>
      <w:r w:rsidRPr="002D1B99">
        <w:rPr>
          <w:rFonts w:ascii="Times New Roman" w:eastAsia="Calibri" w:hAnsi="Times New Roman" w:cs="Times New Roman"/>
          <w:bCs/>
        </w:rPr>
        <w:t>(10335), 1573. https://doi.org/10.1016/S0140-6736(22)00729-2</w:t>
      </w:r>
    </w:p>
    <w:p w14:paraId="536B5074" w14:textId="5D66B527" w:rsidR="00E44145" w:rsidRPr="002D1B99" w:rsidRDefault="00E44145" w:rsidP="00E44145">
      <w:pPr>
        <w:widowControl w:val="0"/>
        <w:autoSpaceDE w:val="0"/>
        <w:autoSpaceDN w:val="0"/>
        <w:adjustRightInd w:val="0"/>
        <w:spacing w:after="0" w:line="240" w:lineRule="auto"/>
        <w:ind w:left="480" w:hanging="480"/>
        <w:jc w:val="both"/>
        <w:rPr>
          <w:rStyle w:val="Hyperlink"/>
          <w:rFonts w:ascii="Times New Roman" w:eastAsia="Calibri" w:hAnsi="Times New Roman" w:cs="Times New Roman"/>
          <w:bCs/>
          <w:color w:val="auto"/>
          <w:u w:val="none"/>
        </w:rPr>
      </w:pPr>
      <w:r w:rsidRPr="002D1B99">
        <w:rPr>
          <w:rFonts w:ascii="Times New Roman" w:eastAsia="Calibri" w:hAnsi="Times New Roman" w:cs="Times New Roman"/>
          <w:bCs/>
        </w:rPr>
        <w:t xml:space="preserve">World Health Organization. (2021). World Malaria Report 2021. WHO. </w:t>
      </w:r>
      <w:hyperlink r:id="rId23" w:history="1">
        <w:r w:rsidRPr="002D1B99">
          <w:rPr>
            <w:rStyle w:val="Hyperlink"/>
            <w:rFonts w:ascii="Times New Roman" w:eastAsia="Calibri" w:hAnsi="Times New Roman" w:cs="Times New Roman"/>
            <w:bCs/>
            <w:color w:val="auto"/>
          </w:rPr>
          <w:t>https://www.who.int/india/health-topics/malaria/summary-of-world-malaria-report-2021</w:t>
        </w:r>
      </w:hyperlink>
    </w:p>
    <w:p w14:paraId="23C79A68" w14:textId="77777777" w:rsidR="00766933" w:rsidRPr="002D1B99" w:rsidRDefault="00766933" w:rsidP="00E44145">
      <w:pPr>
        <w:widowControl w:val="0"/>
        <w:autoSpaceDE w:val="0"/>
        <w:autoSpaceDN w:val="0"/>
        <w:adjustRightInd w:val="0"/>
        <w:spacing w:after="0" w:line="240" w:lineRule="auto"/>
        <w:ind w:left="480" w:hanging="480"/>
        <w:jc w:val="both"/>
        <w:rPr>
          <w:rFonts w:ascii="Times New Roman" w:hAnsi="Times New Roman" w:cs="Times New Roman"/>
          <w:szCs w:val="24"/>
        </w:rPr>
      </w:pPr>
      <w:r w:rsidRPr="002D1B99">
        <w:rPr>
          <w:rFonts w:ascii="Times New Roman" w:hAnsi="Times New Roman" w:cs="Times New Roman"/>
          <w:szCs w:val="24"/>
        </w:rPr>
        <w:t xml:space="preserve">Yulinda, A., &amp; Fitriyah, N. (2020). Efektivitas Penyuluhan Metode Ceramah Dan Audiovisual Dalam Meningkatkan Pengetahuan Dan Sikap Tentang sadari di SMKN 5 Surabaya. </w:t>
      </w:r>
      <w:r w:rsidRPr="002D1B99">
        <w:rPr>
          <w:rFonts w:ascii="Times New Roman" w:hAnsi="Times New Roman" w:cs="Times New Roman"/>
          <w:i/>
          <w:iCs/>
          <w:szCs w:val="24"/>
        </w:rPr>
        <w:t>Jurnal Promkes</w:t>
      </w:r>
      <w:r w:rsidRPr="002D1B99">
        <w:rPr>
          <w:rFonts w:ascii="Times New Roman" w:hAnsi="Times New Roman" w:cs="Times New Roman"/>
          <w:szCs w:val="24"/>
        </w:rPr>
        <w:t xml:space="preserve">, </w:t>
      </w:r>
      <w:r w:rsidRPr="002D1B99">
        <w:rPr>
          <w:rFonts w:ascii="Times New Roman" w:hAnsi="Times New Roman" w:cs="Times New Roman"/>
          <w:i/>
          <w:iCs/>
          <w:szCs w:val="24"/>
        </w:rPr>
        <w:t>6</w:t>
      </w:r>
      <w:r w:rsidRPr="002D1B99">
        <w:rPr>
          <w:rFonts w:ascii="Times New Roman" w:hAnsi="Times New Roman" w:cs="Times New Roman"/>
          <w:szCs w:val="24"/>
        </w:rPr>
        <w:t>(2), 116–128.</w:t>
      </w:r>
    </w:p>
    <w:p w14:paraId="75F3C488" w14:textId="77777777" w:rsidR="00766933" w:rsidRPr="001954E5" w:rsidRDefault="00766933" w:rsidP="004E7A3E">
      <w:pPr>
        <w:widowControl w:val="0"/>
        <w:autoSpaceDE w:val="0"/>
        <w:autoSpaceDN w:val="0"/>
        <w:adjustRightInd w:val="0"/>
        <w:spacing w:after="0" w:line="240" w:lineRule="auto"/>
        <w:ind w:left="480" w:hanging="480"/>
        <w:rPr>
          <w:rFonts w:ascii="Times New Roman" w:eastAsia="Calibri" w:hAnsi="Times New Roman" w:cs="Times New Roman"/>
          <w:bCs/>
        </w:rPr>
      </w:pPr>
    </w:p>
    <w:p w14:paraId="4A714D38" w14:textId="77777777" w:rsidR="0044745F" w:rsidRPr="001954E5" w:rsidRDefault="0044745F" w:rsidP="004E7A3E">
      <w:pPr>
        <w:widowControl w:val="0"/>
        <w:autoSpaceDE w:val="0"/>
        <w:autoSpaceDN w:val="0"/>
        <w:adjustRightInd w:val="0"/>
        <w:spacing w:after="0" w:line="240" w:lineRule="auto"/>
        <w:ind w:left="480" w:hanging="480"/>
        <w:rPr>
          <w:rFonts w:ascii="Times New Roman" w:eastAsia="Calibri" w:hAnsi="Times New Roman" w:cs="Times New Roman"/>
          <w:bCs/>
        </w:rPr>
      </w:pPr>
    </w:p>
    <w:p w14:paraId="6D484683" w14:textId="17EC9F2A" w:rsidR="00372203" w:rsidRPr="001954E5" w:rsidRDefault="00CF5FFC" w:rsidP="007C7C2D">
      <w:pPr>
        <w:widowControl w:val="0"/>
        <w:autoSpaceDE w:val="0"/>
        <w:autoSpaceDN w:val="0"/>
        <w:adjustRightInd w:val="0"/>
        <w:spacing w:after="0" w:line="240" w:lineRule="auto"/>
        <w:ind w:left="480" w:hanging="480"/>
        <w:rPr>
          <w:rFonts w:ascii="Times New Roman" w:hAnsi="Times New Roman" w:cs="Times New Roman"/>
          <w:szCs w:val="24"/>
        </w:rPr>
        <w:sectPr w:rsidR="00372203" w:rsidRPr="001954E5" w:rsidSect="00CD4C4A">
          <w:type w:val="continuous"/>
          <w:pgSz w:w="11906" w:h="16838"/>
          <w:pgMar w:top="1134" w:right="1134" w:bottom="1134" w:left="1134" w:header="709" w:footer="414" w:gutter="0"/>
          <w:pgNumType w:start="1"/>
          <w:cols w:space="708"/>
          <w:docGrid w:linePitch="360"/>
        </w:sectPr>
      </w:pPr>
      <w:r w:rsidRPr="001954E5">
        <w:rPr>
          <w:rFonts w:ascii="Times New Roman" w:eastAsia="Calibri" w:hAnsi="Times New Roman" w:cs="Times New Roman"/>
          <w:bCs/>
        </w:rPr>
        <w:fldChar w:fldCharType="begin" w:fldLock="1"/>
      </w:r>
      <w:r w:rsidRPr="001954E5">
        <w:rPr>
          <w:rFonts w:ascii="Times New Roman" w:eastAsia="Calibri" w:hAnsi="Times New Roman" w:cs="Times New Roman"/>
          <w:bCs/>
        </w:rPr>
        <w:instrText xml:space="preserve">ADDIN Mendeley Bibliography CSL_BIBLIOGRAPHY </w:instrText>
      </w:r>
      <w:r w:rsidR="00000000">
        <w:rPr>
          <w:rFonts w:ascii="Times New Roman" w:eastAsia="Calibri" w:hAnsi="Times New Roman" w:cs="Times New Roman"/>
          <w:bCs/>
        </w:rPr>
        <w:fldChar w:fldCharType="separate"/>
      </w:r>
      <w:r w:rsidRPr="001954E5">
        <w:rPr>
          <w:rFonts w:ascii="Times New Roman" w:eastAsia="Calibri" w:hAnsi="Times New Roman" w:cs="Times New Roman"/>
          <w:bCs/>
        </w:rPr>
        <w:fldChar w:fldCharType="end"/>
      </w:r>
    </w:p>
    <w:p w14:paraId="494380B4" w14:textId="3DAD50C2" w:rsidR="00511CBD" w:rsidRPr="001954E5" w:rsidRDefault="00511CBD" w:rsidP="00F377B1">
      <w:pPr>
        <w:autoSpaceDE w:val="0"/>
        <w:autoSpaceDN w:val="0"/>
        <w:adjustRightInd w:val="0"/>
        <w:spacing w:after="0" w:line="240" w:lineRule="auto"/>
        <w:jc w:val="both"/>
        <w:rPr>
          <w:rFonts w:ascii="Times New Roman" w:eastAsia="Calibri" w:hAnsi="Times New Roman" w:cs="Times New Roman"/>
          <w:bCs/>
        </w:rPr>
      </w:pPr>
    </w:p>
    <w:p w14:paraId="3CFFF460" w14:textId="424ECECE" w:rsidR="00511CBD" w:rsidRPr="001954E5" w:rsidRDefault="00511CBD" w:rsidP="00B354EB">
      <w:pPr>
        <w:autoSpaceDE w:val="0"/>
        <w:autoSpaceDN w:val="0"/>
        <w:adjustRightInd w:val="0"/>
        <w:spacing w:after="0" w:line="240" w:lineRule="auto"/>
        <w:ind w:left="426" w:hanging="426"/>
        <w:jc w:val="both"/>
        <w:rPr>
          <w:rFonts w:ascii="Times New Roman" w:eastAsia="Calibri" w:hAnsi="Times New Roman" w:cs="Times New Roman"/>
          <w:bCs/>
        </w:rPr>
      </w:pPr>
    </w:p>
    <w:p w14:paraId="64609D0F" w14:textId="69763BB0" w:rsidR="00511CBD" w:rsidRPr="001954E5" w:rsidRDefault="00511CBD" w:rsidP="00B354EB">
      <w:pPr>
        <w:autoSpaceDE w:val="0"/>
        <w:autoSpaceDN w:val="0"/>
        <w:adjustRightInd w:val="0"/>
        <w:spacing w:after="0" w:line="240" w:lineRule="auto"/>
        <w:ind w:left="426" w:hanging="426"/>
        <w:jc w:val="both"/>
        <w:rPr>
          <w:rFonts w:ascii="Times New Roman" w:eastAsia="Calibri" w:hAnsi="Times New Roman" w:cs="Times New Roman"/>
          <w:bCs/>
        </w:rPr>
      </w:pPr>
    </w:p>
    <w:p w14:paraId="77DCB6B6" w14:textId="695A53E8" w:rsidR="00511CBD" w:rsidRPr="001954E5" w:rsidRDefault="00511CBD" w:rsidP="00B354EB">
      <w:pPr>
        <w:autoSpaceDE w:val="0"/>
        <w:autoSpaceDN w:val="0"/>
        <w:adjustRightInd w:val="0"/>
        <w:spacing w:after="0" w:line="240" w:lineRule="auto"/>
        <w:ind w:left="426" w:hanging="426"/>
        <w:jc w:val="both"/>
        <w:rPr>
          <w:rFonts w:ascii="Times New Roman" w:eastAsia="Calibri" w:hAnsi="Times New Roman" w:cs="Times New Roman"/>
          <w:bCs/>
        </w:rPr>
      </w:pPr>
    </w:p>
    <w:p w14:paraId="4951EBC8" w14:textId="66CF4533" w:rsidR="00511CBD" w:rsidRPr="001954E5" w:rsidRDefault="00511CBD" w:rsidP="00B354EB">
      <w:pPr>
        <w:autoSpaceDE w:val="0"/>
        <w:autoSpaceDN w:val="0"/>
        <w:adjustRightInd w:val="0"/>
        <w:spacing w:after="0" w:line="240" w:lineRule="auto"/>
        <w:ind w:left="426" w:hanging="426"/>
        <w:jc w:val="both"/>
        <w:rPr>
          <w:rFonts w:ascii="Times New Roman" w:eastAsia="Calibri" w:hAnsi="Times New Roman" w:cs="Times New Roman"/>
          <w:bCs/>
        </w:rPr>
      </w:pPr>
    </w:p>
    <w:p w14:paraId="389EA4CC" w14:textId="3924F5D5" w:rsidR="00511CBD" w:rsidRPr="001954E5" w:rsidRDefault="00511CBD" w:rsidP="00B354EB">
      <w:pPr>
        <w:autoSpaceDE w:val="0"/>
        <w:autoSpaceDN w:val="0"/>
        <w:adjustRightInd w:val="0"/>
        <w:spacing w:after="0" w:line="240" w:lineRule="auto"/>
        <w:ind w:left="426" w:hanging="426"/>
        <w:jc w:val="both"/>
        <w:rPr>
          <w:rFonts w:ascii="Times New Roman" w:eastAsia="Calibri" w:hAnsi="Times New Roman" w:cs="Times New Roman"/>
          <w:bCs/>
        </w:rPr>
      </w:pPr>
    </w:p>
    <w:p w14:paraId="59F7D068" w14:textId="1303126E" w:rsidR="00511CBD" w:rsidRPr="001954E5" w:rsidRDefault="00511CBD" w:rsidP="00B354EB">
      <w:pPr>
        <w:autoSpaceDE w:val="0"/>
        <w:autoSpaceDN w:val="0"/>
        <w:adjustRightInd w:val="0"/>
        <w:spacing w:after="0" w:line="240" w:lineRule="auto"/>
        <w:ind w:left="426" w:hanging="426"/>
        <w:jc w:val="both"/>
        <w:rPr>
          <w:rFonts w:ascii="Times New Roman" w:eastAsia="Calibri" w:hAnsi="Times New Roman" w:cs="Times New Roman"/>
          <w:bCs/>
        </w:rPr>
      </w:pPr>
    </w:p>
    <w:p w14:paraId="77E6C7F8" w14:textId="6B927645" w:rsidR="00511CBD" w:rsidRPr="001954E5" w:rsidRDefault="00511CBD" w:rsidP="00B354EB">
      <w:pPr>
        <w:autoSpaceDE w:val="0"/>
        <w:autoSpaceDN w:val="0"/>
        <w:adjustRightInd w:val="0"/>
        <w:spacing w:after="0" w:line="240" w:lineRule="auto"/>
        <w:ind w:left="426" w:hanging="426"/>
        <w:jc w:val="both"/>
        <w:rPr>
          <w:rFonts w:ascii="Times New Roman" w:eastAsia="Calibri" w:hAnsi="Times New Roman" w:cs="Times New Roman"/>
          <w:bCs/>
        </w:rPr>
      </w:pPr>
    </w:p>
    <w:p w14:paraId="6CD01499" w14:textId="05B32234" w:rsidR="00511CBD" w:rsidRPr="001954E5" w:rsidRDefault="00511CBD" w:rsidP="00B354EB">
      <w:pPr>
        <w:autoSpaceDE w:val="0"/>
        <w:autoSpaceDN w:val="0"/>
        <w:adjustRightInd w:val="0"/>
        <w:spacing w:after="0" w:line="240" w:lineRule="auto"/>
        <w:ind w:left="426" w:hanging="426"/>
        <w:jc w:val="both"/>
        <w:rPr>
          <w:rFonts w:ascii="Times New Roman" w:eastAsia="Calibri" w:hAnsi="Times New Roman" w:cs="Times New Roman"/>
          <w:bCs/>
        </w:rPr>
      </w:pPr>
    </w:p>
    <w:p w14:paraId="4433D8AB" w14:textId="140BDF4E" w:rsidR="00511CBD" w:rsidRPr="001954E5" w:rsidRDefault="00511CBD" w:rsidP="00B354EB">
      <w:pPr>
        <w:autoSpaceDE w:val="0"/>
        <w:autoSpaceDN w:val="0"/>
        <w:adjustRightInd w:val="0"/>
        <w:spacing w:after="0" w:line="240" w:lineRule="auto"/>
        <w:ind w:left="426" w:hanging="426"/>
        <w:jc w:val="both"/>
        <w:rPr>
          <w:rFonts w:ascii="Times New Roman" w:eastAsia="Calibri" w:hAnsi="Times New Roman" w:cs="Times New Roman"/>
          <w:bCs/>
        </w:rPr>
      </w:pPr>
    </w:p>
    <w:p w14:paraId="26827C3E" w14:textId="76E5263E" w:rsidR="00511CBD" w:rsidRPr="001954E5" w:rsidRDefault="00511CBD" w:rsidP="00B354EB">
      <w:pPr>
        <w:autoSpaceDE w:val="0"/>
        <w:autoSpaceDN w:val="0"/>
        <w:adjustRightInd w:val="0"/>
        <w:spacing w:after="0" w:line="240" w:lineRule="auto"/>
        <w:ind w:left="426" w:hanging="426"/>
        <w:jc w:val="both"/>
        <w:rPr>
          <w:rFonts w:ascii="Times New Roman" w:eastAsia="Calibri" w:hAnsi="Times New Roman" w:cs="Times New Roman"/>
          <w:bCs/>
        </w:rPr>
      </w:pPr>
    </w:p>
    <w:p w14:paraId="4FF922EA" w14:textId="23BD57BB" w:rsidR="00511CBD" w:rsidRPr="001954E5" w:rsidRDefault="00511CBD" w:rsidP="00B354EB">
      <w:pPr>
        <w:autoSpaceDE w:val="0"/>
        <w:autoSpaceDN w:val="0"/>
        <w:adjustRightInd w:val="0"/>
        <w:spacing w:after="0" w:line="240" w:lineRule="auto"/>
        <w:ind w:left="426" w:hanging="426"/>
        <w:jc w:val="both"/>
        <w:rPr>
          <w:rFonts w:ascii="Times New Roman" w:eastAsia="Calibri" w:hAnsi="Times New Roman" w:cs="Times New Roman"/>
          <w:bCs/>
        </w:rPr>
      </w:pPr>
    </w:p>
    <w:p w14:paraId="31DB69EA" w14:textId="497B0CB3" w:rsidR="00511CBD" w:rsidRPr="001954E5" w:rsidRDefault="00511CBD" w:rsidP="00B354EB">
      <w:pPr>
        <w:autoSpaceDE w:val="0"/>
        <w:autoSpaceDN w:val="0"/>
        <w:adjustRightInd w:val="0"/>
        <w:spacing w:after="0" w:line="240" w:lineRule="auto"/>
        <w:ind w:left="426" w:hanging="426"/>
        <w:jc w:val="both"/>
        <w:rPr>
          <w:rFonts w:ascii="Times New Roman" w:eastAsia="Calibri" w:hAnsi="Times New Roman" w:cs="Times New Roman"/>
          <w:bCs/>
        </w:rPr>
      </w:pPr>
    </w:p>
    <w:p w14:paraId="10A30EF0" w14:textId="5A80D3D8" w:rsidR="00511CBD" w:rsidRPr="001954E5" w:rsidRDefault="00511CBD" w:rsidP="00B354EB">
      <w:pPr>
        <w:autoSpaceDE w:val="0"/>
        <w:autoSpaceDN w:val="0"/>
        <w:adjustRightInd w:val="0"/>
        <w:spacing w:after="0" w:line="240" w:lineRule="auto"/>
        <w:ind w:left="426" w:hanging="426"/>
        <w:jc w:val="both"/>
        <w:rPr>
          <w:rFonts w:ascii="Times New Roman" w:eastAsia="Calibri" w:hAnsi="Times New Roman" w:cs="Times New Roman"/>
          <w:bCs/>
        </w:rPr>
      </w:pPr>
    </w:p>
    <w:p w14:paraId="1B4BEA53" w14:textId="4A69385C" w:rsidR="00511CBD" w:rsidRPr="001954E5" w:rsidRDefault="00511CBD" w:rsidP="00B354EB">
      <w:pPr>
        <w:autoSpaceDE w:val="0"/>
        <w:autoSpaceDN w:val="0"/>
        <w:adjustRightInd w:val="0"/>
        <w:spacing w:after="0" w:line="240" w:lineRule="auto"/>
        <w:ind w:left="426" w:hanging="426"/>
        <w:jc w:val="both"/>
        <w:rPr>
          <w:rFonts w:ascii="Times New Roman" w:eastAsia="Calibri" w:hAnsi="Times New Roman" w:cs="Times New Roman"/>
          <w:bCs/>
        </w:rPr>
      </w:pPr>
    </w:p>
    <w:p w14:paraId="41A402D4" w14:textId="4C0D5DF3" w:rsidR="00511CBD" w:rsidRPr="001954E5" w:rsidRDefault="00511CBD" w:rsidP="00B354EB">
      <w:pPr>
        <w:autoSpaceDE w:val="0"/>
        <w:autoSpaceDN w:val="0"/>
        <w:adjustRightInd w:val="0"/>
        <w:spacing w:after="0" w:line="240" w:lineRule="auto"/>
        <w:ind w:left="426" w:hanging="426"/>
        <w:jc w:val="both"/>
        <w:rPr>
          <w:rFonts w:ascii="Times New Roman" w:eastAsia="Calibri" w:hAnsi="Times New Roman" w:cs="Times New Roman"/>
          <w:bCs/>
        </w:rPr>
      </w:pPr>
    </w:p>
    <w:sectPr w:rsidR="00511CBD" w:rsidRPr="001954E5" w:rsidSect="00212740">
      <w:type w:val="continuous"/>
      <w:pgSz w:w="11906" w:h="16838"/>
      <w:pgMar w:top="1134" w:right="1134" w:bottom="1134" w:left="1134" w:header="709" w:footer="414" w:gutter="0"/>
      <w:pgNumType w:start="1"/>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744C99" w14:textId="77777777" w:rsidR="0085519B" w:rsidRDefault="0085519B" w:rsidP="00BD3DF2">
      <w:pPr>
        <w:spacing w:after="0" w:line="240" w:lineRule="auto"/>
      </w:pPr>
      <w:r>
        <w:separator/>
      </w:r>
    </w:p>
  </w:endnote>
  <w:endnote w:type="continuationSeparator" w:id="0">
    <w:p w14:paraId="61215C51" w14:textId="77777777" w:rsidR="0085519B" w:rsidRDefault="0085519B" w:rsidP="00BD3D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ambria">
    <w:panose1 w:val="02040503050406030204"/>
    <w:charset w:val="00"/>
    <w:family w:val="roman"/>
    <w:pitch w:val="variable"/>
    <w:sig w:usb0="E00006FF" w:usb1="420024FF" w:usb2="02000000" w:usb3="00000000" w:csb0="0000019F" w:csb1="00000000"/>
  </w:font>
  <w:font w:name="Bookman Old Style">
    <w:panose1 w:val="02050604050505020204"/>
    <w:charset w:val="00"/>
    <w:family w:val="roman"/>
    <w:pitch w:val="variable"/>
    <w:sig w:usb0="00000287" w:usb1="00000000" w:usb2="00000000" w:usb3="00000000" w:csb0="0000009F" w:csb1="00000000"/>
  </w:font>
  <w:font w:name="Algerian">
    <w:panose1 w:val="04020705040A02060702"/>
    <w:charset w:val="00"/>
    <w:family w:val="decorativ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heme="majorBidi" w:hAnsiTheme="majorBidi" w:cstheme="majorBidi"/>
      </w:rPr>
      <w:id w:val="2022510704"/>
      <w:docPartObj>
        <w:docPartGallery w:val="Page Numbers (Bottom of Page)"/>
        <w:docPartUnique/>
      </w:docPartObj>
    </w:sdtPr>
    <w:sdtEndPr>
      <w:rPr>
        <w:noProof/>
        <w:sz w:val="20"/>
        <w:szCs w:val="20"/>
      </w:rPr>
    </w:sdtEndPr>
    <w:sdtContent>
      <w:p w14:paraId="6B7E6C1D" w14:textId="77777777" w:rsidR="005B5FDA" w:rsidRPr="003167F3" w:rsidRDefault="005B5FDA" w:rsidP="005B5FDA">
        <w:pPr>
          <w:pStyle w:val="Footer"/>
          <w:rPr>
            <w:rFonts w:ascii="Bookman Old Style" w:hAnsi="Bookman Old Style" w:cs="Times New Roman"/>
            <w:b/>
            <w:bCs/>
            <w:iCs/>
            <w:sz w:val="20"/>
            <w:szCs w:val="20"/>
          </w:rPr>
        </w:pPr>
      </w:p>
      <w:p w14:paraId="6C06909D" w14:textId="77777777" w:rsidR="005B5FDA" w:rsidRPr="005B5FDA" w:rsidRDefault="005B5FDA" w:rsidP="005B5FDA">
        <w:pPr>
          <w:pStyle w:val="Footer"/>
          <w:tabs>
            <w:tab w:val="clear" w:pos="9026"/>
          </w:tabs>
          <w:jc w:val="both"/>
          <w:rPr>
            <w:rFonts w:asciiTheme="majorBidi" w:hAnsiTheme="majorBidi" w:cstheme="majorBidi"/>
            <w:sz w:val="20"/>
            <w:szCs w:val="20"/>
          </w:rPr>
        </w:pPr>
        <w:r w:rsidRPr="003B2188">
          <w:rPr>
            <w:rFonts w:ascii="Times New Roman" w:hAnsi="Times New Roman" w:cs="Times New Roman"/>
            <w:b/>
            <w:bCs/>
            <w:iCs/>
            <w:sz w:val="20"/>
            <w:szCs w:val="20"/>
          </w:rPr>
          <w:t>JURNAL PASOPATI - Vol. X, No. X</w:t>
        </w:r>
        <w:r w:rsidRPr="003B2188">
          <w:rPr>
            <w:rFonts w:ascii="Times New Roman" w:hAnsi="Times New Roman" w:cs="Times New Roman"/>
            <w:b/>
            <w:bCs/>
            <w:iCs/>
            <w:sz w:val="20"/>
            <w:szCs w:val="20"/>
            <w:lang w:val="en-US"/>
          </w:rPr>
          <w:t xml:space="preserve"> </w:t>
        </w:r>
        <w:r w:rsidRPr="003B2188">
          <w:rPr>
            <w:rFonts w:ascii="Times New Roman" w:hAnsi="Times New Roman" w:cs="Times New Roman"/>
            <w:b/>
            <w:bCs/>
            <w:iCs/>
            <w:sz w:val="20"/>
            <w:szCs w:val="20"/>
          </w:rPr>
          <w:t xml:space="preserve">Tahun 20XX </w:t>
        </w:r>
        <w:r>
          <w:rPr>
            <w:rFonts w:ascii="Times New Roman" w:hAnsi="Times New Roman" w:cs="Times New Roman"/>
            <w:b/>
            <w:bCs/>
            <w:iCs/>
            <w:sz w:val="20"/>
            <w:szCs w:val="20"/>
          </w:rPr>
          <w:t xml:space="preserve">                                                                                                         </w:t>
        </w:r>
        <w:r w:rsidRPr="005B5FDA">
          <w:rPr>
            <w:rFonts w:asciiTheme="majorBidi" w:hAnsiTheme="majorBidi" w:cstheme="majorBidi"/>
            <w:sz w:val="20"/>
            <w:szCs w:val="20"/>
          </w:rPr>
          <w:fldChar w:fldCharType="begin"/>
        </w:r>
        <w:r w:rsidRPr="005B5FDA">
          <w:rPr>
            <w:rFonts w:asciiTheme="majorBidi" w:hAnsiTheme="majorBidi" w:cstheme="majorBidi"/>
            <w:sz w:val="20"/>
            <w:szCs w:val="20"/>
          </w:rPr>
          <w:instrText xml:space="preserve"> PAGE   \* MERGEFORMAT </w:instrText>
        </w:r>
        <w:r w:rsidRPr="005B5FDA">
          <w:rPr>
            <w:rFonts w:asciiTheme="majorBidi" w:hAnsiTheme="majorBidi" w:cstheme="majorBidi"/>
            <w:sz w:val="20"/>
            <w:szCs w:val="20"/>
          </w:rPr>
          <w:fldChar w:fldCharType="separate"/>
        </w:r>
        <w:r>
          <w:rPr>
            <w:rFonts w:asciiTheme="majorBidi" w:hAnsiTheme="majorBidi" w:cstheme="majorBidi"/>
            <w:noProof/>
            <w:sz w:val="20"/>
            <w:szCs w:val="20"/>
          </w:rPr>
          <w:t>3</w:t>
        </w:r>
        <w:r w:rsidRPr="005B5FDA">
          <w:rPr>
            <w:rFonts w:asciiTheme="majorBidi" w:hAnsiTheme="majorBidi" w:cstheme="majorBidi"/>
            <w:noProof/>
            <w:sz w:val="20"/>
            <w:szCs w:val="20"/>
          </w:rPr>
          <w:fldChar w:fldCharType="end"/>
        </w:r>
      </w:p>
    </w:sdtContent>
  </w:sdt>
  <w:p w14:paraId="68142A6A" w14:textId="77777777" w:rsidR="00373A48" w:rsidRPr="005B5FDA" w:rsidRDefault="00373A48" w:rsidP="005B5FD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heme="majorBidi" w:hAnsiTheme="majorBidi" w:cstheme="majorBidi"/>
      </w:rPr>
      <w:id w:val="-1371983051"/>
      <w:docPartObj>
        <w:docPartGallery w:val="Page Numbers (Bottom of Page)"/>
        <w:docPartUnique/>
      </w:docPartObj>
    </w:sdtPr>
    <w:sdtEndPr>
      <w:rPr>
        <w:noProof/>
        <w:sz w:val="20"/>
        <w:szCs w:val="20"/>
      </w:rPr>
    </w:sdtEndPr>
    <w:sdtContent>
      <w:p w14:paraId="5B28239C" w14:textId="77777777" w:rsidR="005B5FDA" w:rsidRPr="003167F3" w:rsidRDefault="005B5FDA" w:rsidP="005B5FDA">
        <w:pPr>
          <w:pStyle w:val="Footer"/>
          <w:rPr>
            <w:rFonts w:ascii="Bookman Old Style" w:hAnsi="Bookman Old Style" w:cs="Times New Roman"/>
            <w:b/>
            <w:bCs/>
            <w:iCs/>
            <w:sz w:val="20"/>
            <w:szCs w:val="20"/>
          </w:rPr>
        </w:pPr>
      </w:p>
      <w:p w14:paraId="2850E902" w14:textId="46B43FF3" w:rsidR="005B5FDA" w:rsidRPr="005B5FDA" w:rsidRDefault="005B5FDA" w:rsidP="005B5FDA">
        <w:pPr>
          <w:pStyle w:val="Footer"/>
          <w:tabs>
            <w:tab w:val="clear" w:pos="9026"/>
          </w:tabs>
          <w:jc w:val="both"/>
          <w:rPr>
            <w:rFonts w:asciiTheme="majorBidi" w:hAnsiTheme="majorBidi" w:cstheme="majorBidi"/>
            <w:sz w:val="20"/>
            <w:szCs w:val="20"/>
          </w:rPr>
        </w:pPr>
        <w:r w:rsidRPr="003B2188">
          <w:rPr>
            <w:rFonts w:ascii="Times New Roman" w:hAnsi="Times New Roman" w:cs="Times New Roman"/>
            <w:b/>
            <w:bCs/>
            <w:iCs/>
            <w:sz w:val="20"/>
            <w:szCs w:val="20"/>
          </w:rPr>
          <w:t>JURNAL PASOPATI - Vol. X, No. X</w:t>
        </w:r>
        <w:r w:rsidRPr="003B2188">
          <w:rPr>
            <w:rFonts w:ascii="Times New Roman" w:hAnsi="Times New Roman" w:cs="Times New Roman"/>
            <w:b/>
            <w:bCs/>
            <w:iCs/>
            <w:sz w:val="20"/>
            <w:szCs w:val="20"/>
            <w:lang w:val="en-US"/>
          </w:rPr>
          <w:t xml:space="preserve"> </w:t>
        </w:r>
        <w:r w:rsidRPr="003B2188">
          <w:rPr>
            <w:rFonts w:ascii="Times New Roman" w:hAnsi="Times New Roman" w:cs="Times New Roman"/>
            <w:b/>
            <w:bCs/>
            <w:iCs/>
            <w:sz w:val="20"/>
            <w:szCs w:val="20"/>
          </w:rPr>
          <w:t xml:space="preserve">Tahun 20XX </w:t>
        </w:r>
        <w:r>
          <w:rPr>
            <w:rFonts w:ascii="Times New Roman" w:hAnsi="Times New Roman" w:cs="Times New Roman"/>
            <w:b/>
            <w:bCs/>
            <w:iCs/>
            <w:sz w:val="20"/>
            <w:szCs w:val="20"/>
          </w:rPr>
          <w:t xml:space="preserve">                                                                                                         </w:t>
        </w:r>
        <w:r w:rsidRPr="005B5FDA">
          <w:rPr>
            <w:rFonts w:asciiTheme="majorBidi" w:hAnsiTheme="majorBidi" w:cstheme="majorBidi"/>
            <w:sz w:val="20"/>
            <w:szCs w:val="20"/>
          </w:rPr>
          <w:fldChar w:fldCharType="begin"/>
        </w:r>
        <w:r w:rsidRPr="005B5FDA">
          <w:rPr>
            <w:rFonts w:asciiTheme="majorBidi" w:hAnsiTheme="majorBidi" w:cstheme="majorBidi"/>
            <w:sz w:val="20"/>
            <w:szCs w:val="20"/>
          </w:rPr>
          <w:instrText xml:space="preserve"> PAGE   \* MERGEFORMAT </w:instrText>
        </w:r>
        <w:r w:rsidRPr="005B5FDA">
          <w:rPr>
            <w:rFonts w:asciiTheme="majorBidi" w:hAnsiTheme="majorBidi" w:cstheme="majorBidi"/>
            <w:sz w:val="20"/>
            <w:szCs w:val="20"/>
          </w:rPr>
          <w:fldChar w:fldCharType="separate"/>
        </w:r>
        <w:r>
          <w:rPr>
            <w:rFonts w:asciiTheme="majorBidi" w:hAnsiTheme="majorBidi" w:cstheme="majorBidi"/>
            <w:noProof/>
            <w:sz w:val="20"/>
            <w:szCs w:val="20"/>
          </w:rPr>
          <w:t>1</w:t>
        </w:r>
        <w:r w:rsidRPr="005B5FDA">
          <w:rPr>
            <w:rFonts w:asciiTheme="majorBidi" w:hAnsiTheme="majorBidi" w:cstheme="majorBidi"/>
            <w:noProof/>
            <w:sz w:val="20"/>
            <w:szCs w:val="20"/>
          </w:rPr>
          <w:fldChar w:fldCharType="end"/>
        </w:r>
      </w:p>
    </w:sdtContent>
  </w:sdt>
  <w:p w14:paraId="43A78F8E" w14:textId="77777777" w:rsidR="005B5FDA" w:rsidRDefault="005B5FD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72F1C4" w14:textId="77777777" w:rsidR="0085519B" w:rsidRDefault="0085519B" w:rsidP="00BD3DF2">
      <w:pPr>
        <w:spacing w:after="0" w:line="240" w:lineRule="auto"/>
      </w:pPr>
      <w:r>
        <w:separator/>
      </w:r>
    </w:p>
  </w:footnote>
  <w:footnote w:type="continuationSeparator" w:id="0">
    <w:p w14:paraId="6F459DD6" w14:textId="77777777" w:rsidR="0085519B" w:rsidRDefault="0085519B" w:rsidP="00BD3DF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AF40AD" w14:textId="49A02288" w:rsidR="00CD4C4A" w:rsidRPr="00CD4C4A" w:rsidRDefault="00CD4C4A">
    <w:pPr>
      <w:pStyle w:val="Header"/>
      <w:rPr>
        <w:b/>
      </w:rPr>
    </w:pPr>
    <w:r w:rsidRPr="00CD4C4A">
      <w:rPr>
        <w:b/>
      </w:rPr>
      <w:t>Nama Penulis, Judul</w:t>
    </w:r>
  </w:p>
  <w:p w14:paraId="68279C2C" w14:textId="77777777" w:rsidR="003B2188" w:rsidRDefault="003B218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0E79D8" w14:textId="77777777" w:rsidR="00CD4C4A" w:rsidRPr="003B2188" w:rsidRDefault="00CD4C4A" w:rsidP="00CD4C4A">
    <w:pPr>
      <w:spacing w:after="0"/>
      <w:jc w:val="center"/>
      <w:rPr>
        <w:rFonts w:ascii="Algerian" w:hAnsi="Algerian"/>
        <w:sz w:val="28"/>
        <w:szCs w:val="108"/>
        <w:lang w:val="en-ID"/>
      </w:rPr>
    </w:pPr>
    <w:proofErr w:type="gramStart"/>
    <w:r w:rsidRPr="003B2188">
      <w:rPr>
        <w:rFonts w:ascii="Algerian" w:hAnsi="Algerian"/>
        <w:sz w:val="28"/>
        <w:szCs w:val="108"/>
        <w:lang w:val="en-ID"/>
      </w:rPr>
      <w:t>JURNAL  PASOPATI</w:t>
    </w:r>
    <w:proofErr w:type="gramEnd"/>
  </w:p>
  <w:p w14:paraId="2C65225F" w14:textId="77777777" w:rsidR="00CD4C4A" w:rsidRDefault="00CD4C4A" w:rsidP="00CD4C4A">
    <w:pPr>
      <w:spacing w:after="0"/>
      <w:jc w:val="center"/>
      <w:rPr>
        <w:sz w:val="20"/>
        <w:lang w:val="en-ID"/>
      </w:rPr>
    </w:pPr>
    <w:r w:rsidRPr="003B2188">
      <w:rPr>
        <w:sz w:val="20"/>
        <w:lang w:val="en-ID"/>
      </w:rPr>
      <w:t>‘</w:t>
    </w:r>
    <w:proofErr w:type="spellStart"/>
    <w:r w:rsidRPr="003B2188">
      <w:rPr>
        <w:sz w:val="20"/>
        <w:lang w:val="en-ID"/>
      </w:rPr>
      <w:t>Pengabdian</w:t>
    </w:r>
    <w:proofErr w:type="spellEnd"/>
    <w:r w:rsidRPr="003B2188">
      <w:rPr>
        <w:sz w:val="20"/>
        <w:lang w:val="en-ID"/>
      </w:rPr>
      <w:t xml:space="preserve"> Masyarakat dan </w:t>
    </w:r>
    <w:proofErr w:type="spellStart"/>
    <w:r w:rsidRPr="003B2188">
      <w:rPr>
        <w:sz w:val="20"/>
        <w:lang w:val="en-ID"/>
      </w:rPr>
      <w:t>Inovasi</w:t>
    </w:r>
    <w:proofErr w:type="spellEnd"/>
    <w:r w:rsidRPr="003B2188">
      <w:rPr>
        <w:sz w:val="20"/>
        <w:lang w:val="en-ID"/>
      </w:rPr>
      <w:t xml:space="preserve"> </w:t>
    </w:r>
    <w:proofErr w:type="spellStart"/>
    <w:r w:rsidRPr="003B2188">
      <w:rPr>
        <w:sz w:val="20"/>
        <w:lang w:val="en-ID"/>
      </w:rPr>
      <w:t>Pengembangan</w:t>
    </w:r>
    <w:proofErr w:type="spellEnd"/>
    <w:r w:rsidRPr="003B2188">
      <w:rPr>
        <w:sz w:val="20"/>
        <w:lang w:val="en-ID"/>
      </w:rPr>
      <w:t xml:space="preserve"> </w:t>
    </w:r>
    <w:proofErr w:type="spellStart"/>
    <w:r w:rsidRPr="003B2188">
      <w:rPr>
        <w:sz w:val="20"/>
        <w:lang w:val="en-ID"/>
      </w:rPr>
      <w:t>Teknologi</w:t>
    </w:r>
    <w:proofErr w:type="spellEnd"/>
    <w:r w:rsidRPr="003B2188">
      <w:rPr>
        <w:sz w:val="20"/>
        <w:lang w:val="en-ID"/>
      </w:rPr>
      <w:t>’</w:t>
    </w:r>
  </w:p>
  <w:p w14:paraId="3EE45441" w14:textId="47334387" w:rsidR="00CD4C4A" w:rsidRPr="003B2188" w:rsidRDefault="00000000" w:rsidP="005B5FDA">
    <w:pPr>
      <w:spacing w:after="0"/>
      <w:jc w:val="center"/>
      <w:rPr>
        <w:sz w:val="16"/>
      </w:rPr>
    </w:pPr>
    <w:hyperlink r:id="rId1" w:history="1">
      <w:r w:rsidR="005B5FDA" w:rsidRPr="009533F2">
        <w:rPr>
          <w:rStyle w:val="Hyperlink"/>
          <w:rFonts w:ascii="Times New Roman" w:hAnsi="Times New Roman" w:cs="Times New Roman"/>
          <w:sz w:val="18"/>
        </w:rPr>
        <w:t>http://ejournal2.undip.ac.id/index.php/pasopati</w:t>
      </w:r>
    </w:hyperlink>
    <w:r w:rsidR="005B5FDA">
      <w:rPr>
        <w:rFonts w:ascii="Times New Roman" w:hAnsi="Times New Roman" w:cs="Times New Roman"/>
        <w:sz w:val="18"/>
      </w:rPr>
      <w:t xml:space="preserve"> </w:t>
    </w:r>
  </w:p>
  <w:p w14:paraId="287EF273" w14:textId="77777777" w:rsidR="00CD4C4A" w:rsidRDefault="00CD4C4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D43C14"/>
    <w:multiLevelType w:val="hybridMultilevel"/>
    <w:tmpl w:val="0E6E18C2"/>
    <w:lvl w:ilvl="0" w:tplc="38090017">
      <w:start w:val="1"/>
      <w:numFmt w:val="lowerLetter"/>
      <w:lvlText w:val="%1)"/>
      <w:lvlJc w:val="left"/>
      <w:pPr>
        <w:ind w:left="1440" w:hanging="360"/>
      </w:p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1" w15:restartNumberingAfterBreak="0">
    <w:nsid w:val="1F525545"/>
    <w:multiLevelType w:val="hybridMultilevel"/>
    <w:tmpl w:val="E8D852A0"/>
    <w:lvl w:ilvl="0" w:tplc="38090017">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15:restartNumberingAfterBreak="0">
    <w:nsid w:val="24A628F2"/>
    <w:multiLevelType w:val="hybridMultilevel"/>
    <w:tmpl w:val="E8D852A0"/>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328421C2"/>
    <w:multiLevelType w:val="hybridMultilevel"/>
    <w:tmpl w:val="56544046"/>
    <w:lvl w:ilvl="0" w:tplc="60E00732">
      <w:start w:val="1"/>
      <w:numFmt w:val="decimal"/>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4" w15:restartNumberingAfterBreak="0">
    <w:nsid w:val="516C652B"/>
    <w:multiLevelType w:val="multilevel"/>
    <w:tmpl w:val="0D943AB2"/>
    <w:lvl w:ilvl="0">
      <w:start w:val="1"/>
      <w:numFmt w:val="decimal"/>
      <w:lvlText w:val="%1."/>
      <w:lvlJc w:val="left"/>
      <w:pPr>
        <w:ind w:left="720" w:hanging="360"/>
      </w:pPr>
      <w:rPr>
        <w:rFonts w:eastAsia="Times New Roman" w:hint="default"/>
        <w:color w:val="000000"/>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57552915"/>
    <w:multiLevelType w:val="hybridMultilevel"/>
    <w:tmpl w:val="941C9F96"/>
    <w:lvl w:ilvl="0" w:tplc="0421000F">
      <w:start w:val="1"/>
      <w:numFmt w:val="decimal"/>
      <w:lvlText w:val="%1."/>
      <w:lvlJc w:val="left"/>
      <w:pPr>
        <w:ind w:left="360" w:hanging="360"/>
      </w:p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6" w15:restartNumberingAfterBreak="0">
    <w:nsid w:val="5AD97CD8"/>
    <w:multiLevelType w:val="hybridMultilevel"/>
    <w:tmpl w:val="EB70DE26"/>
    <w:lvl w:ilvl="0" w:tplc="C9A437D8">
      <w:start w:val="1072"/>
      <w:numFmt w:val="bullet"/>
      <w:lvlText w:val="-"/>
      <w:lvlJc w:val="left"/>
      <w:pPr>
        <w:ind w:left="1080" w:hanging="360"/>
      </w:pPr>
      <w:rPr>
        <w:rFonts w:ascii="Times New Roman" w:eastAsia="Times New Roman" w:hAnsi="Times New Roman" w:cs="Times New Roman" w:hint="default"/>
      </w:rPr>
    </w:lvl>
    <w:lvl w:ilvl="1" w:tplc="04210003" w:tentative="1">
      <w:start w:val="1"/>
      <w:numFmt w:val="bullet"/>
      <w:lvlText w:val="o"/>
      <w:lvlJc w:val="left"/>
      <w:pPr>
        <w:ind w:left="1800" w:hanging="360"/>
      </w:pPr>
      <w:rPr>
        <w:rFonts w:ascii="Courier New" w:hAnsi="Courier New" w:cs="Courier New" w:hint="default"/>
      </w:rPr>
    </w:lvl>
    <w:lvl w:ilvl="2" w:tplc="04210005" w:tentative="1">
      <w:start w:val="1"/>
      <w:numFmt w:val="bullet"/>
      <w:lvlText w:val=""/>
      <w:lvlJc w:val="left"/>
      <w:pPr>
        <w:ind w:left="2520" w:hanging="360"/>
      </w:pPr>
      <w:rPr>
        <w:rFonts w:ascii="Wingdings" w:hAnsi="Wingdings" w:hint="default"/>
      </w:rPr>
    </w:lvl>
    <w:lvl w:ilvl="3" w:tplc="04210001" w:tentative="1">
      <w:start w:val="1"/>
      <w:numFmt w:val="bullet"/>
      <w:lvlText w:val=""/>
      <w:lvlJc w:val="left"/>
      <w:pPr>
        <w:ind w:left="3240" w:hanging="360"/>
      </w:pPr>
      <w:rPr>
        <w:rFonts w:ascii="Symbol" w:hAnsi="Symbol" w:hint="default"/>
      </w:rPr>
    </w:lvl>
    <w:lvl w:ilvl="4" w:tplc="04210003" w:tentative="1">
      <w:start w:val="1"/>
      <w:numFmt w:val="bullet"/>
      <w:lvlText w:val="o"/>
      <w:lvlJc w:val="left"/>
      <w:pPr>
        <w:ind w:left="3960" w:hanging="360"/>
      </w:pPr>
      <w:rPr>
        <w:rFonts w:ascii="Courier New" w:hAnsi="Courier New" w:cs="Courier New" w:hint="default"/>
      </w:rPr>
    </w:lvl>
    <w:lvl w:ilvl="5" w:tplc="04210005" w:tentative="1">
      <w:start w:val="1"/>
      <w:numFmt w:val="bullet"/>
      <w:lvlText w:val=""/>
      <w:lvlJc w:val="left"/>
      <w:pPr>
        <w:ind w:left="4680" w:hanging="360"/>
      </w:pPr>
      <w:rPr>
        <w:rFonts w:ascii="Wingdings" w:hAnsi="Wingdings" w:hint="default"/>
      </w:rPr>
    </w:lvl>
    <w:lvl w:ilvl="6" w:tplc="04210001" w:tentative="1">
      <w:start w:val="1"/>
      <w:numFmt w:val="bullet"/>
      <w:lvlText w:val=""/>
      <w:lvlJc w:val="left"/>
      <w:pPr>
        <w:ind w:left="5400" w:hanging="360"/>
      </w:pPr>
      <w:rPr>
        <w:rFonts w:ascii="Symbol" w:hAnsi="Symbol" w:hint="default"/>
      </w:rPr>
    </w:lvl>
    <w:lvl w:ilvl="7" w:tplc="04210003" w:tentative="1">
      <w:start w:val="1"/>
      <w:numFmt w:val="bullet"/>
      <w:lvlText w:val="o"/>
      <w:lvlJc w:val="left"/>
      <w:pPr>
        <w:ind w:left="6120" w:hanging="360"/>
      </w:pPr>
      <w:rPr>
        <w:rFonts w:ascii="Courier New" w:hAnsi="Courier New" w:cs="Courier New" w:hint="default"/>
      </w:rPr>
    </w:lvl>
    <w:lvl w:ilvl="8" w:tplc="04210005" w:tentative="1">
      <w:start w:val="1"/>
      <w:numFmt w:val="bullet"/>
      <w:lvlText w:val=""/>
      <w:lvlJc w:val="left"/>
      <w:pPr>
        <w:ind w:left="6840" w:hanging="360"/>
      </w:pPr>
      <w:rPr>
        <w:rFonts w:ascii="Wingdings" w:hAnsi="Wingdings" w:hint="default"/>
      </w:rPr>
    </w:lvl>
  </w:abstractNum>
  <w:num w:numId="1" w16cid:durableId="1502037957">
    <w:abstractNumId w:val="6"/>
  </w:num>
  <w:num w:numId="2" w16cid:durableId="1411808310">
    <w:abstractNumId w:val="4"/>
  </w:num>
  <w:num w:numId="3" w16cid:durableId="290478289">
    <w:abstractNumId w:val="5"/>
  </w:num>
  <w:num w:numId="4" w16cid:durableId="2035421533">
    <w:abstractNumId w:val="3"/>
  </w:num>
  <w:num w:numId="5" w16cid:durableId="248076327">
    <w:abstractNumId w:val="1"/>
  </w:num>
  <w:num w:numId="6" w16cid:durableId="423495734">
    <w:abstractNumId w:val="2"/>
  </w:num>
  <w:num w:numId="7" w16cid:durableId="87701368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62A79"/>
    <w:rsid w:val="00003A64"/>
    <w:rsid w:val="000121D9"/>
    <w:rsid w:val="00012BD6"/>
    <w:rsid w:val="00013331"/>
    <w:rsid w:val="00014C55"/>
    <w:rsid w:val="00024618"/>
    <w:rsid w:val="000264E7"/>
    <w:rsid w:val="000370AB"/>
    <w:rsid w:val="00041A8D"/>
    <w:rsid w:val="000440DB"/>
    <w:rsid w:val="0006154F"/>
    <w:rsid w:val="000622A2"/>
    <w:rsid w:val="00064210"/>
    <w:rsid w:val="00066EE6"/>
    <w:rsid w:val="000767AC"/>
    <w:rsid w:val="00082B02"/>
    <w:rsid w:val="000973D1"/>
    <w:rsid w:val="0009741B"/>
    <w:rsid w:val="000975CE"/>
    <w:rsid w:val="000A7405"/>
    <w:rsid w:val="000B2834"/>
    <w:rsid w:val="000C18DE"/>
    <w:rsid w:val="000C6E91"/>
    <w:rsid w:val="000D0AC6"/>
    <w:rsid w:val="000E3532"/>
    <w:rsid w:val="000E6927"/>
    <w:rsid w:val="0010047E"/>
    <w:rsid w:val="001221B0"/>
    <w:rsid w:val="00123BAD"/>
    <w:rsid w:val="0014123F"/>
    <w:rsid w:val="00153B59"/>
    <w:rsid w:val="00154100"/>
    <w:rsid w:val="00166B21"/>
    <w:rsid w:val="00167ABC"/>
    <w:rsid w:val="001807B9"/>
    <w:rsid w:val="001850F5"/>
    <w:rsid w:val="001858AE"/>
    <w:rsid w:val="00186202"/>
    <w:rsid w:val="00193615"/>
    <w:rsid w:val="0019393D"/>
    <w:rsid w:val="001954E5"/>
    <w:rsid w:val="001A00C2"/>
    <w:rsid w:val="001A672D"/>
    <w:rsid w:val="001B28B7"/>
    <w:rsid w:val="001B532C"/>
    <w:rsid w:val="001D2F36"/>
    <w:rsid w:val="001D459D"/>
    <w:rsid w:val="001D4EA7"/>
    <w:rsid w:val="001F2277"/>
    <w:rsid w:val="00201703"/>
    <w:rsid w:val="00212740"/>
    <w:rsid w:val="00214E40"/>
    <w:rsid w:val="0023056D"/>
    <w:rsid w:val="00230BE2"/>
    <w:rsid w:val="00231CEA"/>
    <w:rsid w:val="002335E0"/>
    <w:rsid w:val="0023691F"/>
    <w:rsid w:val="00240706"/>
    <w:rsid w:val="0024363E"/>
    <w:rsid w:val="002570D5"/>
    <w:rsid w:val="00263DD8"/>
    <w:rsid w:val="002646A5"/>
    <w:rsid w:val="00264A93"/>
    <w:rsid w:val="00275DB3"/>
    <w:rsid w:val="00276D9A"/>
    <w:rsid w:val="00280FA7"/>
    <w:rsid w:val="0028591B"/>
    <w:rsid w:val="00295877"/>
    <w:rsid w:val="002A02FE"/>
    <w:rsid w:val="002A3193"/>
    <w:rsid w:val="002A5A4E"/>
    <w:rsid w:val="002B142C"/>
    <w:rsid w:val="002B1DEF"/>
    <w:rsid w:val="002B31E0"/>
    <w:rsid w:val="002D1B99"/>
    <w:rsid w:val="002D4A12"/>
    <w:rsid w:val="002F11B1"/>
    <w:rsid w:val="00304BCF"/>
    <w:rsid w:val="003167F3"/>
    <w:rsid w:val="0032741E"/>
    <w:rsid w:val="00337E4A"/>
    <w:rsid w:val="003615D8"/>
    <w:rsid w:val="00365212"/>
    <w:rsid w:val="00372203"/>
    <w:rsid w:val="00373A48"/>
    <w:rsid w:val="00381098"/>
    <w:rsid w:val="00391081"/>
    <w:rsid w:val="003932FF"/>
    <w:rsid w:val="003B2188"/>
    <w:rsid w:val="003E22C7"/>
    <w:rsid w:val="003E322B"/>
    <w:rsid w:val="00402551"/>
    <w:rsid w:val="0042090F"/>
    <w:rsid w:val="00444677"/>
    <w:rsid w:val="0044745F"/>
    <w:rsid w:val="00447774"/>
    <w:rsid w:val="0045526D"/>
    <w:rsid w:val="004714EA"/>
    <w:rsid w:val="00472FE4"/>
    <w:rsid w:val="00473FBF"/>
    <w:rsid w:val="004756EC"/>
    <w:rsid w:val="004829C8"/>
    <w:rsid w:val="0049374E"/>
    <w:rsid w:val="00494A9D"/>
    <w:rsid w:val="004A0CFB"/>
    <w:rsid w:val="004A318B"/>
    <w:rsid w:val="004B1752"/>
    <w:rsid w:val="004B27FD"/>
    <w:rsid w:val="004B2F9C"/>
    <w:rsid w:val="004D666F"/>
    <w:rsid w:val="004E7A3E"/>
    <w:rsid w:val="004F1EE5"/>
    <w:rsid w:val="004F7229"/>
    <w:rsid w:val="005118AB"/>
    <w:rsid w:val="00511CBD"/>
    <w:rsid w:val="005169CA"/>
    <w:rsid w:val="0052039D"/>
    <w:rsid w:val="005221D2"/>
    <w:rsid w:val="00531A04"/>
    <w:rsid w:val="005327AA"/>
    <w:rsid w:val="00534BF9"/>
    <w:rsid w:val="00541077"/>
    <w:rsid w:val="00556C7E"/>
    <w:rsid w:val="00562E71"/>
    <w:rsid w:val="005831E4"/>
    <w:rsid w:val="00596EC3"/>
    <w:rsid w:val="005B5FDA"/>
    <w:rsid w:val="005B6D02"/>
    <w:rsid w:val="005C0165"/>
    <w:rsid w:val="005C13DA"/>
    <w:rsid w:val="005D6635"/>
    <w:rsid w:val="005F1219"/>
    <w:rsid w:val="005F3A06"/>
    <w:rsid w:val="00601915"/>
    <w:rsid w:val="006056BE"/>
    <w:rsid w:val="00615DC5"/>
    <w:rsid w:val="006171B3"/>
    <w:rsid w:val="00635CBD"/>
    <w:rsid w:val="006709DA"/>
    <w:rsid w:val="00682E14"/>
    <w:rsid w:val="00693828"/>
    <w:rsid w:val="006A01B5"/>
    <w:rsid w:val="006A33A6"/>
    <w:rsid w:val="006A64C3"/>
    <w:rsid w:val="006B3B44"/>
    <w:rsid w:val="006D6D19"/>
    <w:rsid w:val="006E0C1E"/>
    <w:rsid w:val="006E207B"/>
    <w:rsid w:val="006E3D96"/>
    <w:rsid w:val="006F7408"/>
    <w:rsid w:val="00706F96"/>
    <w:rsid w:val="00712E82"/>
    <w:rsid w:val="0071601E"/>
    <w:rsid w:val="00724ED7"/>
    <w:rsid w:val="007253F1"/>
    <w:rsid w:val="00731E10"/>
    <w:rsid w:val="00734DF0"/>
    <w:rsid w:val="00736793"/>
    <w:rsid w:val="0075047A"/>
    <w:rsid w:val="00760A3E"/>
    <w:rsid w:val="007628B0"/>
    <w:rsid w:val="00762A79"/>
    <w:rsid w:val="00762E81"/>
    <w:rsid w:val="00766933"/>
    <w:rsid w:val="007833B4"/>
    <w:rsid w:val="00783ED1"/>
    <w:rsid w:val="00790192"/>
    <w:rsid w:val="007912A2"/>
    <w:rsid w:val="00796364"/>
    <w:rsid w:val="007B46BC"/>
    <w:rsid w:val="007C2346"/>
    <w:rsid w:val="007C3E3D"/>
    <w:rsid w:val="007C70E5"/>
    <w:rsid w:val="007C7C2D"/>
    <w:rsid w:val="007D562B"/>
    <w:rsid w:val="007D5631"/>
    <w:rsid w:val="007E013D"/>
    <w:rsid w:val="007F0EE3"/>
    <w:rsid w:val="007F60F9"/>
    <w:rsid w:val="0082482C"/>
    <w:rsid w:val="008267F9"/>
    <w:rsid w:val="008318D9"/>
    <w:rsid w:val="00834FB4"/>
    <w:rsid w:val="00836FFC"/>
    <w:rsid w:val="008407AE"/>
    <w:rsid w:val="00845001"/>
    <w:rsid w:val="00845206"/>
    <w:rsid w:val="008466DE"/>
    <w:rsid w:val="0085519B"/>
    <w:rsid w:val="008565B9"/>
    <w:rsid w:val="00861D7A"/>
    <w:rsid w:val="008673F1"/>
    <w:rsid w:val="00871DF7"/>
    <w:rsid w:val="008957F8"/>
    <w:rsid w:val="008A106B"/>
    <w:rsid w:val="008A3CD3"/>
    <w:rsid w:val="008B11D9"/>
    <w:rsid w:val="008B15EC"/>
    <w:rsid w:val="008B19CC"/>
    <w:rsid w:val="008B2CC1"/>
    <w:rsid w:val="008B3067"/>
    <w:rsid w:val="008D0AEE"/>
    <w:rsid w:val="008E2961"/>
    <w:rsid w:val="008E4595"/>
    <w:rsid w:val="008E5C7D"/>
    <w:rsid w:val="008F2597"/>
    <w:rsid w:val="008F3B80"/>
    <w:rsid w:val="009023D1"/>
    <w:rsid w:val="009249F3"/>
    <w:rsid w:val="00961016"/>
    <w:rsid w:val="00965D7D"/>
    <w:rsid w:val="00985310"/>
    <w:rsid w:val="00985486"/>
    <w:rsid w:val="009B0643"/>
    <w:rsid w:val="009C0371"/>
    <w:rsid w:val="009C13E5"/>
    <w:rsid w:val="009C525B"/>
    <w:rsid w:val="009C6597"/>
    <w:rsid w:val="009D6FB2"/>
    <w:rsid w:val="009F460D"/>
    <w:rsid w:val="00A00F77"/>
    <w:rsid w:val="00A03D71"/>
    <w:rsid w:val="00A214E1"/>
    <w:rsid w:val="00A2558E"/>
    <w:rsid w:val="00A37C6F"/>
    <w:rsid w:val="00A440F0"/>
    <w:rsid w:val="00A5017D"/>
    <w:rsid w:val="00A834E6"/>
    <w:rsid w:val="00AA4294"/>
    <w:rsid w:val="00AB5D28"/>
    <w:rsid w:val="00AC2C12"/>
    <w:rsid w:val="00AD7228"/>
    <w:rsid w:val="00AE2BD4"/>
    <w:rsid w:val="00AE5DEE"/>
    <w:rsid w:val="00AF3BF2"/>
    <w:rsid w:val="00AF5ED5"/>
    <w:rsid w:val="00AF623A"/>
    <w:rsid w:val="00AF670B"/>
    <w:rsid w:val="00B03EFF"/>
    <w:rsid w:val="00B14DD0"/>
    <w:rsid w:val="00B168E4"/>
    <w:rsid w:val="00B249C9"/>
    <w:rsid w:val="00B3034B"/>
    <w:rsid w:val="00B329CF"/>
    <w:rsid w:val="00B354EB"/>
    <w:rsid w:val="00B43CF2"/>
    <w:rsid w:val="00B5153F"/>
    <w:rsid w:val="00B57E80"/>
    <w:rsid w:val="00B65E27"/>
    <w:rsid w:val="00B8004A"/>
    <w:rsid w:val="00BA1FD2"/>
    <w:rsid w:val="00BA7856"/>
    <w:rsid w:val="00BC37CF"/>
    <w:rsid w:val="00BD3DF2"/>
    <w:rsid w:val="00BE098A"/>
    <w:rsid w:val="00BF7E57"/>
    <w:rsid w:val="00C05853"/>
    <w:rsid w:val="00C12717"/>
    <w:rsid w:val="00C2672A"/>
    <w:rsid w:val="00C26A3D"/>
    <w:rsid w:val="00C31ED1"/>
    <w:rsid w:val="00C35A97"/>
    <w:rsid w:val="00C42E05"/>
    <w:rsid w:val="00C63ADD"/>
    <w:rsid w:val="00C7149F"/>
    <w:rsid w:val="00C758DC"/>
    <w:rsid w:val="00C87A54"/>
    <w:rsid w:val="00C94422"/>
    <w:rsid w:val="00C958E2"/>
    <w:rsid w:val="00CB095D"/>
    <w:rsid w:val="00CB1532"/>
    <w:rsid w:val="00CC0689"/>
    <w:rsid w:val="00CC7E46"/>
    <w:rsid w:val="00CD310F"/>
    <w:rsid w:val="00CD4C4A"/>
    <w:rsid w:val="00CE1588"/>
    <w:rsid w:val="00CF5FFC"/>
    <w:rsid w:val="00CF7992"/>
    <w:rsid w:val="00D008CF"/>
    <w:rsid w:val="00D02DB5"/>
    <w:rsid w:val="00D10F77"/>
    <w:rsid w:val="00D14012"/>
    <w:rsid w:val="00D3241E"/>
    <w:rsid w:val="00D405A1"/>
    <w:rsid w:val="00D55C21"/>
    <w:rsid w:val="00D56C3A"/>
    <w:rsid w:val="00D7611A"/>
    <w:rsid w:val="00D84CF0"/>
    <w:rsid w:val="00D934D6"/>
    <w:rsid w:val="00DA0F16"/>
    <w:rsid w:val="00DC51CC"/>
    <w:rsid w:val="00DC624E"/>
    <w:rsid w:val="00DC7096"/>
    <w:rsid w:val="00DF36B0"/>
    <w:rsid w:val="00DF51FE"/>
    <w:rsid w:val="00E0029E"/>
    <w:rsid w:val="00E02AC7"/>
    <w:rsid w:val="00E05050"/>
    <w:rsid w:val="00E20CEC"/>
    <w:rsid w:val="00E2165D"/>
    <w:rsid w:val="00E30F75"/>
    <w:rsid w:val="00E31247"/>
    <w:rsid w:val="00E32D8E"/>
    <w:rsid w:val="00E336E2"/>
    <w:rsid w:val="00E37BA1"/>
    <w:rsid w:val="00E439B2"/>
    <w:rsid w:val="00E44145"/>
    <w:rsid w:val="00E51FC0"/>
    <w:rsid w:val="00E53B09"/>
    <w:rsid w:val="00E5665C"/>
    <w:rsid w:val="00E7105B"/>
    <w:rsid w:val="00E80032"/>
    <w:rsid w:val="00E82193"/>
    <w:rsid w:val="00EC6C34"/>
    <w:rsid w:val="00EF1263"/>
    <w:rsid w:val="00EF2E8F"/>
    <w:rsid w:val="00EF4D6D"/>
    <w:rsid w:val="00F228F8"/>
    <w:rsid w:val="00F2471B"/>
    <w:rsid w:val="00F33B95"/>
    <w:rsid w:val="00F356F5"/>
    <w:rsid w:val="00F35E5A"/>
    <w:rsid w:val="00F377B1"/>
    <w:rsid w:val="00F37A36"/>
    <w:rsid w:val="00F37E28"/>
    <w:rsid w:val="00F409EA"/>
    <w:rsid w:val="00F40AAC"/>
    <w:rsid w:val="00F45FB8"/>
    <w:rsid w:val="00F527FD"/>
    <w:rsid w:val="00F52BE9"/>
    <w:rsid w:val="00F5793F"/>
    <w:rsid w:val="00F666DA"/>
    <w:rsid w:val="00F71B8A"/>
    <w:rsid w:val="00F7429C"/>
    <w:rsid w:val="00F74461"/>
    <w:rsid w:val="00F8294E"/>
    <w:rsid w:val="00F973A6"/>
    <w:rsid w:val="00FB54A4"/>
    <w:rsid w:val="00FD3A16"/>
    <w:rsid w:val="00FD595A"/>
    <w:rsid w:val="00FF52E8"/>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9C8E3F0"/>
  <w15:docId w15:val="{E0F5C4B6-30DF-4BB1-92FD-77208580C7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62A7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762A79"/>
    <w:pPr>
      <w:spacing w:after="0" w:line="240" w:lineRule="auto"/>
    </w:pPr>
    <w:rPr>
      <w:rFonts w:ascii="Times New Roman" w:eastAsia="Times New Roman" w:hAnsi="Times New Roman" w:cs="Times New Roman"/>
      <w:sz w:val="20"/>
      <w:szCs w:val="20"/>
      <w:lang w:eastAsia="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762A7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62A79"/>
    <w:rPr>
      <w:rFonts w:ascii="Tahoma" w:hAnsi="Tahoma" w:cs="Tahoma"/>
      <w:sz w:val="16"/>
      <w:szCs w:val="16"/>
    </w:rPr>
  </w:style>
  <w:style w:type="paragraph" w:styleId="ListParagraph">
    <w:name w:val="List Paragraph"/>
    <w:aliases w:val="Body of text,list paragraph"/>
    <w:basedOn w:val="Normal"/>
    <w:uiPriority w:val="34"/>
    <w:qFormat/>
    <w:rsid w:val="00762A79"/>
    <w:pPr>
      <w:ind w:left="720"/>
      <w:contextualSpacing/>
    </w:pPr>
  </w:style>
  <w:style w:type="character" w:styleId="Hyperlink">
    <w:name w:val="Hyperlink"/>
    <w:basedOn w:val="DefaultParagraphFont"/>
    <w:uiPriority w:val="99"/>
    <w:unhideWhenUsed/>
    <w:rsid w:val="00F356F5"/>
    <w:rPr>
      <w:color w:val="0000FF" w:themeColor="hyperlink"/>
      <w:u w:val="single"/>
    </w:rPr>
  </w:style>
  <w:style w:type="character" w:customStyle="1" w:styleId="shorttext">
    <w:name w:val="short_text"/>
    <w:basedOn w:val="DefaultParagraphFont"/>
    <w:rsid w:val="00231CEA"/>
  </w:style>
  <w:style w:type="paragraph" w:styleId="Header">
    <w:name w:val="header"/>
    <w:basedOn w:val="Normal"/>
    <w:link w:val="HeaderChar"/>
    <w:uiPriority w:val="99"/>
    <w:unhideWhenUsed/>
    <w:rsid w:val="00BD3D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BD3DF2"/>
  </w:style>
  <w:style w:type="paragraph" w:styleId="Footer">
    <w:name w:val="footer"/>
    <w:basedOn w:val="Normal"/>
    <w:link w:val="FooterChar"/>
    <w:uiPriority w:val="99"/>
    <w:unhideWhenUsed/>
    <w:rsid w:val="00BD3D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BD3DF2"/>
  </w:style>
  <w:style w:type="paragraph" w:styleId="HTMLPreformatted">
    <w:name w:val="HTML Preformatted"/>
    <w:basedOn w:val="Normal"/>
    <w:link w:val="HTMLPreformattedChar"/>
    <w:uiPriority w:val="99"/>
    <w:semiHidden/>
    <w:unhideWhenUsed/>
    <w:rsid w:val="00E2165D"/>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E2165D"/>
    <w:rPr>
      <w:rFonts w:ascii="Consolas" w:hAnsi="Consolas"/>
      <w:sz w:val="20"/>
      <w:szCs w:val="20"/>
    </w:rPr>
  </w:style>
  <w:style w:type="paragraph" w:styleId="Title">
    <w:name w:val="Title"/>
    <w:basedOn w:val="Normal"/>
    <w:next w:val="Normal"/>
    <w:link w:val="TitleChar"/>
    <w:uiPriority w:val="10"/>
    <w:qFormat/>
    <w:rsid w:val="004937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49374E"/>
    <w:rPr>
      <w:rFonts w:asciiTheme="majorHAnsi" w:eastAsiaTheme="majorEastAsia" w:hAnsiTheme="majorHAnsi" w:cstheme="majorBidi"/>
      <w:color w:val="17365D" w:themeColor="text2" w:themeShade="BF"/>
      <w:spacing w:val="5"/>
      <w:kern w:val="28"/>
      <w:sz w:val="52"/>
      <w:szCs w:val="52"/>
    </w:rPr>
  </w:style>
  <w:style w:type="table" w:styleId="LightShading">
    <w:name w:val="Light Shading"/>
    <w:basedOn w:val="TableNormal"/>
    <w:uiPriority w:val="60"/>
    <w:rsid w:val="0032741E"/>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Bibliography">
    <w:name w:val="Bibliography"/>
    <w:basedOn w:val="Normal"/>
    <w:next w:val="Normal"/>
    <w:uiPriority w:val="37"/>
    <w:unhideWhenUsed/>
    <w:rsid w:val="003167F3"/>
    <w:rPr>
      <w:rFonts w:eastAsia="Times New Roman" w:cs="Times New Roman"/>
      <w:lang w:val="en-US"/>
    </w:rPr>
  </w:style>
  <w:style w:type="character" w:styleId="CommentReference">
    <w:name w:val="annotation reference"/>
    <w:basedOn w:val="DefaultParagraphFont"/>
    <w:uiPriority w:val="99"/>
    <w:semiHidden/>
    <w:unhideWhenUsed/>
    <w:rsid w:val="00F71B8A"/>
    <w:rPr>
      <w:sz w:val="16"/>
      <w:szCs w:val="16"/>
    </w:rPr>
  </w:style>
  <w:style w:type="paragraph" w:styleId="CommentText">
    <w:name w:val="annotation text"/>
    <w:basedOn w:val="Normal"/>
    <w:link w:val="CommentTextChar"/>
    <w:uiPriority w:val="99"/>
    <w:unhideWhenUsed/>
    <w:rsid w:val="00F71B8A"/>
    <w:pPr>
      <w:spacing w:line="240" w:lineRule="auto"/>
    </w:pPr>
    <w:rPr>
      <w:sz w:val="20"/>
      <w:szCs w:val="20"/>
    </w:rPr>
  </w:style>
  <w:style w:type="character" w:customStyle="1" w:styleId="CommentTextChar">
    <w:name w:val="Comment Text Char"/>
    <w:basedOn w:val="DefaultParagraphFont"/>
    <w:link w:val="CommentText"/>
    <w:uiPriority w:val="99"/>
    <w:rsid w:val="00F71B8A"/>
    <w:rPr>
      <w:sz w:val="20"/>
      <w:szCs w:val="20"/>
    </w:rPr>
  </w:style>
  <w:style w:type="paragraph" w:styleId="CommentSubject">
    <w:name w:val="annotation subject"/>
    <w:basedOn w:val="CommentText"/>
    <w:next w:val="CommentText"/>
    <w:link w:val="CommentSubjectChar"/>
    <w:uiPriority w:val="99"/>
    <w:semiHidden/>
    <w:unhideWhenUsed/>
    <w:rsid w:val="00F71B8A"/>
    <w:rPr>
      <w:b/>
      <w:bCs/>
    </w:rPr>
  </w:style>
  <w:style w:type="character" w:customStyle="1" w:styleId="CommentSubjectChar">
    <w:name w:val="Comment Subject Char"/>
    <w:basedOn w:val="CommentTextChar"/>
    <w:link w:val="CommentSubject"/>
    <w:uiPriority w:val="99"/>
    <w:semiHidden/>
    <w:rsid w:val="00F71B8A"/>
    <w:rPr>
      <w:b/>
      <w:bCs/>
      <w:sz w:val="20"/>
      <w:szCs w:val="20"/>
    </w:rPr>
  </w:style>
  <w:style w:type="character" w:styleId="UnresolvedMention">
    <w:name w:val="Unresolved Mention"/>
    <w:basedOn w:val="DefaultParagraphFont"/>
    <w:uiPriority w:val="99"/>
    <w:semiHidden/>
    <w:unhideWhenUsed/>
    <w:rsid w:val="00C758DC"/>
    <w:rPr>
      <w:color w:val="605E5C"/>
      <w:shd w:val="clear" w:color="auto" w:fill="E1DFDD"/>
    </w:rPr>
  </w:style>
  <w:style w:type="character" w:styleId="FollowedHyperlink">
    <w:name w:val="FollowedHyperlink"/>
    <w:basedOn w:val="DefaultParagraphFont"/>
    <w:uiPriority w:val="99"/>
    <w:semiHidden/>
    <w:unhideWhenUsed/>
    <w:rsid w:val="00511CBD"/>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1557147">
      <w:bodyDiv w:val="1"/>
      <w:marLeft w:val="0"/>
      <w:marRight w:val="0"/>
      <w:marTop w:val="0"/>
      <w:marBottom w:val="0"/>
      <w:divBdr>
        <w:top w:val="none" w:sz="0" w:space="0" w:color="auto"/>
        <w:left w:val="none" w:sz="0" w:space="0" w:color="auto"/>
        <w:bottom w:val="none" w:sz="0" w:space="0" w:color="auto"/>
        <w:right w:val="none" w:sz="0" w:space="0" w:color="auto"/>
      </w:divBdr>
      <w:divsChild>
        <w:div w:id="6520084">
          <w:marLeft w:val="0"/>
          <w:marRight w:val="0"/>
          <w:marTop w:val="0"/>
          <w:marBottom w:val="0"/>
          <w:divBdr>
            <w:top w:val="none" w:sz="0" w:space="0" w:color="auto"/>
            <w:left w:val="none" w:sz="0" w:space="0" w:color="auto"/>
            <w:bottom w:val="none" w:sz="0" w:space="0" w:color="auto"/>
            <w:right w:val="none" w:sz="0" w:space="0" w:color="auto"/>
          </w:divBdr>
          <w:divsChild>
            <w:div w:id="1848128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0533009">
      <w:bodyDiv w:val="1"/>
      <w:marLeft w:val="0"/>
      <w:marRight w:val="0"/>
      <w:marTop w:val="0"/>
      <w:marBottom w:val="0"/>
      <w:divBdr>
        <w:top w:val="none" w:sz="0" w:space="0" w:color="auto"/>
        <w:left w:val="none" w:sz="0" w:space="0" w:color="auto"/>
        <w:bottom w:val="none" w:sz="0" w:space="0" w:color="auto"/>
        <w:right w:val="none" w:sz="0" w:space="0" w:color="auto"/>
      </w:divBdr>
    </w:div>
    <w:div w:id="838159790">
      <w:bodyDiv w:val="1"/>
      <w:marLeft w:val="0"/>
      <w:marRight w:val="0"/>
      <w:marTop w:val="0"/>
      <w:marBottom w:val="0"/>
      <w:divBdr>
        <w:top w:val="none" w:sz="0" w:space="0" w:color="auto"/>
        <w:left w:val="none" w:sz="0" w:space="0" w:color="auto"/>
        <w:bottom w:val="none" w:sz="0" w:space="0" w:color="auto"/>
        <w:right w:val="none" w:sz="0" w:space="0" w:color="auto"/>
      </w:divBdr>
    </w:div>
    <w:div w:id="929312267">
      <w:bodyDiv w:val="1"/>
      <w:marLeft w:val="0"/>
      <w:marRight w:val="0"/>
      <w:marTop w:val="0"/>
      <w:marBottom w:val="0"/>
      <w:divBdr>
        <w:top w:val="none" w:sz="0" w:space="0" w:color="auto"/>
        <w:left w:val="none" w:sz="0" w:space="0" w:color="auto"/>
        <w:bottom w:val="none" w:sz="0" w:space="0" w:color="auto"/>
        <w:right w:val="none" w:sz="0" w:space="0" w:color="auto"/>
      </w:divBdr>
    </w:div>
    <w:div w:id="1189756998">
      <w:bodyDiv w:val="1"/>
      <w:marLeft w:val="0"/>
      <w:marRight w:val="0"/>
      <w:marTop w:val="0"/>
      <w:marBottom w:val="0"/>
      <w:divBdr>
        <w:top w:val="none" w:sz="0" w:space="0" w:color="auto"/>
        <w:left w:val="none" w:sz="0" w:space="0" w:color="auto"/>
        <w:bottom w:val="none" w:sz="0" w:space="0" w:color="auto"/>
        <w:right w:val="none" w:sz="0" w:space="0" w:color="auto"/>
      </w:divBdr>
    </w:div>
    <w:div w:id="1626159809">
      <w:bodyDiv w:val="1"/>
      <w:marLeft w:val="0"/>
      <w:marRight w:val="0"/>
      <w:marTop w:val="0"/>
      <w:marBottom w:val="0"/>
      <w:divBdr>
        <w:top w:val="none" w:sz="0" w:space="0" w:color="auto"/>
        <w:left w:val="none" w:sz="0" w:space="0" w:color="auto"/>
        <w:bottom w:val="none" w:sz="0" w:space="0" w:color="auto"/>
        <w:right w:val="none" w:sz="0" w:space="0" w:color="auto"/>
      </w:divBdr>
    </w:div>
    <w:div w:id="1714772377">
      <w:bodyDiv w:val="1"/>
      <w:marLeft w:val="0"/>
      <w:marRight w:val="0"/>
      <w:marTop w:val="0"/>
      <w:marBottom w:val="0"/>
      <w:divBdr>
        <w:top w:val="none" w:sz="0" w:space="0" w:color="auto"/>
        <w:left w:val="none" w:sz="0" w:space="0" w:color="auto"/>
        <w:bottom w:val="none" w:sz="0" w:space="0" w:color="auto"/>
        <w:right w:val="none" w:sz="0" w:space="0" w:color="auto"/>
      </w:divBdr>
    </w:div>
    <w:div w:id="18518690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2.jpeg"/><Relationship Id="rId18" Type="http://schemas.openxmlformats.org/officeDocument/2006/relationships/chart" Target="charts/chart1.xml"/><Relationship Id="rId3" Type="http://schemas.openxmlformats.org/officeDocument/2006/relationships/styles" Target="styles.xml"/><Relationship Id="rId21" Type="http://schemas.openxmlformats.org/officeDocument/2006/relationships/hyperlink" Target="https://doi.org/10.1371/journal.pone.0252690" TargetMode="External"/><Relationship Id="rId7" Type="http://schemas.openxmlformats.org/officeDocument/2006/relationships/endnotes" Target="endnotes.xml"/><Relationship Id="rId12" Type="http://schemas.openxmlformats.org/officeDocument/2006/relationships/image" Target="media/image1.jpeg"/><Relationship Id="rId17" Type="http://schemas.openxmlformats.org/officeDocument/2006/relationships/image" Target="media/image6.pn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hyperlink" Target="https://dx.doi.org/10.22435/mpk.v17i1%20Mar.805."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4.jpeg"/><Relationship Id="rId23" Type="http://schemas.openxmlformats.org/officeDocument/2006/relationships/hyperlink" Target="https://www.who.int/india/health-topics/malaria/summary-of-world-malaria-report-2021" TargetMode="External"/><Relationship Id="rId10" Type="http://schemas.openxmlformats.org/officeDocument/2006/relationships/header" Target="header2.xml"/><Relationship Id="rId19" Type="http://schemas.openxmlformats.org/officeDocument/2006/relationships/hyperlink" Target="https://sehatnegeriku.kemkes.go.id/baca/rilis-media/20210423/3337549/tren-kasus-malaria-menurun/"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3.jpeg"/><Relationship Id="rId22" Type="http://schemas.openxmlformats.org/officeDocument/2006/relationships/hyperlink" Target="https://doi.org/10.1258/om.2011.110063" TargetMode="External"/></Relationships>
</file>

<file path=word/_rels/header2.xml.rels><?xml version="1.0" encoding="UTF-8" standalone="yes"?>
<Relationships xmlns="http://schemas.openxmlformats.org/package/2006/relationships"><Relationship Id="rId1" Type="http://schemas.openxmlformats.org/officeDocument/2006/relationships/hyperlink" Target="http://ejournal2.undip.ac.id/index.php/pasopati" TargetMode="Externa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package" Target="../embeddings/Microsoft_Excel_Worksheet.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r>
              <a:rPr lang="en-ID" sz="1200"/>
              <a:t>Hasil Peningkatan Pengetahuan</a:t>
            </a:r>
          </a:p>
        </c:rich>
      </c:tx>
      <c:overlay val="0"/>
      <c:spPr>
        <a:noFill/>
        <a:ln>
          <a:noFill/>
        </a:ln>
        <a:effectLst/>
      </c:spPr>
      <c:txPr>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endParaRPr lang="en-US"/>
        </a:p>
      </c:txPr>
    </c:title>
    <c:autoTitleDeleted val="0"/>
    <c:plotArea>
      <c:layout/>
      <c:barChart>
        <c:barDir val="bar"/>
        <c:grouping val="clustered"/>
        <c:varyColors val="0"/>
        <c:ser>
          <c:idx val="0"/>
          <c:order val="0"/>
          <c:tx>
            <c:strRef>
              <c:f>Sheet1!$D$5:$D$6</c:f>
              <c:strCache>
                <c:ptCount val="2"/>
                <c:pt idx="0">
                  <c:v>Nilai</c:v>
                </c:pt>
                <c:pt idx="1">
                  <c:v>Pre-Test</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Sheet1!$C$7:$C$14</c:f>
              <c:strCache>
                <c:ptCount val="8"/>
                <c:pt idx="0">
                  <c:v>Konsep Entomological Surveillance Planning Tool (ESPT) </c:v>
                </c:pt>
                <c:pt idx="1">
                  <c:v>Komponen Pendukung Penerapan ESPT</c:v>
                </c:pt>
                <c:pt idx="2">
                  <c:v>Pemahaman tentang Vektor</c:v>
                </c:pt>
                <c:pt idx="3">
                  <c:v>Pengetahuan tentang Jumlah Personil Survey MBR</c:v>
                </c:pt>
                <c:pt idx="4">
                  <c:v>Pengetahuan Durasi Survey MBR</c:v>
                </c:pt>
                <c:pt idx="5">
                  <c:v>Kategori Endemisitas Malaria pada suatu wilayah</c:v>
                </c:pt>
                <c:pt idx="6">
                  <c:v>Faktor Penyebab Suatu wilayah Multi Vektor (Spesies)</c:v>
                </c:pt>
                <c:pt idx="7">
                  <c:v>Sasaran Akhir ESPT di Purworejo</c:v>
                </c:pt>
              </c:strCache>
            </c:strRef>
          </c:cat>
          <c:val>
            <c:numRef>
              <c:f>Sheet1!$D$7:$D$14</c:f>
              <c:numCache>
                <c:formatCode>0%</c:formatCode>
                <c:ptCount val="8"/>
                <c:pt idx="0">
                  <c:v>0.5</c:v>
                </c:pt>
                <c:pt idx="1">
                  <c:v>0.2</c:v>
                </c:pt>
                <c:pt idx="2">
                  <c:v>0.5</c:v>
                </c:pt>
                <c:pt idx="3">
                  <c:v>0.3</c:v>
                </c:pt>
                <c:pt idx="4">
                  <c:v>0.5</c:v>
                </c:pt>
                <c:pt idx="5">
                  <c:v>0.2</c:v>
                </c:pt>
                <c:pt idx="6">
                  <c:v>0.5</c:v>
                </c:pt>
                <c:pt idx="7">
                  <c:v>0.4</c:v>
                </c:pt>
              </c:numCache>
            </c:numRef>
          </c:val>
          <c:extLst>
            <c:ext xmlns:c16="http://schemas.microsoft.com/office/drawing/2014/chart" uri="{C3380CC4-5D6E-409C-BE32-E72D297353CC}">
              <c16:uniqueId val="{00000000-2BED-4C99-9EFD-F153EB391D0B}"/>
            </c:ext>
          </c:extLst>
        </c:ser>
        <c:ser>
          <c:idx val="1"/>
          <c:order val="1"/>
          <c:tx>
            <c:strRef>
              <c:f>Sheet1!$E$5:$E$6</c:f>
              <c:strCache>
                <c:ptCount val="2"/>
                <c:pt idx="0">
                  <c:v>Nilai</c:v>
                </c:pt>
                <c:pt idx="1">
                  <c:v>post test</c:v>
                </c:pt>
              </c:strCache>
            </c:strRef>
          </c:tx>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Sheet1!$C$7:$C$14</c:f>
              <c:strCache>
                <c:ptCount val="8"/>
                <c:pt idx="0">
                  <c:v>Konsep Entomological Surveillance Planning Tool (ESPT) </c:v>
                </c:pt>
                <c:pt idx="1">
                  <c:v>Komponen Pendukung Penerapan ESPT</c:v>
                </c:pt>
                <c:pt idx="2">
                  <c:v>Pemahaman tentang Vektor</c:v>
                </c:pt>
                <c:pt idx="3">
                  <c:v>Pengetahuan tentang Jumlah Personil Survey MBR</c:v>
                </c:pt>
                <c:pt idx="4">
                  <c:v>Pengetahuan Durasi Survey MBR</c:v>
                </c:pt>
                <c:pt idx="5">
                  <c:v>Kategori Endemisitas Malaria pada suatu wilayah</c:v>
                </c:pt>
                <c:pt idx="6">
                  <c:v>Faktor Penyebab Suatu wilayah Multi Vektor (Spesies)</c:v>
                </c:pt>
                <c:pt idx="7">
                  <c:v>Sasaran Akhir ESPT di Purworejo</c:v>
                </c:pt>
              </c:strCache>
            </c:strRef>
          </c:cat>
          <c:val>
            <c:numRef>
              <c:f>Sheet1!$E$7:$E$14</c:f>
              <c:numCache>
                <c:formatCode>0%</c:formatCode>
                <c:ptCount val="8"/>
                <c:pt idx="0">
                  <c:v>0.8</c:v>
                </c:pt>
                <c:pt idx="1">
                  <c:v>0.9</c:v>
                </c:pt>
                <c:pt idx="2">
                  <c:v>1</c:v>
                </c:pt>
                <c:pt idx="3">
                  <c:v>0.9</c:v>
                </c:pt>
                <c:pt idx="4">
                  <c:v>1</c:v>
                </c:pt>
                <c:pt idx="5">
                  <c:v>0.9</c:v>
                </c:pt>
                <c:pt idx="6">
                  <c:v>1</c:v>
                </c:pt>
                <c:pt idx="7">
                  <c:v>0.9</c:v>
                </c:pt>
              </c:numCache>
            </c:numRef>
          </c:val>
          <c:extLst>
            <c:ext xmlns:c16="http://schemas.microsoft.com/office/drawing/2014/chart" uri="{C3380CC4-5D6E-409C-BE32-E72D297353CC}">
              <c16:uniqueId val="{00000001-2BED-4C99-9EFD-F153EB391D0B}"/>
            </c:ext>
          </c:extLst>
        </c:ser>
        <c:dLbls>
          <c:dLblPos val="inEnd"/>
          <c:showLegendKey val="0"/>
          <c:showVal val="1"/>
          <c:showCatName val="0"/>
          <c:showSerName val="0"/>
          <c:showPercent val="0"/>
          <c:showBubbleSize val="0"/>
        </c:dLbls>
        <c:gapWidth val="115"/>
        <c:overlap val="-20"/>
        <c:axId val="1744504207"/>
        <c:axId val="1665654111"/>
      </c:barChart>
      <c:catAx>
        <c:axId val="1744504207"/>
        <c:scaling>
          <c:orientation val="minMax"/>
        </c:scaling>
        <c:delete val="0"/>
        <c:axPos val="l"/>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665654111"/>
        <c:crosses val="autoZero"/>
        <c:auto val="1"/>
        <c:lblAlgn val="ctr"/>
        <c:lblOffset val="100"/>
        <c:noMultiLvlLbl val="0"/>
      </c:catAx>
      <c:valAx>
        <c:axId val="1665654111"/>
        <c:scaling>
          <c:orientation val="minMax"/>
        </c:scaling>
        <c:delete val="0"/>
        <c:axPos val="b"/>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744504207"/>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41">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ize="5"/>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62B530C-838A-4670-BEE0-3184E3A69D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3506</Words>
  <Characters>19987</Characters>
  <Application>Microsoft Office Word</Application>
  <DocSecurity>0</DocSecurity>
  <Lines>166</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23447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2</cp:revision>
  <cp:lastPrinted>2019-03-27T05:19:00Z</cp:lastPrinted>
  <dcterms:created xsi:type="dcterms:W3CDTF">2023-10-08T22:47:00Z</dcterms:created>
  <dcterms:modified xsi:type="dcterms:W3CDTF">2023-10-08T22:47:00Z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http://www.zotero.org/styles/apa</vt:lpwstr>
  </property>
  <property fmtid="{D5CDD505-2E9C-101B-9397-08002B2CF9AE}" pid="5" name="Mendeley Recent Style Name 1_1">
    <vt:lpwstr>American Psychological Association 7th edition</vt:lpwstr>
  </property>
  <property fmtid="{D5CDD505-2E9C-101B-9397-08002B2CF9AE}" pid="6" name="Mendeley Recent Style Id 2_1">
    <vt:lpwstr>http://www.zotero.org/styles/chicago-author-date</vt:lpwstr>
  </property>
  <property fmtid="{D5CDD505-2E9C-101B-9397-08002B2CF9AE}" pid="7" name="Mendeley Recent Style Name 2_1">
    <vt:lpwstr>Chicago Manual of Style 17th edition (author-date)</vt:lpwstr>
  </property>
  <property fmtid="{D5CDD505-2E9C-101B-9397-08002B2CF9AE}" pid="8" name="Mendeley Recent Style Id 3_1">
    <vt:lpwstr>http://www.zotero.org/styles/harvard-cite-them-right</vt:lpwstr>
  </property>
  <property fmtid="{D5CDD505-2E9C-101B-9397-08002B2CF9AE}" pid="9" name="Mendeley Recent Style Name 3_1">
    <vt:lpwstr>Cite Them Right 10th edition - Harvard</vt:lpwstr>
  </property>
  <property fmtid="{D5CDD505-2E9C-101B-9397-08002B2CF9AE}" pid="10" name="Mendeley Recent Style Id 4_1">
    <vt:lpwstr>http://www.zotero.org/styles/elsevier-harvard2</vt:lpwstr>
  </property>
  <property fmtid="{D5CDD505-2E9C-101B-9397-08002B2CF9AE}" pid="11" name="Mendeley Recent Style Name 4_1">
    <vt:lpwstr>Elsevier - Harvard 2</vt:lpwstr>
  </property>
  <property fmtid="{D5CDD505-2E9C-101B-9397-08002B2CF9AE}" pid="12" name="Mendeley Recent Style Id 5_1">
    <vt:lpwstr>http://www.zotero.org/styles/ieee</vt:lpwstr>
  </property>
  <property fmtid="{D5CDD505-2E9C-101B-9397-08002B2CF9AE}" pid="13" name="Mendeley Recent Style Name 5_1">
    <vt:lpwstr>IEEE</vt:lpwstr>
  </property>
  <property fmtid="{D5CDD505-2E9C-101B-9397-08002B2CF9AE}" pid="14" name="Mendeley Recent Style Id 6_1">
    <vt:lpwstr>http://www.zotero.org/styles/modern-humanities-research-association</vt:lpwstr>
  </property>
  <property fmtid="{D5CDD505-2E9C-101B-9397-08002B2CF9AE}" pid="15" name="Mendeley Recent Style Name 6_1">
    <vt:lpwstr>Modern Humanities Research Association 3rd edition (note with bibliography)</vt:lpwstr>
  </property>
  <property fmtid="{D5CDD505-2E9C-101B-9397-08002B2CF9AE}" pid="16" name="Mendeley Recent Style Id 7_1">
    <vt:lpwstr>http://www.zotero.org/styles/modern-language-association</vt:lpwstr>
  </property>
  <property fmtid="{D5CDD505-2E9C-101B-9397-08002B2CF9AE}" pid="17" name="Mendeley Recent Style Name 7_1">
    <vt:lpwstr>Modern Language Association 8th edition</vt:lpwstr>
  </property>
  <property fmtid="{D5CDD505-2E9C-101B-9397-08002B2CF9AE}" pid="18" name="Mendeley Recent Style Id 8_1">
    <vt:lpwstr>http://www.zotero.org/styles/nature</vt:lpwstr>
  </property>
  <property fmtid="{D5CDD505-2E9C-101B-9397-08002B2CF9AE}" pid="19" name="Mendeley Recent Style Name 8_1">
    <vt:lpwstr>Nature</vt:lpwstr>
  </property>
  <property fmtid="{D5CDD505-2E9C-101B-9397-08002B2CF9AE}" pid="20" name="Mendeley Recent Style Id 9_1">
    <vt:lpwstr>http://www.zotero.org/styles/vancouver-superscript</vt:lpwstr>
  </property>
  <property fmtid="{D5CDD505-2E9C-101B-9397-08002B2CF9AE}" pid="21" name="Mendeley Recent Style Name 9_1">
    <vt:lpwstr>Vancouver (superscript)</vt:lpwstr>
  </property>
  <property fmtid="{D5CDD505-2E9C-101B-9397-08002B2CF9AE}" pid="22" name="Mendeley Citation Style_1">
    <vt:lpwstr>http://www.zotero.org/styles/apa</vt:lpwstr>
  </property>
  <property fmtid="{D5CDD505-2E9C-101B-9397-08002B2CF9AE}" pid="23" name="Mendeley Document_1">
    <vt:lpwstr>True</vt:lpwstr>
  </property>
  <property fmtid="{D5CDD505-2E9C-101B-9397-08002B2CF9AE}" pid="24" name="Mendeley Unique User Id_1">
    <vt:lpwstr>1786e919-cf53-3b93-b26a-953c7802cb1d</vt:lpwstr>
  </property>
  <property fmtid="{D5CDD505-2E9C-101B-9397-08002B2CF9AE}" pid="25" name="GrammarlyDocumentId">
    <vt:lpwstr>b64ca6f063f61955b3dbf0209782054486f2fe8759ebdf9120300e912d9f8f62</vt:lpwstr>
  </property>
</Properties>
</file>