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715B" w14:textId="77777777" w:rsidR="009627CA" w:rsidRPr="00AD7B1A" w:rsidRDefault="009627CA" w:rsidP="009627CA">
      <w:pPr>
        <w:pStyle w:val="Heading1"/>
        <w:numPr>
          <w:ilvl w:val="0"/>
          <w:numId w:val="0"/>
        </w:numPr>
        <w:spacing w:line="480" w:lineRule="auto"/>
        <w:rPr>
          <w:rFonts w:cs="Times New Roman"/>
          <w:szCs w:val="36"/>
        </w:rPr>
      </w:pPr>
      <w:bookmarkStart w:id="0" w:name="_Toc178746899"/>
      <w:r w:rsidRPr="00AD7B1A">
        <w:rPr>
          <w:rFonts w:cs="Times New Roman"/>
          <w:szCs w:val="36"/>
        </w:rPr>
        <w:t>LAMPIRAN</w:t>
      </w:r>
      <w:bookmarkEnd w:id="0"/>
    </w:p>
    <w:p w14:paraId="741FAF49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36"/>
          <w:szCs w:val="36"/>
        </w:rPr>
      </w:pPr>
      <w:bookmarkStart w:id="1" w:name="_Ref178670417"/>
      <w:bookmarkStart w:id="2" w:name="_Toc177246491"/>
      <w:bookmarkStart w:id="3" w:name="_Toc177312323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1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Kuesioner Analytic Hierarchy Process (AHP)</w:t>
      </w:r>
      <w:bookmarkEnd w:id="2"/>
      <w:bookmarkEnd w:id="3"/>
    </w:p>
    <w:tbl>
      <w:tblPr>
        <w:tblStyle w:val="TableGrid"/>
        <w:tblW w:w="10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"/>
        <w:gridCol w:w="2321"/>
        <w:gridCol w:w="455"/>
        <w:gridCol w:w="5903"/>
        <w:gridCol w:w="1937"/>
      </w:tblGrid>
      <w:tr w:rsidR="009627CA" w:rsidRPr="00AD7B1A" w14:paraId="13A259E9" w14:textId="77777777" w:rsidTr="00DD058A">
        <w:trPr>
          <w:gridBefore w:val="1"/>
          <w:wBefore w:w="13" w:type="dxa"/>
          <w:trHeight w:val="1236"/>
          <w:jc w:val="center"/>
        </w:trPr>
        <w:tc>
          <w:tcPr>
            <w:tcW w:w="2321" w:type="dxa"/>
          </w:tcPr>
          <w:p w14:paraId="7E946DD7" w14:textId="77777777" w:rsidR="009627CA" w:rsidRPr="00AD7B1A" w:rsidRDefault="009627CA" w:rsidP="00DD058A">
            <w:pPr>
              <w:jc w:val="center"/>
              <w:rPr>
                <w:rFonts w:cs="Times New Roman"/>
              </w:rPr>
            </w:pPr>
            <w:r w:rsidRPr="00AD7B1A">
              <w:rPr>
                <w:rFonts w:cs="Times New Roman"/>
                <w:lang w:val="en-US"/>
              </w:rPr>
              <w:drawing>
                <wp:inline distT="0" distB="0" distL="0" distR="0" wp14:anchorId="6CF040B6" wp14:editId="57EF7948">
                  <wp:extent cx="957369" cy="997527"/>
                  <wp:effectExtent l="0" t="0" r="0" b="0"/>
                  <wp:docPr id="5" name="Picture 5" descr="Logo Resmi Universitas Gadjah M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Resmi Universitas Gadjah M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90416" cy="103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8" w:type="dxa"/>
            <w:gridSpan w:val="2"/>
            <w:vAlign w:val="center"/>
          </w:tcPr>
          <w:p w14:paraId="1F46C7B8" w14:textId="77777777" w:rsidR="009627CA" w:rsidRPr="00AD7B1A" w:rsidRDefault="009627CA" w:rsidP="00DD058A">
            <w:pPr>
              <w:ind w:left="-110" w:right="-107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KUESIONER</w:t>
            </w:r>
            <w:r w:rsidRPr="00AD7B1A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AD7B1A">
              <w:rPr>
                <w:rFonts w:cs="Times New Roman"/>
                <w:b/>
                <w:bCs/>
                <w:iCs/>
                <w:szCs w:val="28"/>
              </w:rPr>
              <w:t>ANALYTIC HIERARCHY PROCESS</w:t>
            </w:r>
            <w:r>
              <w:rPr>
                <w:rFonts w:cs="Times New Roman"/>
                <w:b/>
                <w:bCs/>
                <w:i/>
                <w:szCs w:val="28"/>
              </w:rPr>
              <w:t xml:space="preserve"> </w:t>
            </w:r>
            <w:r w:rsidRPr="00AD7B1A">
              <w:rPr>
                <w:rFonts w:cs="Times New Roman"/>
                <w:b/>
                <w:bCs/>
                <w:szCs w:val="24"/>
              </w:rPr>
              <w:t>(AHP)</w:t>
            </w:r>
          </w:p>
          <w:p w14:paraId="7968A5FF" w14:textId="77777777" w:rsidR="009627CA" w:rsidRPr="00AD7B1A" w:rsidRDefault="009627CA" w:rsidP="00DD058A">
            <w:pPr>
              <w:jc w:val="center"/>
              <w:rPr>
                <w:rFonts w:cs="Times New Roman"/>
                <w:b/>
                <w:bCs/>
                <w:sz w:val="6"/>
                <w:szCs w:val="6"/>
              </w:rPr>
            </w:pPr>
          </w:p>
          <w:p w14:paraId="3EB524C4" w14:textId="77777777" w:rsidR="009627CA" w:rsidRPr="00AD7B1A" w:rsidRDefault="009627CA" w:rsidP="00DD058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B755B2">
              <w:rPr>
                <w:rFonts w:cs="Times New Roman"/>
                <w:sz w:val="26"/>
                <w:szCs w:val="26"/>
              </w:rPr>
              <w:t xml:space="preserve">Kajian Kerentanan Kepesisiran Kabupaten Bintan Berdasarkan Parameter Fisik </w:t>
            </w:r>
            <w:r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B755B2">
              <w:rPr>
                <w:rFonts w:cs="Times New Roman"/>
                <w:sz w:val="26"/>
                <w:szCs w:val="26"/>
              </w:rPr>
              <w:t>an Sosial Ekonomi</w:t>
            </w:r>
          </w:p>
        </w:tc>
        <w:tc>
          <w:tcPr>
            <w:tcW w:w="1937" w:type="dxa"/>
          </w:tcPr>
          <w:p w14:paraId="46505A3B" w14:textId="77777777" w:rsidR="009627CA" w:rsidRPr="00AD7B1A" w:rsidRDefault="009627CA" w:rsidP="00DD058A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AD7B1A">
              <w:rPr>
                <w:rFonts w:cs="Times New Roman"/>
                <w:b/>
                <w:bCs/>
                <w:szCs w:val="24"/>
              </w:rPr>
              <w:t>Tanggal</w:t>
            </w:r>
          </w:p>
        </w:tc>
      </w:tr>
      <w:tr w:rsidR="009627CA" w:rsidRPr="00AD7B1A" w14:paraId="3A777881" w14:textId="77777777" w:rsidTr="00DD058A">
        <w:tblPrEx>
          <w:jc w:val="left"/>
        </w:tblPrEx>
        <w:trPr>
          <w:gridBefore w:val="1"/>
          <w:wBefore w:w="13" w:type="dxa"/>
          <w:trHeight w:val="397"/>
        </w:trPr>
        <w:tc>
          <w:tcPr>
            <w:tcW w:w="10616" w:type="dxa"/>
            <w:gridSpan w:val="4"/>
          </w:tcPr>
          <w:p w14:paraId="565FF644" w14:textId="77777777" w:rsidR="009627CA" w:rsidRPr="00AD7B1A" w:rsidRDefault="009627CA" w:rsidP="00DD058A">
            <w:pPr>
              <w:jc w:val="center"/>
              <w:rPr>
                <w:rFonts w:cs="Times New Roman"/>
                <w:b/>
                <w:bCs/>
              </w:rPr>
            </w:pPr>
            <w:r w:rsidRPr="00AD7B1A">
              <w:rPr>
                <w:rFonts w:cs="Times New Roman"/>
                <w:b/>
                <w:bCs/>
                <w:sz w:val="28"/>
                <w:szCs w:val="28"/>
              </w:rPr>
              <w:t>Identitas Responden</w:t>
            </w:r>
          </w:p>
        </w:tc>
      </w:tr>
      <w:tr w:rsidR="009627CA" w:rsidRPr="00AD7B1A" w14:paraId="313E9981" w14:textId="77777777" w:rsidTr="00DD058A">
        <w:tblPrEx>
          <w:jc w:val="left"/>
        </w:tblPrEx>
        <w:trPr>
          <w:gridBefore w:val="1"/>
          <w:wBefore w:w="13" w:type="dxa"/>
          <w:trHeight w:val="624"/>
        </w:trPr>
        <w:tc>
          <w:tcPr>
            <w:tcW w:w="2776" w:type="dxa"/>
            <w:gridSpan w:val="2"/>
            <w:vAlign w:val="center"/>
          </w:tcPr>
          <w:p w14:paraId="1456B2A0" w14:textId="77777777" w:rsidR="009627CA" w:rsidRPr="00AD7B1A" w:rsidRDefault="009627CA" w:rsidP="00DD058A">
            <w:pPr>
              <w:rPr>
                <w:rFonts w:cs="Times New Roman"/>
                <w:szCs w:val="24"/>
              </w:rPr>
            </w:pPr>
            <w:r w:rsidRPr="00AD7B1A">
              <w:rPr>
                <w:rFonts w:cs="Times New Roman"/>
                <w:szCs w:val="24"/>
              </w:rPr>
              <w:t>Nama</w:t>
            </w:r>
          </w:p>
        </w:tc>
        <w:tc>
          <w:tcPr>
            <w:tcW w:w="7840" w:type="dxa"/>
            <w:gridSpan w:val="2"/>
            <w:vAlign w:val="center"/>
          </w:tcPr>
          <w:p w14:paraId="5D0F5BB8" w14:textId="77777777" w:rsidR="009627CA" w:rsidRPr="00AD7B1A" w:rsidRDefault="009627CA" w:rsidP="00DD058A">
            <w:pPr>
              <w:rPr>
                <w:rFonts w:cs="Times New Roman"/>
              </w:rPr>
            </w:pPr>
          </w:p>
        </w:tc>
      </w:tr>
      <w:tr w:rsidR="009627CA" w:rsidRPr="00AD7B1A" w14:paraId="62E80EB8" w14:textId="77777777" w:rsidTr="00DD058A">
        <w:tblPrEx>
          <w:jc w:val="left"/>
        </w:tblPrEx>
        <w:trPr>
          <w:gridBefore w:val="1"/>
          <w:wBefore w:w="13" w:type="dxa"/>
          <w:trHeight w:val="624"/>
        </w:trPr>
        <w:tc>
          <w:tcPr>
            <w:tcW w:w="2776" w:type="dxa"/>
            <w:gridSpan w:val="2"/>
            <w:vAlign w:val="center"/>
          </w:tcPr>
          <w:p w14:paraId="4993C6C6" w14:textId="77777777" w:rsidR="009627CA" w:rsidRPr="00AD7B1A" w:rsidRDefault="009627CA" w:rsidP="00DD058A">
            <w:pPr>
              <w:rPr>
                <w:rFonts w:cs="Times New Roman"/>
                <w:szCs w:val="24"/>
              </w:rPr>
            </w:pPr>
            <w:r w:rsidRPr="00AD7B1A">
              <w:rPr>
                <w:rFonts w:cs="Times New Roman"/>
                <w:szCs w:val="24"/>
              </w:rPr>
              <w:t>Pekerjaan/Jabatan</w:t>
            </w:r>
          </w:p>
        </w:tc>
        <w:tc>
          <w:tcPr>
            <w:tcW w:w="7840" w:type="dxa"/>
            <w:gridSpan w:val="2"/>
            <w:vAlign w:val="center"/>
          </w:tcPr>
          <w:p w14:paraId="453D7CC3" w14:textId="77777777" w:rsidR="009627CA" w:rsidRPr="00AD7B1A" w:rsidRDefault="009627CA" w:rsidP="00DD058A">
            <w:pPr>
              <w:rPr>
                <w:rFonts w:cs="Times New Roman"/>
              </w:rPr>
            </w:pPr>
          </w:p>
        </w:tc>
      </w:tr>
      <w:tr w:rsidR="009627CA" w:rsidRPr="00AD7B1A" w14:paraId="4F9909CF" w14:textId="77777777" w:rsidTr="00DD058A">
        <w:tblPrEx>
          <w:jc w:val="left"/>
        </w:tblPrEx>
        <w:trPr>
          <w:gridBefore w:val="1"/>
          <w:wBefore w:w="13" w:type="dxa"/>
          <w:trHeight w:val="624"/>
        </w:trPr>
        <w:tc>
          <w:tcPr>
            <w:tcW w:w="2776" w:type="dxa"/>
            <w:gridSpan w:val="2"/>
            <w:vAlign w:val="center"/>
          </w:tcPr>
          <w:p w14:paraId="7B89866D" w14:textId="77777777" w:rsidR="009627CA" w:rsidRPr="00AD7B1A" w:rsidRDefault="009627CA" w:rsidP="00DD058A">
            <w:pPr>
              <w:rPr>
                <w:rFonts w:cs="Times New Roman"/>
                <w:szCs w:val="24"/>
              </w:rPr>
            </w:pPr>
            <w:r w:rsidRPr="00AD7B1A">
              <w:rPr>
                <w:rFonts w:cs="Times New Roman"/>
                <w:szCs w:val="24"/>
              </w:rPr>
              <w:t>Instansi</w:t>
            </w:r>
          </w:p>
        </w:tc>
        <w:tc>
          <w:tcPr>
            <w:tcW w:w="7840" w:type="dxa"/>
            <w:gridSpan w:val="2"/>
            <w:vAlign w:val="center"/>
          </w:tcPr>
          <w:p w14:paraId="65F6FEC7" w14:textId="77777777" w:rsidR="009627CA" w:rsidRPr="00AD7B1A" w:rsidRDefault="009627CA" w:rsidP="00DD058A">
            <w:pPr>
              <w:rPr>
                <w:rFonts w:cs="Times New Roman"/>
              </w:rPr>
            </w:pPr>
          </w:p>
        </w:tc>
      </w:tr>
      <w:tr w:rsidR="009627CA" w:rsidRPr="00AD7B1A" w14:paraId="2FF67905" w14:textId="77777777" w:rsidTr="00DD058A">
        <w:tblPrEx>
          <w:jc w:val="left"/>
        </w:tblPrEx>
        <w:trPr>
          <w:trHeight w:val="397"/>
        </w:trPr>
        <w:tc>
          <w:tcPr>
            <w:tcW w:w="10629" w:type="dxa"/>
            <w:gridSpan w:val="5"/>
          </w:tcPr>
          <w:p w14:paraId="3D1A2B28" w14:textId="77777777" w:rsidR="009627CA" w:rsidRPr="00AD7B1A" w:rsidRDefault="009627CA" w:rsidP="00DD058A">
            <w:pPr>
              <w:jc w:val="center"/>
              <w:rPr>
                <w:rFonts w:cs="Times New Roman"/>
                <w:b/>
                <w:bCs/>
              </w:rPr>
            </w:pPr>
            <w:r w:rsidRPr="00AD7B1A">
              <w:rPr>
                <w:rFonts w:cs="Times New Roman"/>
                <w:b/>
                <w:bCs/>
                <w:sz w:val="28"/>
                <w:szCs w:val="28"/>
              </w:rPr>
              <w:t>Petunjuk Pengisian Ku</w:t>
            </w:r>
            <w:r w:rsidRPr="00AD7B1A">
              <w:rPr>
                <w:rFonts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AD7B1A">
              <w:rPr>
                <w:rFonts w:cs="Times New Roman"/>
                <w:b/>
                <w:bCs/>
                <w:sz w:val="28"/>
                <w:szCs w:val="28"/>
              </w:rPr>
              <w:t>sioner</w:t>
            </w:r>
          </w:p>
        </w:tc>
      </w:tr>
      <w:tr w:rsidR="009627CA" w:rsidRPr="00AD7B1A" w14:paraId="182C21A3" w14:textId="77777777" w:rsidTr="00DD058A">
        <w:tblPrEx>
          <w:jc w:val="left"/>
        </w:tblPrEx>
        <w:trPr>
          <w:trHeight w:val="566"/>
        </w:trPr>
        <w:tc>
          <w:tcPr>
            <w:tcW w:w="10629" w:type="dxa"/>
            <w:gridSpan w:val="5"/>
          </w:tcPr>
          <w:p w14:paraId="1D8D8657" w14:textId="77777777" w:rsidR="009627CA" w:rsidRPr="00AD7B1A" w:rsidRDefault="009627CA" w:rsidP="00DD058A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453"/>
              <w:jc w:val="both"/>
              <w:rPr>
                <w:rFonts w:cs="Times New Roman"/>
              </w:rPr>
            </w:pPr>
            <w:r w:rsidRPr="000E7C60">
              <w:rPr>
                <w:rFonts w:cs="Times New Roman"/>
                <w:lang w:val="id-ID"/>
              </w:rPr>
              <w:t xml:space="preserve">Kuesioner ini bertujuan untuk mengetahui bobot dari setiap variabel yang </w:t>
            </w:r>
            <w:r>
              <w:rPr>
                <w:rFonts w:cs="Times New Roman"/>
                <w:lang w:val="id-ID"/>
              </w:rPr>
              <w:t>memengaruhi</w:t>
            </w:r>
            <w:r w:rsidRPr="000E7C60">
              <w:rPr>
                <w:rFonts w:cs="Times New Roman"/>
                <w:lang w:val="id-ID"/>
              </w:rPr>
              <w:t xml:space="preserve"> kerentanan wilayah </w:t>
            </w:r>
            <w:r>
              <w:rPr>
                <w:rFonts w:cs="Times New Roman"/>
                <w:lang w:val="id-ID"/>
              </w:rPr>
              <w:t>kepesisiran</w:t>
            </w:r>
            <w:r w:rsidRPr="000E7C60">
              <w:rPr>
                <w:rFonts w:cs="Times New Roman"/>
                <w:lang w:val="id-ID"/>
              </w:rPr>
              <w:t xml:space="preserve">. </w:t>
            </w:r>
            <w:r w:rsidRPr="00AD7B1A">
              <w:rPr>
                <w:rFonts w:cs="Times New Roman"/>
              </w:rPr>
              <w:t xml:space="preserve">Penentuan setiap bobot dilakukan pada setiap sub-variabel parameter fisik dan </w:t>
            </w:r>
            <w:r>
              <w:rPr>
                <w:rFonts w:cs="Times New Roman"/>
              </w:rPr>
              <w:t>sosial ekonomi</w:t>
            </w:r>
            <w:r w:rsidRPr="00AD7B1A">
              <w:rPr>
                <w:rFonts w:cs="Times New Roman"/>
              </w:rPr>
              <w:t xml:space="preserve"> yang sudah ditentukan.</w:t>
            </w:r>
          </w:p>
          <w:p w14:paraId="5967830F" w14:textId="77777777" w:rsidR="009627CA" w:rsidRPr="00AD7B1A" w:rsidRDefault="009627CA" w:rsidP="00DD058A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453"/>
              <w:jc w:val="both"/>
              <w:rPr>
                <w:rFonts w:cs="Times New Roman"/>
              </w:rPr>
            </w:pPr>
            <w:r w:rsidRPr="00AD7B1A">
              <w:rPr>
                <w:rFonts w:cs="Times New Roman"/>
              </w:rPr>
              <w:t xml:space="preserve">Pemberian penilaian dilakukan dengan menggunakan skala 1 sampai dengan 9 </w:t>
            </w:r>
            <w:r>
              <w:rPr>
                <w:rFonts w:cs="Times New Roman"/>
              </w:rPr>
              <w:t>di mana</w:t>
            </w:r>
            <w:r w:rsidRPr="00AD7B1A">
              <w:rPr>
                <w:rFonts w:cs="Times New Roman"/>
              </w:rPr>
              <w:t xml:space="preserve"> setiap skala </w:t>
            </w:r>
            <w:r>
              <w:rPr>
                <w:rFonts w:cs="Times New Roman"/>
              </w:rPr>
              <w:t>menunjukkan</w:t>
            </w:r>
            <w:r w:rsidRPr="00AD7B1A">
              <w:rPr>
                <w:rFonts w:cs="Times New Roman"/>
              </w:rPr>
              <w:t xml:space="preserve"> tingkat kepentingan suatu variabel terhadap kerentanan </w:t>
            </w:r>
            <w:r>
              <w:rPr>
                <w:rFonts w:cs="Times New Roman"/>
              </w:rPr>
              <w:t>kepesisiran</w:t>
            </w:r>
            <w:r w:rsidRPr="00AD7B1A">
              <w:rPr>
                <w:rFonts w:cs="Times New Roman"/>
              </w:rPr>
              <w:t>. Definisi kepentingan setiap skala pada tabel berikut</w:t>
            </w:r>
          </w:p>
          <w:tbl>
            <w:tblPr>
              <w:tblStyle w:val="TableGrid"/>
              <w:tblW w:w="762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315"/>
              <w:gridCol w:w="6306"/>
            </w:tblGrid>
            <w:tr w:rsidR="009627CA" w:rsidRPr="00AD7B1A" w14:paraId="3E8DFBF9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731BACEA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szCs w:val="24"/>
                    </w:rPr>
                  </w:pPr>
                  <w:r w:rsidRPr="00AD7B1A">
                    <w:rPr>
                      <w:rFonts w:cs="Times New Roman"/>
                      <w:b/>
                      <w:bCs/>
                      <w:szCs w:val="24"/>
                    </w:rPr>
                    <w:t>Skala</w:t>
                  </w:r>
                </w:p>
              </w:tc>
              <w:tc>
                <w:tcPr>
                  <w:tcW w:w="6306" w:type="dxa"/>
                  <w:vAlign w:val="center"/>
                </w:tcPr>
                <w:p w14:paraId="07C57E61" w14:textId="77777777" w:rsidR="009627CA" w:rsidRPr="00AD7B1A" w:rsidRDefault="009627CA" w:rsidP="00DD058A">
                  <w:pPr>
                    <w:spacing w:line="276" w:lineRule="auto"/>
                    <w:ind w:right="453"/>
                    <w:jc w:val="center"/>
                    <w:rPr>
                      <w:rFonts w:cs="Times New Roman"/>
                      <w:b/>
                      <w:bCs/>
                      <w:szCs w:val="24"/>
                    </w:rPr>
                  </w:pPr>
                  <w:r w:rsidRPr="00AD7B1A">
                    <w:rPr>
                      <w:rFonts w:cs="Times New Roman"/>
                      <w:b/>
                      <w:bCs/>
                      <w:szCs w:val="24"/>
                    </w:rPr>
                    <w:t>Definisi</w:t>
                  </w:r>
                </w:p>
              </w:tc>
            </w:tr>
            <w:tr w:rsidR="009627CA" w:rsidRPr="00AD7B1A" w14:paraId="29130EED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680843CA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1</w:t>
                  </w:r>
                </w:p>
              </w:tc>
              <w:tc>
                <w:tcPr>
                  <w:tcW w:w="6306" w:type="dxa"/>
                  <w:vAlign w:val="center"/>
                </w:tcPr>
                <w:p w14:paraId="201D8F66" w14:textId="77777777" w:rsidR="009627CA" w:rsidRPr="00AD7B1A" w:rsidRDefault="009627CA" w:rsidP="00DD058A">
                  <w:pPr>
                    <w:spacing w:line="276" w:lineRule="auto"/>
                    <w:ind w:right="453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Kedua elemen sama penting</w:t>
                  </w:r>
                </w:p>
              </w:tc>
            </w:tr>
            <w:tr w:rsidR="009627CA" w:rsidRPr="00AD7B1A" w14:paraId="21AD6E38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5B306FE4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3</w:t>
                  </w:r>
                </w:p>
              </w:tc>
              <w:tc>
                <w:tcPr>
                  <w:tcW w:w="6306" w:type="dxa"/>
                  <w:vAlign w:val="center"/>
                </w:tcPr>
                <w:p w14:paraId="6C4156D7" w14:textId="77777777" w:rsidR="009627CA" w:rsidRPr="00AD7B1A" w:rsidRDefault="009627CA" w:rsidP="00DD058A">
                  <w:pPr>
                    <w:spacing w:line="276" w:lineRule="auto"/>
                    <w:ind w:right="453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Elemen yang satu sedikit lebih penting dari yang lain</w:t>
                  </w:r>
                </w:p>
              </w:tc>
            </w:tr>
            <w:tr w:rsidR="009627CA" w:rsidRPr="00AD7B1A" w14:paraId="442FD723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156A146B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5</w:t>
                  </w:r>
                </w:p>
              </w:tc>
              <w:tc>
                <w:tcPr>
                  <w:tcW w:w="6306" w:type="dxa"/>
                  <w:vAlign w:val="center"/>
                </w:tcPr>
                <w:p w14:paraId="219DF795" w14:textId="77777777" w:rsidR="009627CA" w:rsidRPr="00AD7B1A" w:rsidRDefault="009627CA" w:rsidP="00DD058A">
                  <w:pPr>
                    <w:spacing w:line="276" w:lineRule="auto"/>
                    <w:ind w:right="453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Elemen yang satu lebih penting dari yang lain</w:t>
                  </w:r>
                </w:p>
              </w:tc>
            </w:tr>
            <w:tr w:rsidR="009627CA" w:rsidRPr="00AD7B1A" w14:paraId="2C93F843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7A5D228B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7</w:t>
                  </w:r>
                </w:p>
              </w:tc>
              <w:tc>
                <w:tcPr>
                  <w:tcW w:w="6306" w:type="dxa"/>
                  <w:vAlign w:val="center"/>
                </w:tcPr>
                <w:p w14:paraId="62031D9D" w14:textId="77777777" w:rsidR="009627CA" w:rsidRPr="00AD7B1A" w:rsidRDefault="009627CA" w:rsidP="00DD058A">
                  <w:pPr>
                    <w:spacing w:line="276" w:lineRule="auto"/>
                    <w:ind w:right="453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 xml:space="preserve">Satu elemen yang jelas lebih penting </w:t>
                  </w:r>
                  <w:r>
                    <w:rPr>
                      <w:rFonts w:cs="Times New Roman"/>
                      <w:szCs w:val="24"/>
                    </w:rPr>
                    <w:t>daripada</w:t>
                  </w:r>
                  <w:r w:rsidRPr="00AD7B1A">
                    <w:rPr>
                      <w:rFonts w:cs="Times New Roman"/>
                      <w:szCs w:val="24"/>
                    </w:rPr>
                    <w:t xml:space="preserve"> elemen lainnya</w:t>
                  </w:r>
                </w:p>
              </w:tc>
            </w:tr>
            <w:tr w:rsidR="009627CA" w:rsidRPr="00AD7B1A" w14:paraId="00A3F3E9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43A7EF37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9</w:t>
                  </w:r>
                </w:p>
              </w:tc>
              <w:tc>
                <w:tcPr>
                  <w:tcW w:w="6306" w:type="dxa"/>
                  <w:vAlign w:val="center"/>
                </w:tcPr>
                <w:p w14:paraId="1C90F8C2" w14:textId="77777777" w:rsidR="009627CA" w:rsidRPr="00AD7B1A" w:rsidRDefault="009627CA" w:rsidP="00DD058A">
                  <w:pPr>
                    <w:spacing w:line="276" w:lineRule="auto"/>
                    <w:ind w:right="453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 xml:space="preserve">Satu elemen mutlak lebih penting dari elemen </w:t>
                  </w:r>
                  <w:r>
                    <w:rPr>
                      <w:rFonts w:cs="Times New Roman"/>
                      <w:szCs w:val="24"/>
                    </w:rPr>
                    <w:t>lainnya</w:t>
                  </w:r>
                </w:p>
              </w:tc>
            </w:tr>
            <w:tr w:rsidR="009627CA" w:rsidRPr="00AD7B1A" w14:paraId="053B0848" w14:textId="77777777" w:rsidTr="00DD058A">
              <w:trPr>
                <w:trHeight w:val="170"/>
                <w:jc w:val="center"/>
              </w:trPr>
              <w:tc>
                <w:tcPr>
                  <w:tcW w:w="1315" w:type="dxa"/>
                  <w:vAlign w:val="center"/>
                </w:tcPr>
                <w:p w14:paraId="2CD0E56C" w14:textId="77777777" w:rsidR="009627CA" w:rsidRPr="00AD7B1A" w:rsidRDefault="009627CA" w:rsidP="00DD058A">
                  <w:pPr>
                    <w:spacing w:line="276" w:lineRule="auto"/>
                    <w:jc w:val="center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2,4,5,6</w:t>
                  </w:r>
                </w:p>
              </w:tc>
              <w:tc>
                <w:tcPr>
                  <w:tcW w:w="6306" w:type="dxa"/>
                  <w:vAlign w:val="center"/>
                </w:tcPr>
                <w:p w14:paraId="64FE276A" w14:textId="77777777" w:rsidR="009627CA" w:rsidRPr="00AD7B1A" w:rsidRDefault="009627CA" w:rsidP="00DD058A">
                  <w:pPr>
                    <w:spacing w:line="276" w:lineRule="auto"/>
                    <w:ind w:right="453"/>
                    <w:rPr>
                      <w:rFonts w:cs="Times New Roman"/>
                      <w:szCs w:val="24"/>
                    </w:rPr>
                  </w:pPr>
                  <w:r w:rsidRPr="00AD7B1A">
                    <w:rPr>
                      <w:rFonts w:cs="Times New Roman"/>
                      <w:szCs w:val="24"/>
                    </w:rPr>
                    <w:t>Nilai antara dua nilai pertimbangan yang berdekatan</w:t>
                  </w:r>
                </w:p>
              </w:tc>
            </w:tr>
          </w:tbl>
          <w:p w14:paraId="44B96A34" w14:textId="77777777" w:rsidR="009627CA" w:rsidRPr="00AD7B1A" w:rsidRDefault="009627CA" w:rsidP="00DD058A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453"/>
              <w:jc w:val="both"/>
              <w:rPr>
                <w:rFonts w:cs="Times New Roman"/>
                <w:sz w:val="22"/>
                <w:szCs w:val="22"/>
              </w:rPr>
            </w:pPr>
            <w:r w:rsidRPr="00AD7B1A">
              <w:rPr>
                <w:rFonts w:cs="Times New Roman"/>
              </w:rPr>
              <w:t>Pengisian kuesioner dilakukan dengan membandingkan variabel pada kolom kiri dengan variabel pada kolom kanan. Tingkat kepentingan 2-9 (pada bagian kiri) adalah milik kriteria pada kolom paling kiri, sedangkan tingkat kepentingan 2-9 (pada bagian kanan) adalah milik kriteria pada kolom paling kanan. Kemudian, berilah tanda ( √ ) pada kolom yang sesuai untuk penilaian tingkat kepentingan antara masing-masing variabel (kolom kiri dibandingkan dengan kolom kanan)</w:t>
            </w:r>
          </w:p>
        </w:tc>
      </w:tr>
      <w:tr w:rsidR="009627CA" w:rsidRPr="00AD7B1A" w14:paraId="2AE7E422" w14:textId="77777777" w:rsidTr="00DD05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10629" w:type="dxa"/>
            <w:gridSpan w:val="5"/>
          </w:tcPr>
          <w:p w14:paraId="70132E66" w14:textId="77777777" w:rsidR="009627CA" w:rsidRPr="00AD7B1A" w:rsidRDefault="009627CA" w:rsidP="00DD058A">
            <w:pPr>
              <w:jc w:val="center"/>
              <w:rPr>
                <w:rFonts w:cs="Times New Roman"/>
                <w:b/>
                <w:bCs/>
              </w:rPr>
            </w:pPr>
            <w:bookmarkStart w:id="4" w:name="_Hlk151296766"/>
            <w:r w:rsidRPr="00AD7B1A">
              <w:rPr>
                <w:rFonts w:cs="Times New Roman"/>
                <w:b/>
                <w:bCs/>
                <w:szCs w:val="24"/>
              </w:rPr>
              <w:lastRenderedPageBreak/>
              <w:t>Parameter Fisik</w:t>
            </w:r>
          </w:p>
        </w:tc>
      </w:tr>
      <w:tr w:rsidR="009627CA" w:rsidRPr="00AD7B1A" w14:paraId="74E161D4" w14:textId="77777777" w:rsidTr="00DD05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10629" w:type="dxa"/>
            <w:gridSpan w:val="5"/>
          </w:tcPr>
          <w:p w14:paraId="1D27C78B" w14:textId="77777777" w:rsidR="009627CA" w:rsidRPr="00203C25" w:rsidRDefault="009627CA" w:rsidP="00DD058A">
            <w:pPr>
              <w:pStyle w:val="ListParagraph"/>
              <w:ind w:right="453"/>
              <w:jc w:val="both"/>
              <w:rPr>
                <w:rFonts w:cs="Times New Roman"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00A7B5D1" w14:textId="77777777" w:rsidTr="00DD058A">
              <w:trPr>
                <w:trHeight w:val="402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1A1ED52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2BE3C86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5C8B063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5C79F85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kanan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4E3920A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03A1FC67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3CF6B70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FD8E99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1F869EA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0A80264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71488C6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073FA19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2F25F03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5D7E800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59031A0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670B992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42FF2FA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52D311B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065CB99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2E476F6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05889A3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64909F0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1B32674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77AFDE8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30FA0BC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305603F7" w14:textId="77777777" w:rsidTr="00DD058A">
              <w:trPr>
                <w:trHeight w:val="376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785CB69C" w14:textId="77777777" w:rsidR="009627CA" w:rsidRPr="00203C25" w:rsidRDefault="009627CA" w:rsidP="00DD058A">
                  <w:pPr>
                    <w:ind w:left="-96" w:right="-105"/>
                    <w:jc w:val="center"/>
                    <w:rPr>
                      <w:rFonts w:cs="Times New Roman"/>
                      <w:sz w:val="20"/>
                      <w:szCs w:val="20"/>
                      <w:lang w:val="en-US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Bentuklahan kepesisiran (</w:t>
                  </w:r>
                  <w:r w:rsidRPr="00203C25">
                    <w:rPr>
                      <w:rFonts w:cs="Times New Roman"/>
                      <w:i/>
                      <w:sz w:val="20"/>
                      <w:szCs w:val="20"/>
                      <w:lang w:val="en-US"/>
                    </w:rPr>
                    <w:t>Coastal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203C25">
                    <w:rPr>
                      <w:rFonts w:cs="Times New Roman"/>
                      <w:i/>
                      <w:sz w:val="20"/>
                      <w:szCs w:val="20"/>
                      <w:lang w:val="en-US"/>
                    </w:rPr>
                    <w:t>landform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 xml:space="preserve"> /</w:t>
                  </w:r>
                  <w:r w:rsidRPr="00203C25">
                    <w:rPr>
                      <w:rFonts w:cs="Times New Roman"/>
                      <w:i/>
                      <w:sz w:val="20"/>
                      <w:szCs w:val="20"/>
                      <w:lang w:val="en-US"/>
                    </w:rPr>
                    <w:t>features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336" w:type="dxa"/>
                </w:tcPr>
                <w:p w14:paraId="17D66B8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7E88A7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F15B2D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E7A4B8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4B1469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FED53E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EB8072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4F82FC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604DA47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1DAAFB1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36E777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FEAFF1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548881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A99D4D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A87FB8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DC92A6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96CB2D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1A14F05E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Perubahan garis pantai </w:t>
                  </w:r>
                </w:p>
              </w:tc>
            </w:tr>
            <w:tr w:rsidR="009627CA" w:rsidRPr="00203C25" w14:paraId="4AEDFE02" w14:textId="77777777" w:rsidTr="00DD058A">
              <w:trPr>
                <w:trHeight w:val="339"/>
                <w:jc w:val="center"/>
              </w:trPr>
              <w:tc>
                <w:tcPr>
                  <w:tcW w:w="1722" w:type="dxa"/>
                  <w:vMerge/>
                </w:tcPr>
                <w:p w14:paraId="6EE2EEF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2F5C06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8E357C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4AB731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06C094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BAC0E2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2A6EA1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86E90E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4BAAC8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4879045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65A7726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3DC2D6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0C7E3A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F7444F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A86C1C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EC3AC8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3BF9A3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88B95D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2DFFD72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Elevasi</w:t>
                  </w:r>
                </w:p>
              </w:tc>
            </w:tr>
            <w:tr w:rsidR="009627CA" w:rsidRPr="00203C25" w14:paraId="7BE09111" w14:textId="77777777" w:rsidTr="00DD058A">
              <w:trPr>
                <w:trHeight w:val="48"/>
                <w:jc w:val="center"/>
              </w:trPr>
              <w:tc>
                <w:tcPr>
                  <w:tcW w:w="1722" w:type="dxa"/>
                  <w:vMerge/>
                </w:tcPr>
                <w:p w14:paraId="273682D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14581E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296B14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A1AAEC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CB0E46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937663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D5A00A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0D9213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4DB837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144F08D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3713875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33D267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BFA327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86F141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8638A4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DBDB02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11B652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304E16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1D485B3A" w14:textId="77777777" w:rsidR="009627CA" w:rsidRPr="00203C25" w:rsidRDefault="009627CA" w:rsidP="00DD058A">
                  <w:pPr>
                    <w:ind w:left="-130" w:right="-74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Kenaikan muka air laut</w:t>
                  </w:r>
                </w:p>
              </w:tc>
            </w:tr>
            <w:tr w:rsidR="009627CA" w:rsidRPr="00203C25" w14:paraId="144C8A56" w14:textId="77777777" w:rsidTr="00DD058A">
              <w:trPr>
                <w:trHeight w:val="324"/>
                <w:jc w:val="center"/>
              </w:trPr>
              <w:tc>
                <w:tcPr>
                  <w:tcW w:w="1722" w:type="dxa"/>
                  <w:vMerge/>
                </w:tcPr>
                <w:p w14:paraId="712A209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8309AB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BAC4D4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C1E4F5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1D6009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9E167B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755910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8AAA64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5BA6DC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4C123FA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7321247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980BC8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ACE467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672038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EFDD95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B869D4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64D07C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431679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565EF79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Pasang surut</w:t>
                  </w:r>
                </w:p>
              </w:tc>
            </w:tr>
            <w:tr w:rsidR="009627CA" w:rsidRPr="00203C25" w14:paraId="039FBFA8" w14:textId="77777777" w:rsidTr="00DD058A">
              <w:trPr>
                <w:trHeight w:val="271"/>
                <w:jc w:val="center"/>
              </w:trPr>
              <w:tc>
                <w:tcPr>
                  <w:tcW w:w="1722" w:type="dxa"/>
                  <w:vMerge/>
                </w:tcPr>
                <w:p w14:paraId="5763C71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9DA23B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097D85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C53BE2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3B1ABC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217456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1CDAFD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AE0CDB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D41895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663E21D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78A6575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07214C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392E9B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61D9EE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966A47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1C0562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AB6DA6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3E4B9F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08BE326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Gelombang</w:t>
                  </w:r>
                </w:p>
              </w:tc>
            </w:tr>
          </w:tbl>
          <w:p w14:paraId="228852A5" w14:textId="77777777" w:rsidR="009627CA" w:rsidRPr="00203C25" w:rsidRDefault="009627CA" w:rsidP="00DD058A">
            <w:pPr>
              <w:rPr>
                <w:rFonts w:cs="Times New Roman"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6771B2EC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62D749C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783615D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4DF1661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40E6AA8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6C28773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05AD9339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0FE9E80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B76CAF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3754C2E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49C56CE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35EFF67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51CE380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6F490CE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608022D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2EC5DCA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77AE321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70C4137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2D2A985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5623F82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3CF4F91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1D04D54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5D76CA2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313701D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264E07E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1A929D6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523A41D1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6EF5AF8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Perubahan garis pantai</w:t>
                  </w:r>
                </w:p>
              </w:tc>
              <w:tc>
                <w:tcPr>
                  <w:tcW w:w="336" w:type="dxa"/>
                </w:tcPr>
                <w:p w14:paraId="625B7BE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AAD06A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AE6698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46A2BF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826769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6A0EF2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70372A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A522F1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7DE51E3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59C5A2F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E09960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0CC67A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CB1297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391869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0E6059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371091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276504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4FF3ACD5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Elevasi</w:t>
                  </w:r>
                </w:p>
              </w:tc>
            </w:tr>
            <w:tr w:rsidR="009627CA" w:rsidRPr="00203C25" w14:paraId="6C85AA24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/>
                </w:tcPr>
                <w:p w14:paraId="1FFBD1F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AB368F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FCEC35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A27D05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4718D2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341C7D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D9BA04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660873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030A83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25B13DC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1B9B332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C05A2A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F3CB6F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7439EE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83321D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CA5F17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52E7E6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3B463E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4A6A5683" w14:textId="77777777" w:rsidR="009627CA" w:rsidRPr="00203C25" w:rsidRDefault="009627CA" w:rsidP="00DD058A">
                  <w:pPr>
                    <w:ind w:left="-130" w:right="-74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Kenaikan muka air laut</w:t>
                  </w:r>
                </w:p>
              </w:tc>
            </w:tr>
            <w:tr w:rsidR="009627CA" w:rsidRPr="00203C25" w14:paraId="17BFFD2D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/>
                </w:tcPr>
                <w:p w14:paraId="5EDD1D0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3AEF8B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A87A12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03D280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534B75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26A133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A700EE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7F9942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CB5984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7D9EA14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499EB67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8CB467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95AABB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679F0E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F1AD57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37ADA2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B106B1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FE9A93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720DD56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Pasang surut</w:t>
                  </w:r>
                </w:p>
              </w:tc>
            </w:tr>
            <w:tr w:rsidR="009627CA" w:rsidRPr="00203C25" w14:paraId="14FE67BE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/>
                </w:tcPr>
                <w:p w14:paraId="3B60627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BAE552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A04D46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654CE7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E82097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DB210B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33736C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83E7B3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00ABD6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27112E5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592BF7E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6D3390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03EC98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3C55A8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52E4F2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C9F2C7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178910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96109F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7AC93B8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Gelombang</w:t>
                  </w:r>
                </w:p>
              </w:tc>
            </w:tr>
          </w:tbl>
          <w:p w14:paraId="7EDE9D7D" w14:textId="77777777" w:rsidR="009627CA" w:rsidRPr="00203C25" w:rsidRDefault="009627CA" w:rsidP="00DD058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23E58ED8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3D4CD0D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46F417C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1D41011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61D29F7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683DBF6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2800E986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38A5AA9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68D5C0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38118E0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14838A6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15623B3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74854DC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3905544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1C7F469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59C2FE8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28ABFA7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68B50E4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04F2CD7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71BFE1E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694A5F2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6531BF0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407A312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2ABD900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454BEA2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0C62090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62C12A6A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460B71F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Elevasi</w:t>
                  </w:r>
                </w:p>
              </w:tc>
              <w:tc>
                <w:tcPr>
                  <w:tcW w:w="336" w:type="dxa"/>
                </w:tcPr>
                <w:p w14:paraId="401F60E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ED6424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CB9AA5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9C95BF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CDA1D0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6993B0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F7AB4C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1759DA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182D7FA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248648A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E9D71F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928E8C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17701B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D88D69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59E33C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135506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55B5E7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3D4387E5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Kenaikan muka air laut</w:t>
                  </w:r>
                </w:p>
              </w:tc>
            </w:tr>
            <w:tr w:rsidR="009627CA" w:rsidRPr="00203C25" w14:paraId="53FB480D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/>
                </w:tcPr>
                <w:p w14:paraId="278516A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7C1C41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F8CFA5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E6C3D0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96E57E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92F772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CFB40D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DF3C6A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C19F92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5B78DF7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47224AF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9A4064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490E1D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53533C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510FD9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7DD53A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0DF510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233B90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754E32A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Pasang surut</w:t>
                  </w:r>
                </w:p>
              </w:tc>
            </w:tr>
            <w:tr w:rsidR="009627CA" w:rsidRPr="00203C25" w14:paraId="45A934B3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/>
                </w:tcPr>
                <w:p w14:paraId="6A080AE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196A37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B09255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8EADED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5739C3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F3D006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246985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94EF86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59B729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5788AE8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319D35E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72ADC1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249C55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3240E3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9433B7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34DF18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0373D4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235BA7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023EFE2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Gelombang</w:t>
                  </w:r>
                </w:p>
              </w:tc>
            </w:tr>
          </w:tbl>
          <w:p w14:paraId="07578DA7" w14:textId="77777777" w:rsidR="009627CA" w:rsidRPr="00203C25" w:rsidRDefault="009627CA" w:rsidP="00DD058A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5A90838F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44E1E2E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28C9E02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63AA03A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0C5AE75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166923D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6E9E0B39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7513F55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9B7F62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416A1CA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1ED9927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1BD41B9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3332890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34C0AFD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5F265EB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5E0D42C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3DC7255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1BEFF65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5FCA0D8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65757DB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6764732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13A2765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5AA1980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0453256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04CDE15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694A9E0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46C2D023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402173E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Kenaikan muka air laut</w:t>
                  </w:r>
                </w:p>
              </w:tc>
              <w:tc>
                <w:tcPr>
                  <w:tcW w:w="336" w:type="dxa"/>
                </w:tcPr>
                <w:p w14:paraId="5E67676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FF71DD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640436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A679EA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43DBE9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FC5657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2D38D4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8DFDC6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0F16F55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7ECF1BF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A705F4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404242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DEB9B3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2AEB63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3924ED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EE8C5D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2FB64B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11536127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Pasang surut</w:t>
                  </w:r>
                </w:p>
              </w:tc>
            </w:tr>
            <w:tr w:rsidR="009627CA" w:rsidRPr="00203C25" w14:paraId="6D8CF042" w14:textId="77777777" w:rsidTr="00DD058A">
              <w:trPr>
                <w:trHeight w:val="48"/>
                <w:jc w:val="center"/>
              </w:trPr>
              <w:tc>
                <w:tcPr>
                  <w:tcW w:w="1722" w:type="dxa"/>
                  <w:vMerge/>
                </w:tcPr>
                <w:p w14:paraId="3AB7A6A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282447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A8A631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A08A14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821046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5B2BFC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5751A5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87FCFD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A558EA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2F4F4A5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0FE35D4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07EEBD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02AC95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47BACF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7A7FBD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2762F9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B0C99A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D70A2A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451C664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Gelombang</w:t>
                  </w:r>
                </w:p>
              </w:tc>
            </w:tr>
          </w:tbl>
          <w:p w14:paraId="52EA09D7" w14:textId="77777777" w:rsidR="009627CA" w:rsidRPr="00203C25" w:rsidRDefault="009627CA" w:rsidP="00DD058A">
            <w:pPr>
              <w:pStyle w:val="ListParagraph"/>
              <w:spacing w:line="360" w:lineRule="auto"/>
              <w:ind w:right="453"/>
              <w:jc w:val="both"/>
              <w:rPr>
                <w:rFonts w:cs="Times New Roman"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08310E55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77884C4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42E425F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4590BE6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5CE5818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6BA731D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2D55AB10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5CFF8FF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342122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28C02B5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6F4B0D5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2D4B4B3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3C919F5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399B0AC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0BF927E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707D41F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10590B5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43148AE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0622982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7833621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6646CAF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44E66CC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56E80DD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1F6710F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5002F89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1D06EA4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58B624E4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Align w:val="center"/>
                </w:tcPr>
                <w:p w14:paraId="4A904A6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Pasang surut</w:t>
                  </w:r>
                </w:p>
              </w:tc>
              <w:tc>
                <w:tcPr>
                  <w:tcW w:w="336" w:type="dxa"/>
                </w:tcPr>
                <w:p w14:paraId="1C83E14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A657A8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219F61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903A06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B2DA8F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1B72CB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B3B82C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514263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410BE33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0019059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AF7F2F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531567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0CEB4B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4F7FE8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8ECCC1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F5EC9D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272FF4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  <w:vAlign w:val="center"/>
                </w:tcPr>
                <w:p w14:paraId="40B772A6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Gelombang</w:t>
                  </w:r>
                </w:p>
              </w:tc>
            </w:tr>
          </w:tbl>
          <w:p w14:paraId="5EB22FD2" w14:textId="77777777" w:rsidR="009627CA" w:rsidRPr="00203C25" w:rsidRDefault="009627CA" w:rsidP="00DD058A">
            <w:pPr>
              <w:spacing w:line="360" w:lineRule="auto"/>
              <w:ind w:right="453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627CA" w:rsidRPr="00AD7B1A" w14:paraId="26FB1DBF" w14:textId="77777777" w:rsidTr="00DD05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10629" w:type="dxa"/>
            <w:gridSpan w:val="5"/>
          </w:tcPr>
          <w:p w14:paraId="0572FA5B" w14:textId="77777777" w:rsidR="009627CA" w:rsidRPr="00AD7B1A" w:rsidRDefault="009627CA" w:rsidP="00DD058A">
            <w:pPr>
              <w:jc w:val="center"/>
              <w:rPr>
                <w:rFonts w:cs="Times New Roman"/>
                <w:b/>
                <w:bCs/>
              </w:rPr>
            </w:pPr>
            <w:bookmarkStart w:id="5" w:name="_Hlk151296857"/>
            <w:bookmarkEnd w:id="4"/>
            <w:r w:rsidRPr="00AD7B1A">
              <w:rPr>
                <w:rFonts w:cs="Times New Roman"/>
                <w:b/>
                <w:bCs/>
                <w:szCs w:val="24"/>
              </w:rPr>
              <w:lastRenderedPageBreak/>
              <w:t xml:space="preserve">Parameter </w:t>
            </w:r>
            <w:r>
              <w:rPr>
                <w:rFonts w:cs="Times New Roman"/>
                <w:b/>
                <w:bCs/>
                <w:szCs w:val="24"/>
              </w:rPr>
              <w:t>Sosial ekonomi</w:t>
            </w:r>
          </w:p>
        </w:tc>
      </w:tr>
      <w:tr w:rsidR="009627CA" w:rsidRPr="00AD7B1A" w14:paraId="3A834C00" w14:textId="77777777" w:rsidTr="00DD05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10629" w:type="dxa"/>
            <w:gridSpan w:val="5"/>
          </w:tcPr>
          <w:p w14:paraId="0AB0F411" w14:textId="77777777" w:rsidR="009627CA" w:rsidRPr="00AD7B1A" w:rsidRDefault="009627CA" w:rsidP="00DD058A">
            <w:pPr>
              <w:pStyle w:val="ListParagraph"/>
              <w:spacing w:line="360" w:lineRule="auto"/>
              <w:ind w:right="453"/>
              <w:jc w:val="both"/>
              <w:rPr>
                <w:rFonts w:cs="Times New Roman"/>
                <w:sz w:val="2"/>
                <w:szCs w:val="2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0AC14277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418FF52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4ABDF11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73D6606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023D755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0ACA378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2348B1C6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331F827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ADD2FD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7280C31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50C9127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4CD703A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6FB4DB8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08561E5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6AD78D4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6A54DA0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543D1F9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47F12CD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0A52C15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23CF58F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6495682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52C896C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744C18A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265A441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6FF1F6A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30901A2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2A7A57D4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Align w:val="center"/>
                </w:tcPr>
                <w:p w14:paraId="36D8BDB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Jaringan jalan (jarak dari garis pantai)</w:t>
                  </w:r>
                </w:p>
              </w:tc>
              <w:tc>
                <w:tcPr>
                  <w:tcW w:w="336" w:type="dxa"/>
                </w:tcPr>
                <w:p w14:paraId="33F2E59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85E3F4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2AE387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0B93DD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D8650A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4D1C21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E0F732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1C24D2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5615C54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1C3E09E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30F16A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4E594F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69057F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A8C6EB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88001E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1D4CC5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BAFD08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</w:tcPr>
                <w:p w14:paraId="42E01B0B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Land use/ land cover (LU/LC)</w:t>
                  </w:r>
                </w:p>
              </w:tc>
            </w:tr>
            <w:tr w:rsidR="009627CA" w:rsidRPr="00203C25" w14:paraId="7F1260AC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</w:tcPr>
                <w:p w14:paraId="328829E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CBC13C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64F8E1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50BB9A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DDF75E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0BAADD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4AB7D7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1F9748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9F85CB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18090A0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2DD2A7E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58112D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3BC1FC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31C5AE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1D7430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A34375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03BFAD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812FC1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</w:tcPr>
                <w:p w14:paraId="3B5D22F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Lokasi pariwisata</w:t>
                  </w:r>
                </w:p>
              </w:tc>
            </w:tr>
            <w:tr w:rsidR="009627CA" w:rsidRPr="00203C25" w14:paraId="43B00CB3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</w:tcPr>
                <w:p w14:paraId="7F13A09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F05AA3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7609BB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043504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16B19C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4C9597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B79E01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D97364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D0A7D7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667CFE9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64410E4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ECD7E9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C7DC3D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FCFD5C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349A4C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B439D4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BF5294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73D3EA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</w:tcPr>
                <w:p w14:paraId="0399F09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Kepadatan penduduk</w:t>
                  </w:r>
                </w:p>
              </w:tc>
            </w:tr>
          </w:tbl>
          <w:p w14:paraId="53E4172D" w14:textId="77777777" w:rsidR="009627CA" w:rsidRPr="00203C25" w:rsidRDefault="009627CA" w:rsidP="00DD058A">
            <w:pPr>
              <w:rPr>
                <w:rFonts w:cs="Times New Roman"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7C1DA36C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705A059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48966A4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4D78AEA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29D18D6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672B1DA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17813D7C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18136DE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C6D1B8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40C4E7C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5CFB79F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3682713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453F04B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1DA45B8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4558710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6CF6219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39729EB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7D3F2FE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7C1EEE2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49A2C0E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03CF586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448026C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035BE68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77A77AC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6F1EAEF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072AFEE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042D17CE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  <w:vAlign w:val="center"/>
                </w:tcPr>
                <w:p w14:paraId="54206A8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Land use/ land cover (LU/LC)</w:t>
                  </w:r>
                </w:p>
              </w:tc>
              <w:tc>
                <w:tcPr>
                  <w:tcW w:w="336" w:type="dxa"/>
                </w:tcPr>
                <w:p w14:paraId="7AA49F6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883254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A39005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7CFA9C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4B127E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B54EFC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47FB94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2F3A8A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589A73B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3856649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55EB4C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D4AE72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D9386D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FA973C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2CB423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AB7A57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253F1F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</w:tcPr>
                <w:p w14:paraId="69768DDC" w14:textId="77777777" w:rsidR="009627CA" w:rsidRPr="00203C25" w:rsidRDefault="009627CA" w:rsidP="00DD058A">
                  <w:pPr>
                    <w:ind w:left="-113" w:right="-108"/>
                    <w:jc w:val="center"/>
                    <w:rPr>
                      <w:rFonts w:cs="Times New Roman"/>
                      <w:sz w:val="20"/>
                      <w:szCs w:val="20"/>
                      <w:vertAlign w:val="superscript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Lokasi pariwisata</w:t>
                  </w:r>
                </w:p>
              </w:tc>
            </w:tr>
            <w:tr w:rsidR="009627CA" w:rsidRPr="00203C25" w14:paraId="51AA0531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</w:tcPr>
                <w:p w14:paraId="50F6ED0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BEF684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A7F492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0251D5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AE3DF8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3035C7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2FE347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D2EA14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0EDEC8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429882E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6FE30C7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4633FFF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E9B0E2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D7AB30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732EA9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75F3F0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C02FADD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95ED70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</w:tcPr>
                <w:p w14:paraId="366B690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Kepadatan penduduk</w:t>
                  </w:r>
                </w:p>
              </w:tc>
            </w:tr>
          </w:tbl>
          <w:p w14:paraId="0296111B" w14:textId="77777777" w:rsidR="009627CA" w:rsidRPr="00203C25" w:rsidRDefault="009627CA" w:rsidP="00DD058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tbl>
            <w:tblPr>
              <w:tblStyle w:val="TableGrid"/>
              <w:tblW w:w="10393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720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1019"/>
              <w:gridCol w:w="31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2298"/>
            </w:tblGrid>
            <w:tr w:rsidR="009627CA" w:rsidRPr="00203C25" w14:paraId="1CFE7632" w14:textId="77777777" w:rsidTr="00DD058A">
              <w:trPr>
                <w:trHeight w:val="848"/>
                <w:jc w:val="center"/>
              </w:trPr>
              <w:tc>
                <w:tcPr>
                  <w:tcW w:w="1722" w:type="dxa"/>
                  <w:vMerge w:val="restart"/>
                  <w:vAlign w:val="center"/>
                </w:tcPr>
                <w:p w14:paraId="521AE64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Kiri</w:t>
                  </w:r>
                </w:p>
              </w:tc>
              <w:tc>
                <w:tcPr>
                  <w:tcW w:w="2688" w:type="dxa"/>
                  <w:gridSpan w:val="8"/>
                  <w:vAlign w:val="center"/>
                </w:tcPr>
                <w:p w14:paraId="6D01888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kiri lebih penting daripada variabel kolom kanan</w:t>
                  </w:r>
                </w:p>
              </w:tc>
              <w:tc>
                <w:tcPr>
                  <w:tcW w:w="1019" w:type="dxa"/>
                  <w:vAlign w:val="center"/>
                </w:tcPr>
                <w:p w14:paraId="6EDFF6F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sama penting</w:t>
                  </w:r>
                </w:p>
              </w:tc>
              <w:tc>
                <w:tcPr>
                  <w:tcW w:w="2664" w:type="dxa"/>
                  <w:gridSpan w:val="8"/>
                  <w:vAlign w:val="center"/>
                </w:tcPr>
                <w:p w14:paraId="2111491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variabel pada kolom kana</w:t>
                  </w:r>
                  <w:r w:rsidRPr="00203C25">
                    <w:rPr>
                      <w:rFonts w:cs="Times New Roman"/>
                      <w:sz w:val="20"/>
                      <w:szCs w:val="20"/>
                      <w:lang w:val="en-US"/>
                    </w:rPr>
                    <w:t>n</w:t>
                  </w:r>
                  <w:r w:rsidRPr="00203C25">
                    <w:rPr>
                      <w:rFonts w:cs="Times New Roman"/>
                      <w:sz w:val="20"/>
                      <w:szCs w:val="20"/>
                    </w:rPr>
                    <w:t xml:space="preserve"> lebih penting daripada variabel kolom kiri</w:t>
                  </w:r>
                </w:p>
              </w:tc>
              <w:tc>
                <w:tcPr>
                  <w:tcW w:w="2300" w:type="dxa"/>
                  <w:vMerge w:val="restart"/>
                  <w:vAlign w:val="center"/>
                </w:tcPr>
                <w:p w14:paraId="2F2E444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Kolom Kanan</w:t>
                  </w:r>
                </w:p>
              </w:tc>
            </w:tr>
            <w:tr w:rsidR="009627CA" w:rsidRPr="00203C25" w14:paraId="58655A0A" w14:textId="77777777" w:rsidTr="00DD058A">
              <w:trPr>
                <w:jc w:val="center"/>
              </w:trPr>
              <w:tc>
                <w:tcPr>
                  <w:tcW w:w="1722" w:type="dxa"/>
                  <w:vMerge/>
                </w:tcPr>
                <w:p w14:paraId="69090F3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B98990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14:paraId="48336D4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77F4C89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04C0036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554E4E7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38252E3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056A6E3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5F12E7F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735A644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2" w:type="dxa"/>
                </w:tcPr>
                <w:p w14:paraId="6DC58DF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4EE45A4E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14:paraId="29693BE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14:paraId="452ADC8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6" w:type="dxa"/>
                </w:tcPr>
                <w:p w14:paraId="185B5DA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6" w:type="dxa"/>
                </w:tcPr>
                <w:p w14:paraId="04244FAC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6" w:type="dxa"/>
                </w:tcPr>
                <w:p w14:paraId="00112CF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6" w:type="dxa"/>
                </w:tcPr>
                <w:p w14:paraId="2DF6AB0A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00" w:type="dxa"/>
                  <w:vMerge/>
                </w:tcPr>
                <w:p w14:paraId="6B0C780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9627CA" w:rsidRPr="00203C25" w14:paraId="42C9FA67" w14:textId="77777777" w:rsidTr="00DD058A">
              <w:trPr>
                <w:trHeight w:val="454"/>
                <w:jc w:val="center"/>
              </w:trPr>
              <w:tc>
                <w:tcPr>
                  <w:tcW w:w="1722" w:type="dxa"/>
                </w:tcPr>
                <w:p w14:paraId="433C262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Lokasi pariwisata</w:t>
                  </w:r>
                </w:p>
              </w:tc>
              <w:tc>
                <w:tcPr>
                  <w:tcW w:w="336" w:type="dxa"/>
                </w:tcPr>
                <w:p w14:paraId="75904496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AA424F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62A853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845BAB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618E49B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1406FE4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B54C553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2E22E67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</w:tcPr>
                <w:p w14:paraId="0BEFE029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0C774D94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57E7E19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75C60185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483536D7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C85A2C2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6DC1BF5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3CD68F20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14:paraId="0E3D97B8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0" w:type="dxa"/>
                  <w:shd w:val="clear" w:color="auto" w:fill="auto"/>
                </w:tcPr>
                <w:p w14:paraId="6BF22031" w14:textId="77777777" w:rsidR="009627CA" w:rsidRPr="00203C25" w:rsidRDefault="009627CA" w:rsidP="00DD058A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03C25">
                    <w:rPr>
                      <w:rFonts w:cs="Times New Roman"/>
                      <w:sz w:val="20"/>
                      <w:szCs w:val="20"/>
                    </w:rPr>
                    <w:t>Kepadatan penduduk</w:t>
                  </w:r>
                </w:p>
              </w:tc>
            </w:tr>
          </w:tbl>
          <w:p w14:paraId="59980BF8" w14:textId="77777777" w:rsidR="009627CA" w:rsidRPr="00AD7B1A" w:rsidRDefault="009627CA" w:rsidP="00DD058A">
            <w:pPr>
              <w:spacing w:line="360" w:lineRule="auto"/>
              <w:ind w:right="453"/>
              <w:jc w:val="both"/>
              <w:rPr>
                <w:rFonts w:cs="Times New Roman"/>
              </w:rPr>
            </w:pPr>
          </w:p>
          <w:p w14:paraId="39101F08" w14:textId="77777777" w:rsidR="009627CA" w:rsidRPr="00AD7B1A" w:rsidRDefault="009627CA" w:rsidP="00DD058A">
            <w:pPr>
              <w:spacing w:line="360" w:lineRule="auto"/>
              <w:ind w:right="453"/>
              <w:jc w:val="both"/>
              <w:rPr>
                <w:rFonts w:cs="Times New Roman"/>
              </w:rPr>
            </w:pPr>
          </w:p>
        </w:tc>
      </w:tr>
      <w:bookmarkEnd w:id="5"/>
    </w:tbl>
    <w:p w14:paraId="5A076A86" w14:textId="77777777" w:rsidR="009627CA" w:rsidRPr="00AD7B1A" w:rsidRDefault="009627CA" w:rsidP="009627CA">
      <w:pPr>
        <w:rPr>
          <w:rFonts w:cs="Times New Roman"/>
          <w:b/>
          <w:bCs/>
          <w:lang w:val="en-US"/>
        </w:rPr>
      </w:pPr>
    </w:p>
    <w:p w14:paraId="698E7E4E" w14:textId="77777777" w:rsidR="009627CA" w:rsidRPr="00AD7B1A" w:rsidRDefault="009627CA" w:rsidP="009627CA">
      <w:pPr>
        <w:rPr>
          <w:rFonts w:cs="Times New Roman"/>
          <w:lang w:val="en-US"/>
        </w:rPr>
      </w:pPr>
    </w:p>
    <w:p w14:paraId="1A905832" w14:textId="77777777" w:rsidR="009627CA" w:rsidRDefault="009627CA" w:rsidP="009627CA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/>
      </w:r>
    </w:p>
    <w:p w14:paraId="2E94322F" w14:textId="77777777" w:rsidR="009627CA" w:rsidRDefault="009627CA" w:rsidP="009627CA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0655FB83" w14:textId="77777777" w:rsidR="009627CA" w:rsidRPr="00B347E8" w:rsidRDefault="009627CA" w:rsidP="009627CA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</w:pPr>
      <w:bookmarkStart w:id="6" w:name="_Ref178670281"/>
      <w:bookmarkStart w:id="7" w:name="_Toc177246492"/>
      <w:bookmarkStart w:id="8" w:name="_Toc177312324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2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6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Grafik Kecepatan Perubahan Garis Pantai</w:t>
      </w:r>
      <w:bookmarkEnd w:id="7"/>
      <w:bookmarkEnd w:id="8"/>
    </w:p>
    <w:p w14:paraId="2B9E7A2D" w14:textId="77777777" w:rsidR="009627CA" w:rsidRPr="000E3AC4" w:rsidRDefault="009627CA" w:rsidP="009627CA">
      <w:pPr>
        <w:rPr>
          <w:lang w:val="en-US"/>
        </w:rPr>
      </w:pPr>
      <w:r>
        <w:drawing>
          <wp:inline distT="0" distB="0" distL="0" distR="0" wp14:anchorId="190CA00B" wp14:editId="14647428">
            <wp:extent cx="4953000" cy="2621280"/>
            <wp:effectExtent l="0" t="0" r="0" b="762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326CE449-1304-4823-8031-F810125952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9C1E2EA" w14:textId="77777777" w:rsidR="009627CA" w:rsidRPr="000E3AC4" w:rsidRDefault="009627CA" w:rsidP="009627CA">
      <w:pPr>
        <w:rPr>
          <w:rFonts w:cs="Times New Roman"/>
          <w:lang w:val="en-US"/>
        </w:rPr>
      </w:pPr>
      <w:r>
        <w:drawing>
          <wp:inline distT="0" distB="0" distL="0" distR="0" wp14:anchorId="6CC8D1CF" wp14:editId="6F25E3A3">
            <wp:extent cx="4953000" cy="2620800"/>
            <wp:effectExtent l="0" t="0" r="0" b="8255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A88BEBD7-E4B9-4E10-A5E9-B44124CEA6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E2B31A8" w14:textId="77777777" w:rsidR="009627CA" w:rsidRPr="00AD7B1A" w:rsidRDefault="009627CA" w:rsidP="009627CA">
      <w:pPr>
        <w:rPr>
          <w:rFonts w:cs="Times New Roman"/>
        </w:rPr>
      </w:pPr>
    </w:p>
    <w:p w14:paraId="7A1CBD3D" w14:textId="77777777" w:rsidR="009627CA" w:rsidRDefault="009627CA" w:rsidP="009627CA">
      <w:pPr>
        <w:tabs>
          <w:tab w:val="left" w:pos="2988"/>
        </w:tabs>
        <w:rPr>
          <w:rFonts w:cs="Times New Roman"/>
          <w:lang w:val="en-US"/>
        </w:rPr>
      </w:pPr>
      <w:r w:rsidRPr="00AD7B1A">
        <w:rPr>
          <w:rFonts w:cs="Times New Roman"/>
          <w:lang w:val="en-US"/>
        </w:rPr>
        <w:tab/>
      </w:r>
    </w:p>
    <w:p w14:paraId="3B94CABE" w14:textId="77777777" w:rsidR="009627CA" w:rsidRDefault="009627CA" w:rsidP="009627CA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56329EFB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36"/>
          <w:szCs w:val="36"/>
        </w:rPr>
      </w:pPr>
      <w:bookmarkStart w:id="9" w:name="_Ref178670568"/>
      <w:bookmarkStart w:id="10" w:name="_Toc177246493"/>
      <w:bookmarkStart w:id="11" w:name="_Toc177312325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3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9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Data Kenaikan Muka Air Laut</w:t>
      </w:r>
      <w:bookmarkEnd w:id="10"/>
      <w:bookmarkEnd w:id="11"/>
    </w:p>
    <w:tbl>
      <w:tblPr>
        <w:tblW w:w="7961" w:type="dxa"/>
        <w:tblLook w:val="04A0" w:firstRow="1" w:lastRow="0" w:firstColumn="1" w:lastColumn="0" w:noHBand="0" w:noVBand="1"/>
      </w:tblPr>
      <w:tblGrid>
        <w:gridCol w:w="1779"/>
        <w:gridCol w:w="2077"/>
        <w:gridCol w:w="1779"/>
        <w:gridCol w:w="2326"/>
      </w:tblGrid>
      <w:tr w:rsidR="009627CA" w:rsidRPr="00D65360" w14:paraId="6A72CED1" w14:textId="77777777" w:rsidTr="00DD058A">
        <w:trPr>
          <w:trHeight w:val="240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F9B8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station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EF51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Longitude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F0C8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Latitude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1A53" w14:textId="77777777" w:rsidR="009627CA" w:rsidRPr="00725418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MSL</w:t>
            </w:r>
          </w:p>
          <w:p w14:paraId="4BFAAAAF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725418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(mm/tahun)</w:t>
            </w:r>
          </w:p>
        </w:tc>
      </w:tr>
      <w:tr w:rsidR="009627CA" w:rsidRPr="00D65360" w14:paraId="534A605F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208F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523138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F8BA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104,375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A4D3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0,875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27C4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4.11</w:t>
            </w:r>
          </w:p>
        </w:tc>
      </w:tr>
      <w:tr w:rsidR="009627CA" w:rsidRPr="00D65360" w14:paraId="0999D8ED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F201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523139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F3DE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104,625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6DE1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0,875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2F99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4.18</w:t>
            </w:r>
          </w:p>
        </w:tc>
      </w:tr>
      <w:tr w:rsidR="009627CA" w:rsidRPr="00D65360" w14:paraId="64E68A9F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B57E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523140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81DB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104,875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9BBC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0,875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216F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4.17</w:t>
            </w:r>
          </w:p>
        </w:tc>
      </w:tr>
      <w:tr w:rsidR="009627CA" w:rsidRPr="00D65360" w14:paraId="4DE0B1DE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D3CB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524578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1160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104,375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68D1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1,125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E4B4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4.16</w:t>
            </w:r>
          </w:p>
        </w:tc>
      </w:tr>
      <w:tr w:rsidR="009627CA" w:rsidRPr="00D65360" w14:paraId="459CEE94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81D1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524579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058A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104,625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7E70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1,125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598A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4.34</w:t>
            </w:r>
          </w:p>
        </w:tc>
      </w:tr>
      <w:tr w:rsidR="009627CA" w:rsidRPr="00D65360" w14:paraId="61F8CE89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8FBD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524580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5AF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104,875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B41E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1,125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98B3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4.16</w:t>
            </w:r>
          </w:p>
        </w:tc>
      </w:tr>
      <w:tr w:rsidR="009627CA" w:rsidRPr="00D65360" w14:paraId="7EB4FC68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50DD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526018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E1C3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104,375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C782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1,375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C5FA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4.45</w:t>
            </w:r>
          </w:p>
        </w:tc>
      </w:tr>
      <w:tr w:rsidR="009627CA" w:rsidRPr="00D65360" w14:paraId="46767F6F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13E7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526019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2A9B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104,625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642A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1,375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57AD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4.40</w:t>
            </w:r>
          </w:p>
        </w:tc>
      </w:tr>
      <w:tr w:rsidR="009627CA" w:rsidRPr="00D65360" w14:paraId="64E766CC" w14:textId="77777777" w:rsidTr="00DD058A">
        <w:trPr>
          <w:trHeight w:val="24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9B44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526020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66A7" w14:textId="77777777" w:rsidR="009627CA" w:rsidRPr="00D6536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104,875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048A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1,375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DCE1" w14:textId="77777777" w:rsidR="009627CA" w:rsidRPr="00D6536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</w:pPr>
            <w:r w:rsidRPr="00D65360">
              <w:rPr>
                <w:rFonts w:eastAsia="Times New Roman" w:cs="Times New Roman"/>
                <w:noProof w:val="0"/>
                <w:color w:val="000000"/>
                <w:szCs w:val="24"/>
                <w:lang w:val="en-US"/>
              </w:rPr>
              <w:t>4.26</w:t>
            </w:r>
          </w:p>
        </w:tc>
      </w:tr>
    </w:tbl>
    <w:p w14:paraId="1C5F8FC1" w14:textId="77777777" w:rsidR="009627CA" w:rsidRDefault="009627CA" w:rsidP="009627CA">
      <w:pPr>
        <w:tabs>
          <w:tab w:val="left" w:pos="2988"/>
        </w:tabs>
        <w:rPr>
          <w:rFonts w:cs="Times New Roman"/>
          <w:lang w:val="en-US"/>
        </w:rPr>
      </w:pPr>
    </w:p>
    <w:tbl>
      <w:tblPr>
        <w:tblW w:w="8796" w:type="dxa"/>
        <w:tblInd w:w="-5" w:type="dxa"/>
        <w:tblLook w:val="04A0" w:firstRow="1" w:lastRow="0" w:firstColumn="1" w:lastColumn="0" w:noHBand="0" w:noVBand="1"/>
      </w:tblPr>
      <w:tblGrid>
        <w:gridCol w:w="891"/>
        <w:gridCol w:w="878"/>
        <w:gridCol w:w="878"/>
        <w:gridCol w:w="878"/>
        <w:gridCol w:w="878"/>
        <w:gridCol w:w="878"/>
        <w:gridCol w:w="878"/>
        <w:gridCol w:w="878"/>
        <w:gridCol w:w="878"/>
        <w:gridCol w:w="881"/>
      </w:tblGrid>
      <w:tr w:rsidR="009627CA" w:rsidRPr="008C4F5C" w14:paraId="67D3CBFF" w14:textId="77777777" w:rsidTr="00DD058A">
        <w:trPr>
          <w:trHeight w:val="26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AB51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Station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11D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523138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A05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523139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737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523140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5CB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524578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CDE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524579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BF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524580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B57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526018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768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526019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8F2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526020</w:t>
            </w:r>
          </w:p>
        </w:tc>
      </w:tr>
      <w:tr w:rsidR="009627CA" w:rsidRPr="008C4F5C" w14:paraId="3F7772EE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F23E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Tahun</w:t>
            </w: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10FC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SLA (mm)</w:t>
            </w:r>
          </w:p>
        </w:tc>
      </w:tr>
      <w:tr w:rsidR="009627CA" w:rsidRPr="008C4F5C" w14:paraId="156D3617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F724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026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-22.25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F6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-12.31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030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-18.73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1C1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-8.40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F53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-34.17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6FF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-22.25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31B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-9.96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66D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-29.49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126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-26.65</w:t>
            </w:r>
          </w:p>
        </w:tc>
      </w:tr>
      <w:tr w:rsidR="009627CA" w:rsidRPr="008C4F5C" w14:paraId="6822DE31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D212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BB7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-21.64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275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-13.89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FD4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-18.83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AD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-14.23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52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-26.57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A95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-21.64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06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-17.64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B5A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-26.66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13F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-24.16</w:t>
            </w:r>
          </w:p>
        </w:tc>
      </w:tr>
      <w:tr w:rsidR="009627CA" w:rsidRPr="008C4F5C" w14:paraId="64EBB570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FA7C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241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47C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15.34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401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13.60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8A2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12.61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8F5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5F1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34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EA4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3C9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9.51</w:t>
            </w:r>
          </w:p>
        </w:tc>
      </w:tr>
      <w:tr w:rsidR="009627CA" w:rsidRPr="008C4F5C" w14:paraId="008F85E5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6D31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D30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B8C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4.65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0F6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4.26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678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F3E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-3.54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445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239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105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-3.76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FEC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-0.88</w:t>
            </w:r>
          </w:p>
        </w:tc>
      </w:tr>
      <w:tr w:rsidR="009627CA" w:rsidRPr="008C4F5C" w14:paraId="2265D392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54FF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73F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-12.07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61A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-9.13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EA4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-9.09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F83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-13.31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954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-11.57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B7B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-12.07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733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-11.02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457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-13.60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D8B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-12.07</w:t>
            </w:r>
          </w:p>
        </w:tc>
      </w:tr>
      <w:tr w:rsidR="009627CA" w:rsidRPr="008C4F5C" w14:paraId="2D442C68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56A4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99C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77F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EE9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5.58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8D0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-0.88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9A5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D00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517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-1.08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652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-3.08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521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1.78</w:t>
            </w:r>
          </w:p>
        </w:tc>
      </w:tr>
      <w:tr w:rsidR="009627CA" w:rsidRPr="008C4F5C" w14:paraId="17CC49BF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4DA7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B82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FB7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27.80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3C9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25.08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A0E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22.64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D0A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13.22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7CF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E13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22.53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8C4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CB2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16.84</w:t>
            </w:r>
          </w:p>
        </w:tc>
      </w:tr>
      <w:tr w:rsidR="009627CA" w:rsidRPr="008C4F5C" w14:paraId="752748DE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EF2B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02B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28.08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D66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31.05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89F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28.39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18E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30.86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778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27.82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952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28.08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252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36.48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37A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29.48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0B9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30.53</w:t>
            </w:r>
          </w:p>
        </w:tc>
      </w:tr>
      <w:tr w:rsidR="009627CA" w:rsidRPr="008C4F5C" w14:paraId="22B83D0F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6DBF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376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39.77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CCA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50.03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B80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B55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44.48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DD0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33.99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B97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39.77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1FD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47.53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0AE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32.83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995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36.68</w:t>
            </w:r>
          </w:p>
        </w:tc>
      </w:tr>
      <w:tr w:rsidR="009627CA" w:rsidRPr="008C4F5C" w14:paraId="34C3D216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2BBD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A97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25.18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B9E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39.91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0A0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29.98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F90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42.13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00A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B2F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25.18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219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B3D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24.80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37D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25.71</w:t>
            </w:r>
          </w:p>
        </w:tc>
      </w:tr>
      <w:tr w:rsidR="009627CA" w:rsidRPr="008C4F5C" w14:paraId="762406F1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5455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1F8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35.29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CE3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41.87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D88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39.33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4DE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37.02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D25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31.73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2BC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35.29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DCD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F2E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30.01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01B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36.00</w:t>
            </w:r>
          </w:p>
        </w:tc>
      </w:tr>
      <w:tr w:rsidR="009627CA" w:rsidRPr="008C4F5C" w14:paraId="3B8AED6E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405D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108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84E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38.44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497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35.49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3E6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35.64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F04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24.53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698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071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44.85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7C8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27.64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475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32.78</w:t>
            </w:r>
          </w:p>
        </w:tc>
      </w:tr>
      <w:tr w:rsidR="009627CA" w:rsidRPr="008C4F5C" w14:paraId="16D944C4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6A3A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280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5.99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A98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713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ED8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23A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609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5.99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26D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09D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4.23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F04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7.78</w:t>
            </w:r>
          </w:p>
        </w:tc>
      </w:tr>
      <w:tr w:rsidR="009627CA" w:rsidRPr="008C4F5C" w14:paraId="4E7B12E6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CCAD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C88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17.62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18B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1D3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24.78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D24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24.45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949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DB9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17.62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359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31.16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378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F79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20.18</w:t>
            </w:r>
          </w:p>
        </w:tc>
      </w:tr>
      <w:tr w:rsidR="009627CA" w:rsidRPr="008C4F5C" w14:paraId="0575E00A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D53F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CDF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752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27.51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BBF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23.78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12E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22.80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E63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11.15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70B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F06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26.87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89C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344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17.13</w:t>
            </w:r>
          </w:p>
        </w:tc>
      </w:tr>
      <w:tr w:rsidR="009627CA" w:rsidRPr="008C4F5C" w14:paraId="5677E113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9B5B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C9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61.27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39D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68.83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718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64.22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171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71.93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BF6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55.94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711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61.27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57D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77.48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C11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61.08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A8B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61.79</w:t>
            </w:r>
          </w:p>
        </w:tc>
      </w:tr>
      <w:tr w:rsidR="009627CA" w:rsidRPr="008C4F5C" w14:paraId="15C9C0E9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6E04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80A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49.72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0B9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58.99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A5A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52.53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A15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57.78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ED0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42.74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254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49.72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E90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62.74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B20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49.67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83C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50.73</w:t>
            </w:r>
          </w:p>
        </w:tc>
      </w:tr>
      <w:tr w:rsidR="009627CA" w:rsidRPr="008C4F5C" w14:paraId="14F0EE73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61CA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769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71.12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9AE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78.28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840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76.31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41F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75.92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FA6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68.98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E81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71.12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3CF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83.06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2A7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68.17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394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68.67</w:t>
            </w:r>
          </w:p>
        </w:tc>
      </w:tr>
      <w:tr w:rsidR="009627CA" w:rsidRPr="008C4F5C" w14:paraId="08BAC4ED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7835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7F9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84.63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B05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94.74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210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85.95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620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91.86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DDB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80.11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7A0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84.63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BEB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93.78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617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80.66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0CC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82.97</w:t>
            </w:r>
          </w:p>
        </w:tc>
      </w:tr>
      <w:tr w:rsidR="009627CA" w:rsidRPr="008C4F5C" w14:paraId="0EA6E9EA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6608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01A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78.55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EE6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89.69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0CD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80.20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EC9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84.14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40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69.69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951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78.55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E80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77.73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34D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70.10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25E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75.57</w:t>
            </w:r>
          </w:p>
        </w:tc>
      </w:tr>
      <w:tr w:rsidR="009627CA" w:rsidRPr="008C4F5C" w14:paraId="1ABE5026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704E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1FF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94.07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8F4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AD7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DF8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92.57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754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92.23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636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94.07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909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98.98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6B1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89.83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055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94.44</w:t>
            </w:r>
          </w:p>
        </w:tc>
      </w:tr>
      <w:tr w:rsidR="009627CA" w:rsidRPr="008C4F5C" w14:paraId="47C8CF1C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7E5A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ED2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60.61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D72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75.47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AE8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70.18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D22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70.93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085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58.35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CEF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60.61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C00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78.14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E43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60.37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FE5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63.07</w:t>
            </w:r>
          </w:p>
        </w:tc>
      </w:tr>
      <w:tr w:rsidR="009627CA" w:rsidRPr="008C4F5C" w14:paraId="02C73750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4E25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CDA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B2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179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49.60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E5A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53.33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49E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45.73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3EB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B81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56.13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407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43.04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392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46.26</w:t>
            </w:r>
          </w:p>
        </w:tc>
      </w:tr>
      <w:tr w:rsidR="009627CA" w:rsidRPr="008C4F5C" w14:paraId="7971B795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A1F3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AF5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74.23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433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80.55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C3A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77.43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2D9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79.36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D5F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71.33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1B3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74.23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9BD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79.53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9F8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70.97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299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72.69</w:t>
            </w:r>
          </w:p>
        </w:tc>
      </w:tr>
      <w:tr w:rsidR="009627CA" w:rsidRPr="008C4F5C" w14:paraId="7DD763B4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C9A4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4B7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87C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114.28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4AB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106.84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264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110.56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4D2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8EB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D46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117.72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552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100.94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3AD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99.98</w:t>
            </w:r>
          </w:p>
        </w:tc>
      </w:tr>
      <w:tr w:rsidR="009627CA" w:rsidRPr="008C4F5C" w14:paraId="0195E060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FE87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70E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66.32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7BC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68.37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5E2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66.37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ADA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C5B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61.86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6C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66.32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15A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69.72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411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63.71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3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63.54</w:t>
            </w:r>
          </w:p>
        </w:tc>
      </w:tr>
      <w:tr w:rsidR="009627CA" w:rsidRPr="008C4F5C" w14:paraId="7389127E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699C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825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66.79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A5A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77.88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450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74.13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B27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68.48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D95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FBC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66.79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EAD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78.77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641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8C1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72.48</w:t>
            </w:r>
          </w:p>
        </w:tc>
      </w:tr>
      <w:tr w:rsidR="009627CA" w:rsidRPr="008C4F5C" w14:paraId="52D4E6F1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6395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360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96.32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725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108.75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DA8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8C9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106.12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59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90.84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9C8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96.32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47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113.86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D09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95.82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29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95.33</w:t>
            </w:r>
          </w:p>
        </w:tc>
      </w:tr>
      <w:tr w:rsidR="009627CA" w:rsidRPr="008C4F5C" w14:paraId="0F84873D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8E75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EF5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292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98.85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DF1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98.00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3CF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100.94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8DB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93.54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EDE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FF9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108.10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94E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96.89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3F1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95.78</w:t>
            </w:r>
          </w:p>
        </w:tc>
      </w:tr>
      <w:tr w:rsidR="009627CA" w:rsidRPr="008C4F5C" w14:paraId="7C5FA354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EAE0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962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117.95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91F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118.31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858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118.39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174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122.65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086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114.07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7E0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117.95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245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130.33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E83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122.80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F64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120.03</w:t>
            </w:r>
          </w:p>
        </w:tc>
      </w:tr>
      <w:tr w:rsidR="009627CA" w:rsidRPr="008C4F5C" w14:paraId="4762E402" w14:textId="77777777" w:rsidTr="00DD058A">
        <w:trPr>
          <w:trHeight w:val="2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C28D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90F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135.04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087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144.30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05A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141.62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FA3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134.92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963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147.46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256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135.04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F32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150.26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BF4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146.36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7D4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141.70</w:t>
            </w:r>
          </w:p>
        </w:tc>
      </w:tr>
    </w:tbl>
    <w:p w14:paraId="37D20B0D" w14:textId="77777777" w:rsidR="009627CA" w:rsidRDefault="009627CA" w:rsidP="009627CA">
      <w:pPr>
        <w:pStyle w:val="Heading2"/>
        <w:ind w:left="-1276"/>
        <w:rPr>
          <w:rFonts w:cs="Times New Roman"/>
          <w:lang w:val="en-US"/>
        </w:rPr>
        <w:sectPr w:rsidR="009627CA" w:rsidSect="00830F4D">
          <w:pgSz w:w="11906" w:h="16838" w:code="9"/>
          <w:pgMar w:top="1701" w:right="1701" w:bottom="1701" w:left="2268" w:header="720" w:footer="720" w:gutter="0"/>
          <w:cols w:space="708"/>
          <w:titlePg/>
          <w:docGrid w:linePitch="360"/>
        </w:sectPr>
      </w:pPr>
    </w:p>
    <w:p w14:paraId="0FFEC1E6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36"/>
          <w:szCs w:val="36"/>
        </w:rPr>
      </w:pPr>
      <w:bookmarkStart w:id="12" w:name="_Ref178670915"/>
      <w:bookmarkStart w:id="13" w:name="_Toc177246494"/>
      <w:bookmarkStart w:id="14" w:name="_Toc177312326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4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2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Data Pasang Surut</w:t>
      </w:r>
      <w:bookmarkEnd w:id="13"/>
      <w:bookmarkEnd w:id="14"/>
    </w:p>
    <w:tbl>
      <w:tblPr>
        <w:tblW w:w="13469" w:type="dxa"/>
        <w:tblInd w:w="-5" w:type="dxa"/>
        <w:tblLook w:val="04A0" w:firstRow="1" w:lastRow="0" w:firstColumn="1" w:lastColumn="0" w:noHBand="0" w:noVBand="1"/>
      </w:tblPr>
      <w:tblGrid>
        <w:gridCol w:w="823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8"/>
        <w:gridCol w:w="16"/>
      </w:tblGrid>
      <w:tr w:rsidR="009627CA" w:rsidRPr="008C4F5C" w14:paraId="2020550B" w14:textId="77777777" w:rsidTr="00DD058A">
        <w:trPr>
          <w:trHeight w:val="301"/>
        </w:trPr>
        <w:tc>
          <w:tcPr>
            <w:tcW w:w="134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55AB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KOMPONEN HARMONIK TIMUR PULAU BINTAN</w:t>
            </w:r>
          </w:p>
        </w:tc>
      </w:tr>
      <w:tr w:rsidR="009627CA" w:rsidRPr="008C4F5C" w14:paraId="44A3E6F7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4B42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ket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E8AA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7263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1562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2D23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7E11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Mei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30A9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9F1B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B53C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Ag</w:t>
            </w:r>
            <w:r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A441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Sept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02D8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Okt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D8E9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Nov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1E36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Des</w:t>
            </w:r>
          </w:p>
        </w:tc>
      </w:tr>
      <w:tr w:rsidR="009627CA" w:rsidRPr="008C4F5C" w14:paraId="64C4B81A" w14:textId="77777777" w:rsidTr="00DD058A">
        <w:trPr>
          <w:trHeight w:val="301"/>
        </w:trPr>
        <w:tc>
          <w:tcPr>
            <w:tcW w:w="134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07A67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Cm</w:t>
            </w:r>
          </w:p>
        </w:tc>
      </w:tr>
      <w:tr w:rsidR="009627CA" w:rsidRPr="008C4F5C" w14:paraId="11EADB34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B2DB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6D9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57.76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71F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56.94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82A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C81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CD2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58.00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573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B11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D6E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56.85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7A4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950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70A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B69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57.23</w:t>
            </w:r>
          </w:p>
        </w:tc>
      </w:tr>
      <w:tr w:rsidR="009627CA" w:rsidRPr="008C4F5C" w14:paraId="0D011B21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1D66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S2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C52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10.21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F64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14.58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F9D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14.62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136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4B0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10.15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577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7.39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D5A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8.59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954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11.94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996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13.83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479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BFB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10.57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69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8.35</w:t>
            </w:r>
          </w:p>
        </w:tc>
      </w:tr>
      <w:tr w:rsidR="009627CA" w:rsidRPr="008C4F5C" w14:paraId="6073F900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7D87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N2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9B4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10.38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E62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4.89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425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7A6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8.67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1B0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7.82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C1E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9.49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72D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11.23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A8D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971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10.54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4C6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8.82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60C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6.71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CB4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7.11</w:t>
            </w:r>
          </w:p>
        </w:tc>
      </w:tr>
      <w:tr w:rsidR="009627CA" w:rsidRPr="008C4F5C" w14:paraId="160E543F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5F79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K1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831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64.85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026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46.78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4AE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36.55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D10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41.12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455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56.71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D7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65.61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9E1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63.17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EC1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51.99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3C1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38.66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81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41.87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27F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57.47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0C5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66.52</w:t>
            </w:r>
          </w:p>
        </w:tc>
      </w:tr>
      <w:tr w:rsidR="009627CA" w:rsidRPr="008C4F5C" w14:paraId="6E073E7D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C00A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O1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209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9.60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1C5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8.71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2D7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063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9.71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B58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3A2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9.62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23B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9.70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C70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285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9.40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7DE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B70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524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9.36</w:t>
            </w:r>
          </w:p>
        </w:tc>
      </w:tr>
      <w:tr w:rsidR="009627CA" w:rsidRPr="008C4F5C" w14:paraId="73C3F9AB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3361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CE5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42C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1.34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0F0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82F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2E7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A63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4AE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096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A1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AFC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19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ED3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0.05</w:t>
            </w:r>
          </w:p>
        </w:tc>
      </w:tr>
      <w:tr w:rsidR="009627CA" w:rsidRPr="008C4F5C" w14:paraId="5669CBDB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1925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MS4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87C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568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2BB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439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69C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7EB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E54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DAD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423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4F9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0C6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6AA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0.15</w:t>
            </w:r>
          </w:p>
        </w:tc>
      </w:tr>
      <w:tr w:rsidR="009627CA" w:rsidRPr="008C4F5C" w14:paraId="1C8D6B70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7111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K2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713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2.76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353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3.94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E1A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3.95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5D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A01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19F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1.99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801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625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C2B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3.73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127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3.58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4DB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6F6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2.26</w:t>
            </w:r>
          </w:p>
        </w:tc>
      </w:tr>
      <w:tr w:rsidR="009627CA" w:rsidRPr="008C4F5C" w14:paraId="37EA479F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5C0F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AA6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21.40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19B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15.44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55A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12.06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6E1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13.57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603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18.72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CFE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21.65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E9E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20.85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B30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17.16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26A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12.76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B77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13.82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4D4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18.97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C96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21.95</w:t>
            </w:r>
          </w:p>
        </w:tc>
      </w:tr>
      <w:tr w:rsidR="009627CA" w:rsidRPr="008C4F5C" w14:paraId="3B6B2CB1" w14:textId="77777777" w:rsidTr="00DD058A">
        <w:trPr>
          <w:trHeight w:val="301"/>
        </w:trPr>
        <w:tc>
          <w:tcPr>
            <w:tcW w:w="134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5D54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g °</w:t>
            </w:r>
          </w:p>
        </w:tc>
      </w:tr>
      <w:tr w:rsidR="009627CA" w:rsidRPr="008C4F5C" w14:paraId="66A7DD67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5F97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DCC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408.07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801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438.11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91B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406.74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96E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443.24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21E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454.61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1F1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129.63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C23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141.25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4A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178.01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304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214.02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ECC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225.05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92F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260.43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2E5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272.05</w:t>
            </w:r>
          </w:p>
        </w:tc>
      </w:tr>
      <w:tr w:rsidR="009627CA" w:rsidRPr="008C4F5C" w14:paraId="5D6D6D41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9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S2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5C3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105.05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72B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124.00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7E7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95.90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C7B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83.15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708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75.42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7AE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86.54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09A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105.24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C03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103.17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6CC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91.13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BDE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78.35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B4B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71.90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A4B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85.51</w:t>
            </w:r>
          </w:p>
        </w:tc>
      </w:tr>
      <w:tr w:rsidR="009627CA" w:rsidRPr="008C4F5C" w14:paraId="7931CB08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2FDA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N2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A4D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369.17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ECD4" w14:textId="77777777" w:rsidR="009627CA" w:rsidRPr="008C4F5C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423.03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4C3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408.51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CE7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488.92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E92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544.71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025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278.32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8B8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318.86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EEF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393.81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799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469.71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5E5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506.34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EF5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232.37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B30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286.00</w:t>
            </w:r>
          </w:p>
        </w:tc>
      </w:tr>
      <w:tr w:rsidR="009627CA" w:rsidRPr="008C4F5C" w14:paraId="469E793F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EF6A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K1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729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-407.80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4CA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-418.96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F8B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-468.12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427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-522.89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17A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-192.41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AA5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-210.93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1CA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-227.61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045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-250.10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30E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-289.81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DE7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-343.54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5F2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-376.38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73C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-393.71</w:t>
            </w:r>
          </w:p>
        </w:tc>
      </w:tr>
      <w:tr w:rsidR="009627CA" w:rsidRPr="008C4F5C" w14:paraId="39DD28C4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4053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O1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933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259.08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370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-37.32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4BE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-43.32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C66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0D5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63.42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B2D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129.56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0C6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170.43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39B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236.83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067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-56.31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711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-13.40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A79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53.45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5D8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94.70</w:t>
            </w:r>
          </w:p>
        </w:tc>
      </w:tr>
      <w:tr w:rsidR="009627CA" w:rsidRPr="008C4F5C" w14:paraId="6F6E6933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BDAB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3A7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298.16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A08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463.58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5F9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333.95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E3F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402.43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4D9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324.37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E2B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432.91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45C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515.50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AF7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586.11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447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353.99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7A1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398.84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F38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421.72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9C7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403.46</w:t>
            </w:r>
          </w:p>
        </w:tc>
      </w:tr>
      <w:tr w:rsidR="009627CA" w:rsidRPr="008C4F5C" w14:paraId="7432641D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B4AD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MS4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380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321.16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1CAA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310.20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817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255.30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BF0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160.75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084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149.51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16A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421.19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11D4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397.41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FA5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358.26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922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286.95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9EE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217.90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F67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191.76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C27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182.46</w:t>
            </w:r>
          </w:p>
        </w:tc>
      </w:tr>
      <w:tr w:rsidR="009627CA" w:rsidRPr="008C4F5C" w14:paraId="0464A12D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91B0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K2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EF2C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105.05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237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124.00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FDE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95.90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4C33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83.15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017E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75.42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04C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86.54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52F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105.24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2C1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103.17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58F0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91.13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A118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78.35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F25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71.90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8EF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85.51</w:t>
            </w:r>
          </w:p>
        </w:tc>
      </w:tr>
      <w:tr w:rsidR="009627CA" w:rsidRPr="008C4F5C" w14:paraId="774CE461" w14:textId="77777777" w:rsidTr="00DD058A">
        <w:trPr>
          <w:gridAfter w:val="1"/>
          <w:wAfter w:w="16" w:type="dxa"/>
          <w:trHeight w:val="30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E4DC" w14:textId="77777777" w:rsidR="009627CA" w:rsidRPr="008C4F5C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978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-407.80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D416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-418.96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12C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-468.12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49E1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-522.89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3FC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-192.41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F662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-210.93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EAC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-227.61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05E7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-250.10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4EBF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-289.81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01CD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-343.54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FE99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-376.38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075B" w14:textId="77777777" w:rsidR="009627CA" w:rsidRPr="008C4F5C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8C4F5C">
              <w:rPr>
                <w:rFonts w:eastAsia="Times New Roman" w:cs="Times New Roman"/>
                <w:noProof w:val="0"/>
                <w:color w:val="000000"/>
                <w:sz w:val="20"/>
                <w:szCs w:val="20"/>
                <w:lang w:val="en-US"/>
              </w:rPr>
              <w:t>-393.71</w:t>
            </w:r>
          </w:p>
        </w:tc>
      </w:tr>
    </w:tbl>
    <w:p w14:paraId="5BE25187" w14:textId="77777777" w:rsidR="009627CA" w:rsidRDefault="009627CA" w:rsidP="009627CA">
      <w:pPr>
        <w:rPr>
          <w:lang w:val="en-US"/>
        </w:rPr>
      </w:pPr>
    </w:p>
    <w:p w14:paraId="145E7E4A" w14:textId="77777777" w:rsidR="009627CA" w:rsidRPr="008C4F5C" w:rsidRDefault="009627CA" w:rsidP="009627CA">
      <w:pPr>
        <w:rPr>
          <w:lang w:val="en-US"/>
        </w:rPr>
      </w:pPr>
    </w:p>
    <w:tbl>
      <w:tblPr>
        <w:tblW w:w="13443" w:type="dxa"/>
        <w:tblInd w:w="-5" w:type="dxa"/>
        <w:tblLook w:val="04A0" w:firstRow="1" w:lastRow="0" w:firstColumn="1" w:lastColumn="0" w:noHBand="0" w:noVBand="1"/>
      </w:tblPr>
      <w:tblGrid>
        <w:gridCol w:w="772"/>
        <w:gridCol w:w="1097"/>
        <w:gridCol w:w="1021"/>
        <w:gridCol w:w="1057"/>
        <w:gridCol w:w="1019"/>
        <w:gridCol w:w="1021"/>
        <w:gridCol w:w="1154"/>
        <w:gridCol w:w="1019"/>
        <w:gridCol w:w="1021"/>
        <w:gridCol w:w="1019"/>
        <w:gridCol w:w="1021"/>
        <w:gridCol w:w="1090"/>
        <w:gridCol w:w="1126"/>
        <w:gridCol w:w="6"/>
      </w:tblGrid>
      <w:tr w:rsidR="009627CA" w:rsidRPr="004A15EB" w14:paraId="3E568691" w14:textId="77777777" w:rsidTr="00DD058A">
        <w:trPr>
          <w:trHeight w:val="286"/>
        </w:trPr>
        <w:tc>
          <w:tcPr>
            <w:tcW w:w="134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F92FC" w14:textId="77777777" w:rsidR="009627CA" w:rsidRPr="00144BE4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 xml:space="preserve">KOMPONEN HARMONIK </w:t>
            </w:r>
            <w:r w:rsidRPr="004A15E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UTARA</w:t>
            </w:r>
            <w:r w:rsidRPr="008C4F5C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 xml:space="preserve"> PULAU BINTAN</w:t>
            </w:r>
          </w:p>
        </w:tc>
      </w:tr>
      <w:tr w:rsidR="009627CA" w:rsidRPr="004A15EB" w14:paraId="49AA47C4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4B49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ket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E47E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Jan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9FB9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Feb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4FE6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26A3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Apr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0D42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 xml:space="preserve">Mei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9935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Jun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6663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Jul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F86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Ags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7689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Sep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2D2C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Okt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F529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Nov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E942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Des</w:t>
            </w:r>
          </w:p>
        </w:tc>
      </w:tr>
      <w:tr w:rsidR="009627CA" w:rsidRPr="004A15EB" w14:paraId="45341D71" w14:textId="77777777" w:rsidTr="00DD058A">
        <w:trPr>
          <w:trHeight w:val="286"/>
        </w:trPr>
        <w:tc>
          <w:tcPr>
            <w:tcW w:w="134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0C49" w14:textId="77777777" w:rsidR="009627CA" w:rsidRPr="00144BE4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A</w:t>
            </w:r>
            <w:r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 xml:space="preserve"> </w:t>
            </w: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Cm</w:t>
            </w:r>
          </w:p>
        </w:tc>
      </w:tr>
      <w:tr w:rsidR="009627CA" w:rsidRPr="004A15EB" w14:paraId="2B6DC6FA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587B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5E1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56.85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936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59.18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46A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55.01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C21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58.19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D54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58.50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03D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58.31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382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57.21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235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55.43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54B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57.56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B17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57.83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E22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57.72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33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57.68</w:t>
            </w:r>
          </w:p>
        </w:tc>
      </w:tr>
      <w:tr w:rsidR="009627CA" w:rsidRPr="004A15EB" w14:paraId="40956E6A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2A6E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997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11.41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123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646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15.02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D71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14.55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DAC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11.09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137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7A2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8C3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13.05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675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15.20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099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14.73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BA0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11.67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914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8.92</w:t>
            </w:r>
          </w:p>
        </w:tc>
      </w:tr>
      <w:tr w:rsidR="009627CA" w:rsidRPr="004A15EB" w14:paraId="3982EA0E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9F64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N2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92B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A36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FC0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8.92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E00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8.11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4E1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7.28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DBD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602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EB8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2DD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F5C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8.69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07F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6.56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A64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6.98</w:t>
            </w:r>
          </w:p>
        </w:tc>
      </w:tr>
      <w:tr w:rsidR="009627CA" w:rsidRPr="004A15EB" w14:paraId="3C7212A9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E304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F8A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49.52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F82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37.88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2BA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28.29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F7E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31.88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99F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44.00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F5D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50.55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3A2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48.29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FBF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37.80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6BB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29.23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845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32.38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224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44.56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E71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51.28</w:t>
            </w:r>
          </w:p>
        </w:tc>
      </w:tr>
      <w:tr w:rsidR="009627CA" w:rsidRPr="004A15EB" w14:paraId="1873BFC1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B009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O1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56E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01A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5C0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1B0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30F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7.24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D0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668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4E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192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D17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6.93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1D8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7.03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AA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6.97</w:t>
            </w:r>
          </w:p>
        </w:tc>
      </w:tr>
      <w:tr w:rsidR="009627CA" w:rsidRPr="004A15EB" w14:paraId="77FC05B5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116D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52E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F6C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48B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C00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FE5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777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257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D98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3DE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C9E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1D2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0.08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152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0.08</w:t>
            </w:r>
          </w:p>
        </w:tc>
      </w:tr>
      <w:tr w:rsidR="009627CA" w:rsidRPr="004A15EB" w14:paraId="1C186E63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F0F5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MS4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8C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7E1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C26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5.02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A9A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9F1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434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AF0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438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D95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31D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6D9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F4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0.11</w:t>
            </w:r>
          </w:p>
        </w:tc>
      </w:tr>
      <w:tr w:rsidR="009627CA" w:rsidRPr="004A15EB" w14:paraId="63B8FC74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8369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3CD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F5E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7B6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4.05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D16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16D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2.99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E9D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908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961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68B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4.10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FA1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146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3.15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A6C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2.41</w:t>
            </w:r>
          </w:p>
        </w:tc>
      </w:tr>
      <w:tr w:rsidR="009627CA" w:rsidRPr="004A15EB" w14:paraId="37626DD3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D804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DE2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648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46E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98B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1A1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14.52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F4B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F7B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EC8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12.48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163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9.65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282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10.69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052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14.70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C29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16.92</w:t>
            </w:r>
          </w:p>
        </w:tc>
      </w:tr>
      <w:tr w:rsidR="009627CA" w:rsidRPr="004A15EB" w14:paraId="0CE38B71" w14:textId="77777777" w:rsidTr="00DD058A">
        <w:trPr>
          <w:trHeight w:val="286"/>
        </w:trPr>
        <w:tc>
          <w:tcPr>
            <w:tcW w:w="134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0B1F" w14:textId="77777777" w:rsidR="009627CA" w:rsidRPr="00144BE4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g °</w:t>
            </w:r>
          </w:p>
        </w:tc>
      </w:tr>
      <w:tr w:rsidR="009627CA" w:rsidRPr="004A15EB" w14:paraId="72731E4F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261A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61D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434.19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63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460.33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779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430.74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506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458.71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144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470.13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C7D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145.15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AC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157.78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83F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199.54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949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229.63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659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240.61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E13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275.82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DDE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287.49</w:t>
            </w:r>
          </w:p>
        </w:tc>
      </w:tr>
      <w:tr w:rsidR="009627CA" w:rsidRPr="004A15EB" w14:paraId="15A493F7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BC87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5C6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129.15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178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129.50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A6E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119.64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E3D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105.93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DB1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97.36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EFE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107.91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F4E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127.61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C07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131.62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D6E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114.39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BDE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101.15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F41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93.85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2B2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106.80</w:t>
            </w:r>
          </w:p>
        </w:tc>
      </w:tr>
      <w:tr w:rsidR="009627CA" w:rsidRPr="004A15EB" w14:paraId="06ACCEEF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31B0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N2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074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397.58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F10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460.86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AF5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437.82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06E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503.90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CBB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559.25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339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293.19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A2C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333.76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DF3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414.74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382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484.73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632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521.86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668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249.43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C5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304.09</w:t>
            </w:r>
          </w:p>
        </w:tc>
      </w:tr>
      <w:tr w:rsidR="009627CA" w:rsidRPr="004A15EB" w14:paraId="0CE53F17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6970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B38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-403.55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DA3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-432.86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701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-472.67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F31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-527.21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56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-195.88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08F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-213.99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CB3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-229.95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DA0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-254.74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7C4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-294.07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A6A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-347.86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719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-379.75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AF2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-396.72</w:t>
            </w:r>
          </w:p>
        </w:tc>
      </w:tr>
      <w:tr w:rsidR="009627CA" w:rsidRPr="004A15EB" w14:paraId="57DE9DA3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199D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O1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881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266.99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649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-34.11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FD2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-31.82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AA3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23.10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193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63.54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17A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129.69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0A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170.53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1D1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245.70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072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-56.12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FA9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-13.19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C03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53.66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6CD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94.98</w:t>
            </w:r>
          </w:p>
        </w:tc>
      </w:tr>
      <w:tr w:rsidR="009627CA" w:rsidRPr="004A15EB" w14:paraId="45C9BFF6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5EE5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212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557.92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A43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577.13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C41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282.94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BF1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423.02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835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316.78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286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456.30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A6B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533.68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EC1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253.74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A1C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370.99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EEB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411.52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D9F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424.77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B44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407.69</w:t>
            </w:r>
          </w:p>
        </w:tc>
      </w:tr>
      <w:tr w:rsidR="009627CA" w:rsidRPr="004A15EB" w14:paraId="211ECA3E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097F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MS4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31C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294.53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03D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205.26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496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327.75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6BC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152.78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BBC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144.34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AED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427.21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5D2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347.11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821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182.87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275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277.95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E18F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218.20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2A8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195.65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49F4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191.37</w:t>
            </w:r>
          </w:p>
        </w:tc>
      </w:tr>
      <w:tr w:rsidR="009627CA" w:rsidRPr="004A15EB" w14:paraId="01DBDD02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73A2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CFC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129.15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4C3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129.50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30B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119.64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1960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105.93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4E92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97.36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F09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107.91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7127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127.61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A3A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131.62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509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114.39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055B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101.15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2CA1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93.85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FBA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106.80</w:t>
            </w:r>
          </w:p>
        </w:tc>
      </w:tr>
      <w:tr w:rsidR="009627CA" w:rsidRPr="004A15EB" w14:paraId="685E4762" w14:textId="77777777" w:rsidTr="00DD058A">
        <w:trPr>
          <w:gridAfter w:val="1"/>
          <w:wAfter w:w="6" w:type="dxa"/>
          <w:trHeight w:val="2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5710" w14:textId="77777777" w:rsidR="009627CA" w:rsidRPr="00144BE4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E9A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-403.55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077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-432.86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B76D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-472.67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9DD9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-527.21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721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-195.88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912E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-213.99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6DBA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-229.95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E25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-254.74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1668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-294.07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933C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-347.86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3D96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-379.75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86B3" w14:textId="77777777" w:rsidR="009627CA" w:rsidRPr="00144BE4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144BE4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-396.72</w:t>
            </w:r>
          </w:p>
        </w:tc>
      </w:tr>
    </w:tbl>
    <w:p w14:paraId="03E569F3" w14:textId="77777777" w:rsidR="009627CA" w:rsidRDefault="009627CA" w:rsidP="009627CA">
      <w:pPr>
        <w:tabs>
          <w:tab w:val="left" w:pos="2988"/>
        </w:tabs>
        <w:rPr>
          <w:rFonts w:cs="Times New Roman"/>
          <w:lang w:val="en-US"/>
        </w:rPr>
      </w:pPr>
    </w:p>
    <w:p w14:paraId="131E3F9C" w14:textId="77777777" w:rsidR="009627CA" w:rsidRDefault="009627CA" w:rsidP="009627CA">
      <w:pPr>
        <w:pStyle w:val="Heading2"/>
        <w:ind w:left="-1276"/>
        <w:rPr>
          <w:rFonts w:cs="Times New Roman"/>
          <w:lang w:val="en-US"/>
        </w:rPr>
        <w:sectPr w:rsidR="009627CA" w:rsidSect="004A15EB">
          <w:pgSz w:w="16838" w:h="11906" w:orient="landscape" w:code="9"/>
          <w:pgMar w:top="2268" w:right="1701" w:bottom="1701" w:left="1701" w:header="720" w:footer="720" w:gutter="0"/>
          <w:cols w:space="708"/>
          <w:titlePg/>
          <w:docGrid w:linePitch="360"/>
        </w:sectPr>
      </w:pPr>
      <w:r>
        <w:rPr>
          <w:rFonts w:cs="Times New Roman"/>
          <w:lang w:val="en-US"/>
        </w:rPr>
        <w:br w:type="page"/>
      </w:r>
      <w:bookmarkStart w:id="15" w:name="_Hlk176035535"/>
    </w:p>
    <w:p w14:paraId="0A7AFD38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36"/>
          <w:szCs w:val="36"/>
        </w:rPr>
      </w:pPr>
      <w:bookmarkStart w:id="16" w:name="_Ref178671037"/>
      <w:bookmarkStart w:id="17" w:name="_Toc177246495"/>
      <w:bookmarkStart w:id="18" w:name="_Toc177312327"/>
      <w:bookmarkEnd w:id="15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5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6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Data Gelombang</w:t>
      </w:r>
      <w:bookmarkEnd w:id="17"/>
      <w:bookmarkEnd w:id="18"/>
    </w:p>
    <w:tbl>
      <w:tblPr>
        <w:tblW w:w="4765" w:type="dxa"/>
        <w:tblLook w:val="04A0" w:firstRow="1" w:lastRow="0" w:firstColumn="1" w:lastColumn="0" w:noHBand="0" w:noVBand="1"/>
      </w:tblPr>
      <w:tblGrid>
        <w:gridCol w:w="1028"/>
        <w:gridCol w:w="1182"/>
        <w:gridCol w:w="1366"/>
        <w:gridCol w:w="1189"/>
      </w:tblGrid>
      <w:tr w:rsidR="009627CA" w:rsidRPr="00393B30" w14:paraId="68E1D69B" w14:textId="77777777" w:rsidTr="00DD058A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1401" w14:textId="77777777" w:rsidR="009627CA" w:rsidRPr="00393B30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8DA" w14:textId="77777777" w:rsidR="009627CA" w:rsidRPr="00393B30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 xml:space="preserve">Latitude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1FC5" w14:textId="77777777" w:rsidR="009627CA" w:rsidRPr="00393B30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 xml:space="preserve">Longitude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839C" w14:textId="77777777" w:rsidR="009627CA" w:rsidRPr="00393B30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Swh [M]</w:t>
            </w:r>
          </w:p>
        </w:tc>
      </w:tr>
      <w:tr w:rsidR="009627CA" w:rsidRPr="00393B30" w14:paraId="317AE4EC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2D77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0E44C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2F8F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544B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0.34</w:t>
            </w:r>
          </w:p>
        </w:tc>
      </w:tr>
      <w:tr w:rsidR="009627CA" w:rsidRPr="00393B30" w14:paraId="71DB252D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D040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0F512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6983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612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</w:t>
            </w:r>
          </w:p>
        </w:tc>
      </w:tr>
      <w:tr w:rsidR="009627CA" w:rsidRPr="00393B30" w14:paraId="6C4E614E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E33E4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9BE7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CD93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4C6E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</w:t>
            </w:r>
          </w:p>
        </w:tc>
      </w:tr>
      <w:tr w:rsidR="009627CA" w:rsidRPr="00393B30" w14:paraId="4A5C327A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7E22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BAC8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6F0B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D7A5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</w:tr>
      <w:tr w:rsidR="009627CA" w:rsidRPr="00393B30" w14:paraId="0180BE99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9535A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8626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A539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4D3D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</w:t>
            </w:r>
          </w:p>
        </w:tc>
      </w:tr>
      <w:tr w:rsidR="009627CA" w:rsidRPr="00393B30" w14:paraId="2DE5D39C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A9F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1D714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4F7D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3B0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</w:t>
            </w:r>
          </w:p>
        </w:tc>
      </w:tr>
      <w:tr w:rsidR="009627CA" w:rsidRPr="00393B30" w14:paraId="1FB00605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3C25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3660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F413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5A6E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</w:t>
            </w:r>
          </w:p>
        </w:tc>
      </w:tr>
      <w:tr w:rsidR="009627CA" w:rsidRPr="00393B30" w14:paraId="7AE2B405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3A01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18DF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0F18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F6D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</w:t>
            </w:r>
          </w:p>
        </w:tc>
      </w:tr>
      <w:tr w:rsidR="009627CA" w:rsidRPr="00393B30" w14:paraId="6D5D7718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2CE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5B64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D7E8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F39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</w:t>
            </w:r>
          </w:p>
        </w:tc>
      </w:tr>
      <w:tr w:rsidR="009627CA" w:rsidRPr="00393B30" w14:paraId="45D90B7D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EC23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E750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B6ED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394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</w:t>
            </w:r>
          </w:p>
        </w:tc>
      </w:tr>
      <w:tr w:rsidR="009627CA" w:rsidRPr="00393B30" w14:paraId="54333462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A9FF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98B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BA1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5008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</w:t>
            </w:r>
          </w:p>
        </w:tc>
      </w:tr>
      <w:tr w:rsidR="009627CA" w:rsidRPr="00393B30" w14:paraId="4F64123E" w14:textId="77777777" w:rsidTr="00DD058A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638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0EAC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C4E0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A4C0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</w:t>
            </w:r>
          </w:p>
        </w:tc>
      </w:tr>
    </w:tbl>
    <w:p w14:paraId="4D1CC2F8" w14:textId="77777777" w:rsidR="009627CA" w:rsidRDefault="009627CA" w:rsidP="009627CA">
      <w:pPr>
        <w:spacing w:line="240" w:lineRule="auto"/>
        <w:rPr>
          <w:rFonts w:cs="Times New Roman"/>
          <w:lang w:val="en-US"/>
        </w:rPr>
      </w:pPr>
    </w:p>
    <w:tbl>
      <w:tblPr>
        <w:tblW w:w="8505" w:type="dxa"/>
        <w:tblInd w:w="-5" w:type="dxa"/>
        <w:tblLook w:val="04A0" w:firstRow="1" w:lastRow="0" w:firstColumn="1" w:lastColumn="0" w:noHBand="0" w:noVBand="1"/>
      </w:tblPr>
      <w:tblGrid>
        <w:gridCol w:w="911"/>
        <w:gridCol w:w="728"/>
        <w:gridCol w:w="728"/>
        <w:gridCol w:w="728"/>
        <w:gridCol w:w="571"/>
        <w:gridCol w:w="728"/>
        <w:gridCol w:w="728"/>
        <w:gridCol w:w="728"/>
        <w:gridCol w:w="728"/>
        <w:gridCol w:w="728"/>
        <w:gridCol w:w="728"/>
        <w:gridCol w:w="711"/>
      </w:tblGrid>
      <w:tr w:rsidR="009627CA" w:rsidRPr="00393B30" w14:paraId="7AD1680A" w14:textId="77777777" w:rsidTr="00DD058A">
        <w:trPr>
          <w:trHeight w:val="250"/>
          <w:tblHeader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73E4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Station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DCD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732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B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6E2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C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6C3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D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73D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E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FFD5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F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6A7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G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3A2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H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219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I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6AC6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J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297C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</w:t>
            </w:r>
          </w:p>
        </w:tc>
      </w:tr>
      <w:tr w:rsidR="009627CA" w:rsidRPr="00393B30" w14:paraId="05195D74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3A5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Tahun</w:t>
            </w:r>
          </w:p>
        </w:tc>
        <w:tc>
          <w:tcPr>
            <w:tcW w:w="759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845C5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SWH (m)</w:t>
            </w:r>
          </w:p>
        </w:tc>
      </w:tr>
      <w:tr w:rsidR="009627CA" w:rsidRPr="00393B30" w14:paraId="700804BC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D82C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F03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6A5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133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45F6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9B6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784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84D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336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FE4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F00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C90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0.622</w:t>
            </w:r>
          </w:p>
        </w:tc>
      </w:tr>
      <w:tr w:rsidR="009627CA" w:rsidRPr="00393B30" w14:paraId="6EC9BB55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9AA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EA5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ADD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381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D26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BA4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934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24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AA7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730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7B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0.720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449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0.676</w:t>
            </w:r>
          </w:p>
        </w:tc>
      </w:tr>
      <w:tr w:rsidR="009627CA" w:rsidRPr="00393B30" w14:paraId="6CB616DB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A19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057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218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8D8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C762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F0E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13A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4E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20C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4D6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3DB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0.723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115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0.669</w:t>
            </w:r>
          </w:p>
        </w:tc>
      </w:tr>
      <w:tr w:rsidR="009627CA" w:rsidRPr="00393B30" w14:paraId="58334A26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C5D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CEA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EA4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B1A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6536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8BE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FB1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FAA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82D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C92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9C7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072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0.644</w:t>
            </w:r>
          </w:p>
        </w:tc>
      </w:tr>
      <w:tr w:rsidR="009627CA" w:rsidRPr="00393B30" w14:paraId="5231E045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76DC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B4B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54F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D0C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AFD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A81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8A4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7CB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31B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57A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666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1A2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0.638</w:t>
            </w:r>
          </w:p>
        </w:tc>
      </w:tr>
      <w:tr w:rsidR="009627CA" w:rsidRPr="00393B30" w14:paraId="553B780D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A74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5F4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485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0.467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FCC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7F7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A0D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0.489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1D1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0.528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A07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0.545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BE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A81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E6E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169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0.545</w:t>
            </w:r>
          </w:p>
        </w:tc>
      </w:tr>
      <w:tr w:rsidR="009627CA" w:rsidRPr="00393B30" w14:paraId="2E4284C2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5D9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660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5A1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0.536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8F8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1AF2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800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0BF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0B5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07D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86A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4E3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91D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0.618</w:t>
            </w:r>
          </w:p>
        </w:tc>
      </w:tr>
      <w:tr w:rsidR="009627CA" w:rsidRPr="00393B30" w14:paraId="60DC2B75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C62A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223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1DA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8E6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6C0C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E5A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CA4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D4E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E7E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327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97A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EA1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0.579</w:t>
            </w:r>
          </w:p>
        </w:tc>
      </w:tr>
      <w:tr w:rsidR="009627CA" w:rsidRPr="00393B30" w14:paraId="4E4EEA55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07E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534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F97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53E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ABC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73B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461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B26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156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07E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DE5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9CF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0.617</w:t>
            </w:r>
          </w:p>
        </w:tc>
      </w:tr>
      <w:tr w:rsidR="009627CA" w:rsidRPr="00393B30" w14:paraId="3ACCBB8B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96E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9F9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5FF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725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D40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319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6E8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466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64D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50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8E5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45B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0.650</w:t>
            </w:r>
          </w:p>
        </w:tc>
      </w:tr>
      <w:tr w:rsidR="009627CA" w:rsidRPr="00393B30" w14:paraId="74D3A6B7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A354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B39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AAA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8E8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A96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AE2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520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A95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175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1DB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459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FC2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0.679</w:t>
            </w:r>
          </w:p>
        </w:tc>
      </w:tr>
      <w:tr w:rsidR="009627CA" w:rsidRPr="00393B30" w14:paraId="16BBF66E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BFAA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C4A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450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835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A49A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6A2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566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8D3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FC8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8B9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748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3F5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0.676</w:t>
            </w:r>
          </w:p>
        </w:tc>
      </w:tr>
      <w:tr w:rsidR="009627CA" w:rsidRPr="00393B30" w14:paraId="2CEE9204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A86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4C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327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47D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93D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A5E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5FF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5B4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A1F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2FA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74F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B46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0.625</w:t>
            </w:r>
          </w:p>
        </w:tc>
      </w:tr>
      <w:tr w:rsidR="009627CA" w:rsidRPr="00393B30" w14:paraId="720A66B7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63D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23E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A8F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C11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BC7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2B5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E00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397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5F6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A04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A3A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3D4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0.647</w:t>
            </w:r>
          </w:p>
        </w:tc>
      </w:tr>
      <w:tr w:rsidR="009627CA" w:rsidRPr="00393B30" w14:paraId="0CF525E1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74D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276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AFA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531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91F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81B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EA4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2EC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A71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0D1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1ED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5AD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0.637</w:t>
            </w:r>
          </w:p>
        </w:tc>
      </w:tr>
      <w:tr w:rsidR="009627CA" w:rsidRPr="00393B30" w14:paraId="21461A7A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E38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EF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985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348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AAE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947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9C8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9C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51F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500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452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B12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0.646</w:t>
            </w:r>
          </w:p>
        </w:tc>
      </w:tr>
      <w:tr w:rsidR="009627CA" w:rsidRPr="00393B30" w14:paraId="0700C2F1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8BD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A8E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3C3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61E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614A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184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C8D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BB6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0E4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561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CFE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735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0.638</w:t>
            </w:r>
          </w:p>
        </w:tc>
      </w:tr>
      <w:tr w:rsidR="009627CA" w:rsidRPr="00393B30" w14:paraId="794705F4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42C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EB7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0.290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206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0.462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B46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D5D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CED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0.479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5AD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9A5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6E4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1A5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79C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C34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0.527</w:t>
            </w:r>
          </w:p>
        </w:tc>
      </w:tr>
      <w:tr w:rsidR="009627CA" w:rsidRPr="00393B30" w14:paraId="73ED13EA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645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48E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7DD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3B8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DB38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C9E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DB7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269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2C9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B6D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F91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0.742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074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0.683</w:t>
            </w:r>
          </w:p>
        </w:tc>
      </w:tr>
      <w:tr w:rsidR="009627CA" w:rsidRPr="00393B30" w14:paraId="11E8220C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E6E6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FF2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C08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E5D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568B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079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C1D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2A9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132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F52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545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EEF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0.560</w:t>
            </w:r>
          </w:p>
        </w:tc>
      </w:tr>
      <w:tr w:rsidR="009627CA" w:rsidRPr="00393B30" w14:paraId="75744501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CF3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8AC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D76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FF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CA02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AB6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983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2AE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DCB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56A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66B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363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0.601</w:t>
            </w:r>
          </w:p>
        </w:tc>
      </w:tr>
      <w:tr w:rsidR="009627CA" w:rsidRPr="00393B30" w14:paraId="7E7132AE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33D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CDE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6C0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592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42D4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A84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00A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552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438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D4B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F9D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C85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0.611</w:t>
            </w:r>
          </w:p>
        </w:tc>
      </w:tr>
      <w:tr w:rsidR="009627CA" w:rsidRPr="00393B30" w14:paraId="07E9330A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456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6F7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092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984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7CD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21A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9E5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62E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C03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E41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A9C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3C2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0.667</w:t>
            </w:r>
          </w:p>
        </w:tc>
      </w:tr>
      <w:tr w:rsidR="009627CA" w:rsidRPr="00393B30" w14:paraId="6F3269B9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ABF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4E4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2B8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7D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82D1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6B9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17C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6B3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C85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BE5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E80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14B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0.605</w:t>
            </w:r>
          </w:p>
        </w:tc>
      </w:tr>
      <w:tr w:rsidR="009627CA" w:rsidRPr="00393B30" w14:paraId="0B3115EA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D5B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C2E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96F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8DE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44B6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CEA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18D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7B0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88F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318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8C7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804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0.637</w:t>
            </w:r>
          </w:p>
        </w:tc>
      </w:tr>
      <w:tr w:rsidR="009627CA" w:rsidRPr="00393B30" w14:paraId="28A9D471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579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4FA5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418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016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D38F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EF5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AC2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10B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E6F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6B32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325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BB0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0.639</w:t>
            </w:r>
          </w:p>
        </w:tc>
      </w:tr>
      <w:tr w:rsidR="009627CA" w:rsidRPr="00393B30" w14:paraId="0703103D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AA0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74A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68B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ADC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1E42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8CB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026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12A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83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05A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9A5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A81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0.686</w:t>
            </w:r>
          </w:p>
        </w:tc>
      </w:tr>
      <w:tr w:rsidR="009627CA" w:rsidRPr="00393B30" w14:paraId="524BDF93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92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674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C8A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1DD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9327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50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DA4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BD3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ADE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F0C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B9F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10F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0.635</w:t>
            </w:r>
          </w:p>
        </w:tc>
      </w:tr>
      <w:tr w:rsidR="009627CA" w:rsidRPr="00393B30" w14:paraId="5FA3A6E7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FB9E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C7D9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957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E013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0.626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1270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553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E2A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883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841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6BA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EAE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B30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0.640</w:t>
            </w:r>
          </w:p>
        </w:tc>
      </w:tr>
      <w:tr w:rsidR="009627CA" w:rsidRPr="00393B30" w14:paraId="0AB0B8B4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DD49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0C8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EDD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0.492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080E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0.545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9F3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24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889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C81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002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B90C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FC3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AC2B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0.562</w:t>
            </w:r>
          </w:p>
        </w:tc>
      </w:tr>
      <w:tr w:rsidR="009627CA" w:rsidRPr="00393B30" w14:paraId="74083CCE" w14:textId="77777777" w:rsidTr="00DD058A">
        <w:trPr>
          <w:trHeight w:val="250"/>
          <w:tblHeader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8504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CA11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0.370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98F7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0.582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E45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D42D" w14:textId="77777777" w:rsidR="009627CA" w:rsidRPr="00393B30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C07D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606A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96A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5DD4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9436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0.662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C1BF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0.717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85F8" w14:textId="77777777" w:rsidR="009627CA" w:rsidRPr="00393B30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393B30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0.675</w:t>
            </w:r>
          </w:p>
        </w:tc>
      </w:tr>
    </w:tbl>
    <w:p w14:paraId="7B119023" w14:textId="77777777" w:rsidR="009627CA" w:rsidRDefault="009627CA" w:rsidP="009627CA">
      <w:pPr>
        <w:rPr>
          <w:rFonts w:cs="Times New Roman"/>
          <w:lang w:val="en-US"/>
        </w:rPr>
      </w:pPr>
    </w:p>
    <w:p w14:paraId="6BD37EBB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36"/>
          <w:szCs w:val="36"/>
        </w:rPr>
      </w:pPr>
      <w:bookmarkStart w:id="19" w:name="_Ref178671500"/>
      <w:bookmarkStart w:id="20" w:name="_Toc177246496"/>
      <w:bookmarkStart w:id="21" w:name="_Toc177312328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6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9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Data jumlah Penduduk Kabupaten Bintan</w:t>
      </w:r>
      <w:bookmarkEnd w:id="20"/>
      <w:bookmarkEnd w:id="21"/>
    </w:p>
    <w:tbl>
      <w:tblPr>
        <w:tblW w:w="8514" w:type="dxa"/>
        <w:tblInd w:w="-5" w:type="dxa"/>
        <w:tblLook w:val="04A0" w:firstRow="1" w:lastRow="0" w:firstColumn="1" w:lastColumn="0" w:noHBand="0" w:noVBand="1"/>
      </w:tblPr>
      <w:tblGrid>
        <w:gridCol w:w="1683"/>
        <w:gridCol w:w="2996"/>
        <w:gridCol w:w="1417"/>
        <w:gridCol w:w="1304"/>
        <w:gridCol w:w="1170"/>
      </w:tblGrid>
      <w:tr w:rsidR="009627CA" w:rsidRPr="00282DFB" w14:paraId="4F8A8C58" w14:textId="77777777" w:rsidTr="00DD058A">
        <w:trPr>
          <w:trHeight w:val="58"/>
          <w:tblHeader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B0E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Wilayah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C9F2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Laki-Laki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3C28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Perempuan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8BF1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Jumlah</w:t>
            </w:r>
          </w:p>
        </w:tc>
      </w:tr>
      <w:tr w:rsidR="009627CA" w:rsidRPr="00282DFB" w14:paraId="687FAA2C" w14:textId="77777777" w:rsidTr="00DD058A">
        <w:trPr>
          <w:trHeight w:val="58"/>
          <w:tblHeader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E61C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Kab. Bintan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875C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90148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76F7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85725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B175" w14:textId="77777777" w:rsidR="009627CA" w:rsidRPr="00282DFB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175873</w:t>
            </w:r>
          </w:p>
        </w:tc>
      </w:tr>
      <w:tr w:rsidR="009627CA" w:rsidRPr="00282DFB" w14:paraId="19294713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3D91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A682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Gunung Kijang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CA5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9078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D128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8505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C0C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17583</w:t>
            </w:r>
          </w:p>
        </w:tc>
      </w:tr>
      <w:tr w:rsidR="009627CA" w:rsidRPr="00282DFB" w14:paraId="75B14EAB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6C22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3215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Kawal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58B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4303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80C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4184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74D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8487</w:t>
            </w:r>
          </w:p>
        </w:tc>
      </w:tr>
      <w:tr w:rsidR="009627CA" w:rsidRPr="00282DFB" w14:paraId="2D6F9FDA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EBE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11C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Gunung Kijang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C3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570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DD2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3249</w:t>
            </w:r>
          </w:p>
        </w:tc>
      </w:tr>
      <w:tr w:rsidR="009627CA" w:rsidRPr="00282DFB" w14:paraId="01F87F40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30E2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1AE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Malang Rapat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F0B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DD1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80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3199</w:t>
            </w:r>
          </w:p>
        </w:tc>
      </w:tr>
      <w:tr w:rsidR="009627CA" w:rsidRPr="00282DFB" w14:paraId="37D71EDE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716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23E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Teluk Bakau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618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827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EF0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2648</w:t>
            </w:r>
          </w:p>
        </w:tc>
      </w:tr>
      <w:tr w:rsidR="009627CA" w:rsidRPr="00282DFB" w14:paraId="12C1698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ED6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A8E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Bintan Timur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F5B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25881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7B9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24591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261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50472</w:t>
            </w:r>
          </w:p>
        </w:tc>
      </w:tr>
      <w:tr w:rsidR="009627CA" w:rsidRPr="00282DFB" w14:paraId="00C81AB4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D8E2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125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Kijang Kota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954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14849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BB4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B338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28963</w:t>
            </w:r>
          </w:p>
        </w:tc>
      </w:tr>
      <w:tr w:rsidR="009627CA" w:rsidRPr="00282DFB" w14:paraId="7C4E0972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1714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09C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Sungai Lekop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B60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5485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ECF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D3B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10787</w:t>
            </w:r>
          </w:p>
        </w:tc>
      </w:tr>
      <w:tr w:rsidR="009627CA" w:rsidRPr="00282DFB" w14:paraId="2462CDB2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4A0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EDC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Gunung Lengkuas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AED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3840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07A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8F8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7436</w:t>
            </w:r>
          </w:p>
        </w:tc>
      </w:tr>
      <w:tr w:rsidR="009627CA" w:rsidRPr="00282DFB" w14:paraId="2533E866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E56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768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Sungai Enam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745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BA4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DD6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3286</w:t>
            </w:r>
          </w:p>
        </w:tc>
      </w:tr>
      <w:tr w:rsidR="009627CA" w:rsidRPr="00282DFB" w14:paraId="2853528A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44D4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6690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Bintan Utara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6B3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12583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131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12358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73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24941</w:t>
            </w:r>
          </w:p>
        </w:tc>
      </w:tr>
      <w:tr w:rsidR="009627CA" w:rsidRPr="00282DFB" w14:paraId="1E081E2B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3A4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37FF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Tanjung Uban Kota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08E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4088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5D6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3951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916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8039</w:t>
            </w:r>
          </w:p>
        </w:tc>
      </w:tr>
      <w:tr w:rsidR="009627CA" w:rsidRPr="00282DFB" w14:paraId="554DF73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08A0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B40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Tanjung Uban Utara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121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3068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A46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3085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A9E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6153</w:t>
            </w:r>
          </w:p>
        </w:tc>
      </w:tr>
      <w:tr w:rsidR="009627CA" w:rsidRPr="00282DFB" w14:paraId="4C11FD7E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A89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8300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Tanjung Uban Selatan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37D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3C3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3503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19E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7034</w:t>
            </w:r>
          </w:p>
        </w:tc>
      </w:tr>
      <w:tr w:rsidR="009627CA" w:rsidRPr="00282DFB" w14:paraId="21CF3FDF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B76B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6C3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Tanjung Uban Timur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87B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BD8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077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1955</w:t>
            </w:r>
          </w:p>
        </w:tc>
      </w:tr>
      <w:tr w:rsidR="009627CA" w:rsidRPr="00282DFB" w14:paraId="68B5EFAD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125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CFB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Lancang Kuning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126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68A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AC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1760</w:t>
            </w:r>
          </w:p>
        </w:tc>
      </w:tr>
      <w:tr w:rsidR="009627CA" w:rsidRPr="00282DFB" w14:paraId="078039CE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A035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DB5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Teluk Bintan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248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6164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FDA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5711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C87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11875</w:t>
            </w:r>
          </w:p>
        </w:tc>
      </w:tr>
      <w:tr w:rsidR="009627CA" w:rsidRPr="00282DFB" w14:paraId="4DA27C64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57DF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DD2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Tembeling Tanjung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048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5CF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A38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2695</w:t>
            </w:r>
          </w:p>
        </w:tc>
      </w:tr>
      <w:tr w:rsidR="009627CA" w:rsidRPr="00282DFB" w14:paraId="3F5BD53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E131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FEF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Bintan Buyu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F2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0BA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BAE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2817</w:t>
            </w:r>
          </w:p>
        </w:tc>
      </w:tr>
      <w:tr w:rsidR="009627CA" w:rsidRPr="00282DFB" w14:paraId="45B56FEB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23C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7AD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Pangkil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5E4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697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966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403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1364</w:t>
            </w:r>
          </w:p>
        </w:tc>
      </w:tr>
      <w:tr w:rsidR="009627CA" w:rsidRPr="00282DFB" w14:paraId="123734B7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553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572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Penaga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F2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B81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96F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2136</w:t>
            </w:r>
          </w:p>
        </w:tc>
      </w:tr>
      <w:tr w:rsidR="009627CA" w:rsidRPr="00282DFB" w14:paraId="5C962952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0AE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F3A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Pengujan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012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797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BA1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C3E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1522</w:t>
            </w:r>
          </w:p>
        </w:tc>
      </w:tr>
      <w:tr w:rsidR="009627CA" w:rsidRPr="00282DFB" w14:paraId="7CA0DBBD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20E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3042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Tembeling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34D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B07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B4B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1341</w:t>
            </w:r>
          </w:p>
        </w:tc>
      </w:tr>
      <w:tr w:rsidR="009627CA" w:rsidRPr="00282DFB" w14:paraId="178D3D9A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E22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2C84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Tambelan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93D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2690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F79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2538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4CC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5228</w:t>
            </w:r>
          </w:p>
        </w:tc>
      </w:tr>
      <w:tr w:rsidR="009627CA" w:rsidRPr="00282DFB" w14:paraId="1256AD92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EA5B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5B6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Teluk Sekuni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8C8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ED4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E5F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837</w:t>
            </w:r>
          </w:p>
        </w:tc>
      </w:tr>
      <w:tr w:rsidR="009627CA" w:rsidRPr="00282DFB" w14:paraId="05EBDC44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764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837F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Batu Lepuk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62B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26E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41A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605</w:t>
            </w:r>
          </w:p>
        </w:tc>
      </w:tr>
      <w:tr w:rsidR="009627CA" w:rsidRPr="00282DFB" w14:paraId="0BFF9D8D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CC35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ED3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Kampung Hilir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0AC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A1C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2FB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1430</w:t>
            </w:r>
          </w:p>
        </w:tc>
      </w:tr>
      <w:tr w:rsidR="009627CA" w:rsidRPr="00282DFB" w14:paraId="06E75E30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F48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A641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Kampung Melayu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EE1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F5F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EA6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651</w:t>
            </w:r>
          </w:p>
        </w:tc>
      </w:tr>
      <w:tr w:rsidR="009627CA" w:rsidRPr="00282DFB" w14:paraId="15C76932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0DD5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9FA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Pulau Mentebung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026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9F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70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322</w:t>
            </w:r>
          </w:p>
        </w:tc>
      </w:tr>
      <w:tr w:rsidR="009627CA" w:rsidRPr="00282DFB" w14:paraId="46F71505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567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E38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Pulau Pinang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D3D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6C6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57D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198</w:t>
            </w:r>
          </w:p>
        </w:tc>
      </w:tr>
      <w:tr w:rsidR="009627CA" w:rsidRPr="00282DFB" w14:paraId="07BF226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3DF5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8B0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Kukup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D5F8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69C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CE18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1018</w:t>
            </w:r>
          </w:p>
        </w:tc>
      </w:tr>
      <w:tr w:rsidR="009627CA" w:rsidRPr="00282DFB" w14:paraId="467E3FAB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497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8DC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Pengikik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E72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DD9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1E0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167</w:t>
            </w:r>
          </w:p>
        </w:tc>
      </w:tr>
      <w:tr w:rsidR="009627CA" w:rsidRPr="00282DFB" w14:paraId="74414C05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5025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912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Telok Sebong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6CC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10074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899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9484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BB5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19558</w:t>
            </w:r>
          </w:p>
        </w:tc>
      </w:tr>
      <w:tr w:rsidR="009627CA" w:rsidRPr="00282DFB" w14:paraId="270CA049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591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E28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Kota Baru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5C1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B7C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A26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2851</w:t>
            </w:r>
          </w:p>
        </w:tc>
      </w:tr>
      <w:tr w:rsidR="009627CA" w:rsidRPr="00282DFB" w14:paraId="70C14E9B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CEC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CCAF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Berakit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435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64C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100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2180</w:t>
            </w:r>
          </w:p>
        </w:tc>
      </w:tr>
      <w:tr w:rsidR="009627CA" w:rsidRPr="00282DFB" w14:paraId="0F379923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7264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375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Ekang Anculai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28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1097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DE8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1C9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2135</w:t>
            </w:r>
          </w:p>
        </w:tc>
      </w:tr>
      <w:tr w:rsidR="009627CA" w:rsidRPr="00282DFB" w14:paraId="4C8113A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83B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FA6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Pengudang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D86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669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BE3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B1B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1265</w:t>
            </w:r>
          </w:p>
        </w:tc>
      </w:tr>
      <w:tr w:rsidR="009627CA" w:rsidRPr="00282DFB" w14:paraId="1387D3EB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84E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50F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Sebong Lagoi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D78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2147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B1B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1973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42A8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4120</w:t>
            </w:r>
          </w:p>
        </w:tc>
      </w:tr>
      <w:tr w:rsidR="009627CA" w:rsidRPr="00282DFB" w14:paraId="4408F159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8A4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B091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Sebong Pereh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7E4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F85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2246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B79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4621</w:t>
            </w:r>
          </w:p>
        </w:tc>
      </w:tr>
      <w:tr w:rsidR="009627CA" w:rsidRPr="00282DFB" w14:paraId="331A1DA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C6D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E1F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Sri Bintan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EC5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B79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FA3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2386</w:t>
            </w:r>
          </w:p>
        </w:tc>
      </w:tr>
      <w:tr w:rsidR="009627CA" w:rsidRPr="00282DFB" w14:paraId="3D86E8A3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157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691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Toapaya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A90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7530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DC7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7111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7FA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14641</w:t>
            </w:r>
          </w:p>
        </w:tc>
      </w:tr>
      <w:tr w:rsidR="009627CA" w:rsidRPr="00282DFB" w14:paraId="3FEB20C5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986B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2D9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Toapaya Asri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E94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001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652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4869</w:t>
            </w:r>
          </w:p>
        </w:tc>
      </w:tr>
      <w:tr w:rsidR="009627CA" w:rsidRPr="00282DFB" w14:paraId="2EA3CAE7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07B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1C1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Toapaya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C76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3F2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0C90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1556</w:t>
            </w:r>
          </w:p>
        </w:tc>
      </w:tr>
      <w:tr w:rsidR="009627CA" w:rsidRPr="00282DFB" w14:paraId="3723F799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CA8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3367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Toapaya Utara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C86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733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5C2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1690</w:t>
            </w:r>
          </w:p>
        </w:tc>
      </w:tr>
      <w:tr w:rsidR="009627CA" w:rsidRPr="00282DFB" w14:paraId="480F3A4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8CE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A8C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Toapaya Selatan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884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3345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C3D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3181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D84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6526</w:t>
            </w:r>
          </w:p>
        </w:tc>
      </w:tr>
      <w:tr w:rsidR="009627CA" w:rsidRPr="00282DFB" w14:paraId="00260268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492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4B51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Mantang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165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2437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4FD0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2175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C59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4612</w:t>
            </w:r>
          </w:p>
        </w:tc>
      </w:tr>
      <w:tr w:rsidR="009627CA" w:rsidRPr="00282DFB" w14:paraId="5FB6C047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0D5F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DB31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Mantang Baru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BB5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0E6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837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1101</w:t>
            </w:r>
          </w:p>
        </w:tc>
      </w:tr>
      <w:tr w:rsidR="009627CA" w:rsidRPr="00282DFB" w14:paraId="6E320531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3F49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lastRenderedPageBreak/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7EA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Mantang Besar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A4A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748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EFB0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638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1C4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1386</w:t>
            </w:r>
          </w:p>
        </w:tc>
      </w:tr>
      <w:tr w:rsidR="009627CA" w:rsidRPr="00282DFB" w14:paraId="06BA55C3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1F7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CD7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Mantang Lama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F38B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06D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57B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1018</w:t>
            </w:r>
          </w:p>
        </w:tc>
      </w:tr>
      <w:tr w:rsidR="009627CA" w:rsidRPr="00282DFB" w14:paraId="4329ED10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CF7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CA5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Dendun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8D4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576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9C37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AA4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1107</w:t>
            </w:r>
          </w:p>
        </w:tc>
      </w:tr>
      <w:tr w:rsidR="009627CA" w:rsidRPr="00282DFB" w14:paraId="628094B9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4A0B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498F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Bintan Pesisir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CA50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3667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75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3348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D328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7015</w:t>
            </w:r>
          </w:p>
        </w:tc>
      </w:tr>
      <w:tr w:rsidR="009627CA" w:rsidRPr="00282DFB" w14:paraId="1EEA34F3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6C5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944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Kelong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3A6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1262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082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F413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2429</w:t>
            </w:r>
          </w:p>
        </w:tc>
      </w:tr>
      <w:tr w:rsidR="009627CA" w:rsidRPr="00282DFB" w14:paraId="3A575B37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230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615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Mapur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11D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266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EC1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999</w:t>
            </w:r>
          </w:p>
        </w:tc>
      </w:tr>
      <w:tr w:rsidR="009627CA" w:rsidRPr="00282DFB" w14:paraId="64C52044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288B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34F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Numbing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953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1322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425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1171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D7A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2493</w:t>
            </w:r>
          </w:p>
        </w:tc>
      </w:tr>
      <w:tr w:rsidR="009627CA" w:rsidRPr="00282DFB" w14:paraId="5E2C4433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B64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B3DD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Air Gelubi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03E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380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536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F600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1094</w:t>
            </w:r>
          </w:p>
        </w:tc>
      </w:tr>
      <w:tr w:rsidR="009627CA" w:rsidRPr="00282DFB" w14:paraId="769605B9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4F70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Kecamatan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5FA4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Seri Kuala Lobam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FC41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10044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361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9904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AA9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b/>
                <w:bCs/>
                <w:noProof w:val="0"/>
                <w:color w:val="000000"/>
                <w:sz w:val="22"/>
                <w:lang w:val="en-US"/>
              </w:rPr>
              <w:t>19948</w:t>
            </w:r>
          </w:p>
        </w:tc>
      </w:tr>
      <w:tr w:rsidR="009627CA" w:rsidRPr="00282DFB" w14:paraId="5E979B9C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8F5A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675C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Teluk Lobam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EB0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EEC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1479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CDD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2924</w:t>
            </w:r>
          </w:p>
        </w:tc>
      </w:tr>
      <w:tr w:rsidR="009627CA" w:rsidRPr="00282DFB" w14:paraId="1D86F8D7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8C6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5338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Tanjung Permai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5D8A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5AF0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2334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80E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4662</w:t>
            </w:r>
          </w:p>
        </w:tc>
      </w:tr>
      <w:tr w:rsidR="009627CA" w:rsidRPr="00282DFB" w14:paraId="4BD46848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036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7D10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Busung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8A15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151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8B1C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1731</w:t>
            </w:r>
          </w:p>
        </w:tc>
      </w:tr>
      <w:tr w:rsidR="009627CA" w:rsidRPr="00282DFB" w14:paraId="41F48B7E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7E13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6016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Teluk Sasah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2D3E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4349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A06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4268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F499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8617</w:t>
            </w:r>
          </w:p>
        </w:tc>
      </w:tr>
      <w:tr w:rsidR="009627CA" w:rsidRPr="00282DFB" w14:paraId="59C687E6" w14:textId="77777777" w:rsidTr="00DD058A">
        <w:trPr>
          <w:trHeight w:val="201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288E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A9E0" w14:textId="77777777" w:rsidR="009627CA" w:rsidRPr="00282DFB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Kuala Sempang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CB7F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1033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87CD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981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93F2" w14:textId="77777777" w:rsidR="009627CA" w:rsidRPr="00282DFB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</w:pPr>
            <w:r w:rsidRPr="00282DFB">
              <w:rPr>
                <w:rFonts w:eastAsia="Times New Roman" w:cs="Times New Roman"/>
                <w:noProof w:val="0"/>
                <w:color w:val="000000"/>
                <w:sz w:val="22"/>
                <w:lang w:val="en-US"/>
              </w:rPr>
              <w:t>2014</w:t>
            </w:r>
          </w:p>
        </w:tc>
      </w:tr>
    </w:tbl>
    <w:p w14:paraId="30586C5B" w14:textId="77777777" w:rsidR="009627CA" w:rsidRDefault="009627CA" w:rsidP="009627CA">
      <w:pPr>
        <w:rPr>
          <w:lang w:val="en-US"/>
        </w:rPr>
      </w:pPr>
    </w:p>
    <w:p w14:paraId="4B41A4D1" w14:textId="77777777" w:rsidR="009627CA" w:rsidRPr="00282CB9" w:rsidRDefault="009627CA" w:rsidP="009627CA">
      <w:pPr>
        <w:rPr>
          <w:lang w:val="en-US"/>
        </w:rPr>
      </w:pPr>
    </w:p>
    <w:p w14:paraId="305CC3E3" w14:textId="77777777" w:rsidR="009627CA" w:rsidRPr="00282CB9" w:rsidRDefault="009627CA" w:rsidP="009627CA">
      <w:pPr>
        <w:rPr>
          <w:lang w:val="en-US"/>
        </w:rPr>
      </w:pPr>
    </w:p>
    <w:p w14:paraId="71D3ACC2" w14:textId="77777777" w:rsidR="009627CA" w:rsidRDefault="009627CA" w:rsidP="009627CA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609791C0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36"/>
          <w:szCs w:val="36"/>
        </w:rPr>
      </w:pPr>
      <w:bookmarkStart w:id="22" w:name="_Ref178671386"/>
      <w:bookmarkStart w:id="23" w:name="_Toc177246497"/>
      <w:bookmarkStart w:id="24" w:name="_Toc177312329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7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22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Data Lokasi Wisata</w:t>
      </w:r>
      <w:bookmarkEnd w:id="23"/>
      <w:bookmarkEnd w:id="24"/>
    </w:p>
    <w:tbl>
      <w:tblPr>
        <w:tblW w:w="8075" w:type="dxa"/>
        <w:tblLook w:val="04A0" w:firstRow="1" w:lastRow="0" w:firstColumn="1" w:lastColumn="0" w:noHBand="0" w:noVBand="1"/>
      </w:tblPr>
      <w:tblGrid>
        <w:gridCol w:w="1182"/>
        <w:gridCol w:w="1023"/>
        <w:gridCol w:w="3744"/>
        <w:gridCol w:w="2126"/>
      </w:tblGrid>
      <w:tr w:rsidR="009627CA" w:rsidRPr="00282CB9" w14:paraId="57178B41" w14:textId="77777777" w:rsidTr="00DD058A">
        <w:trPr>
          <w:trHeight w:val="264"/>
          <w:tblHeader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5595" w14:textId="77777777" w:rsidR="009627CA" w:rsidRPr="00282CB9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</w:pPr>
            <w:r w:rsidRPr="00C34CAA"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  <w:t>Longitude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FF03" w14:textId="77777777" w:rsidR="009627CA" w:rsidRPr="00282CB9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</w:pPr>
            <w:r w:rsidRPr="00C34CAA"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  <w:t>Latitude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CD4F" w14:textId="77777777" w:rsidR="009627CA" w:rsidRPr="00282CB9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</w:pPr>
            <w:r w:rsidRPr="00C34CAA"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  <w:t>Nama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4AE3" w14:textId="77777777" w:rsidR="009627CA" w:rsidRPr="00282CB9" w:rsidRDefault="009627CA" w:rsidP="00DD05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</w:pPr>
            <w:r w:rsidRPr="00C34CAA">
              <w:rPr>
                <w:rFonts w:eastAsia="Times New Roman" w:cs="Times New Roman"/>
                <w:b/>
                <w:bCs/>
                <w:noProof w:val="0"/>
                <w:sz w:val="22"/>
                <w:lang w:val="en-US"/>
              </w:rPr>
              <w:t>Desa</w:t>
            </w:r>
          </w:p>
        </w:tc>
      </w:tr>
      <w:tr w:rsidR="009627CA" w:rsidRPr="00282CB9" w14:paraId="2C4969B5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1D9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104.5766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5C8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1.18681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95D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Armaya Beach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B9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</w:t>
            </w:r>
          </w:p>
        </w:tc>
      </w:tr>
      <w:tr w:rsidR="009627CA" w:rsidRPr="00282CB9" w14:paraId="5EA0A06A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08C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104.5767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0487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1.19459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6C0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Exotica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699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</w:t>
            </w:r>
          </w:p>
        </w:tc>
      </w:tr>
      <w:tr w:rsidR="009627CA" w:rsidRPr="00282CB9" w14:paraId="52CF44CC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D9F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104.5495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F2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1.22037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7F8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Brzee Beach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074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</w:t>
            </w:r>
          </w:p>
        </w:tc>
      </w:tr>
      <w:tr w:rsidR="009627CA" w:rsidRPr="00282CB9" w14:paraId="140C4B60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8D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104.5455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D40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1.21471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5D8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 Bay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766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</w:t>
            </w:r>
          </w:p>
        </w:tc>
      </w:tr>
      <w:tr w:rsidR="009627CA" w:rsidRPr="00282CB9" w14:paraId="21779562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626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104.5563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58D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1.20382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FB8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 Tracking Mangrove Park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B9A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</w:t>
            </w:r>
          </w:p>
        </w:tc>
      </w:tr>
      <w:tr w:rsidR="009627CA" w:rsidRPr="00282CB9" w14:paraId="0E9C6C59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8B0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104.5757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18E9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1.19168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7C6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Hai Hai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92D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Berakit</w:t>
            </w:r>
          </w:p>
        </w:tc>
      </w:tr>
      <w:tr w:rsidR="009627CA" w:rsidRPr="00282CB9" w14:paraId="6D81FAA7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39D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104.6352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FC9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0.99082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00E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Wisata Mangrove Kawal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303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</w:t>
            </w:r>
          </w:p>
        </w:tc>
      </w:tr>
      <w:tr w:rsidR="009627CA" w:rsidRPr="00282CB9" w14:paraId="73B22729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C89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104.6293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F0E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0.99464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746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 River Agro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7B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</w:t>
            </w:r>
          </w:p>
        </w:tc>
      </w:tr>
      <w:tr w:rsidR="009627CA" w:rsidRPr="00282CB9" w14:paraId="6C065CE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575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104.6475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743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1.00287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04E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The Kelong Trikora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B7C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</w:t>
            </w:r>
          </w:p>
        </w:tc>
      </w:tr>
      <w:tr w:rsidR="009627CA" w:rsidRPr="00282CB9" w14:paraId="10FD133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D21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104.6478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F9B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1.0035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BD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Hello Bintan Beach Cottages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B86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</w:t>
            </w:r>
          </w:p>
        </w:tc>
      </w:tr>
      <w:tr w:rsidR="009627CA" w:rsidRPr="00282CB9" w14:paraId="4DE92001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710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104.6481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04A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1.00481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109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Marjoly Beach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861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</w:t>
            </w:r>
          </w:p>
        </w:tc>
      </w:tr>
      <w:tr w:rsidR="009627CA" w:rsidRPr="00282CB9" w14:paraId="07783DBE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9A7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668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1.00874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E01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Cemara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DD0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</w:t>
            </w:r>
          </w:p>
        </w:tc>
      </w:tr>
      <w:tr w:rsidR="009627CA" w:rsidRPr="00282CB9" w14:paraId="4DB3ED7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555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216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1.12378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5A9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Atok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46B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4FA57B39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96B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E17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1.12378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570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Atok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BE5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0B46582C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2A5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8C3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1.09506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008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One Of A Kind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3AF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5DEAD0A2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512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104.6198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DFD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1.11705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548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Putri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120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07D1C33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C50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104.6036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44E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1.12303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D3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Trikora Beach Glamping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DE0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2E7307CF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588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104.5965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836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1.12699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591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Trikora Beach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F0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2AF81FB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68F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104.5961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951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1.13165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664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Naga One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BAF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04B3DCE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F9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010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1.13361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814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Dugong Trikora Beach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538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32C27B7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68D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104.5778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525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1.1531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3AC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Mutiara Beach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232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341AFA2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89A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104.6358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9EF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1.08344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6F5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Kawaland Glampng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7F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738AD027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5F39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104.6075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B1E7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1.12196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942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Madu Tiga Beach And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8C1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40A01C6E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4FCC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104.5873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00A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1.1408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D63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Batu Trikora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24D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1F3D9CEE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770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104.5836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79C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1.14482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3F9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Trikora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CF6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7C2F40AE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0957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104.5828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0EE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1.14637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B3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Opan Banurs Trikora Beach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6BA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6CE5EB8A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50F1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FF9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1.1078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667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Pondok Santai Family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29C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Malang Rapat</w:t>
            </w:r>
          </w:p>
        </w:tc>
      </w:tr>
      <w:tr w:rsidR="009627CA" w:rsidRPr="00282CB9" w14:paraId="45B3B23F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F4D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104.4974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783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1.1681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412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Wisata Alam Mangrove Pengudang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3BF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Pengudang</w:t>
            </w:r>
          </w:p>
        </w:tc>
      </w:tr>
      <w:tr w:rsidR="009627CA" w:rsidRPr="00282CB9" w14:paraId="73E4981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FF3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104.4885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C32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1.17485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ED9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Batu Junjung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2FB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Pengudang</w:t>
            </w:r>
          </w:p>
        </w:tc>
      </w:tr>
      <w:tr w:rsidR="009627CA" w:rsidRPr="00282CB9" w14:paraId="4321E627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1DF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104.5348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744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1.17984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EF2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Roka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F60C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Pengudang</w:t>
            </w:r>
          </w:p>
        </w:tc>
      </w:tr>
      <w:tr w:rsidR="009627CA" w:rsidRPr="00282CB9" w14:paraId="646A7EBC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3E1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104.4559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A1C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1.18345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874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Senggiling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E65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3B6D014B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E349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104.3728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646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1.17743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7B9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Lagoi Bay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5EF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532198AB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677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104.4367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576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1.18806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728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Pasir Panjang Beach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0DF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5272E38D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AD17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104.4261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247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1.19232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022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Lagoon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883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067BABFF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77D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104.4069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9B8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1.19968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E3D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Club Med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23F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111D7A9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082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104.3437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0E4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1.18594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BD1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Casia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FE8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0CDB9DA9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4B1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104.3431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BA11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1.18621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17C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Angsana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4C4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08FFE8E0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09A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104.3411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1A6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1.18896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510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Banyan Tree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C24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679C914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8D0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104.3399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189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1.18197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E9D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Laguna Golf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EC5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2C6FE43A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628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104.3222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A0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1.17854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328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Banyu Biru Villa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580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40013082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5D2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104.3205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C54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1.17907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935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Nirwana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E97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18D7E86C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CBB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104.3176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C357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1.17951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A47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Nirwana Beach Club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3EF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355BBC4A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246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104.3135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E4A7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1.17919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B4F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Mayang Sari Beach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F01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7BCE279B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335C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104.3182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070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1.17742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1AC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Resort Centre Nirwana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C9D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3BB529D5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5CF9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104.3284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8A0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1.1585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87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Treasure Bay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D47A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60873360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9E3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104.3337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0CB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1.16038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5C5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Natra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2E4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4554E5F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D9D1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lastRenderedPageBreak/>
              <w:t>104.331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0F01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1.16164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584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Anmon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71F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01BA2D4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A2D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104.3807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42A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1.18488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F8BC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Indah Lagoi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10E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14C78AC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D6B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104.3829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B66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1.18186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2CF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Bukit Teletubbies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C54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5A607DA5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122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104.4043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48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1.19028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AFE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Ria Bitan Golf Club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C58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45C13D79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0639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104.3426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860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1.12872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CC2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Green Mangrove Tour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E50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6A17B5D1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12A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104.3161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D71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1.1609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F38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Duolos Phos The Ship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829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3EFAE16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006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104.3311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0AF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1.14746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861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Fireflies Tour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108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3493950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8FF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104.3218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0FD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1.13614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0F5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Mangrove Bintan Lestari Conservation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3AB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Lagoi</w:t>
            </w:r>
          </w:p>
        </w:tc>
      </w:tr>
      <w:tr w:rsidR="009627CA" w:rsidRPr="00282CB9" w14:paraId="2BECA32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6AB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104.304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7AB1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1.13588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97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Trc Bintan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D88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Pereh</w:t>
            </w:r>
          </w:p>
        </w:tc>
      </w:tr>
      <w:tr w:rsidR="009627CA" w:rsidRPr="00282CB9" w14:paraId="6112D950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455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104.2822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DDD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1.12805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983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Bitan Sayanng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1DE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Pereh</w:t>
            </w:r>
          </w:p>
        </w:tc>
      </w:tr>
      <w:tr w:rsidR="009627CA" w:rsidRPr="00282CB9" w14:paraId="143A9C8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C21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104.2729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685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1.12482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7FE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Patung Penyu Raksasa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CB2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Sebong Pereh</w:t>
            </w:r>
          </w:p>
        </w:tc>
      </w:tr>
      <w:tr w:rsidR="009627CA" w:rsidRPr="00282CB9" w14:paraId="0A80B090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1A3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104.2411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8F6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1.11324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EB7C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Sakera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CD0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0220291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3E6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104.2608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06A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1.12261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E2D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Sakerah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B46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3780C89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F2C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104.2552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A891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1.12188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9F3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Golden Bay Sebong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C0F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33AB117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B17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104.2399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7BC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1.11641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33D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Laila Tanjung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6B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7AA9598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FB2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104.2406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5A8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1.11164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49A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Pasir Putih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9C1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557DF1B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5FF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104.2395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65EC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1.10988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CF9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Padang Bolak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EC2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74D9AF11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4AF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104.2392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2DD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1.10966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314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Cemara Beach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3B2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Tanjung Uban Utara</w:t>
            </w:r>
          </w:p>
        </w:tc>
      </w:tr>
      <w:tr w:rsidR="009627CA" w:rsidRPr="00282CB9" w14:paraId="2BF122F3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263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104.6517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324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1.05983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30D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Dolphin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F6B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38A1FCCE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94E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104.6437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267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1.0728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F7E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Blue Coral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393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45FA1AD9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3949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104.5853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862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1.14218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525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Trikora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C2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30702CF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DB6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35A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1.02438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864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Museum Bahari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7BF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1C4FD3A1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B3B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E906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1.0318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47B8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Agro Beach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550D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5002FF2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7D5D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234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1.03879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B04E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The Spa Villa Bintan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A0E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0CF26DDE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8CC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9F2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1.04399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8419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White Sands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8B7F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6198485B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923F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685B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1.04647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535C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Pantai Rayhan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C444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5F0A2C95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BB3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76B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1.0619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16E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Pearl Beach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08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070DF478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27CC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485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1.06335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99C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Trikora Beach Club And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B79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3048E8FC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B5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104.6442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DCFC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1.07129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8FF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Shady Shack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6142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535FDAA6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D46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104.6417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55F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1.07618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D98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Yy Resort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D061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1D173AC4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021A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5338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1.06459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78E5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Bintan Beach Club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8BE3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4048285F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3DA2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2DD0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1.05179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8D16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Sadi Beach House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36AB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  <w:tr w:rsidR="009627CA" w:rsidRPr="00282CB9" w14:paraId="0DA3B700" w14:textId="77777777" w:rsidTr="00DD058A">
        <w:trPr>
          <w:trHeight w:val="264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8DDE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104.6571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50D3" w14:textId="77777777" w:rsidR="009627CA" w:rsidRPr="00282CB9" w:rsidRDefault="009627CA" w:rsidP="00DD058A">
            <w:pPr>
              <w:spacing w:after="0" w:line="240" w:lineRule="auto"/>
              <w:jc w:val="right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1.03375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5397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Ten Rooms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B6C0" w14:textId="77777777" w:rsidR="009627CA" w:rsidRPr="00282CB9" w:rsidRDefault="009627CA" w:rsidP="00DD058A">
            <w:pPr>
              <w:spacing w:after="0" w:line="240" w:lineRule="auto"/>
              <w:rPr>
                <w:rFonts w:eastAsia="Times New Roman" w:cs="Times New Roman"/>
                <w:noProof w:val="0"/>
                <w:sz w:val="22"/>
                <w:lang w:val="en-US"/>
              </w:rPr>
            </w:pPr>
            <w:r w:rsidRPr="00282CB9">
              <w:rPr>
                <w:rFonts w:eastAsia="Times New Roman" w:cs="Times New Roman"/>
                <w:noProof w:val="0"/>
                <w:sz w:val="22"/>
                <w:lang w:val="en-US"/>
              </w:rPr>
              <w:t>Teluk Bakau</w:t>
            </w:r>
          </w:p>
        </w:tc>
      </w:tr>
    </w:tbl>
    <w:p w14:paraId="5CB026E8" w14:textId="77777777" w:rsidR="009627CA" w:rsidRDefault="009627CA" w:rsidP="009627CA">
      <w:pPr>
        <w:tabs>
          <w:tab w:val="left" w:pos="2988"/>
        </w:tabs>
        <w:rPr>
          <w:rFonts w:cs="Times New Roman"/>
          <w:lang w:val="en-US"/>
        </w:rPr>
      </w:pPr>
      <w:r>
        <w:rPr>
          <w:rFonts w:cs="Times New Roman"/>
          <w:lang w:val="en-US"/>
        </w:rPr>
        <w:br/>
      </w:r>
    </w:p>
    <w:p w14:paraId="6CD17D0D" w14:textId="77777777" w:rsidR="009627CA" w:rsidRDefault="009627CA" w:rsidP="009627CA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3BB755B5" w14:textId="77777777" w:rsidR="009627CA" w:rsidRPr="00B347E8" w:rsidRDefault="009627CA" w:rsidP="009627CA">
      <w:pPr>
        <w:pStyle w:val="Caption"/>
        <w:rPr>
          <w:b/>
          <w:bCs/>
          <w:i w:val="0"/>
          <w:iCs w:val="0"/>
          <w:color w:val="auto"/>
          <w:sz w:val="24"/>
          <w:szCs w:val="24"/>
        </w:rPr>
      </w:pPr>
      <w:bookmarkStart w:id="25" w:name="_Toc177246498"/>
      <w:bookmarkStart w:id="26" w:name="_Toc177312330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8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Perhitungan AHP</w:t>
      </w:r>
      <w:bookmarkEnd w:id="25"/>
      <w:bookmarkEnd w:id="26"/>
    </w:p>
    <w:p w14:paraId="035FCF82" w14:textId="77777777" w:rsidR="009627CA" w:rsidRPr="005A3ACF" w:rsidRDefault="009627CA" w:rsidP="009627CA">
      <w:pPr>
        <w:pStyle w:val="ListParagraph"/>
        <w:numPr>
          <w:ilvl w:val="0"/>
          <w:numId w:val="31"/>
        </w:numPr>
        <w:rPr>
          <w:b/>
          <w:bCs/>
        </w:rPr>
      </w:pPr>
      <w:r w:rsidRPr="005A3ACF">
        <w:rPr>
          <w:b/>
          <w:bCs/>
        </w:rPr>
        <w:t>Parameter Fisik</w:t>
      </w:r>
    </w:p>
    <w:p w14:paraId="0DA85E09" w14:textId="77777777" w:rsidR="009627CA" w:rsidRDefault="009627CA" w:rsidP="009627CA">
      <w:pPr>
        <w:pStyle w:val="ListParagraph"/>
        <w:ind w:left="567"/>
      </w:pPr>
      <w:r w:rsidRPr="00A971A3">
        <w:drawing>
          <wp:inline distT="0" distB="0" distL="0" distR="0" wp14:anchorId="1B9AE4B8" wp14:editId="20452E1A">
            <wp:extent cx="4464806" cy="266077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805" cy="26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2E67" w14:textId="77777777" w:rsidR="009627CA" w:rsidRDefault="009627CA" w:rsidP="009627CA">
      <w:pPr>
        <w:pStyle w:val="ListParagraph"/>
        <w:ind w:left="1134"/>
        <w:jc w:val="center"/>
      </w:pPr>
      <w:r>
        <w:drawing>
          <wp:inline distT="0" distB="0" distL="0" distR="0" wp14:anchorId="19066B52" wp14:editId="264FF465">
            <wp:extent cx="3886200" cy="2308122"/>
            <wp:effectExtent l="0" t="0" r="0" b="16510"/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CFCE290" w14:textId="77777777" w:rsidR="009627CA" w:rsidRDefault="009627CA" w:rsidP="009627CA">
      <w:pPr>
        <w:pStyle w:val="ListParagraph"/>
        <w:ind w:left="426"/>
        <w:jc w:val="center"/>
      </w:pPr>
      <w:r w:rsidRPr="00A971A3">
        <w:drawing>
          <wp:inline distT="0" distB="0" distL="0" distR="0" wp14:anchorId="645F84BB" wp14:editId="3F73E30F">
            <wp:extent cx="3558540" cy="2923397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717" cy="293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C6A2D" w14:textId="77777777" w:rsidR="009627CA" w:rsidRDefault="009627CA" w:rsidP="009627CA">
      <w:pPr>
        <w:pStyle w:val="ListParagraph"/>
        <w:ind w:left="426"/>
        <w:jc w:val="center"/>
      </w:pPr>
    </w:p>
    <w:p w14:paraId="31D24592" w14:textId="77777777" w:rsidR="009627CA" w:rsidRDefault="009627CA" w:rsidP="009627CA">
      <w:pPr>
        <w:pStyle w:val="ListParagraph"/>
        <w:ind w:left="426"/>
      </w:pPr>
    </w:p>
    <w:p w14:paraId="6AC3CA61" w14:textId="77777777" w:rsidR="009627CA" w:rsidRDefault="009627CA" w:rsidP="009627CA">
      <w:pPr>
        <w:pStyle w:val="ListParagraph"/>
        <w:ind w:left="426"/>
      </w:pPr>
    </w:p>
    <w:p w14:paraId="7437CAFE" w14:textId="77777777" w:rsidR="009627CA" w:rsidRPr="005A3ACF" w:rsidRDefault="009627CA" w:rsidP="009627CA">
      <w:pPr>
        <w:pStyle w:val="ListParagraph"/>
        <w:numPr>
          <w:ilvl w:val="0"/>
          <w:numId w:val="31"/>
        </w:numPr>
        <w:rPr>
          <w:b/>
          <w:bCs/>
        </w:rPr>
      </w:pPr>
      <w:r w:rsidRPr="005A3ACF">
        <w:rPr>
          <w:b/>
          <w:bCs/>
        </w:rPr>
        <w:t>Parameter Sosial Ekonomi</w:t>
      </w:r>
    </w:p>
    <w:p w14:paraId="1B7377B9" w14:textId="77777777" w:rsidR="009627CA" w:rsidRDefault="009627CA" w:rsidP="009627CA">
      <w:pPr>
        <w:tabs>
          <w:tab w:val="left" w:pos="2988"/>
        </w:tabs>
        <w:ind w:left="567"/>
        <w:rPr>
          <w:rFonts w:cs="Times New Roman"/>
          <w:lang w:val="en-US"/>
        </w:rPr>
      </w:pPr>
      <w:r w:rsidRPr="00A971A3">
        <w:drawing>
          <wp:inline distT="0" distB="0" distL="0" distR="0" wp14:anchorId="5BDA8A38" wp14:editId="69F56307">
            <wp:extent cx="4555067" cy="2528616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144" cy="25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BB04" w14:textId="77777777" w:rsidR="009627CA" w:rsidRDefault="009627CA" w:rsidP="009627CA">
      <w:pPr>
        <w:tabs>
          <w:tab w:val="left" w:pos="2988"/>
        </w:tabs>
        <w:ind w:left="426"/>
        <w:jc w:val="center"/>
      </w:pPr>
      <w:r>
        <w:drawing>
          <wp:inline distT="0" distB="0" distL="0" distR="0" wp14:anchorId="05E4F7D6" wp14:editId="3C047C9F">
            <wp:extent cx="4610100" cy="2453640"/>
            <wp:effectExtent l="0" t="0" r="0" b="3810"/>
            <wp:docPr id="59" name="Chart 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4754E2" w14:textId="77777777" w:rsidR="009627CA" w:rsidRDefault="009627CA" w:rsidP="009627CA">
      <w:pPr>
        <w:tabs>
          <w:tab w:val="left" w:pos="2988"/>
        </w:tabs>
        <w:jc w:val="center"/>
        <w:rPr>
          <w:rFonts w:cs="Times New Roman"/>
          <w:lang w:val="en-US"/>
        </w:rPr>
      </w:pPr>
      <w:r w:rsidRPr="00A971A3">
        <w:drawing>
          <wp:inline distT="0" distB="0" distL="0" distR="0" wp14:anchorId="132DBC3A" wp14:editId="5C9AB617">
            <wp:extent cx="2921103" cy="24840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4" t="8267"/>
                    <a:stretch/>
                  </pic:blipFill>
                  <pic:spPr bwMode="auto">
                    <a:xfrm>
                      <a:off x="0" y="0"/>
                      <a:ext cx="2921103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02010" w14:textId="77777777" w:rsidR="009627CA" w:rsidRPr="00B347E8" w:rsidRDefault="009627CA" w:rsidP="009627CA">
      <w:pPr>
        <w:pStyle w:val="Caption"/>
        <w:rPr>
          <w:rFonts w:cs="Times New Roman"/>
          <w:b/>
          <w:bCs/>
          <w:i w:val="0"/>
          <w:iCs w:val="0"/>
          <w:color w:val="auto"/>
          <w:sz w:val="24"/>
          <w:szCs w:val="24"/>
        </w:rPr>
      </w:pPr>
      <w:bookmarkStart w:id="27" w:name="_Ref178671290"/>
      <w:bookmarkStart w:id="28" w:name="_Toc177246499"/>
      <w:bookmarkStart w:id="29" w:name="_Toc177312331"/>
      <w:r w:rsidRPr="00B347E8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347E8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color w:val="auto"/>
          <w:sz w:val="24"/>
          <w:szCs w:val="24"/>
        </w:rPr>
        <w:t>9</w:t>
      </w:r>
      <w:r w:rsidRPr="00B347E8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27"/>
      <w:r w:rsidRPr="00B347E8">
        <w:rPr>
          <w:b/>
          <w:bCs/>
          <w:i w:val="0"/>
          <w:iCs w:val="0"/>
          <w:color w:val="auto"/>
          <w:sz w:val="24"/>
          <w:szCs w:val="24"/>
        </w:rPr>
        <w:t xml:space="preserve"> Dokumentasi Lapangan</w:t>
      </w:r>
      <w:bookmarkEnd w:id="28"/>
      <w:bookmarkEnd w:id="29"/>
    </w:p>
    <w:tbl>
      <w:tblPr>
        <w:tblStyle w:val="TableGrid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1413"/>
        <w:gridCol w:w="1422"/>
        <w:gridCol w:w="2551"/>
      </w:tblGrid>
      <w:tr w:rsidR="009627CA" w:rsidRPr="00B347E8" w14:paraId="08486283" w14:textId="77777777" w:rsidTr="00DD058A">
        <w:trPr>
          <w:trHeight w:val="264"/>
          <w:jc w:val="center"/>
        </w:trPr>
        <w:tc>
          <w:tcPr>
            <w:tcW w:w="1418" w:type="dxa"/>
          </w:tcPr>
          <w:p w14:paraId="4C2B0E55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Longtidude</w:t>
            </w:r>
          </w:p>
        </w:tc>
        <w:tc>
          <w:tcPr>
            <w:tcW w:w="1134" w:type="dxa"/>
          </w:tcPr>
          <w:p w14:paraId="2AD1AAEC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Latidude</w:t>
            </w:r>
          </w:p>
        </w:tc>
        <w:tc>
          <w:tcPr>
            <w:tcW w:w="1417" w:type="dxa"/>
            <w:noWrap/>
            <w:hideMark/>
          </w:tcPr>
          <w:p w14:paraId="4896E39F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Desa/</w:t>
            </w:r>
          </w:p>
          <w:p w14:paraId="5FA713F7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Keluarahan</w:t>
            </w:r>
          </w:p>
        </w:tc>
        <w:tc>
          <w:tcPr>
            <w:tcW w:w="1413" w:type="dxa"/>
            <w:noWrap/>
            <w:hideMark/>
          </w:tcPr>
          <w:p w14:paraId="27B5D654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Interpretasi</w:t>
            </w:r>
          </w:p>
        </w:tc>
        <w:tc>
          <w:tcPr>
            <w:tcW w:w="1422" w:type="dxa"/>
            <w:noWrap/>
            <w:hideMark/>
          </w:tcPr>
          <w:p w14:paraId="05EC2811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Kesesuaian</w:t>
            </w:r>
          </w:p>
        </w:tc>
        <w:tc>
          <w:tcPr>
            <w:tcW w:w="2551" w:type="dxa"/>
            <w:noWrap/>
            <w:hideMark/>
          </w:tcPr>
          <w:p w14:paraId="4FC9B598" w14:textId="77777777" w:rsidR="009627CA" w:rsidRPr="00B347E8" w:rsidRDefault="009627CA" w:rsidP="00DD058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347E8">
              <w:rPr>
                <w:rFonts w:cs="Times New Roman"/>
                <w:b/>
                <w:bCs/>
                <w:sz w:val="22"/>
              </w:rPr>
              <w:t>Keterangan</w:t>
            </w:r>
          </w:p>
        </w:tc>
      </w:tr>
      <w:tr w:rsidR="009627CA" w:rsidRPr="00B347E8" w14:paraId="0F00E72E" w14:textId="77777777" w:rsidTr="00DD058A">
        <w:trPr>
          <w:trHeight w:val="420"/>
          <w:jc w:val="center"/>
        </w:trPr>
        <w:tc>
          <w:tcPr>
            <w:tcW w:w="1418" w:type="dxa"/>
          </w:tcPr>
          <w:p w14:paraId="5BF7EA58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104.63515</w:t>
            </w:r>
          </w:p>
        </w:tc>
        <w:tc>
          <w:tcPr>
            <w:tcW w:w="1134" w:type="dxa"/>
          </w:tcPr>
          <w:p w14:paraId="50E618FF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0.99046</w:t>
            </w:r>
          </w:p>
        </w:tc>
        <w:tc>
          <w:tcPr>
            <w:tcW w:w="1417" w:type="dxa"/>
            <w:noWrap/>
            <w:hideMark/>
          </w:tcPr>
          <w:p w14:paraId="2659BF1D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Kawal</w:t>
            </w:r>
          </w:p>
        </w:tc>
        <w:tc>
          <w:tcPr>
            <w:tcW w:w="1413" w:type="dxa"/>
            <w:noWrap/>
            <w:hideMark/>
          </w:tcPr>
          <w:p w14:paraId="5C057228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Mangrove</w:t>
            </w:r>
          </w:p>
        </w:tc>
        <w:tc>
          <w:tcPr>
            <w:tcW w:w="1422" w:type="dxa"/>
            <w:noWrap/>
            <w:hideMark/>
          </w:tcPr>
          <w:p w14:paraId="57F95254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12D84CA4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364872F6" wp14:editId="146F22B5">
                  <wp:extent cx="1296000" cy="9720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40724653" w14:textId="77777777" w:rsidTr="00DD058A">
        <w:trPr>
          <w:trHeight w:val="543"/>
          <w:jc w:val="center"/>
        </w:trPr>
        <w:tc>
          <w:tcPr>
            <w:tcW w:w="1418" w:type="dxa"/>
          </w:tcPr>
          <w:p w14:paraId="30B17AA5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104.6469</w:t>
            </w:r>
          </w:p>
        </w:tc>
        <w:tc>
          <w:tcPr>
            <w:tcW w:w="1134" w:type="dxa"/>
          </w:tcPr>
          <w:p w14:paraId="23BAE8DB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1.0009</w:t>
            </w:r>
          </w:p>
        </w:tc>
        <w:tc>
          <w:tcPr>
            <w:tcW w:w="1417" w:type="dxa"/>
            <w:noWrap/>
            <w:hideMark/>
          </w:tcPr>
          <w:p w14:paraId="5483D606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Kawal</w:t>
            </w:r>
          </w:p>
        </w:tc>
        <w:tc>
          <w:tcPr>
            <w:tcW w:w="1413" w:type="dxa"/>
            <w:noWrap/>
            <w:hideMark/>
          </w:tcPr>
          <w:p w14:paraId="60B6946C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Berpasir</w:t>
            </w:r>
          </w:p>
        </w:tc>
        <w:tc>
          <w:tcPr>
            <w:tcW w:w="1422" w:type="dxa"/>
            <w:noWrap/>
            <w:hideMark/>
          </w:tcPr>
          <w:p w14:paraId="5768D0D2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6B1FDD1B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06933D58" wp14:editId="59A5064D">
                  <wp:extent cx="1296000" cy="9720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78631D9D" w14:textId="77777777" w:rsidTr="00DD058A">
        <w:trPr>
          <w:trHeight w:val="454"/>
          <w:jc w:val="center"/>
        </w:trPr>
        <w:tc>
          <w:tcPr>
            <w:tcW w:w="1418" w:type="dxa"/>
          </w:tcPr>
          <w:p w14:paraId="7B00BF2E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104.65529</w:t>
            </w:r>
          </w:p>
        </w:tc>
        <w:tc>
          <w:tcPr>
            <w:tcW w:w="1134" w:type="dxa"/>
          </w:tcPr>
          <w:p w14:paraId="66B35087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1.02714</w:t>
            </w:r>
          </w:p>
        </w:tc>
        <w:tc>
          <w:tcPr>
            <w:tcW w:w="1417" w:type="dxa"/>
            <w:noWrap/>
            <w:hideMark/>
          </w:tcPr>
          <w:p w14:paraId="08253EF6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Teluk Bakau</w:t>
            </w:r>
          </w:p>
        </w:tc>
        <w:tc>
          <w:tcPr>
            <w:tcW w:w="1413" w:type="dxa"/>
            <w:noWrap/>
            <w:hideMark/>
          </w:tcPr>
          <w:p w14:paraId="17ED16C5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Berpasir</w:t>
            </w:r>
          </w:p>
        </w:tc>
        <w:tc>
          <w:tcPr>
            <w:tcW w:w="1422" w:type="dxa"/>
            <w:noWrap/>
            <w:hideMark/>
          </w:tcPr>
          <w:p w14:paraId="7D8F4E44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7DBA8A93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2AEF8DB1" wp14:editId="431B9159">
                  <wp:extent cx="1296000" cy="9720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4E185B7C" w14:textId="77777777" w:rsidTr="00DD058A">
        <w:trPr>
          <w:trHeight w:val="454"/>
          <w:jc w:val="center"/>
        </w:trPr>
        <w:tc>
          <w:tcPr>
            <w:tcW w:w="1418" w:type="dxa"/>
          </w:tcPr>
          <w:p w14:paraId="0D7405C0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104.6522</w:t>
            </w:r>
          </w:p>
        </w:tc>
        <w:tc>
          <w:tcPr>
            <w:tcW w:w="1134" w:type="dxa"/>
          </w:tcPr>
          <w:p w14:paraId="370D5803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1.0601</w:t>
            </w:r>
          </w:p>
        </w:tc>
        <w:tc>
          <w:tcPr>
            <w:tcW w:w="1417" w:type="dxa"/>
            <w:noWrap/>
            <w:hideMark/>
          </w:tcPr>
          <w:p w14:paraId="15F64CF3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Teluk Bakau</w:t>
            </w:r>
          </w:p>
        </w:tc>
        <w:tc>
          <w:tcPr>
            <w:tcW w:w="1413" w:type="dxa"/>
            <w:noWrap/>
            <w:hideMark/>
          </w:tcPr>
          <w:p w14:paraId="24F2C24C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Patai Berbatu</w:t>
            </w:r>
          </w:p>
        </w:tc>
        <w:tc>
          <w:tcPr>
            <w:tcW w:w="1422" w:type="dxa"/>
            <w:noWrap/>
            <w:hideMark/>
          </w:tcPr>
          <w:p w14:paraId="1014A40C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02E609F3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13A3D934" wp14:editId="0FD05984">
                  <wp:extent cx="1296000" cy="9720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739B8CF9" w14:textId="77777777" w:rsidTr="00DD058A">
        <w:trPr>
          <w:trHeight w:val="454"/>
          <w:jc w:val="center"/>
        </w:trPr>
        <w:tc>
          <w:tcPr>
            <w:tcW w:w="1418" w:type="dxa"/>
          </w:tcPr>
          <w:p w14:paraId="177A8456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104.633</w:t>
            </w:r>
          </w:p>
        </w:tc>
        <w:tc>
          <w:tcPr>
            <w:tcW w:w="1134" w:type="dxa"/>
          </w:tcPr>
          <w:p w14:paraId="52338B04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1.10808</w:t>
            </w:r>
          </w:p>
        </w:tc>
        <w:tc>
          <w:tcPr>
            <w:tcW w:w="1417" w:type="dxa"/>
            <w:noWrap/>
            <w:hideMark/>
          </w:tcPr>
          <w:p w14:paraId="1E690600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Malang Rapat</w:t>
            </w:r>
          </w:p>
        </w:tc>
        <w:tc>
          <w:tcPr>
            <w:tcW w:w="1413" w:type="dxa"/>
            <w:noWrap/>
            <w:hideMark/>
          </w:tcPr>
          <w:p w14:paraId="3E17F6E8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Berpasir</w:t>
            </w:r>
          </w:p>
        </w:tc>
        <w:tc>
          <w:tcPr>
            <w:tcW w:w="1422" w:type="dxa"/>
            <w:noWrap/>
            <w:hideMark/>
          </w:tcPr>
          <w:p w14:paraId="3867F201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06BBF465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4706C437" wp14:editId="69A252B6">
                  <wp:extent cx="1296000" cy="9720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4B848BD9" w14:textId="77777777" w:rsidTr="00DD058A">
        <w:trPr>
          <w:trHeight w:val="454"/>
          <w:jc w:val="center"/>
        </w:trPr>
        <w:tc>
          <w:tcPr>
            <w:tcW w:w="1418" w:type="dxa"/>
          </w:tcPr>
          <w:p w14:paraId="317C14D5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104.58823</w:t>
            </w:r>
          </w:p>
        </w:tc>
        <w:tc>
          <w:tcPr>
            <w:tcW w:w="1134" w:type="dxa"/>
          </w:tcPr>
          <w:p w14:paraId="00380A45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1.14124</w:t>
            </w:r>
          </w:p>
        </w:tc>
        <w:tc>
          <w:tcPr>
            <w:tcW w:w="1417" w:type="dxa"/>
            <w:noWrap/>
            <w:hideMark/>
          </w:tcPr>
          <w:p w14:paraId="00EEB936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Malang Rapat</w:t>
            </w:r>
          </w:p>
        </w:tc>
        <w:tc>
          <w:tcPr>
            <w:tcW w:w="1413" w:type="dxa"/>
            <w:noWrap/>
            <w:hideMark/>
          </w:tcPr>
          <w:p w14:paraId="6143EC50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Berbatu</w:t>
            </w:r>
          </w:p>
        </w:tc>
        <w:tc>
          <w:tcPr>
            <w:tcW w:w="1422" w:type="dxa"/>
            <w:noWrap/>
            <w:hideMark/>
          </w:tcPr>
          <w:p w14:paraId="05CD9AE9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3BBC8D46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134BFD11" wp14:editId="65382CB2">
                  <wp:extent cx="1296000" cy="9720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5738739A" w14:textId="77777777" w:rsidTr="00DD058A">
        <w:trPr>
          <w:trHeight w:val="454"/>
          <w:jc w:val="center"/>
        </w:trPr>
        <w:tc>
          <w:tcPr>
            <w:tcW w:w="1418" w:type="dxa"/>
          </w:tcPr>
          <w:p w14:paraId="36F5E05F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104.58132</w:t>
            </w:r>
          </w:p>
        </w:tc>
        <w:tc>
          <w:tcPr>
            <w:tcW w:w="1134" w:type="dxa"/>
          </w:tcPr>
          <w:p w14:paraId="11AD5C81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1.20378</w:t>
            </w:r>
          </w:p>
        </w:tc>
        <w:tc>
          <w:tcPr>
            <w:tcW w:w="1417" w:type="dxa"/>
            <w:noWrap/>
            <w:hideMark/>
          </w:tcPr>
          <w:p w14:paraId="42C278FC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Berakit</w:t>
            </w:r>
          </w:p>
        </w:tc>
        <w:tc>
          <w:tcPr>
            <w:tcW w:w="1413" w:type="dxa"/>
            <w:noWrap/>
            <w:hideMark/>
          </w:tcPr>
          <w:p w14:paraId="39A83743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 xml:space="preserve">Pantai </w:t>
            </w:r>
            <w:r>
              <w:rPr>
                <w:rFonts w:cs="Times New Roman"/>
                <w:sz w:val="22"/>
              </w:rPr>
              <w:t>Mangrove</w:t>
            </w:r>
          </w:p>
        </w:tc>
        <w:tc>
          <w:tcPr>
            <w:tcW w:w="1422" w:type="dxa"/>
            <w:noWrap/>
            <w:hideMark/>
          </w:tcPr>
          <w:p w14:paraId="055CC568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530DE5DF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3717995B" wp14:editId="1F631918">
                  <wp:extent cx="1295915" cy="9720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15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7919DA98" w14:textId="77777777" w:rsidTr="00DD058A">
        <w:trPr>
          <w:trHeight w:val="454"/>
          <w:jc w:val="center"/>
        </w:trPr>
        <w:tc>
          <w:tcPr>
            <w:tcW w:w="1418" w:type="dxa"/>
          </w:tcPr>
          <w:p w14:paraId="2BB7C1C0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104.55881</w:t>
            </w:r>
          </w:p>
        </w:tc>
        <w:tc>
          <w:tcPr>
            <w:tcW w:w="1134" w:type="dxa"/>
          </w:tcPr>
          <w:p w14:paraId="43909E51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1.22726</w:t>
            </w:r>
          </w:p>
        </w:tc>
        <w:tc>
          <w:tcPr>
            <w:tcW w:w="1417" w:type="dxa"/>
            <w:noWrap/>
            <w:hideMark/>
          </w:tcPr>
          <w:p w14:paraId="1E1672C7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Berakit</w:t>
            </w:r>
          </w:p>
        </w:tc>
        <w:tc>
          <w:tcPr>
            <w:tcW w:w="1413" w:type="dxa"/>
            <w:noWrap/>
            <w:hideMark/>
          </w:tcPr>
          <w:p w14:paraId="5E3DFE9A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Berpasir</w:t>
            </w:r>
          </w:p>
        </w:tc>
        <w:tc>
          <w:tcPr>
            <w:tcW w:w="1422" w:type="dxa"/>
            <w:noWrap/>
            <w:hideMark/>
          </w:tcPr>
          <w:p w14:paraId="0B5D50A3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15EB25E7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37C669D0" wp14:editId="51D61DF6">
                  <wp:extent cx="1296000" cy="9720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1F589348" w14:textId="77777777" w:rsidTr="00DD058A">
        <w:trPr>
          <w:trHeight w:val="454"/>
          <w:jc w:val="center"/>
        </w:trPr>
        <w:tc>
          <w:tcPr>
            <w:tcW w:w="1418" w:type="dxa"/>
          </w:tcPr>
          <w:p w14:paraId="6FE3E497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lastRenderedPageBreak/>
              <w:t>104.52931</w:t>
            </w:r>
          </w:p>
        </w:tc>
        <w:tc>
          <w:tcPr>
            <w:tcW w:w="1134" w:type="dxa"/>
          </w:tcPr>
          <w:p w14:paraId="14C559F0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1.17718</w:t>
            </w:r>
          </w:p>
        </w:tc>
        <w:tc>
          <w:tcPr>
            <w:tcW w:w="1417" w:type="dxa"/>
            <w:noWrap/>
            <w:hideMark/>
          </w:tcPr>
          <w:p w14:paraId="72180102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Pengundang</w:t>
            </w:r>
          </w:p>
        </w:tc>
        <w:tc>
          <w:tcPr>
            <w:tcW w:w="1413" w:type="dxa"/>
            <w:noWrap/>
            <w:hideMark/>
          </w:tcPr>
          <w:p w14:paraId="1DEBAC1B" w14:textId="77777777" w:rsidR="009627CA" w:rsidRPr="00045126" w:rsidRDefault="009627CA" w:rsidP="00DD058A">
            <w:pPr>
              <w:rPr>
                <w:rFonts w:cs="Times New Roman"/>
                <w:sz w:val="22"/>
                <w:lang w:val="en-US"/>
              </w:rPr>
            </w:pPr>
            <w:r w:rsidRPr="00B347E8">
              <w:rPr>
                <w:rFonts w:cs="Times New Roman"/>
                <w:sz w:val="22"/>
              </w:rPr>
              <w:t xml:space="preserve">Pantai </w:t>
            </w:r>
            <w:r>
              <w:rPr>
                <w:rFonts w:cs="Times New Roman"/>
                <w:sz w:val="22"/>
                <w:lang w:val="en-US"/>
              </w:rPr>
              <w:t>Berbatu</w:t>
            </w:r>
          </w:p>
        </w:tc>
        <w:tc>
          <w:tcPr>
            <w:tcW w:w="1422" w:type="dxa"/>
            <w:noWrap/>
            <w:hideMark/>
          </w:tcPr>
          <w:p w14:paraId="75363D61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3CDDAD92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1E48588F" wp14:editId="587A38E5">
                  <wp:extent cx="1301624" cy="9720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24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511FC05E" w14:textId="77777777" w:rsidTr="00DD058A">
        <w:trPr>
          <w:trHeight w:val="454"/>
          <w:jc w:val="center"/>
        </w:trPr>
        <w:tc>
          <w:tcPr>
            <w:tcW w:w="1418" w:type="dxa"/>
          </w:tcPr>
          <w:p w14:paraId="2416F172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104.49803</w:t>
            </w:r>
          </w:p>
        </w:tc>
        <w:tc>
          <w:tcPr>
            <w:tcW w:w="1134" w:type="dxa"/>
          </w:tcPr>
          <w:p w14:paraId="1F397669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1.16906</w:t>
            </w:r>
          </w:p>
        </w:tc>
        <w:tc>
          <w:tcPr>
            <w:tcW w:w="1417" w:type="dxa"/>
            <w:noWrap/>
            <w:hideMark/>
          </w:tcPr>
          <w:p w14:paraId="7A80655F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Pengundang</w:t>
            </w:r>
          </w:p>
        </w:tc>
        <w:tc>
          <w:tcPr>
            <w:tcW w:w="1413" w:type="dxa"/>
            <w:noWrap/>
            <w:hideMark/>
          </w:tcPr>
          <w:p w14:paraId="2ABDD570" w14:textId="77777777" w:rsidR="009627CA" w:rsidRPr="00045126" w:rsidRDefault="009627CA" w:rsidP="00DD058A">
            <w:pPr>
              <w:rPr>
                <w:rFonts w:cs="Times New Roman"/>
                <w:sz w:val="22"/>
                <w:lang w:val="en-US"/>
              </w:rPr>
            </w:pPr>
            <w:r w:rsidRPr="00B347E8">
              <w:rPr>
                <w:rFonts w:cs="Times New Roman"/>
                <w:sz w:val="22"/>
              </w:rPr>
              <w:t xml:space="preserve">Patai </w:t>
            </w:r>
            <w:r>
              <w:rPr>
                <w:rFonts w:cs="Times New Roman"/>
                <w:sz w:val="22"/>
                <w:lang w:val="en-US"/>
              </w:rPr>
              <w:t>berpasi</w:t>
            </w:r>
          </w:p>
        </w:tc>
        <w:tc>
          <w:tcPr>
            <w:tcW w:w="1422" w:type="dxa"/>
            <w:noWrap/>
            <w:hideMark/>
          </w:tcPr>
          <w:p w14:paraId="4FB20121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7AE227DA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63E585F3" wp14:editId="7750B688">
                  <wp:extent cx="1301624" cy="9720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24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01573A52" w14:textId="77777777" w:rsidTr="00DD058A">
        <w:trPr>
          <w:trHeight w:val="454"/>
          <w:jc w:val="center"/>
        </w:trPr>
        <w:tc>
          <w:tcPr>
            <w:tcW w:w="1418" w:type="dxa"/>
          </w:tcPr>
          <w:p w14:paraId="4A23BED3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104.35082</w:t>
            </w:r>
          </w:p>
        </w:tc>
        <w:tc>
          <w:tcPr>
            <w:tcW w:w="1134" w:type="dxa"/>
          </w:tcPr>
          <w:p w14:paraId="585C74F9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1.18671</w:t>
            </w:r>
          </w:p>
        </w:tc>
        <w:tc>
          <w:tcPr>
            <w:tcW w:w="1417" w:type="dxa"/>
            <w:noWrap/>
            <w:hideMark/>
          </w:tcPr>
          <w:p w14:paraId="6E0069DE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Sebong Lagoi</w:t>
            </w:r>
          </w:p>
        </w:tc>
        <w:tc>
          <w:tcPr>
            <w:tcW w:w="1413" w:type="dxa"/>
            <w:noWrap/>
            <w:hideMark/>
          </w:tcPr>
          <w:p w14:paraId="20EA5BB1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Bertebing Rendah Berbatu</w:t>
            </w:r>
          </w:p>
        </w:tc>
        <w:tc>
          <w:tcPr>
            <w:tcW w:w="1422" w:type="dxa"/>
            <w:noWrap/>
            <w:hideMark/>
          </w:tcPr>
          <w:p w14:paraId="59CC5A75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0FB72D72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6E7777E3" wp14:editId="783F42A9">
                  <wp:extent cx="1320800" cy="950729"/>
                  <wp:effectExtent l="0" t="0" r="0" b="190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4" r="15712"/>
                          <a:stretch/>
                        </pic:blipFill>
                        <pic:spPr bwMode="auto">
                          <a:xfrm>
                            <a:off x="0" y="0"/>
                            <a:ext cx="1325185" cy="95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1D4C8115" w14:textId="77777777" w:rsidTr="00DD058A">
        <w:trPr>
          <w:trHeight w:val="57"/>
          <w:jc w:val="center"/>
        </w:trPr>
        <w:tc>
          <w:tcPr>
            <w:tcW w:w="1418" w:type="dxa"/>
          </w:tcPr>
          <w:p w14:paraId="0A650F58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104.37161</w:t>
            </w:r>
          </w:p>
        </w:tc>
        <w:tc>
          <w:tcPr>
            <w:tcW w:w="1134" w:type="dxa"/>
          </w:tcPr>
          <w:p w14:paraId="620A553F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1.17889</w:t>
            </w:r>
          </w:p>
        </w:tc>
        <w:tc>
          <w:tcPr>
            <w:tcW w:w="1417" w:type="dxa"/>
            <w:noWrap/>
            <w:hideMark/>
          </w:tcPr>
          <w:p w14:paraId="417532A8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Sebong Lagoi</w:t>
            </w:r>
          </w:p>
        </w:tc>
        <w:tc>
          <w:tcPr>
            <w:tcW w:w="1413" w:type="dxa"/>
            <w:noWrap/>
            <w:hideMark/>
          </w:tcPr>
          <w:p w14:paraId="4825343E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Berpasir</w:t>
            </w:r>
          </w:p>
        </w:tc>
        <w:tc>
          <w:tcPr>
            <w:tcW w:w="1422" w:type="dxa"/>
            <w:noWrap/>
            <w:hideMark/>
          </w:tcPr>
          <w:p w14:paraId="565206DD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23DE2C0C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2DED4FB2" wp14:editId="041734B6">
                  <wp:extent cx="1394460" cy="965570"/>
                  <wp:effectExtent l="0" t="0" r="0" b="635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0" r="22245"/>
                          <a:stretch/>
                        </pic:blipFill>
                        <pic:spPr bwMode="auto">
                          <a:xfrm>
                            <a:off x="0" y="0"/>
                            <a:ext cx="1404005" cy="97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12B6A8A8" w14:textId="77777777" w:rsidTr="00DD058A">
        <w:trPr>
          <w:trHeight w:val="454"/>
          <w:jc w:val="center"/>
        </w:trPr>
        <w:tc>
          <w:tcPr>
            <w:tcW w:w="1418" w:type="dxa"/>
          </w:tcPr>
          <w:p w14:paraId="1B00C95D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104.32336</w:t>
            </w:r>
          </w:p>
        </w:tc>
        <w:tc>
          <w:tcPr>
            <w:tcW w:w="1134" w:type="dxa"/>
          </w:tcPr>
          <w:p w14:paraId="0839BA3F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1.13567</w:t>
            </w:r>
          </w:p>
        </w:tc>
        <w:tc>
          <w:tcPr>
            <w:tcW w:w="1417" w:type="dxa"/>
            <w:noWrap/>
            <w:hideMark/>
          </w:tcPr>
          <w:p w14:paraId="29AAC4FA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Sebong Lagoi</w:t>
            </w:r>
          </w:p>
        </w:tc>
        <w:tc>
          <w:tcPr>
            <w:tcW w:w="1413" w:type="dxa"/>
            <w:noWrap/>
            <w:hideMark/>
          </w:tcPr>
          <w:p w14:paraId="1753663E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Manrove</w:t>
            </w:r>
          </w:p>
        </w:tc>
        <w:tc>
          <w:tcPr>
            <w:tcW w:w="1422" w:type="dxa"/>
            <w:noWrap/>
            <w:hideMark/>
          </w:tcPr>
          <w:p w14:paraId="75860D92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>]</w:t>
            </w:r>
          </w:p>
        </w:tc>
        <w:tc>
          <w:tcPr>
            <w:tcW w:w="2551" w:type="dxa"/>
            <w:noWrap/>
          </w:tcPr>
          <w:p w14:paraId="32C38AF5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094DE3D1" wp14:editId="0C297729">
                  <wp:extent cx="1296042" cy="97200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42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67CF6352" w14:textId="77777777" w:rsidTr="00DD058A">
        <w:trPr>
          <w:trHeight w:val="454"/>
          <w:jc w:val="center"/>
        </w:trPr>
        <w:tc>
          <w:tcPr>
            <w:tcW w:w="1418" w:type="dxa"/>
          </w:tcPr>
          <w:p w14:paraId="0470EBBC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104.31567</w:t>
            </w:r>
          </w:p>
        </w:tc>
        <w:tc>
          <w:tcPr>
            <w:tcW w:w="1134" w:type="dxa"/>
          </w:tcPr>
          <w:p w14:paraId="7B102F56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1.13721</w:t>
            </w:r>
          </w:p>
        </w:tc>
        <w:tc>
          <w:tcPr>
            <w:tcW w:w="1417" w:type="dxa"/>
            <w:noWrap/>
            <w:hideMark/>
          </w:tcPr>
          <w:p w14:paraId="36F4DE3E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Sebong Pereh</w:t>
            </w:r>
          </w:p>
        </w:tc>
        <w:tc>
          <w:tcPr>
            <w:tcW w:w="1413" w:type="dxa"/>
            <w:noWrap/>
            <w:hideMark/>
          </w:tcPr>
          <w:p w14:paraId="6AFECEDB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Mangrove</w:t>
            </w:r>
          </w:p>
        </w:tc>
        <w:tc>
          <w:tcPr>
            <w:tcW w:w="1422" w:type="dxa"/>
            <w:noWrap/>
            <w:hideMark/>
          </w:tcPr>
          <w:p w14:paraId="4C529BB2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>]</w:t>
            </w:r>
          </w:p>
        </w:tc>
        <w:tc>
          <w:tcPr>
            <w:tcW w:w="2551" w:type="dxa"/>
            <w:noWrap/>
          </w:tcPr>
          <w:p w14:paraId="182BEA7C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2DCD1625" wp14:editId="2FD75066">
                  <wp:extent cx="1296042" cy="9720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42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1C3819E5" w14:textId="77777777" w:rsidTr="00DD058A">
        <w:trPr>
          <w:trHeight w:val="454"/>
          <w:jc w:val="center"/>
        </w:trPr>
        <w:tc>
          <w:tcPr>
            <w:tcW w:w="1418" w:type="dxa"/>
          </w:tcPr>
          <w:p w14:paraId="1A223D8C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104.27152</w:t>
            </w:r>
          </w:p>
        </w:tc>
        <w:tc>
          <w:tcPr>
            <w:tcW w:w="1134" w:type="dxa"/>
          </w:tcPr>
          <w:p w14:paraId="2E9FE7E5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1.12476</w:t>
            </w:r>
          </w:p>
        </w:tc>
        <w:tc>
          <w:tcPr>
            <w:tcW w:w="1417" w:type="dxa"/>
            <w:noWrap/>
            <w:hideMark/>
          </w:tcPr>
          <w:p w14:paraId="47901355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Sebong Pereh</w:t>
            </w:r>
          </w:p>
        </w:tc>
        <w:tc>
          <w:tcPr>
            <w:tcW w:w="1413" w:type="dxa"/>
            <w:noWrap/>
            <w:hideMark/>
          </w:tcPr>
          <w:p w14:paraId="7D42873B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</w:t>
            </w:r>
          </w:p>
        </w:tc>
        <w:tc>
          <w:tcPr>
            <w:tcW w:w="1422" w:type="dxa"/>
            <w:noWrap/>
            <w:hideMark/>
          </w:tcPr>
          <w:p w14:paraId="7C4ADD16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5F10A288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7234336A" wp14:editId="57A56BF5">
                  <wp:extent cx="1296042" cy="9720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42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A" w:rsidRPr="00B347E8" w14:paraId="4BAAA7B2" w14:textId="77777777" w:rsidTr="00DD058A">
        <w:trPr>
          <w:trHeight w:val="454"/>
          <w:jc w:val="center"/>
        </w:trPr>
        <w:tc>
          <w:tcPr>
            <w:tcW w:w="1418" w:type="dxa"/>
          </w:tcPr>
          <w:p w14:paraId="2F461B8B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104.23983</w:t>
            </w:r>
          </w:p>
        </w:tc>
        <w:tc>
          <w:tcPr>
            <w:tcW w:w="1134" w:type="dxa"/>
          </w:tcPr>
          <w:p w14:paraId="2F9B6390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1.12081</w:t>
            </w:r>
          </w:p>
        </w:tc>
        <w:tc>
          <w:tcPr>
            <w:tcW w:w="1417" w:type="dxa"/>
            <w:noWrap/>
            <w:hideMark/>
          </w:tcPr>
          <w:p w14:paraId="77474A66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Tanjung Ubat Utara</w:t>
            </w:r>
          </w:p>
        </w:tc>
        <w:tc>
          <w:tcPr>
            <w:tcW w:w="1413" w:type="dxa"/>
            <w:noWrap/>
            <w:hideMark/>
          </w:tcPr>
          <w:p w14:paraId="04FE2903" w14:textId="77777777" w:rsidR="009627CA" w:rsidRPr="00B347E8" w:rsidRDefault="009627CA" w:rsidP="00DD058A">
            <w:pPr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Pantai Berpasi</w:t>
            </w:r>
          </w:p>
        </w:tc>
        <w:tc>
          <w:tcPr>
            <w:tcW w:w="1422" w:type="dxa"/>
            <w:noWrap/>
            <w:hideMark/>
          </w:tcPr>
          <w:p w14:paraId="2578189B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t>[</w:t>
            </w:r>
            <w:r>
              <w:rPr>
                <w:rFonts w:cs="Times New Roman"/>
                <w:sz w:val="22"/>
              </w:rPr>
              <w:t xml:space="preserve"> </w:t>
            </w:r>
            <w:r w:rsidRPr="00B347E8">
              <w:rPr>
                <w:rFonts w:cs="Times New Roman"/>
                <w:sz w:val="22"/>
              </w:rPr>
              <w:sym w:font="Wingdings" w:char="F0FC"/>
            </w:r>
            <w:r w:rsidRPr="00B347E8">
              <w:rPr>
                <w:rFonts w:cs="Times New Roman"/>
                <w:sz w:val="22"/>
              </w:rPr>
              <w:t xml:space="preserve"> ]</w:t>
            </w:r>
          </w:p>
        </w:tc>
        <w:tc>
          <w:tcPr>
            <w:tcW w:w="2551" w:type="dxa"/>
            <w:noWrap/>
          </w:tcPr>
          <w:p w14:paraId="0B54B4D9" w14:textId="77777777" w:rsidR="009627CA" w:rsidRPr="00B347E8" w:rsidRDefault="009627CA" w:rsidP="00DD058A">
            <w:pPr>
              <w:jc w:val="center"/>
              <w:rPr>
                <w:rFonts w:cs="Times New Roman"/>
                <w:sz w:val="22"/>
              </w:rPr>
            </w:pPr>
            <w:r w:rsidRPr="00B347E8">
              <w:rPr>
                <w:rFonts w:cs="Times New Roman"/>
                <w:sz w:val="22"/>
              </w:rPr>
              <w:drawing>
                <wp:inline distT="0" distB="0" distL="0" distR="0" wp14:anchorId="002B78FD" wp14:editId="1ECD335D">
                  <wp:extent cx="1296042" cy="9720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42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9A14D" w14:textId="44338C4D" w:rsidR="00A810A8" w:rsidRPr="00A810A8" w:rsidRDefault="00A810A8" w:rsidP="00A810A8">
      <w:pPr>
        <w:spacing w:after="0"/>
        <w:rPr>
          <w:rFonts w:cs="Times New Roman"/>
          <w:szCs w:val="24"/>
          <w:lang w:val="en-US"/>
        </w:rPr>
      </w:pPr>
    </w:p>
    <w:sectPr w:rsidR="00A810A8" w:rsidRPr="00A810A8" w:rsidSect="00241942">
      <w:pgSz w:w="11906" w:h="16838" w:code="9"/>
      <w:pgMar w:top="1701" w:right="1701" w:bottom="1701" w:left="170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A1F"/>
    <w:multiLevelType w:val="hybridMultilevel"/>
    <w:tmpl w:val="68585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743"/>
    <w:multiLevelType w:val="hybridMultilevel"/>
    <w:tmpl w:val="3574105C"/>
    <w:lvl w:ilvl="0" w:tplc="6AEA1E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8D"/>
    <w:multiLevelType w:val="hybridMultilevel"/>
    <w:tmpl w:val="6688E0C2"/>
    <w:lvl w:ilvl="0" w:tplc="BF4A1F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D61A55"/>
    <w:multiLevelType w:val="hybridMultilevel"/>
    <w:tmpl w:val="C59ECCAE"/>
    <w:lvl w:ilvl="0" w:tplc="32181D7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91480"/>
    <w:multiLevelType w:val="hybridMultilevel"/>
    <w:tmpl w:val="41305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536E8"/>
    <w:multiLevelType w:val="hybridMultilevel"/>
    <w:tmpl w:val="D0FE2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E3CCF"/>
    <w:multiLevelType w:val="hybridMultilevel"/>
    <w:tmpl w:val="0C4AD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708A"/>
    <w:multiLevelType w:val="hybridMultilevel"/>
    <w:tmpl w:val="67EA12B6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564EF5"/>
    <w:multiLevelType w:val="multilevel"/>
    <w:tmpl w:val="0136D27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5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</w:rPr>
    </w:lvl>
  </w:abstractNum>
  <w:abstractNum w:abstractNumId="9" w15:restartNumberingAfterBreak="0">
    <w:nsid w:val="2B4F3040"/>
    <w:multiLevelType w:val="hybridMultilevel"/>
    <w:tmpl w:val="22B6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A5344"/>
    <w:multiLevelType w:val="multilevel"/>
    <w:tmpl w:val="4F1414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FCD1A11"/>
    <w:multiLevelType w:val="hybridMultilevel"/>
    <w:tmpl w:val="6CF8F5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26120"/>
    <w:multiLevelType w:val="hybridMultilevel"/>
    <w:tmpl w:val="3D8A5CC6"/>
    <w:lvl w:ilvl="0" w:tplc="C880718A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3" w15:restartNumberingAfterBreak="0">
    <w:nsid w:val="36E65648"/>
    <w:multiLevelType w:val="multilevel"/>
    <w:tmpl w:val="A7503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92C7D90"/>
    <w:multiLevelType w:val="hybridMultilevel"/>
    <w:tmpl w:val="12441504"/>
    <w:lvl w:ilvl="0" w:tplc="69567B9C">
      <w:start w:val="3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69567B9C">
      <w:start w:val="3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CCF0B51"/>
    <w:multiLevelType w:val="hybridMultilevel"/>
    <w:tmpl w:val="701E8DA8"/>
    <w:lvl w:ilvl="0" w:tplc="69567B9C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FB73FA"/>
    <w:multiLevelType w:val="multilevel"/>
    <w:tmpl w:val="F32A544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7" w15:restartNumberingAfterBreak="0">
    <w:nsid w:val="43D90BC0"/>
    <w:multiLevelType w:val="hybridMultilevel"/>
    <w:tmpl w:val="4008D08E"/>
    <w:lvl w:ilvl="0" w:tplc="C74656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52FEA"/>
    <w:multiLevelType w:val="hybridMultilevel"/>
    <w:tmpl w:val="75B8A62A"/>
    <w:lvl w:ilvl="0" w:tplc="AF5879EA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E1703"/>
    <w:multiLevelType w:val="hybridMultilevel"/>
    <w:tmpl w:val="7742ABAA"/>
    <w:lvl w:ilvl="0" w:tplc="A7D2C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51F09DA"/>
    <w:multiLevelType w:val="hybridMultilevel"/>
    <w:tmpl w:val="587295D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D360FC"/>
    <w:multiLevelType w:val="multilevel"/>
    <w:tmpl w:val="B704A694"/>
    <w:lvl w:ilvl="0">
      <w:start w:val="1"/>
      <w:numFmt w:val="upperRoman"/>
      <w:pStyle w:val="Heading1"/>
      <w:lvlText w:val="BAB %1"/>
      <w:lvlJc w:val="center"/>
      <w:pPr>
        <w:ind w:left="3132" w:firstLine="288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878655A"/>
    <w:multiLevelType w:val="hybridMultilevel"/>
    <w:tmpl w:val="FAAE92DA"/>
    <w:lvl w:ilvl="0" w:tplc="86B2C1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E6348"/>
    <w:multiLevelType w:val="multilevel"/>
    <w:tmpl w:val="2ABCBD9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6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0" w:hanging="1800"/>
      </w:pPr>
      <w:rPr>
        <w:rFonts w:hint="default"/>
      </w:rPr>
    </w:lvl>
  </w:abstractNum>
  <w:abstractNum w:abstractNumId="24" w15:restartNumberingAfterBreak="0">
    <w:nsid w:val="4FB2227C"/>
    <w:multiLevelType w:val="hybridMultilevel"/>
    <w:tmpl w:val="56CAD6BE"/>
    <w:lvl w:ilvl="0" w:tplc="38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EB35F1"/>
    <w:multiLevelType w:val="hybridMultilevel"/>
    <w:tmpl w:val="F438BB6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4E37E2"/>
    <w:multiLevelType w:val="multilevel"/>
    <w:tmpl w:val="9F3E8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583D6C6A"/>
    <w:multiLevelType w:val="hybridMultilevel"/>
    <w:tmpl w:val="918AC60A"/>
    <w:lvl w:ilvl="0" w:tplc="1168393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33580"/>
    <w:multiLevelType w:val="hybridMultilevel"/>
    <w:tmpl w:val="3574105C"/>
    <w:lvl w:ilvl="0" w:tplc="6AEA1E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20C17"/>
    <w:multiLevelType w:val="hybridMultilevel"/>
    <w:tmpl w:val="B45EEE98"/>
    <w:lvl w:ilvl="0" w:tplc="EC9EEDC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0" w15:restartNumberingAfterBreak="0">
    <w:nsid w:val="5F2C75D7"/>
    <w:multiLevelType w:val="hybridMultilevel"/>
    <w:tmpl w:val="300C8728"/>
    <w:lvl w:ilvl="0" w:tplc="4F88A06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143C2"/>
    <w:multiLevelType w:val="multilevel"/>
    <w:tmpl w:val="4244B17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0D10AF6"/>
    <w:multiLevelType w:val="multilevel"/>
    <w:tmpl w:val="EEA4B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B002334"/>
    <w:multiLevelType w:val="hybridMultilevel"/>
    <w:tmpl w:val="D6F65D02"/>
    <w:lvl w:ilvl="0" w:tplc="DF14BE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647BD"/>
    <w:multiLevelType w:val="multilevel"/>
    <w:tmpl w:val="A5FAF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D2D7E"/>
    <w:multiLevelType w:val="hybridMultilevel"/>
    <w:tmpl w:val="E00A8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40368"/>
    <w:multiLevelType w:val="hybridMultilevel"/>
    <w:tmpl w:val="CC86A7FA"/>
    <w:lvl w:ilvl="0" w:tplc="8F623F2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30394"/>
    <w:multiLevelType w:val="hybridMultilevel"/>
    <w:tmpl w:val="C59ECCAE"/>
    <w:lvl w:ilvl="0" w:tplc="32181D7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97D03"/>
    <w:multiLevelType w:val="hybridMultilevel"/>
    <w:tmpl w:val="A956D726"/>
    <w:lvl w:ilvl="0" w:tplc="8FA09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EA5518"/>
    <w:multiLevelType w:val="hybridMultilevel"/>
    <w:tmpl w:val="6F9E7B90"/>
    <w:lvl w:ilvl="0" w:tplc="3809000F">
      <w:start w:val="1"/>
      <w:numFmt w:val="decimal"/>
      <w:lvlText w:val="%1.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6"/>
  </w:num>
  <w:num w:numId="2">
    <w:abstractNumId w:val="21"/>
  </w:num>
  <w:num w:numId="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4"/>
  </w:num>
  <w:num w:numId="7">
    <w:abstractNumId w:val="26"/>
  </w:num>
  <w:num w:numId="8">
    <w:abstractNumId w:val="7"/>
  </w:num>
  <w:num w:numId="9">
    <w:abstractNumId w:val="20"/>
  </w:num>
  <w:num w:numId="10">
    <w:abstractNumId w:val="8"/>
  </w:num>
  <w:num w:numId="11">
    <w:abstractNumId w:val="3"/>
  </w:num>
  <w:num w:numId="12">
    <w:abstractNumId w:val="37"/>
  </w:num>
  <w:num w:numId="13">
    <w:abstractNumId w:val="11"/>
  </w:num>
  <w:num w:numId="14">
    <w:abstractNumId w:val="39"/>
  </w:num>
  <w:num w:numId="15">
    <w:abstractNumId w:val="25"/>
  </w:num>
  <w:num w:numId="16">
    <w:abstractNumId w:val="31"/>
  </w:num>
  <w:num w:numId="17">
    <w:abstractNumId w:val="27"/>
  </w:num>
  <w:num w:numId="18">
    <w:abstractNumId w:val="30"/>
  </w:num>
  <w:num w:numId="19">
    <w:abstractNumId w:val="18"/>
  </w:num>
  <w:num w:numId="20">
    <w:abstractNumId w:val="36"/>
  </w:num>
  <w:num w:numId="21">
    <w:abstractNumId w:val="5"/>
  </w:num>
  <w:num w:numId="22">
    <w:abstractNumId w:val="13"/>
  </w:num>
  <w:num w:numId="23">
    <w:abstractNumId w:val="10"/>
  </w:num>
  <w:num w:numId="24">
    <w:abstractNumId w:val="15"/>
  </w:num>
  <w:num w:numId="25">
    <w:abstractNumId w:val="14"/>
  </w:num>
  <w:num w:numId="26">
    <w:abstractNumId w:val="24"/>
  </w:num>
  <w:num w:numId="27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"/>
  </w:num>
  <w:num w:numId="30">
    <w:abstractNumId w:val="6"/>
  </w:num>
  <w:num w:numId="31">
    <w:abstractNumId w:val="12"/>
  </w:num>
  <w:num w:numId="32">
    <w:abstractNumId w:val="2"/>
  </w:num>
  <w:num w:numId="33">
    <w:abstractNumId w:val="19"/>
  </w:num>
  <w:num w:numId="34">
    <w:abstractNumId w:val="23"/>
  </w:num>
  <w:num w:numId="35">
    <w:abstractNumId w:val="38"/>
  </w:num>
  <w:num w:numId="36">
    <w:abstractNumId w:val="35"/>
  </w:num>
  <w:num w:numId="37">
    <w:abstractNumId w:val="0"/>
  </w:num>
  <w:num w:numId="38">
    <w:abstractNumId w:val="4"/>
  </w:num>
  <w:num w:numId="39">
    <w:abstractNumId w:val="33"/>
  </w:num>
  <w:num w:numId="40">
    <w:abstractNumId w:val="17"/>
  </w:num>
  <w:num w:numId="41">
    <w:abstractNumId w:val="29"/>
  </w:num>
  <w:num w:numId="42">
    <w:abstractNumId w:val="22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mirrorMargins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A8"/>
    <w:rsid w:val="000C3C71"/>
    <w:rsid w:val="00223C79"/>
    <w:rsid w:val="00241942"/>
    <w:rsid w:val="002D7676"/>
    <w:rsid w:val="00357034"/>
    <w:rsid w:val="0079542B"/>
    <w:rsid w:val="007F047C"/>
    <w:rsid w:val="008C40EC"/>
    <w:rsid w:val="00900BB2"/>
    <w:rsid w:val="00960002"/>
    <w:rsid w:val="009627CA"/>
    <w:rsid w:val="00A64E70"/>
    <w:rsid w:val="00A810A8"/>
    <w:rsid w:val="00AE2DBC"/>
    <w:rsid w:val="00AF5038"/>
    <w:rsid w:val="00DF6F3F"/>
    <w:rsid w:val="00ED0133"/>
    <w:rsid w:val="00F30068"/>
    <w:rsid w:val="00F30E2A"/>
    <w:rsid w:val="00FC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575CE"/>
  <w15:chartTrackingRefBased/>
  <w15:docId w15:val="{3575CE6F-B90C-445E-A5DE-901A1ABE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7CA"/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7CA"/>
    <w:pPr>
      <w:keepNext/>
      <w:keepLines/>
      <w:numPr>
        <w:numId w:val="2"/>
      </w:numPr>
      <w:spacing w:before="120" w:after="120"/>
      <w:ind w:left="0" w:firstLine="72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7CA"/>
    <w:pPr>
      <w:keepNext/>
      <w:keepLines/>
      <w:spacing w:before="40" w:after="3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7CA"/>
    <w:pPr>
      <w:keepNext/>
      <w:keepLines/>
      <w:spacing w:before="40" w:after="30"/>
      <w:ind w:firstLine="17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7CA"/>
    <w:rPr>
      <w:rFonts w:ascii="Times New Roman" w:eastAsiaTheme="majorEastAsia" w:hAnsi="Times New Roman" w:cstheme="majorBidi"/>
      <w:b/>
      <w:noProof/>
      <w:color w:val="000000" w:themeColor="text1"/>
      <w:sz w:val="28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9627CA"/>
    <w:rPr>
      <w:rFonts w:ascii="Times New Roman" w:eastAsiaTheme="majorEastAsia" w:hAnsi="Times New Roman" w:cstheme="majorBidi"/>
      <w:b/>
      <w:noProof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9627CA"/>
    <w:rPr>
      <w:rFonts w:ascii="Times New Roman" w:eastAsiaTheme="majorEastAsia" w:hAnsi="Times New Roman" w:cstheme="majorBidi"/>
      <w:b/>
      <w:noProof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7CA"/>
    <w:rPr>
      <w:rFonts w:asciiTheme="majorHAnsi" w:eastAsiaTheme="majorEastAsia" w:hAnsiTheme="majorHAnsi" w:cstheme="majorBidi"/>
      <w:i/>
      <w:iCs/>
      <w:noProof/>
      <w:color w:val="2F5496" w:themeColor="accent1" w:themeShade="BF"/>
      <w:sz w:val="24"/>
      <w:lang w:val="id-ID"/>
    </w:rPr>
  </w:style>
  <w:style w:type="paragraph" w:styleId="BodyText">
    <w:name w:val="Body Text"/>
    <w:basedOn w:val="Normal"/>
    <w:link w:val="BodyTextChar"/>
    <w:uiPriority w:val="1"/>
    <w:unhideWhenUsed/>
    <w:qFormat/>
    <w:rsid w:val="009627C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627CA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9627CA"/>
    <w:pPr>
      <w:spacing w:after="0" w:line="240" w:lineRule="auto"/>
      <w:ind w:left="720"/>
      <w:contextualSpacing/>
    </w:pPr>
    <w:rPr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627CA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9627C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author-listauthor-name">
    <w:name w:val="author-list__author-name"/>
    <w:basedOn w:val="DefaultParagraphFont"/>
    <w:rsid w:val="009627CA"/>
  </w:style>
  <w:style w:type="paragraph" w:styleId="Header">
    <w:name w:val="header"/>
    <w:basedOn w:val="Normal"/>
    <w:link w:val="HeaderChar"/>
    <w:uiPriority w:val="99"/>
    <w:unhideWhenUsed/>
    <w:rsid w:val="00962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7CA"/>
    <w:rPr>
      <w:rFonts w:ascii="Times New Roman" w:hAnsi="Times New Roman"/>
      <w:noProof/>
      <w:sz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62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7CA"/>
    <w:rPr>
      <w:rFonts w:ascii="Times New Roman" w:hAnsi="Times New Roman"/>
      <w:noProof/>
      <w:sz w:val="24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9627CA"/>
    <w:pPr>
      <w:spacing w:before="240" w:after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627CA"/>
    <w:pPr>
      <w:tabs>
        <w:tab w:val="right" w:leader="dot" w:pos="7927"/>
      </w:tabs>
      <w:spacing w:after="100" w:line="360" w:lineRule="auto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627CA"/>
    <w:pPr>
      <w:tabs>
        <w:tab w:val="left" w:pos="880"/>
        <w:tab w:val="right" w:leader="dot" w:pos="7927"/>
      </w:tabs>
      <w:spacing w:after="0" w:line="360" w:lineRule="auto"/>
      <w:jc w:val="both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627C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9627CA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627CA"/>
    <w:pPr>
      <w:spacing w:after="0"/>
    </w:pPr>
  </w:style>
  <w:style w:type="table" w:styleId="TableGrid">
    <w:name w:val="Table Grid"/>
    <w:basedOn w:val="TableNormal"/>
    <w:uiPriority w:val="39"/>
    <w:rsid w:val="0096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27CA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9627CA"/>
  </w:style>
  <w:style w:type="table" w:customStyle="1" w:styleId="new">
    <w:name w:val="new"/>
    <w:basedOn w:val="TableGrid1"/>
    <w:uiPriority w:val="59"/>
    <w:rsid w:val="009627CA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627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GridTable2">
    <w:name w:val="Grid Table 2"/>
    <w:basedOn w:val="TableNormal"/>
    <w:uiPriority w:val="47"/>
    <w:rsid w:val="009627CA"/>
    <w:pPr>
      <w:spacing w:after="0" w:line="240" w:lineRule="auto"/>
    </w:pPr>
    <w:rPr>
      <w:lang w:val="en-ID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9627CA"/>
    <w:pPr>
      <w:spacing w:after="0" w:line="240" w:lineRule="auto"/>
    </w:pPr>
    <w:rPr>
      <w:lang w:val="en-ID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627CA"/>
    <w:pPr>
      <w:spacing w:after="0" w:line="240" w:lineRule="auto"/>
    </w:pPr>
    <w:rPr>
      <w:lang w:val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27CA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627CA"/>
    <w:pPr>
      <w:spacing w:after="0" w:line="240" w:lineRule="auto"/>
    </w:pPr>
    <w:rPr>
      <w:lang w:val="en-ID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627CA"/>
    <w:pPr>
      <w:spacing w:after="0" w:line="240" w:lineRule="auto"/>
    </w:pPr>
    <w:rPr>
      <w:lang w:val="en-ID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9627CA"/>
    <w:pPr>
      <w:spacing w:after="0" w:line="240" w:lineRule="auto"/>
    </w:pPr>
    <w:rPr>
      <w:rFonts w:ascii="Times New Roman" w:hAnsi="Times New Roman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rFonts w:ascii="Times New Roman" w:hAnsi="Times New Roman"/>
        <w:b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627CA"/>
    <w:rPr>
      <w:lang w:val="en-I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62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7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7CA"/>
    <w:rPr>
      <w:rFonts w:ascii="Times New Roman" w:hAnsi="Times New Roman"/>
      <w:noProof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7CA"/>
    <w:rPr>
      <w:rFonts w:ascii="Times New Roman" w:hAnsi="Times New Roman"/>
      <w:b/>
      <w:bCs/>
      <w:noProof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CA"/>
    <w:rPr>
      <w:rFonts w:ascii="Segoe UI" w:hAnsi="Segoe UI" w:cs="Segoe UI"/>
      <w:noProof/>
      <w:sz w:val="18"/>
      <w:szCs w:val="18"/>
      <w:lang w:val="id-ID"/>
    </w:rPr>
  </w:style>
  <w:style w:type="paragraph" w:styleId="Revision">
    <w:name w:val="Revision"/>
    <w:hidden/>
    <w:uiPriority w:val="99"/>
    <w:semiHidden/>
    <w:rsid w:val="009627CA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9627CA"/>
    <w:rPr>
      <w:color w:val="605E5C"/>
      <w:shd w:val="clear" w:color="auto" w:fill="E1DFDD"/>
    </w:rPr>
  </w:style>
  <w:style w:type="table" w:customStyle="1" w:styleId="new1">
    <w:name w:val="new1"/>
    <w:basedOn w:val="TableGrid1"/>
    <w:uiPriority w:val="59"/>
    <w:rsid w:val="009627CA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chart" Target="charts/chart2.xml"/><Relationship Id="rId12" Type="http://schemas.openxmlformats.org/officeDocument/2006/relationships/chart" Target="charts/chart4.xm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5" Type="http://schemas.openxmlformats.org/officeDocument/2006/relationships/image" Target="media/image1.gif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emf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GD%20UTAMA\KULIAH\S2%20ILMU%20LINKUNGAN\TESIS\DATA\VARIABEL\PERUBAHA%20GARIS%20PANTAI\EXCEL\PERUBAHAN%20GARIS%20PANTAI%20UTARA%20pengolah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GD%20UTAMA\KULIAH\S2%20ILMU%20LINKUNGAN\TESIS\DATA\VARIABEL\PERUBAHA%20GARIS%20PANTAI\EXCEL\PERUBAHAN%20GARIS%20PANTAI%20TIMU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D%20UTAMA\KULIAH\S2%20ILMU%20LINKUNGAN\TESIS\DATA\AHP\AHP%20FIS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D%20UTAMA\KULIAH\S2%20ILMU%20LINKUNGAN\TESIS\DATA\AHP\AHP%20SOSIAL%20EKONOMI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Kecepatan Perubahan Garis Pantai Utara</a:t>
            </a:r>
            <a:r>
              <a:rPr lang="en-US" baseline="0"/>
              <a:t> Pula Bintan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'PERUBAHAN GARIS PANTAI UTARA'!$D$1</c:f>
              <c:strCache>
                <c:ptCount val="1"/>
                <c:pt idx="0">
                  <c:v>EPR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'PERUBAHAN GARIS PANTAI UTARA'!$B$2:$B$2205</c:f>
              <c:numCache>
                <c:formatCode>General</c:formatCode>
                <c:ptCount val="220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  <c:pt idx="15">
                  <c:v>18</c:v>
                </c:pt>
                <c:pt idx="16">
                  <c:v>19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  <c:pt idx="40">
                  <c:v>43</c:v>
                </c:pt>
                <c:pt idx="41">
                  <c:v>44</c:v>
                </c:pt>
                <c:pt idx="42">
                  <c:v>45</c:v>
                </c:pt>
                <c:pt idx="43">
                  <c:v>46</c:v>
                </c:pt>
                <c:pt idx="44">
                  <c:v>47</c:v>
                </c:pt>
                <c:pt idx="45">
                  <c:v>48</c:v>
                </c:pt>
                <c:pt idx="46">
                  <c:v>49</c:v>
                </c:pt>
                <c:pt idx="47">
                  <c:v>50</c:v>
                </c:pt>
                <c:pt idx="48">
                  <c:v>51</c:v>
                </c:pt>
                <c:pt idx="49">
                  <c:v>52</c:v>
                </c:pt>
                <c:pt idx="50">
                  <c:v>53</c:v>
                </c:pt>
                <c:pt idx="51">
                  <c:v>54</c:v>
                </c:pt>
                <c:pt idx="52">
                  <c:v>55</c:v>
                </c:pt>
                <c:pt idx="53">
                  <c:v>56</c:v>
                </c:pt>
                <c:pt idx="54">
                  <c:v>57</c:v>
                </c:pt>
                <c:pt idx="55">
                  <c:v>58</c:v>
                </c:pt>
                <c:pt idx="56">
                  <c:v>59</c:v>
                </c:pt>
                <c:pt idx="57">
                  <c:v>60</c:v>
                </c:pt>
                <c:pt idx="58">
                  <c:v>61</c:v>
                </c:pt>
                <c:pt idx="59">
                  <c:v>62</c:v>
                </c:pt>
                <c:pt idx="60">
                  <c:v>63</c:v>
                </c:pt>
                <c:pt idx="61">
                  <c:v>64</c:v>
                </c:pt>
                <c:pt idx="62">
                  <c:v>65</c:v>
                </c:pt>
                <c:pt idx="63">
                  <c:v>66</c:v>
                </c:pt>
                <c:pt idx="64">
                  <c:v>67</c:v>
                </c:pt>
                <c:pt idx="65">
                  <c:v>68</c:v>
                </c:pt>
                <c:pt idx="66">
                  <c:v>69</c:v>
                </c:pt>
                <c:pt idx="67">
                  <c:v>70</c:v>
                </c:pt>
                <c:pt idx="68">
                  <c:v>71</c:v>
                </c:pt>
                <c:pt idx="69">
                  <c:v>72</c:v>
                </c:pt>
                <c:pt idx="70">
                  <c:v>73</c:v>
                </c:pt>
                <c:pt idx="71">
                  <c:v>74</c:v>
                </c:pt>
                <c:pt idx="72">
                  <c:v>75</c:v>
                </c:pt>
                <c:pt idx="73">
                  <c:v>76</c:v>
                </c:pt>
                <c:pt idx="74">
                  <c:v>77</c:v>
                </c:pt>
                <c:pt idx="75">
                  <c:v>78</c:v>
                </c:pt>
                <c:pt idx="76">
                  <c:v>79</c:v>
                </c:pt>
                <c:pt idx="77">
                  <c:v>80</c:v>
                </c:pt>
                <c:pt idx="78">
                  <c:v>81</c:v>
                </c:pt>
                <c:pt idx="79">
                  <c:v>82</c:v>
                </c:pt>
                <c:pt idx="80">
                  <c:v>83</c:v>
                </c:pt>
                <c:pt idx="81">
                  <c:v>84</c:v>
                </c:pt>
                <c:pt idx="82">
                  <c:v>85</c:v>
                </c:pt>
                <c:pt idx="83">
                  <c:v>86</c:v>
                </c:pt>
                <c:pt idx="84">
                  <c:v>87</c:v>
                </c:pt>
                <c:pt idx="85">
                  <c:v>88</c:v>
                </c:pt>
                <c:pt idx="86">
                  <c:v>89</c:v>
                </c:pt>
                <c:pt idx="87">
                  <c:v>90</c:v>
                </c:pt>
                <c:pt idx="88">
                  <c:v>91</c:v>
                </c:pt>
                <c:pt idx="89">
                  <c:v>92</c:v>
                </c:pt>
                <c:pt idx="90">
                  <c:v>93</c:v>
                </c:pt>
                <c:pt idx="91">
                  <c:v>94</c:v>
                </c:pt>
                <c:pt idx="92">
                  <c:v>95</c:v>
                </c:pt>
                <c:pt idx="93">
                  <c:v>96</c:v>
                </c:pt>
                <c:pt idx="94">
                  <c:v>97</c:v>
                </c:pt>
                <c:pt idx="95">
                  <c:v>98</c:v>
                </c:pt>
                <c:pt idx="96">
                  <c:v>99</c:v>
                </c:pt>
                <c:pt idx="97">
                  <c:v>100</c:v>
                </c:pt>
                <c:pt idx="98">
                  <c:v>101</c:v>
                </c:pt>
                <c:pt idx="99">
                  <c:v>102</c:v>
                </c:pt>
                <c:pt idx="100">
                  <c:v>103</c:v>
                </c:pt>
                <c:pt idx="101">
                  <c:v>104</c:v>
                </c:pt>
                <c:pt idx="102">
                  <c:v>105</c:v>
                </c:pt>
                <c:pt idx="103">
                  <c:v>106</c:v>
                </c:pt>
                <c:pt idx="104">
                  <c:v>107</c:v>
                </c:pt>
                <c:pt idx="105">
                  <c:v>108</c:v>
                </c:pt>
                <c:pt idx="106">
                  <c:v>109</c:v>
                </c:pt>
                <c:pt idx="107">
                  <c:v>110</c:v>
                </c:pt>
                <c:pt idx="108">
                  <c:v>111</c:v>
                </c:pt>
                <c:pt idx="109">
                  <c:v>112</c:v>
                </c:pt>
                <c:pt idx="110">
                  <c:v>113</c:v>
                </c:pt>
                <c:pt idx="111">
                  <c:v>114</c:v>
                </c:pt>
                <c:pt idx="112">
                  <c:v>115</c:v>
                </c:pt>
                <c:pt idx="113">
                  <c:v>116</c:v>
                </c:pt>
                <c:pt idx="114">
                  <c:v>117</c:v>
                </c:pt>
                <c:pt idx="115">
                  <c:v>118</c:v>
                </c:pt>
                <c:pt idx="116">
                  <c:v>119</c:v>
                </c:pt>
                <c:pt idx="117">
                  <c:v>120</c:v>
                </c:pt>
                <c:pt idx="118">
                  <c:v>121</c:v>
                </c:pt>
                <c:pt idx="119">
                  <c:v>122</c:v>
                </c:pt>
                <c:pt idx="120">
                  <c:v>123</c:v>
                </c:pt>
                <c:pt idx="121">
                  <c:v>124</c:v>
                </c:pt>
                <c:pt idx="122">
                  <c:v>125</c:v>
                </c:pt>
                <c:pt idx="123">
                  <c:v>126</c:v>
                </c:pt>
                <c:pt idx="124">
                  <c:v>127</c:v>
                </c:pt>
                <c:pt idx="125">
                  <c:v>128</c:v>
                </c:pt>
                <c:pt idx="126">
                  <c:v>129</c:v>
                </c:pt>
                <c:pt idx="127">
                  <c:v>130</c:v>
                </c:pt>
                <c:pt idx="128">
                  <c:v>131</c:v>
                </c:pt>
                <c:pt idx="129">
                  <c:v>132</c:v>
                </c:pt>
                <c:pt idx="130">
                  <c:v>133</c:v>
                </c:pt>
                <c:pt idx="131">
                  <c:v>134</c:v>
                </c:pt>
                <c:pt idx="132">
                  <c:v>135</c:v>
                </c:pt>
                <c:pt idx="133">
                  <c:v>136</c:v>
                </c:pt>
                <c:pt idx="134">
                  <c:v>137</c:v>
                </c:pt>
                <c:pt idx="135">
                  <c:v>138</c:v>
                </c:pt>
                <c:pt idx="136">
                  <c:v>139</c:v>
                </c:pt>
                <c:pt idx="137">
                  <c:v>140</c:v>
                </c:pt>
                <c:pt idx="138">
                  <c:v>141</c:v>
                </c:pt>
                <c:pt idx="139">
                  <c:v>142</c:v>
                </c:pt>
                <c:pt idx="140">
                  <c:v>143</c:v>
                </c:pt>
                <c:pt idx="141">
                  <c:v>144</c:v>
                </c:pt>
                <c:pt idx="142">
                  <c:v>145</c:v>
                </c:pt>
                <c:pt idx="143">
                  <c:v>146</c:v>
                </c:pt>
                <c:pt idx="144">
                  <c:v>147</c:v>
                </c:pt>
                <c:pt idx="145">
                  <c:v>148</c:v>
                </c:pt>
                <c:pt idx="146">
                  <c:v>149</c:v>
                </c:pt>
                <c:pt idx="147">
                  <c:v>150</c:v>
                </c:pt>
                <c:pt idx="148">
                  <c:v>151</c:v>
                </c:pt>
                <c:pt idx="149">
                  <c:v>152</c:v>
                </c:pt>
                <c:pt idx="150">
                  <c:v>153</c:v>
                </c:pt>
                <c:pt idx="151">
                  <c:v>154</c:v>
                </c:pt>
                <c:pt idx="152">
                  <c:v>155</c:v>
                </c:pt>
                <c:pt idx="153">
                  <c:v>156</c:v>
                </c:pt>
                <c:pt idx="154">
                  <c:v>157</c:v>
                </c:pt>
                <c:pt idx="155">
                  <c:v>158</c:v>
                </c:pt>
                <c:pt idx="156">
                  <c:v>159</c:v>
                </c:pt>
                <c:pt idx="157">
                  <c:v>160</c:v>
                </c:pt>
                <c:pt idx="158">
                  <c:v>161</c:v>
                </c:pt>
                <c:pt idx="159">
                  <c:v>162</c:v>
                </c:pt>
                <c:pt idx="160">
                  <c:v>163</c:v>
                </c:pt>
                <c:pt idx="161">
                  <c:v>164</c:v>
                </c:pt>
                <c:pt idx="162">
                  <c:v>165</c:v>
                </c:pt>
                <c:pt idx="163">
                  <c:v>166</c:v>
                </c:pt>
                <c:pt idx="164">
                  <c:v>167</c:v>
                </c:pt>
                <c:pt idx="165">
                  <c:v>168</c:v>
                </c:pt>
                <c:pt idx="166">
                  <c:v>169</c:v>
                </c:pt>
                <c:pt idx="167">
                  <c:v>170</c:v>
                </c:pt>
                <c:pt idx="168">
                  <c:v>171</c:v>
                </c:pt>
                <c:pt idx="169">
                  <c:v>172</c:v>
                </c:pt>
                <c:pt idx="170">
                  <c:v>173</c:v>
                </c:pt>
                <c:pt idx="171">
                  <c:v>174</c:v>
                </c:pt>
                <c:pt idx="172">
                  <c:v>175</c:v>
                </c:pt>
                <c:pt idx="173">
                  <c:v>176</c:v>
                </c:pt>
                <c:pt idx="174">
                  <c:v>177</c:v>
                </c:pt>
                <c:pt idx="175">
                  <c:v>178</c:v>
                </c:pt>
                <c:pt idx="176">
                  <c:v>179</c:v>
                </c:pt>
                <c:pt idx="177">
                  <c:v>180</c:v>
                </c:pt>
                <c:pt idx="178">
                  <c:v>181</c:v>
                </c:pt>
                <c:pt idx="179">
                  <c:v>182</c:v>
                </c:pt>
                <c:pt idx="180">
                  <c:v>183</c:v>
                </c:pt>
                <c:pt idx="181">
                  <c:v>184</c:v>
                </c:pt>
                <c:pt idx="182">
                  <c:v>185</c:v>
                </c:pt>
                <c:pt idx="183">
                  <c:v>186</c:v>
                </c:pt>
                <c:pt idx="184">
                  <c:v>187</c:v>
                </c:pt>
                <c:pt idx="185">
                  <c:v>188</c:v>
                </c:pt>
                <c:pt idx="186">
                  <c:v>189</c:v>
                </c:pt>
                <c:pt idx="187">
                  <c:v>190</c:v>
                </c:pt>
                <c:pt idx="188">
                  <c:v>191</c:v>
                </c:pt>
                <c:pt idx="189">
                  <c:v>192</c:v>
                </c:pt>
                <c:pt idx="190">
                  <c:v>193</c:v>
                </c:pt>
                <c:pt idx="191">
                  <c:v>194</c:v>
                </c:pt>
                <c:pt idx="192">
                  <c:v>195</c:v>
                </c:pt>
                <c:pt idx="193">
                  <c:v>196</c:v>
                </c:pt>
                <c:pt idx="194">
                  <c:v>197</c:v>
                </c:pt>
                <c:pt idx="195">
                  <c:v>198</c:v>
                </c:pt>
                <c:pt idx="196">
                  <c:v>199</c:v>
                </c:pt>
                <c:pt idx="197">
                  <c:v>200</c:v>
                </c:pt>
                <c:pt idx="198">
                  <c:v>201</c:v>
                </c:pt>
                <c:pt idx="199">
                  <c:v>202</c:v>
                </c:pt>
                <c:pt idx="200">
                  <c:v>203</c:v>
                </c:pt>
                <c:pt idx="201">
                  <c:v>204</c:v>
                </c:pt>
                <c:pt idx="202">
                  <c:v>205</c:v>
                </c:pt>
                <c:pt idx="203">
                  <c:v>206</c:v>
                </c:pt>
                <c:pt idx="204">
                  <c:v>207</c:v>
                </c:pt>
                <c:pt idx="205">
                  <c:v>208</c:v>
                </c:pt>
                <c:pt idx="206">
                  <c:v>209</c:v>
                </c:pt>
                <c:pt idx="207">
                  <c:v>210</c:v>
                </c:pt>
                <c:pt idx="208">
                  <c:v>211</c:v>
                </c:pt>
                <c:pt idx="209">
                  <c:v>212</c:v>
                </c:pt>
                <c:pt idx="210">
                  <c:v>213</c:v>
                </c:pt>
                <c:pt idx="211">
                  <c:v>214</c:v>
                </c:pt>
                <c:pt idx="212">
                  <c:v>215</c:v>
                </c:pt>
                <c:pt idx="213">
                  <c:v>216</c:v>
                </c:pt>
                <c:pt idx="214">
                  <c:v>217</c:v>
                </c:pt>
                <c:pt idx="215">
                  <c:v>218</c:v>
                </c:pt>
                <c:pt idx="216">
                  <c:v>219</c:v>
                </c:pt>
                <c:pt idx="217">
                  <c:v>220</c:v>
                </c:pt>
                <c:pt idx="218">
                  <c:v>221</c:v>
                </c:pt>
                <c:pt idx="219">
                  <c:v>222</c:v>
                </c:pt>
                <c:pt idx="220">
                  <c:v>223</c:v>
                </c:pt>
                <c:pt idx="221">
                  <c:v>224</c:v>
                </c:pt>
                <c:pt idx="222">
                  <c:v>225</c:v>
                </c:pt>
                <c:pt idx="223">
                  <c:v>226</c:v>
                </c:pt>
                <c:pt idx="224">
                  <c:v>227</c:v>
                </c:pt>
                <c:pt idx="225">
                  <c:v>228</c:v>
                </c:pt>
                <c:pt idx="226">
                  <c:v>229</c:v>
                </c:pt>
                <c:pt idx="227">
                  <c:v>230</c:v>
                </c:pt>
                <c:pt idx="228">
                  <c:v>231</c:v>
                </c:pt>
                <c:pt idx="229">
                  <c:v>232</c:v>
                </c:pt>
                <c:pt idx="230">
                  <c:v>233</c:v>
                </c:pt>
                <c:pt idx="231">
                  <c:v>234</c:v>
                </c:pt>
                <c:pt idx="232">
                  <c:v>235</c:v>
                </c:pt>
                <c:pt idx="233">
                  <c:v>236</c:v>
                </c:pt>
                <c:pt idx="234">
                  <c:v>237</c:v>
                </c:pt>
                <c:pt idx="235">
                  <c:v>238</c:v>
                </c:pt>
                <c:pt idx="236">
                  <c:v>239</c:v>
                </c:pt>
                <c:pt idx="237">
                  <c:v>240</c:v>
                </c:pt>
                <c:pt idx="238">
                  <c:v>241</c:v>
                </c:pt>
                <c:pt idx="239">
                  <c:v>242</c:v>
                </c:pt>
                <c:pt idx="240">
                  <c:v>243</c:v>
                </c:pt>
                <c:pt idx="241">
                  <c:v>244</c:v>
                </c:pt>
                <c:pt idx="242">
                  <c:v>245</c:v>
                </c:pt>
                <c:pt idx="243">
                  <c:v>246</c:v>
                </c:pt>
                <c:pt idx="244">
                  <c:v>247</c:v>
                </c:pt>
                <c:pt idx="245">
                  <c:v>248</c:v>
                </c:pt>
                <c:pt idx="246">
                  <c:v>249</c:v>
                </c:pt>
                <c:pt idx="247">
                  <c:v>250</c:v>
                </c:pt>
                <c:pt idx="248">
                  <c:v>251</c:v>
                </c:pt>
                <c:pt idx="249">
                  <c:v>252</c:v>
                </c:pt>
                <c:pt idx="250">
                  <c:v>253</c:v>
                </c:pt>
                <c:pt idx="251">
                  <c:v>254</c:v>
                </c:pt>
                <c:pt idx="252">
                  <c:v>255</c:v>
                </c:pt>
                <c:pt idx="253">
                  <c:v>256</c:v>
                </c:pt>
                <c:pt idx="254">
                  <c:v>257</c:v>
                </c:pt>
                <c:pt idx="255">
                  <c:v>258</c:v>
                </c:pt>
                <c:pt idx="256">
                  <c:v>259</c:v>
                </c:pt>
                <c:pt idx="257">
                  <c:v>260</c:v>
                </c:pt>
                <c:pt idx="258">
                  <c:v>261</c:v>
                </c:pt>
                <c:pt idx="259">
                  <c:v>262</c:v>
                </c:pt>
                <c:pt idx="260">
                  <c:v>263</c:v>
                </c:pt>
                <c:pt idx="261">
                  <c:v>264</c:v>
                </c:pt>
                <c:pt idx="262">
                  <c:v>265</c:v>
                </c:pt>
                <c:pt idx="263">
                  <c:v>266</c:v>
                </c:pt>
                <c:pt idx="264">
                  <c:v>267</c:v>
                </c:pt>
                <c:pt idx="265">
                  <c:v>268</c:v>
                </c:pt>
                <c:pt idx="266">
                  <c:v>269</c:v>
                </c:pt>
                <c:pt idx="267">
                  <c:v>270</c:v>
                </c:pt>
                <c:pt idx="268">
                  <c:v>271</c:v>
                </c:pt>
                <c:pt idx="269">
                  <c:v>272</c:v>
                </c:pt>
                <c:pt idx="270">
                  <c:v>273</c:v>
                </c:pt>
                <c:pt idx="271">
                  <c:v>274</c:v>
                </c:pt>
                <c:pt idx="272">
                  <c:v>275</c:v>
                </c:pt>
                <c:pt idx="273">
                  <c:v>276</c:v>
                </c:pt>
                <c:pt idx="274">
                  <c:v>277</c:v>
                </c:pt>
                <c:pt idx="275">
                  <c:v>278</c:v>
                </c:pt>
                <c:pt idx="276">
                  <c:v>279</c:v>
                </c:pt>
                <c:pt idx="277">
                  <c:v>280</c:v>
                </c:pt>
                <c:pt idx="278">
                  <c:v>281</c:v>
                </c:pt>
                <c:pt idx="279">
                  <c:v>282</c:v>
                </c:pt>
                <c:pt idx="280">
                  <c:v>283</c:v>
                </c:pt>
                <c:pt idx="281">
                  <c:v>284</c:v>
                </c:pt>
                <c:pt idx="282">
                  <c:v>285</c:v>
                </c:pt>
                <c:pt idx="283">
                  <c:v>286</c:v>
                </c:pt>
                <c:pt idx="284">
                  <c:v>287</c:v>
                </c:pt>
                <c:pt idx="285">
                  <c:v>288</c:v>
                </c:pt>
                <c:pt idx="286">
                  <c:v>289</c:v>
                </c:pt>
                <c:pt idx="287">
                  <c:v>290</c:v>
                </c:pt>
                <c:pt idx="288">
                  <c:v>291</c:v>
                </c:pt>
                <c:pt idx="289">
                  <c:v>292</c:v>
                </c:pt>
                <c:pt idx="290">
                  <c:v>293</c:v>
                </c:pt>
                <c:pt idx="291">
                  <c:v>294</c:v>
                </c:pt>
                <c:pt idx="292">
                  <c:v>295</c:v>
                </c:pt>
                <c:pt idx="293">
                  <c:v>296</c:v>
                </c:pt>
                <c:pt idx="294">
                  <c:v>297</c:v>
                </c:pt>
                <c:pt idx="295">
                  <c:v>298</c:v>
                </c:pt>
                <c:pt idx="296">
                  <c:v>299</c:v>
                </c:pt>
                <c:pt idx="297">
                  <c:v>300</c:v>
                </c:pt>
                <c:pt idx="298">
                  <c:v>301</c:v>
                </c:pt>
                <c:pt idx="299">
                  <c:v>302</c:v>
                </c:pt>
                <c:pt idx="300">
                  <c:v>303</c:v>
                </c:pt>
                <c:pt idx="301">
                  <c:v>304</c:v>
                </c:pt>
                <c:pt idx="302">
                  <c:v>305</c:v>
                </c:pt>
                <c:pt idx="303">
                  <c:v>306</c:v>
                </c:pt>
                <c:pt idx="304">
                  <c:v>307</c:v>
                </c:pt>
                <c:pt idx="305">
                  <c:v>308</c:v>
                </c:pt>
                <c:pt idx="306">
                  <c:v>309</c:v>
                </c:pt>
                <c:pt idx="307">
                  <c:v>310</c:v>
                </c:pt>
                <c:pt idx="308">
                  <c:v>311</c:v>
                </c:pt>
                <c:pt idx="309">
                  <c:v>312</c:v>
                </c:pt>
                <c:pt idx="310">
                  <c:v>313</c:v>
                </c:pt>
                <c:pt idx="311">
                  <c:v>314</c:v>
                </c:pt>
                <c:pt idx="312">
                  <c:v>315</c:v>
                </c:pt>
                <c:pt idx="313">
                  <c:v>316</c:v>
                </c:pt>
                <c:pt idx="314">
                  <c:v>317</c:v>
                </c:pt>
                <c:pt idx="315">
                  <c:v>318</c:v>
                </c:pt>
                <c:pt idx="316">
                  <c:v>319</c:v>
                </c:pt>
                <c:pt idx="317">
                  <c:v>320</c:v>
                </c:pt>
                <c:pt idx="318">
                  <c:v>321</c:v>
                </c:pt>
                <c:pt idx="319">
                  <c:v>322</c:v>
                </c:pt>
                <c:pt idx="320">
                  <c:v>323</c:v>
                </c:pt>
                <c:pt idx="321">
                  <c:v>324</c:v>
                </c:pt>
                <c:pt idx="322">
                  <c:v>325</c:v>
                </c:pt>
                <c:pt idx="323">
                  <c:v>326</c:v>
                </c:pt>
                <c:pt idx="324">
                  <c:v>327</c:v>
                </c:pt>
                <c:pt idx="325">
                  <c:v>328</c:v>
                </c:pt>
                <c:pt idx="326">
                  <c:v>329</c:v>
                </c:pt>
                <c:pt idx="327">
                  <c:v>330</c:v>
                </c:pt>
                <c:pt idx="328">
                  <c:v>331</c:v>
                </c:pt>
                <c:pt idx="329">
                  <c:v>332</c:v>
                </c:pt>
                <c:pt idx="330">
                  <c:v>333</c:v>
                </c:pt>
                <c:pt idx="331">
                  <c:v>334</c:v>
                </c:pt>
                <c:pt idx="332">
                  <c:v>335</c:v>
                </c:pt>
                <c:pt idx="333">
                  <c:v>336</c:v>
                </c:pt>
                <c:pt idx="334">
                  <c:v>337</c:v>
                </c:pt>
                <c:pt idx="335">
                  <c:v>338</c:v>
                </c:pt>
                <c:pt idx="336">
                  <c:v>339</c:v>
                </c:pt>
                <c:pt idx="337">
                  <c:v>340</c:v>
                </c:pt>
                <c:pt idx="338">
                  <c:v>341</c:v>
                </c:pt>
                <c:pt idx="339">
                  <c:v>342</c:v>
                </c:pt>
                <c:pt idx="340">
                  <c:v>343</c:v>
                </c:pt>
                <c:pt idx="341">
                  <c:v>344</c:v>
                </c:pt>
                <c:pt idx="342">
                  <c:v>345</c:v>
                </c:pt>
                <c:pt idx="343">
                  <c:v>346</c:v>
                </c:pt>
                <c:pt idx="344">
                  <c:v>347</c:v>
                </c:pt>
                <c:pt idx="345">
                  <c:v>348</c:v>
                </c:pt>
                <c:pt idx="346">
                  <c:v>349</c:v>
                </c:pt>
                <c:pt idx="347">
                  <c:v>350</c:v>
                </c:pt>
                <c:pt idx="348">
                  <c:v>351</c:v>
                </c:pt>
                <c:pt idx="349">
                  <c:v>352</c:v>
                </c:pt>
                <c:pt idx="350">
                  <c:v>353</c:v>
                </c:pt>
                <c:pt idx="351">
                  <c:v>354</c:v>
                </c:pt>
                <c:pt idx="352">
                  <c:v>355</c:v>
                </c:pt>
                <c:pt idx="353">
                  <c:v>356</c:v>
                </c:pt>
                <c:pt idx="354">
                  <c:v>357</c:v>
                </c:pt>
                <c:pt idx="355">
                  <c:v>358</c:v>
                </c:pt>
                <c:pt idx="356">
                  <c:v>359</c:v>
                </c:pt>
                <c:pt idx="357">
                  <c:v>360</c:v>
                </c:pt>
                <c:pt idx="358">
                  <c:v>361</c:v>
                </c:pt>
                <c:pt idx="359">
                  <c:v>362</c:v>
                </c:pt>
                <c:pt idx="360">
                  <c:v>363</c:v>
                </c:pt>
                <c:pt idx="361">
                  <c:v>364</c:v>
                </c:pt>
                <c:pt idx="362">
                  <c:v>365</c:v>
                </c:pt>
                <c:pt idx="363">
                  <c:v>366</c:v>
                </c:pt>
                <c:pt idx="364">
                  <c:v>367</c:v>
                </c:pt>
                <c:pt idx="365">
                  <c:v>368</c:v>
                </c:pt>
                <c:pt idx="366">
                  <c:v>369</c:v>
                </c:pt>
                <c:pt idx="367">
                  <c:v>370</c:v>
                </c:pt>
                <c:pt idx="368">
                  <c:v>371</c:v>
                </c:pt>
                <c:pt idx="369">
                  <c:v>372</c:v>
                </c:pt>
                <c:pt idx="370">
                  <c:v>373</c:v>
                </c:pt>
                <c:pt idx="371">
                  <c:v>374</c:v>
                </c:pt>
                <c:pt idx="372">
                  <c:v>375</c:v>
                </c:pt>
                <c:pt idx="373">
                  <c:v>376</c:v>
                </c:pt>
                <c:pt idx="374">
                  <c:v>377</c:v>
                </c:pt>
                <c:pt idx="375">
                  <c:v>378</c:v>
                </c:pt>
                <c:pt idx="376">
                  <c:v>379</c:v>
                </c:pt>
                <c:pt idx="377">
                  <c:v>380</c:v>
                </c:pt>
                <c:pt idx="378">
                  <c:v>381</c:v>
                </c:pt>
                <c:pt idx="379">
                  <c:v>382</c:v>
                </c:pt>
                <c:pt idx="380">
                  <c:v>383</c:v>
                </c:pt>
                <c:pt idx="381">
                  <c:v>384</c:v>
                </c:pt>
                <c:pt idx="382">
                  <c:v>385</c:v>
                </c:pt>
                <c:pt idx="383">
                  <c:v>386</c:v>
                </c:pt>
                <c:pt idx="384">
                  <c:v>387</c:v>
                </c:pt>
                <c:pt idx="385">
                  <c:v>388</c:v>
                </c:pt>
                <c:pt idx="386">
                  <c:v>389</c:v>
                </c:pt>
                <c:pt idx="387">
                  <c:v>390</c:v>
                </c:pt>
                <c:pt idx="388">
                  <c:v>391</c:v>
                </c:pt>
                <c:pt idx="389">
                  <c:v>392</c:v>
                </c:pt>
                <c:pt idx="390">
                  <c:v>393</c:v>
                </c:pt>
                <c:pt idx="391">
                  <c:v>394</c:v>
                </c:pt>
                <c:pt idx="392">
                  <c:v>395</c:v>
                </c:pt>
                <c:pt idx="393">
                  <c:v>396</c:v>
                </c:pt>
                <c:pt idx="394">
                  <c:v>397</c:v>
                </c:pt>
                <c:pt idx="395">
                  <c:v>398</c:v>
                </c:pt>
                <c:pt idx="396">
                  <c:v>399</c:v>
                </c:pt>
                <c:pt idx="397">
                  <c:v>400</c:v>
                </c:pt>
                <c:pt idx="398">
                  <c:v>401</c:v>
                </c:pt>
                <c:pt idx="399">
                  <c:v>402</c:v>
                </c:pt>
                <c:pt idx="400">
                  <c:v>403</c:v>
                </c:pt>
                <c:pt idx="401">
                  <c:v>404</c:v>
                </c:pt>
                <c:pt idx="402">
                  <c:v>405</c:v>
                </c:pt>
                <c:pt idx="403">
                  <c:v>406</c:v>
                </c:pt>
                <c:pt idx="404">
                  <c:v>407</c:v>
                </c:pt>
                <c:pt idx="405">
                  <c:v>408</c:v>
                </c:pt>
                <c:pt idx="406">
                  <c:v>409</c:v>
                </c:pt>
                <c:pt idx="407">
                  <c:v>410</c:v>
                </c:pt>
                <c:pt idx="408">
                  <c:v>411</c:v>
                </c:pt>
                <c:pt idx="409">
                  <c:v>412</c:v>
                </c:pt>
                <c:pt idx="410">
                  <c:v>413</c:v>
                </c:pt>
                <c:pt idx="411">
                  <c:v>414</c:v>
                </c:pt>
                <c:pt idx="412">
                  <c:v>415</c:v>
                </c:pt>
                <c:pt idx="413">
                  <c:v>416</c:v>
                </c:pt>
                <c:pt idx="414">
                  <c:v>417</c:v>
                </c:pt>
                <c:pt idx="415">
                  <c:v>418</c:v>
                </c:pt>
                <c:pt idx="416">
                  <c:v>419</c:v>
                </c:pt>
                <c:pt idx="417">
                  <c:v>420</c:v>
                </c:pt>
                <c:pt idx="418">
                  <c:v>421</c:v>
                </c:pt>
                <c:pt idx="419">
                  <c:v>422</c:v>
                </c:pt>
                <c:pt idx="420">
                  <c:v>423</c:v>
                </c:pt>
                <c:pt idx="421">
                  <c:v>424</c:v>
                </c:pt>
                <c:pt idx="422">
                  <c:v>425</c:v>
                </c:pt>
                <c:pt idx="423">
                  <c:v>426</c:v>
                </c:pt>
                <c:pt idx="424">
                  <c:v>427</c:v>
                </c:pt>
                <c:pt idx="425">
                  <c:v>428</c:v>
                </c:pt>
                <c:pt idx="426">
                  <c:v>429</c:v>
                </c:pt>
                <c:pt idx="427">
                  <c:v>430</c:v>
                </c:pt>
                <c:pt idx="428">
                  <c:v>431</c:v>
                </c:pt>
                <c:pt idx="429">
                  <c:v>432</c:v>
                </c:pt>
                <c:pt idx="430">
                  <c:v>433</c:v>
                </c:pt>
                <c:pt idx="431">
                  <c:v>434</c:v>
                </c:pt>
                <c:pt idx="432">
                  <c:v>435</c:v>
                </c:pt>
                <c:pt idx="433">
                  <c:v>436</c:v>
                </c:pt>
                <c:pt idx="434">
                  <c:v>437</c:v>
                </c:pt>
                <c:pt idx="435">
                  <c:v>438</c:v>
                </c:pt>
                <c:pt idx="436">
                  <c:v>439</c:v>
                </c:pt>
                <c:pt idx="437">
                  <c:v>440</c:v>
                </c:pt>
                <c:pt idx="438">
                  <c:v>441</c:v>
                </c:pt>
                <c:pt idx="439">
                  <c:v>442</c:v>
                </c:pt>
                <c:pt idx="440">
                  <c:v>443</c:v>
                </c:pt>
                <c:pt idx="441">
                  <c:v>444</c:v>
                </c:pt>
                <c:pt idx="442">
                  <c:v>445</c:v>
                </c:pt>
                <c:pt idx="443">
                  <c:v>446</c:v>
                </c:pt>
                <c:pt idx="444">
                  <c:v>447</c:v>
                </c:pt>
                <c:pt idx="445">
                  <c:v>448</c:v>
                </c:pt>
                <c:pt idx="446">
                  <c:v>449</c:v>
                </c:pt>
                <c:pt idx="447">
                  <c:v>450</c:v>
                </c:pt>
                <c:pt idx="448">
                  <c:v>451</c:v>
                </c:pt>
                <c:pt idx="449">
                  <c:v>452</c:v>
                </c:pt>
                <c:pt idx="450">
                  <c:v>453</c:v>
                </c:pt>
                <c:pt idx="451">
                  <c:v>454</c:v>
                </c:pt>
                <c:pt idx="452">
                  <c:v>455</c:v>
                </c:pt>
                <c:pt idx="453">
                  <c:v>456</c:v>
                </c:pt>
                <c:pt idx="454">
                  <c:v>457</c:v>
                </c:pt>
                <c:pt idx="455">
                  <c:v>458</c:v>
                </c:pt>
                <c:pt idx="456">
                  <c:v>459</c:v>
                </c:pt>
                <c:pt idx="457">
                  <c:v>460</c:v>
                </c:pt>
                <c:pt idx="458">
                  <c:v>461</c:v>
                </c:pt>
                <c:pt idx="459">
                  <c:v>462</c:v>
                </c:pt>
                <c:pt idx="460">
                  <c:v>463</c:v>
                </c:pt>
                <c:pt idx="461">
                  <c:v>464</c:v>
                </c:pt>
                <c:pt idx="462">
                  <c:v>465</c:v>
                </c:pt>
                <c:pt idx="463">
                  <c:v>466</c:v>
                </c:pt>
                <c:pt idx="464">
                  <c:v>467</c:v>
                </c:pt>
                <c:pt idx="465">
                  <c:v>468</c:v>
                </c:pt>
                <c:pt idx="466">
                  <c:v>469</c:v>
                </c:pt>
                <c:pt idx="467">
                  <c:v>470</c:v>
                </c:pt>
                <c:pt idx="468">
                  <c:v>471</c:v>
                </c:pt>
                <c:pt idx="469">
                  <c:v>472</c:v>
                </c:pt>
                <c:pt idx="470">
                  <c:v>473</c:v>
                </c:pt>
                <c:pt idx="471">
                  <c:v>474</c:v>
                </c:pt>
                <c:pt idx="472">
                  <c:v>475</c:v>
                </c:pt>
                <c:pt idx="473">
                  <c:v>476</c:v>
                </c:pt>
                <c:pt idx="474">
                  <c:v>477</c:v>
                </c:pt>
                <c:pt idx="475">
                  <c:v>478</c:v>
                </c:pt>
                <c:pt idx="476">
                  <c:v>479</c:v>
                </c:pt>
                <c:pt idx="477">
                  <c:v>480</c:v>
                </c:pt>
                <c:pt idx="478">
                  <c:v>481</c:v>
                </c:pt>
                <c:pt idx="479">
                  <c:v>482</c:v>
                </c:pt>
                <c:pt idx="480">
                  <c:v>483</c:v>
                </c:pt>
                <c:pt idx="481">
                  <c:v>484</c:v>
                </c:pt>
                <c:pt idx="482">
                  <c:v>485</c:v>
                </c:pt>
                <c:pt idx="483">
                  <c:v>486</c:v>
                </c:pt>
                <c:pt idx="484">
                  <c:v>487</c:v>
                </c:pt>
                <c:pt idx="485">
                  <c:v>488</c:v>
                </c:pt>
                <c:pt idx="486">
                  <c:v>489</c:v>
                </c:pt>
                <c:pt idx="487">
                  <c:v>490</c:v>
                </c:pt>
                <c:pt idx="488">
                  <c:v>491</c:v>
                </c:pt>
                <c:pt idx="489">
                  <c:v>492</c:v>
                </c:pt>
                <c:pt idx="490">
                  <c:v>493</c:v>
                </c:pt>
                <c:pt idx="491">
                  <c:v>494</c:v>
                </c:pt>
                <c:pt idx="492">
                  <c:v>495</c:v>
                </c:pt>
                <c:pt idx="493">
                  <c:v>496</c:v>
                </c:pt>
                <c:pt idx="494">
                  <c:v>497</c:v>
                </c:pt>
                <c:pt idx="495">
                  <c:v>498</c:v>
                </c:pt>
                <c:pt idx="496">
                  <c:v>499</c:v>
                </c:pt>
                <c:pt idx="497">
                  <c:v>500</c:v>
                </c:pt>
                <c:pt idx="498">
                  <c:v>501</c:v>
                </c:pt>
                <c:pt idx="499">
                  <c:v>502</c:v>
                </c:pt>
                <c:pt idx="500">
                  <c:v>503</c:v>
                </c:pt>
                <c:pt idx="501">
                  <c:v>504</c:v>
                </c:pt>
                <c:pt idx="502">
                  <c:v>505</c:v>
                </c:pt>
                <c:pt idx="503">
                  <c:v>506</c:v>
                </c:pt>
                <c:pt idx="504">
                  <c:v>507</c:v>
                </c:pt>
                <c:pt idx="505">
                  <c:v>508</c:v>
                </c:pt>
                <c:pt idx="506">
                  <c:v>509</c:v>
                </c:pt>
                <c:pt idx="507">
                  <c:v>510</c:v>
                </c:pt>
                <c:pt idx="508">
                  <c:v>511</c:v>
                </c:pt>
                <c:pt idx="509">
                  <c:v>512</c:v>
                </c:pt>
                <c:pt idx="510">
                  <c:v>513</c:v>
                </c:pt>
                <c:pt idx="511">
                  <c:v>514</c:v>
                </c:pt>
                <c:pt idx="512">
                  <c:v>515</c:v>
                </c:pt>
                <c:pt idx="513">
                  <c:v>516</c:v>
                </c:pt>
                <c:pt idx="514">
                  <c:v>517</c:v>
                </c:pt>
                <c:pt idx="515">
                  <c:v>518</c:v>
                </c:pt>
                <c:pt idx="516">
                  <c:v>519</c:v>
                </c:pt>
                <c:pt idx="517">
                  <c:v>520</c:v>
                </c:pt>
                <c:pt idx="518">
                  <c:v>521</c:v>
                </c:pt>
                <c:pt idx="519">
                  <c:v>522</c:v>
                </c:pt>
                <c:pt idx="520">
                  <c:v>523</c:v>
                </c:pt>
                <c:pt idx="521">
                  <c:v>524</c:v>
                </c:pt>
                <c:pt idx="522">
                  <c:v>525</c:v>
                </c:pt>
                <c:pt idx="523">
                  <c:v>526</c:v>
                </c:pt>
                <c:pt idx="524">
                  <c:v>528</c:v>
                </c:pt>
                <c:pt idx="525">
                  <c:v>529</c:v>
                </c:pt>
                <c:pt idx="526">
                  <c:v>530</c:v>
                </c:pt>
                <c:pt idx="527">
                  <c:v>531</c:v>
                </c:pt>
                <c:pt idx="528">
                  <c:v>532</c:v>
                </c:pt>
                <c:pt idx="529">
                  <c:v>533</c:v>
                </c:pt>
                <c:pt idx="530">
                  <c:v>534</c:v>
                </c:pt>
                <c:pt idx="531">
                  <c:v>535</c:v>
                </c:pt>
                <c:pt idx="532">
                  <c:v>536</c:v>
                </c:pt>
                <c:pt idx="533">
                  <c:v>537</c:v>
                </c:pt>
                <c:pt idx="534">
                  <c:v>538</c:v>
                </c:pt>
                <c:pt idx="535">
                  <c:v>539</c:v>
                </c:pt>
                <c:pt idx="536">
                  <c:v>540</c:v>
                </c:pt>
                <c:pt idx="537">
                  <c:v>541</c:v>
                </c:pt>
                <c:pt idx="538">
                  <c:v>542</c:v>
                </c:pt>
                <c:pt idx="539">
                  <c:v>543</c:v>
                </c:pt>
                <c:pt idx="540">
                  <c:v>544</c:v>
                </c:pt>
                <c:pt idx="541">
                  <c:v>545</c:v>
                </c:pt>
                <c:pt idx="542">
                  <c:v>546</c:v>
                </c:pt>
                <c:pt idx="543">
                  <c:v>547</c:v>
                </c:pt>
                <c:pt idx="544">
                  <c:v>548</c:v>
                </c:pt>
                <c:pt idx="545">
                  <c:v>549</c:v>
                </c:pt>
                <c:pt idx="546">
                  <c:v>550</c:v>
                </c:pt>
                <c:pt idx="547">
                  <c:v>551</c:v>
                </c:pt>
                <c:pt idx="548">
                  <c:v>552</c:v>
                </c:pt>
                <c:pt idx="549">
                  <c:v>553</c:v>
                </c:pt>
                <c:pt idx="550">
                  <c:v>554</c:v>
                </c:pt>
                <c:pt idx="551">
                  <c:v>555</c:v>
                </c:pt>
                <c:pt idx="552">
                  <c:v>556</c:v>
                </c:pt>
                <c:pt idx="553">
                  <c:v>557</c:v>
                </c:pt>
                <c:pt idx="554">
                  <c:v>558</c:v>
                </c:pt>
                <c:pt idx="555">
                  <c:v>559</c:v>
                </c:pt>
                <c:pt idx="556">
                  <c:v>560</c:v>
                </c:pt>
                <c:pt idx="557">
                  <c:v>561</c:v>
                </c:pt>
                <c:pt idx="558">
                  <c:v>562</c:v>
                </c:pt>
                <c:pt idx="559">
                  <c:v>563</c:v>
                </c:pt>
                <c:pt idx="560">
                  <c:v>564</c:v>
                </c:pt>
                <c:pt idx="561">
                  <c:v>565</c:v>
                </c:pt>
                <c:pt idx="562">
                  <c:v>566</c:v>
                </c:pt>
                <c:pt idx="563">
                  <c:v>567</c:v>
                </c:pt>
                <c:pt idx="564">
                  <c:v>568</c:v>
                </c:pt>
                <c:pt idx="565">
                  <c:v>569</c:v>
                </c:pt>
                <c:pt idx="566">
                  <c:v>570</c:v>
                </c:pt>
                <c:pt idx="567">
                  <c:v>571</c:v>
                </c:pt>
                <c:pt idx="568">
                  <c:v>572</c:v>
                </c:pt>
                <c:pt idx="569">
                  <c:v>573</c:v>
                </c:pt>
                <c:pt idx="570">
                  <c:v>574</c:v>
                </c:pt>
                <c:pt idx="571">
                  <c:v>575</c:v>
                </c:pt>
                <c:pt idx="572">
                  <c:v>576</c:v>
                </c:pt>
                <c:pt idx="573">
                  <c:v>577</c:v>
                </c:pt>
                <c:pt idx="574">
                  <c:v>578</c:v>
                </c:pt>
                <c:pt idx="575">
                  <c:v>579</c:v>
                </c:pt>
                <c:pt idx="576">
                  <c:v>580</c:v>
                </c:pt>
                <c:pt idx="577">
                  <c:v>581</c:v>
                </c:pt>
                <c:pt idx="578">
                  <c:v>582</c:v>
                </c:pt>
                <c:pt idx="579">
                  <c:v>583</c:v>
                </c:pt>
                <c:pt idx="580">
                  <c:v>584</c:v>
                </c:pt>
                <c:pt idx="581">
                  <c:v>585</c:v>
                </c:pt>
                <c:pt idx="582">
                  <c:v>586</c:v>
                </c:pt>
                <c:pt idx="583">
                  <c:v>587</c:v>
                </c:pt>
                <c:pt idx="584">
                  <c:v>588</c:v>
                </c:pt>
                <c:pt idx="585">
                  <c:v>589</c:v>
                </c:pt>
                <c:pt idx="586">
                  <c:v>609</c:v>
                </c:pt>
                <c:pt idx="587">
                  <c:v>610</c:v>
                </c:pt>
                <c:pt idx="588">
                  <c:v>611</c:v>
                </c:pt>
                <c:pt idx="589">
                  <c:v>612</c:v>
                </c:pt>
                <c:pt idx="590">
                  <c:v>613</c:v>
                </c:pt>
                <c:pt idx="591">
                  <c:v>614</c:v>
                </c:pt>
                <c:pt idx="592">
                  <c:v>639</c:v>
                </c:pt>
                <c:pt idx="593">
                  <c:v>640</c:v>
                </c:pt>
                <c:pt idx="594">
                  <c:v>641</c:v>
                </c:pt>
                <c:pt idx="595">
                  <c:v>642</c:v>
                </c:pt>
                <c:pt idx="596">
                  <c:v>643</c:v>
                </c:pt>
                <c:pt idx="597">
                  <c:v>644</c:v>
                </c:pt>
                <c:pt idx="598">
                  <c:v>645</c:v>
                </c:pt>
                <c:pt idx="599">
                  <c:v>646</c:v>
                </c:pt>
                <c:pt idx="600">
                  <c:v>647</c:v>
                </c:pt>
                <c:pt idx="601">
                  <c:v>648</c:v>
                </c:pt>
                <c:pt idx="602">
                  <c:v>649</c:v>
                </c:pt>
                <c:pt idx="603">
                  <c:v>650</c:v>
                </c:pt>
                <c:pt idx="604">
                  <c:v>651</c:v>
                </c:pt>
                <c:pt idx="605">
                  <c:v>652</c:v>
                </c:pt>
                <c:pt idx="606">
                  <c:v>653</c:v>
                </c:pt>
                <c:pt idx="607">
                  <c:v>654</c:v>
                </c:pt>
                <c:pt idx="608">
                  <c:v>655</c:v>
                </c:pt>
                <c:pt idx="609">
                  <c:v>656</c:v>
                </c:pt>
                <c:pt idx="610">
                  <c:v>657</c:v>
                </c:pt>
                <c:pt idx="611">
                  <c:v>658</c:v>
                </c:pt>
                <c:pt idx="612">
                  <c:v>659</c:v>
                </c:pt>
                <c:pt idx="613">
                  <c:v>660</c:v>
                </c:pt>
                <c:pt idx="614">
                  <c:v>661</c:v>
                </c:pt>
                <c:pt idx="615">
                  <c:v>662</c:v>
                </c:pt>
                <c:pt idx="616">
                  <c:v>663</c:v>
                </c:pt>
                <c:pt idx="617">
                  <c:v>664</c:v>
                </c:pt>
                <c:pt idx="618">
                  <c:v>665</c:v>
                </c:pt>
                <c:pt idx="619">
                  <c:v>666</c:v>
                </c:pt>
                <c:pt idx="620">
                  <c:v>667</c:v>
                </c:pt>
                <c:pt idx="621">
                  <c:v>668</c:v>
                </c:pt>
                <c:pt idx="622">
                  <c:v>669</c:v>
                </c:pt>
                <c:pt idx="623">
                  <c:v>670</c:v>
                </c:pt>
                <c:pt idx="624">
                  <c:v>671</c:v>
                </c:pt>
                <c:pt idx="625">
                  <c:v>672</c:v>
                </c:pt>
                <c:pt idx="626">
                  <c:v>673</c:v>
                </c:pt>
                <c:pt idx="627">
                  <c:v>674</c:v>
                </c:pt>
                <c:pt idx="628">
                  <c:v>675</c:v>
                </c:pt>
                <c:pt idx="629">
                  <c:v>676</c:v>
                </c:pt>
                <c:pt idx="630">
                  <c:v>677</c:v>
                </c:pt>
                <c:pt idx="631">
                  <c:v>678</c:v>
                </c:pt>
                <c:pt idx="632">
                  <c:v>679</c:v>
                </c:pt>
                <c:pt idx="633">
                  <c:v>680</c:v>
                </c:pt>
                <c:pt idx="634">
                  <c:v>681</c:v>
                </c:pt>
                <c:pt idx="635">
                  <c:v>682</c:v>
                </c:pt>
                <c:pt idx="636">
                  <c:v>683</c:v>
                </c:pt>
                <c:pt idx="637">
                  <c:v>684</c:v>
                </c:pt>
                <c:pt idx="638">
                  <c:v>685</c:v>
                </c:pt>
                <c:pt idx="639">
                  <c:v>686</c:v>
                </c:pt>
                <c:pt idx="640">
                  <c:v>687</c:v>
                </c:pt>
                <c:pt idx="641">
                  <c:v>688</c:v>
                </c:pt>
                <c:pt idx="642">
                  <c:v>689</c:v>
                </c:pt>
                <c:pt idx="643">
                  <c:v>690</c:v>
                </c:pt>
                <c:pt idx="644">
                  <c:v>691</c:v>
                </c:pt>
                <c:pt idx="645">
                  <c:v>692</c:v>
                </c:pt>
                <c:pt idx="646">
                  <c:v>693</c:v>
                </c:pt>
                <c:pt idx="647">
                  <c:v>694</c:v>
                </c:pt>
                <c:pt idx="648">
                  <c:v>695</c:v>
                </c:pt>
                <c:pt idx="649">
                  <c:v>696</c:v>
                </c:pt>
                <c:pt idx="650">
                  <c:v>697</c:v>
                </c:pt>
                <c:pt idx="651">
                  <c:v>698</c:v>
                </c:pt>
                <c:pt idx="652">
                  <c:v>699</c:v>
                </c:pt>
                <c:pt idx="653">
                  <c:v>700</c:v>
                </c:pt>
                <c:pt idx="654">
                  <c:v>701</c:v>
                </c:pt>
                <c:pt idx="655">
                  <c:v>702</c:v>
                </c:pt>
                <c:pt idx="656">
                  <c:v>703</c:v>
                </c:pt>
                <c:pt idx="657">
                  <c:v>704</c:v>
                </c:pt>
                <c:pt idx="658">
                  <c:v>705</c:v>
                </c:pt>
                <c:pt idx="659">
                  <c:v>706</c:v>
                </c:pt>
                <c:pt idx="660">
                  <c:v>707</c:v>
                </c:pt>
                <c:pt idx="661">
                  <c:v>708</c:v>
                </c:pt>
                <c:pt idx="662">
                  <c:v>709</c:v>
                </c:pt>
                <c:pt idx="663">
                  <c:v>710</c:v>
                </c:pt>
                <c:pt idx="664">
                  <c:v>711</c:v>
                </c:pt>
                <c:pt idx="665">
                  <c:v>712</c:v>
                </c:pt>
                <c:pt idx="666">
                  <c:v>713</c:v>
                </c:pt>
                <c:pt idx="667">
                  <c:v>714</c:v>
                </c:pt>
                <c:pt idx="668">
                  <c:v>715</c:v>
                </c:pt>
                <c:pt idx="669">
                  <c:v>716</c:v>
                </c:pt>
                <c:pt idx="670">
                  <c:v>717</c:v>
                </c:pt>
                <c:pt idx="671">
                  <c:v>718</c:v>
                </c:pt>
                <c:pt idx="672">
                  <c:v>719</c:v>
                </c:pt>
                <c:pt idx="673">
                  <c:v>720</c:v>
                </c:pt>
                <c:pt idx="674">
                  <c:v>721</c:v>
                </c:pt>
                <c:pt idx="675">
                  <c:v>722</c:v>
                </c:pt>
                <c:pt idx="676">
                  <c:v>723</c:v>
                </c:pt>
                <c:pt idx="677">
                  <c:v>724</c:v>
                </c:pt>
                <c:pt idx="678">
                  <c:v>725</c:v>
                </c:pt>
                <c:pt idx="679">
                  <c:v>726</c:v>
                </c:pt>
                <c:pt idx="680">
                  <c:v>727</c:v>
                </c:pt>
                <c:pt idx="681">
                  <c:v>728</c:v>
                </c:pt>
                <c:pt idx="682">
                  <c:v>729</c:v>
                </c:pt>
                <c:pt idx="683">
                  <c:v>730</c:v>
                </c:pt>
                <c:pt idx="684">
                  <c:v>731</c:v>
                </c:pt>
                <c:pt idx="685">
                  <c:v>732</c:v>
                </c:pt>
                <c:pt idx="686">
                  <c:v>733</c:v>
                </c:pt>
                <c:pt idx="687">
                  <c:v>734</c:v>
                </c:pt>
                <c:pt idx="688">
                  <c:v>735</c:v>
                </c:pt>
                <c:pt idx="689">
                  <c:v>736</c:v>
                </c:pt>
                <c:pt idx="690">
                  <c:v>737</c:v>
                </c:pt>
                <c:pt idx="691">
                  <c:v>738</c:v>
                </c:pt>
                <c:pt idx="692">
                  <c:v>739</c:v>
                </c:pt>
                <c:pt idx="693">
                  <c:v>740</c:v>
                </c:pt>
                <c:pt idx="694">
                  <c:v>741</c:v>
                </c:pt>
                <c:pt idx="695">
                  <c:v>742</c:v>
                </c:pt>
                <c:pt idx="696">
                  <c:v>743</c:v>
                </c:pt>
                <c:pt idx="697">
                  <c:v>744</c:v>
                </c:pt>
                <c:pt idx="698">
                  <c:v>745</c:v>
                </c:pt>
                <c:pt idx="699">
                  <c:v>746</c:v>
                </c:pt>
                <c:pt idx="700">
                  <c:v>747</c:v>
                </c:pt>
                <c:pt idx="701">
                  <c:v>748</c:v>
                </c:pt>
                <c:pt idx="702">
                  <c:v>749</c:v>
                </c:pt>
                <c:pt idx="703">
                  <c:v>750</c:v>
                </c:pt>
                <c:pt idx="704">
                  <c:v>751</c:v>
                </c:pt>
                <c:pt idx="705">
                  <c:v>752</c:v>
                </c:pt>
                <c:pt idx="706">
                  <c:v>753</c:v>
                </c:pt>
                <c:pt idx="707">
                  <c:v>754</c:v>
                </c:pt>
                <c:pt idx="708">
                  <c:v>755</c:v>
                </c:pt>
                <c:pt idx="709">
                  <c:v>756</c:v>
                </c:pt>
                <c:pt idx="710">
                  <c:v>757</c:v>
                </c:pt>
                <c:pt idx="711">
                  <c:v>758</c:v>
                </c:pt>
                <c:pt idx="712">
                  <c:v>759</c:v>
                </c:pt>
                <c:pt idx="713">
                  <c:v>760</c:v>
                </c:pt>
                <c:pt idx="714">
                  <c:v>761</c:v>
                </c:pt>
                <c:pt idx="715">
                  <c:v>762</c:v>
                </c:pt>
                <c:pt idx="716">
                  <c:v>763</c:v>
                </c:pt>
                <c:pt idx="717">
                  <c:v>764</c:v>
                </c:pt>
                <c:pt idx="718">
                  <c:v>765</c:v>
                </c:pt>
                <c:pt idx="719">
                  <c:v>766</c:v>
                </c:pt>
                <c:pt idx="720">
                  <c:v>767</c:v>
                </c:pt>
                <c:pt idx="721">
                  <c:v>768</c:v>
                </c:pt>
                <c:pt idx="722">
                  <c:v>769</c:v>
                </c:pt>
                <c:pt idx="723">
                  <c:v>770</c:v>
                </c:pt>
                <c:pt idx="724">
                  <c:v>771</c:v>
                </c:pt>
                <c:pt idx="725">
                  <c:v>772</c:v>
                </c:pt>
                <c:pt idx="726">
                  <c:v>773</c:v>
                </c:pt>
                <c:pt idx="727">
                  <c:v>774</c:v>
                </c:pt>
                <c:pt idx="728">
                  <c:v>775</c:v>
                </c:pt>
                <c:pt idx="729">
                  <c:v>776</c:v>
                </c:pt>
                <c:pt idx="730">
                  <c:v>777</c:v>
                </c:pt>
                <c:pt idx="731">
                  <c:v>778</c:v>
                </c:pt>
                <c:pt idx="732">
                  <c:v>779</c:v>
                </c:pt>
                <c:pt idx="733">
                  <c:v>780</c:v>
                </c:pt>
                <c:pt idx="734">
                  <c:v>781</c:v>
                </c:pt>
                <c:pt idx="735">
                  <c:v>782</c:v>
                </c:pt>
                <c:pt idx="736">
                  <c:v>783</c:v>
                </c:pt>
                <c:pt idx="737">
                  <c:v>784</c:v>
                </c:pt>
                <c:pt idx="738">
                  <c:v>785</c:v>
                </c:pt>
                <c:pt idx="739">
                  <c:v>786</c:v>
                </c:pt>
                <c:pt idx="740">
                  <c:v>787</c:v>
                </c:pt>
                <c:pt idx="741">
                  <c:v>788</c:v>
                </c:pt>
                <c:pt idx="742">
                  <c:v>789</c:v>
                </c:pt>
                <c:pt idx="743">
                  <c:v>790</c:v>
                </c:pt>
                <c:pt idx="744">
                  <c:v>791</c:v>
                </c:pt>
                <c:pt idx="745">
                  <c:v>792</c:v>
                </c:pt>
                <c:pt idx="746">
                  <c:v>793</c:v>
                </c:pt>
                <c:pt idx="747">
                  <c:v>794</c:v>
                </c:pt>
                <c:pt idx="748">
                  <c:v>795</c:v>
                </c:pt>
                <c:pt idx="749">
                  <c:v>796</c:v>
                </c:pt>
                <c:pt idx="750">
                  <c:v>797</c:v>
                </c:pt>
                <c:pt idx="751">
                  <c:v>798</c:v>
                </c:pt>
                <c:pt idx="752">
                  <c:v>799</c:v>
                </c:pt>
                <c:pt idx="753">
                  <c:v>800</c:v>
                </c:pt>
                <c:pt idx="754">
                  <c:v>801</c:v>
                </c:pt>
                <c:pt idx="755">
                  <c:v>802</c:v>
                </c:pt>
                <c:pt idx="756">
                  <c:v>803</c:v>
                </c:pt>
                <c:pt idx="757">
                  <c:v>804</c:v>
                </c:pt>
                <c:pt idx="758">
                  <c:v>805</c:v>
                </c:pt>
                <c:pt idx="759">
                  <c:v>806</c:v>
                </c:pt>
                <c:pt idx="760">
                  <c:v>807</c:v>
                </c:pt>
                <c:pt idx="761">
                  <c:v>808</c:v>
                </c:pt>
                <c:pt idx="762">
                  <c:v>809</c:v>
                </c:pt>
                <c:pt idx="763">
                  <c:v>810</c:v>
                </c:pt>
                <c:pt idx="764">
                  <c:v>811</c:v>
                </c:pt>
                <c:pt idx="765">
                  <c:v>812</c:v>
                </c:pt>
                <c:pt idx="766">
                  <c:v>813</c:v>
                </c:pt>
                <c:pt idx="767">
                  <c:v>814</c:v>
                </c:pt>
                <c:pt idx="768">
                  <c:v>815</c:v>
                </c:pt>
                <c:pt idx="769">
                  <c:v>816</c:v>
                </c:pt>
                <c:pt idx="770">
                  <c:v>817</c:v>
                </c:pt>
                <c:pt idx="771">
                  <c:v>818</c:v>
                </c:pt>
                <c:pt idx="772">
                  <c:v>819</c:v>
                </c:pt>
                <c:pt idx="773">
                  <c:v>820</c:v>
                </c:pt>
                <c:pt idx="774">
                  <c:v>821</c:v>
                </c:pt>
                <c:pt idx="775">
                  <c:v>822</c:v>
                </c:pt>
                <c:pt idx="776">
                  <c:v>823</c:v>
                </c:pt>
                <c:pt idx="777">
                  <c:v>824</c:v>
                </c:pt>
                <c:pt idx="778">
                  <c:v>825</c:v>
                </c:pt>
                <c:pt idx="779">
                  <c:v>826</c:v>
                </c:pt>
                <c:pt idx="780">
                  <c:v>827</c:v>
                </c:pt>
                <c:pt idx="781">
                  <c:v>828</c:v>
                </c:pt>
                <c:pt idx="782">
                  <c:v>829</c:v>
                </c:pt>
                <c:pt idx="783">
                  <c:v>830</c:v>
                </c:pt>
                <c:pt idx="784">
                  <c:v>831</c:v>
                </c:pt>
                <c:pt idx="785">
                  <c:v>832</c:v>
                </c:pt>
                <c:pt idx="786">
                  <c:v>833</c:v>
                </c:pt>
                <c:pt idx="787">
                  <c:v>834</c:v>
                </c:pt>
                <c:pt idx="788">
                  <c:v>835</c:v>
                </c:pt>
                <c:pt idx="789">
                  <c:v>836</c:v>
                </c:pt>
                <c:pt idx="790">
                  <c:v>837</c:v>
                </c:pt>
                <c:pt idx="791">
                  <c:v>838</c:v>
                </c:pt>
                <c:pt idx="792">
                  <c:v>839</c:v>
                </c:pt>
                <c:pt idx="793">
                  <c:v>840</c:v>
                </c:pt>
                <c:pt idx="794">
                  <c:v>841</c:v>
                </c:pt>
                <c:pt idx="795">
                  <c:v>842</c:v>
                </c:pt>
                <c:pt idx="796">
                  <c:v>843</c:v>
                </c:pt>
                <c:pt idx="797">
                  <c:v>844</c:v>
                </c:pt>
                <c:pt idx="798">
                  <c:v>845</c:v>
                </c:pt>
                <c:pt idx="799">
                  <c:v>846</c:v>
                </c:pt>
                <c:pt idx="800">
                  <c:v>847</c:v>
                </c:pt>
                <c:pt idx="801">
                  <c:v>848</c:v>
                </c:pt>
                <c:pt idx="802">
                  <c:v>849</c:v>
                </c:pt>
                <c:pt idx="803">
                  <c:v>850</c:v>
                </c:pt>
                <c:pt idx="804">
                  <c:v>851</c:v>
                </c:pt>
                <c:pt idx="805">
                  <c:v>852</c:v>
                </c:pt>
                <c:pt idx="806">
                  <c:v>853</c:v>
                </c:pt>
                <c:pt idx="807">
                  <c:v>854</c:v>
                </c:pt>
                <c:pt idx="808">
                  <c:v>855</c:v>
                </c:pt>
                <c:pt idx="809">
                  <c:v>856</c:v>
                </c:pt>
                <c:pt idx="810">
                  <c:v>857</c:v>
                </c:pt>
                <c:pt idx="811">
                  <c:v>858</c:v>
                </c:pt>
                <c:pt idx="812">
                  <c:v>859</c:v>
                </c:pt>
                <c:pt idx="813">
                  <c:v>860</c:v>
                </c:pt>
                <c:pt idx="814">
                  <c:v>861</c:v>
                </c:pt>
                <c:pt idx="815">
                  <c:v>862</c:v>
                </c:pt>
                <c:pt idx="816">
                  <c:v>863</c:v>
                </c:pt>
                <c:pt idx="817">
                  <c:v>864</c:v>
                </c:pt>
                <c:pt idx="818">
                  <c:v>865</c:v>
                </c:pt>
                <c:pt idx="819">
                  <c:v>866</c:v>
                </c:pt>
                <c:pt idx="820">
                  <c:v>867</c:v>
                </c:pt>
                <c:pt idx="821">
                  <c:v>868</c:v>
                </c:pt>
                <c:pt idx="822">
                  <c:v>869</c:v>
                </c:pt>
                <c:pt idx="823">
                  <c:v>870</c:v>
                </c:pt>
                <c:pt idx="824">
                  <c:v>871</c:v>
                </c:pt>
                <c:pt idx="825">
                  <c:v>872</c:v>
                </c:pt>
                <c:pt idx="826">
                  <c:v>873</c:v>
                </c:pt>
                <c:pt idx="827">
                  <c:v>874</c:v>
                </c:pt>
                <c:pt idx="828">
                  <c:v>875</c:v>
                </c:pt>
                <c:pt idx="829">
                  <c:v>876</c:v>
                </c:pt>
                <c:pt idx="830">
                  <c:v>877</c:v>
                </c:pt>
                <c:pt idx="831">
                  <c:v>878</c:v>
                </c:pt>
                <c:pt idx="832">
                  <c:v>879</c:v>
                </c:pt>
                <c:pt idx="833">
                  <c:v>880</c:v>
                </c:pt>
                <c:pt idx="834">
                  <c:v>881</c:v>
                </c:pt>
                <c:pt idx="835">
                  <c:v>882</c:v>
                </c:pt>
                <c:pt idx="836">
                  <c:v>883</c:v>
                </c:pt>
                <c:pt idx="837">
                  <c:v>884</c:v>
                </c:pt>
                <c:pt idx="838">
                  <c:v>885</c:v>
                </c:pt>
                <c:pt idx="839">
                  <c:v>886</c:v>
                </c:pt>
                <c:pt idx="840">
                  <c:v>887</c:v>
                </c:pt>
                <c:pt idx="841">
                  <c:v>888</c:v>
                </c:pt>
                <c:pt idx="842">
                  <c:v>889</c:v>
                </c:pt>
                <c:pt idx="843">
                  <c:v>890</c:v>
                </c:pt>
                <c:pt idx="844">
                  <c:v>891</c:v>
                </c:pt>
                <c:pt idx="845">
                  <c:v>892</c:v>
                </c:pt>
                <c:pt idx="846">
                  <c:v>893</c:v>
                </c:pt>
                <c:pt idx="847">
                  <c:v>894</c:v>
                </c:pt>
                <c:pt idx="848">
                  <c:v>895</c:v>
                </c:pt>
                <c:pt idx="849">
                  <c:v>896</c:v>
                </c:pt>
                <c:pt idx="850">
                  <c:v>897</c:v>
                </c:pt>
                <c:pt idx="851">
                  <c:v>898</c:v>
                </c:pt>
                <c:pt idx="852">
                  <c:v>899</c:v>
                </c:pt>
                <c:pt idx="853">
                  <c:v>900</c:v>
                </c:pt>
                <c:pt idx="854">
                  <c:v>901</c:v>
                </c:pt>
                <c:pt idx="855">
                  <c:v>902</c:v>
                </c:pt>
                <c:pt idx="856">
                  <c:v>903</c:v>
                </c:pt>
                <c:pt idx="857">
                  <c:v>904</c:v>
                </c:pt>
                <c:pt idx="858">
                  <c:v>905</c:v>
                </c:pt>
                <c:pt idx="859">
                  <c:v>906</c:v>
                </c:pt>
                <c:pt idx="860">
                  <c:v>907</c:v>
                </c:pt>
                <c:pt idx="861">
                  <c:v>908</c:v>
                </c:pt>
                <c:pt idx="862">
                  <c:v>909</c:v>
                </c:pt>
                <c:pt idx="863">
                  <c:v>910</c:v>
                </c:pt>
                <c:pt idx="864">
                  <c:v>911</c:v>
                </c:pt>
                <c:pt idx="865">
                  <c:v>912</c:v>
                </c:pt>
                <c:pt idx="866">
                  <c:v>913</c:v>
                </c:pt>
                <c:pt idx="867">
                  <c:v>914</c:v>
                </c:pt>
                <c:pt idx="868">
                  <c:v>915</c:v>
                </c:pt>
                <c:pt idx="869">
                  <c:v>916</c:v>
                </c:pt>
                <c:pt idx="870">
                  <c:v>917</c:v>
                </c:pt>
                <c:pt idx="871">
                  <c:v>918</c:v>
                </c:pt>
                <c:pt idx="872">
                  <c:v>919</c:v>
                </c:pt>
                <c:pt idx="873">
                  <c:v>920</c:v>
                </c:pt>
                <c:pt idx="874">
                  <c:v>921</c:v>
                </c:pt>
                <c:pt idx="875">
                  <c:v>922</c:v>
                </c:pt>
                <c:pt idx="876">
                  <c:v>923</c:v>
                </c:pt>
                <c:pt idx="877">
                  <c:v>924</c:v>
                </c:pt>
                <c:pt idx="878">
                  <c:v>925</c:v>
                </c:pt>
                <c:pt idx="879">
                  <c:v>926</c:v>
                </c:pt>
                <c:pt idx="880">
                  <c:v>927</c:v>
                </c:pt>
                <c:pt idx="881">
                  <c:v>928</c:v>
                </c:pt>
                <c:pt idx="882">
                  <c:v>929</c:v>
                </c:pt>
                <c:pt idx="883">
                  <c:v>930</c:v>
                </c:pt>
                <c:pt idx="884">
                  <c:v>931</c:v>
                </c:pt>
                <c:pt idx="885">
                  <c:v>932</c:v>
                </c:pt>
                <c:pt idx="886">
                  <c:v>933</c:v>
                </c:pt>
                <c:pt idx="887">
                  <c:v>934</c:v>
                </c:pt>
                <c:pt idx="888">
                  <c:v>935</c:v>
                </c:pt>
                <c:pt idx="889">
                  <c:v>936</c:v>
                </c:pt>
                <c:pt idx="890">
                  <c:v>937</c:v>
                </c:pt>
                <c:pt idx="891">
                  <c:v>938</c:v>
                </c:pt>
                <c:pt idx="892">
                  <c:v>939</c:v>
                </c:pt>
                <c:pt idx="893">
                  <c:v>940</c:v>
                </c:pt>
                <c:pt idx="894">
                  <c:v>941</c:v>
                </c:pt>
                <c:pt idx="895">
                  <c:v>942</c:v>
                </c:pt>
                <c:pt idx="896">
                  <c:v>943</c:v>
                </c:pt>
                <c:pt idx="897">
                  <c:v>944</c:v>
                </c:pt>
                <c:pt idx="898">
                  <c:v>945</c:v>
                </c:pt>
                <c:pt idx="899">
                  <c:v>946</c:v>
                </c:pt>
                <c:pt idx="900">
                  <c:v>947</c:v>
                </c:pt>
                <c:pt idx="901">
                  <c:v>948</c:v>
                </c:pt>
                <c:pt idx="902">
                  <c:v>949</c:v>
                </c:pt>
                <c:pt idx="903">
                  <c:v>950</c:v>
                </c:pt>
                <c:pt idx="904">
                  <c:v>951</c:v>
                </c:pt>
                <c:pt idx="905">
                  <c:v>952</c:v>
                </c:pt>
                <c:pt idx="906">
                  <c:v>953</c:v>
                </c:pt>
                <c:pt idx="907">
                  <c:v>954</c:v>
                </c:pt>
                <c:pt idx="908">
                  <c:v>955</c:v>
                </c:pt>
                <c:pt idx="909">
                  <c:v>956</c:v>
                </c:pt>
                <c:pt idx="910">
                  <c:v>957</c:v>
                </c:pt>
                <c:pt idx="911">
                  <c:v>958</c:v>
                </c:pt>
                <c:pt idx="912">
                  <c:v>959</c:v>
                </c:pt>
                <c:pt idx="913">
                  <c:v>960</c:v>
                </c:pt>
                <c:pt idx="914">
                  <c:v>961</c:v>
                </c:pt>
                <c:pt idx="915">
                  <c:v>962</c:v>
                </c:pt>
                <c:pt idx="916">
                  <c:v>963</c:v>
                </c:pt>
                <c:pt idx="917">
                  <c:v>964</c:v>
                </c:pt>
                <c:pt idx="918">
                  <c:v>965</c:v>
                </c:pt>
                <c:pt idx="919">
                  <c:v>966</c:v>
                </c:pt>
                <c:pt idx="920">
                  <c:v>967</c:v>
                </c:pt>
                <c:pt idx="921">
                  <c:v>968</c:v>
                </c:pt>
                <c:pt idx="922">
                  <c:v>969</c:v>
                </c:pt>
                <c:pt idx="923">
                  <c:v>970</c:v>
                </c:pt>
                <c:pt idx="924">
                  <c:v>971</c:v>
                </c:pt>
                <c:pt idx="925">
                  <c:v>972</c:v>
                </c:pt>
                <c:pt idx="926">
                  <c:v>973</c:v>
                </c:pt>
                <c:pt idx="927">
                  <c:v>974</c:v>
                </c:pt>
                <c:pt idx="928">
                  <c:v>975</c:v>
                </c:pt>
                <c:pt idx="929">
                  <c:v>976</c:v>
                </c:pt>
                <c:pt idx="930">
                  <c:v>977</c:v>
                </c:pt>
                <c:pt idx="931">
                  <c:v>978</c:v>
                </c:pt>
                <c:pt idx="932">
                  <c:v>979</c:v>
                </c:pt>
                <c:pt idx="933">
                  <c:v>980</c:v>
                </c:pt>
                <c:pt idx="934">
                  <c:v>981</c:v>
                </c:pt>
                <c:pt idx="935">
                  <c:v>982</c:v>
                </c:pt>
                <c:pt idx="936">
                  <c:v>983</c:v>
                </c:pt>
                <c:pt idx="937">
                  <c:v>984</c:v>
                </c:pt>
                <c:pt idx="938">
                  <c:v>985</c:v>
                </c:pt>
                <c:pt idx="939">
                  <c:v>986</c:v>
                </c:pt>
                <c:pt idx="940">
                  <c:v>987</c:v>
                </c:pt>
                <c:pt idx="941">
                  <c:v>988</c:v>
                </c:pt>
                <c:pt idx="942">
                  <c:v>989</c:v>
                </c:pt>
                <c:pt idx="943">
                  <c:v>990</c:v>
                </c:pt>
                <c:pt idx="944">
                  <c:v>991</c:v>
                </c:pt>
                <c:pt idx="945">
                  <c:v>992</c:v>
                </c:pt>
                <c:pt idx="946">
                  <c:v>993</c:v>
                </c:pt>
                <c:pt idx="947">
                  <c:v>994</c:v>
                </c:pt>
                <c:pt idx="948">
                  <c:v>995</c:v>
                </c:pt>
                <c:pt idx="949">
                  <c:v>996</c:v>
                </c:pt>
                <c:pt idx="950">
                  <c:v>997</c:v>
                </c:pt>
                <c:pt idx="951">
                  <c:v>998</c:v>
                </c:pt>
                <c:pt idx="952">
                  <c:v>999</c:v>
                </c:pt>
                <c:pt idx="953">
                  <c:v>1000</c:v>
                </c:pt>
                <c:pt idx="954">
                  <c:v>1001</c:v>
                </c:pt>
                <c:pt idx="955">
                  <c:v>1002</c:v>
                </c:pt>
                <c:pt idx="956">
                  <c:v>1003</c:v>
                </c:pt>
                <c:pt idx="957">
                  <c:v>1004</c:v>
                </c:pt>
                <c:pt idx="958">
                  <c:v>1005</c:v>
                </c:pt>
                <c:pt idx="959">
                  <c:v>1006</c:v>
                </c:pt>
                <c:pt idx="960">
                  <c:v>1007</c:v>
                </c:pt>
                <c:pt idx="961">
                  <c:v>1008</c:v>
                </c:pt>
                <c:pt idx="962">
                  <c:v>1009</c:v>
                </c:pt>
                <c:pt idx="963">
                  <c:v>1010</c:v>
                </c:pt>
                <c:pt idx="964">
                  <c:v>1011</c:v>
                </c:pt>
                <c:pt idx="965">
                  <c:v>1012</c:v>
                </c:pt>
                <c:pt idx="966">
                  <c:v>1013</c:v>
                </c:pt>
                <c:pt idx="967">
                  <c:v>1014</c:v>
                </c:pt>
                <c:pt idx="968">
                  <c:v>1015</c:v>
                </c:pt>
                <c:pt idx="969">
                  <c:v>1016</c:v>
                </c:pt>
                <c:pt idx="970">
                  <c:v>1017</c:v>
                </c:pt>
                <c:pt idx="971">
                  <c:v>1018</c:v>
                </c:pt>
                <c:pt idx="972">
                  <c:v>1019</c:v>
                </c:pt>
                <c:pt idx="973">
                  <c:v>1020</c:v>
                </c:pt>
                <c:pt idx="974">
                  <c:v>1021</c:v>
                </c:pt>
                <c:pt idx="975">
                  <c:v>1022</c:v>
                </c:pt>
                <c:pt idx="976">
                  <c:v>1023</c:v>
                </c:pt>
                <c:pt idx="977">
                  <c:v>1024</c:v>
                </c:pt>
                <c:pt idx="978">
                  <c:v>1025</c:v>
                </c:pt>
                <c:pt idx="979">
                  <c:v>1026</c:v>
                </c:pt>
                <c:pt idx="980">
                  <c:v>1027</c:v>
                </c:pt>
                <c:pt idx="981">
                  <c:v>1028</c:v>
                </c:pt>
                <c:pt idx="982">
                  <c:v>1029</c:v>
                </c:pt>
                <c:pt idx="983">
                  <c:v>1030</c:v>
                </c:pt>
                <c:pt idx="984">
                  <c:v>1031</c:v>
                </c:pt>
                <c:pt idx="985">
                  <c:v>1032</c:v>
                </c:pt>
                <c:pt idx="986">
                  <c:v>1033</c:v>
                </c:pt>
                <c:pt idx="987">
                  <c:v>1034</c:v>
                </c:pt>
                <c:pt idx="988">
                  <c:v>1035</c:v>
                </c:pt>
                <c:pt idx="989">
                  <c:v>1036</c:v>
                </c:pt>
                <c:pt idx="990">
                  <c:v>1037</c:v>
                </c:pt>
                <c:pt idx="991">
                  <c:v>1038</c:v>
                </c:pt>
                <c:pt idx="992">
                  <c:v>1039</c:v>
                </c:pt>
                <c:pt idx="993">
                  <c:v>1040</c:v>
                </c:pt>
                <c:pt idx="994">
                  <c:v>1041</c:v>
                </c:pt>
                <c:pt idx="995">
                  <c:v>1042</c:v>
                </c:pt>
                <c:pt idx="996">
                  <c:v>1043</c:v>
                </c:pt>
                <c:pt idx="997">
                  <c:v>1044</c:v>
                </c:pt>
                <c:pt idx="998">
                  <c:v>1045</c:v>
                </c:pt>
                <c:pt idx="999">
                  <c:v>1046</c:v>
                </c:pt>
                <c:pt idx="1000">
                  <c:v>1047</c:v>
                </c:pt>
                <c:pt idx="1001">
                  <c:v>1048</c:v>
                </c:pt>
                <c:pt idx="1002">
                  <c:v>1049</c:v>
                </c:pt>
                <c:pt idx="1003">
                  <c:v>1050</c:v>
                </c:pt>
                <c:pt idx="1004">
                  <c:v>1051</c:v>
                </c:pt>
                <c:pt idx="1005">
                  <c:v>1052</c:v>
                </c:pt>
                <c:pt idx="1006">
                  <c:v>1053</c:v>
                </c:pt>
                <c:pt idx="1007">
                  <c:v>1054</c:v>
                </c:pt>
                <c:pt idx="1008">
                  <c:v>1055</c:v>
                </c:pt>
                <c:pt idx="1009">
                  <c:v>1056</c:v>
                </c:pt>
                <c:pt idx="1010">
                  <c:v>1057</c:v>
                </c:pt>
                <c:pt idx="1011">
                  <c:v>1058</c:v>
                </c:pt>
                <c:pt idx="1012">
                  <c:v>1059</c:v>
                </c:pt>
                <c:pt idx="1013">
                  <c:v>1060</c:v>
                </c:pt>
                <c:pt idx="1014">
                  <c:v>1061</c:v>
                </c:pt>
                <c:pt idx="1015">
                  <c:v>1062</c:v>
                </c:pt>
                <c:pt idx="1016">
                  <c:v>1063</c:v>
                </c:pt>
                <c:pt idx="1017">
                  <c:v>1064</c:v>
                </c:pt>
                <c:pt idx="1018">
                  <c:v>1065</c:v>
                </c:pt>
                <c:pt idx="1019">
                  <c:v>1066</c:v>
                </c:pt>
                <c:pt idx="1020">
                  <c:v>1067</c:v>
                </c:pt>
                <c:pt idx="1021">
                  <c:v>1068</c:v>
                </c:pt>
                <c:pt idx="1022">
                  <c:v>1069</c:v>
                </c:pt>
                <c:pt idx="1023">
                  <c:v>1070</c:v>
                </c:pt>
                <c:pt idx="1024">
                  <c:v>1071</c:v>
                </c:pt>
                <c:pt idx="1025">
                  <c:v>1072</c:v>
                </c:pt>
                <c:pt idx="1026">
                  <c:v>1073</c:v>
                </c:pt>
                <c:pt idx="1027">
                  <c:v>1074</c:v>
                </c:pt>
                <c:pt idx="1028">
                  <c:v>1075</c:v>
                </c:pt>
                <c:pt idx="1029">
                  <c:v>1076</c:v>
                </c:pt>
                <c:pt idx="1030">
                  <c:v>1077</c:v>
                </c:pt>
                <c:pt idx="1031">
                  <c:v>1078</c:v>
                </c:pt>
                <c:pt idx="1032">
                  <c:v>1079</c:v>
                </c:pt>
                <c:pt idx="1033">
                  <c:v>1080</c:v>
                </c:pt>
                <c:pt idx="1034">
                  <c:v>1081</c:v>
                </c:pt>
                <c:pt idx="1035">
                  <c:v>1082</c:v>
                </c:pt>
                <c:pt idx="1036">
                  <c:v>1083</c:v>
                </c:pt>
                <c:pt idx="1037">
                  <c:v>1084</c:v>
                </c:pt>
                <c:pt idx="1038">
                  <c:v>1085</c:v>
                </c:pt>
                <c:pt idx="1039">
                  <c:v>1086</c:v>
                </c:pt>
                <c:pt idx="1040">
                  <c:v>1087</c:v>
                </c:pt>
                <c:pt idx="1041">
                  <c:v>1088</c:v>
                </c:pt>
                <c:pt idx="1042">
                  <c:v>1089</c:v>
                </c:pt>
                <c:pt idx="1043">
                  <c:v>1090</c:v>
                </c:pt>
                <c:pt idx="1044">
                  <c:v>1091</c:v>
                </c:pt>
                <c:pt idx="1045">
                  <c:v>1092</c:v>
                </c:pt>
                <c:pt idx="1046">
                  <c:v>1093</c:v>
                </c:pt>
                <c:pt idx="1047">
                  <c:v>1094</c:v>
                </c:pt>
                <c:pt idx="1048">
                  <c:v>1095</c:v>
                </c:pt>
                <c:pt idx="1049">
                  <c:v>1096</c:v>
                </c:pt>
                <c:pt idx="1050">
                  <c:v>1097</c:v>
                </c:pt>
                <c:pt idx="1051">
                  <c:v>1098</c:v>
                </c:pt>
                <c:pt idx="1052">
                  <c:v>1099</c:v>
                </c:pt>
                <c:pt idx="1053">
                  <c:v>1100</c:v>
                </c:pt>
                <c:pt idx="1054">
                  <c:v>1101</c:v>
                </c:pt>
                <c:pt idx="1055">
                  <c:v>1102</c:v>
                </c:pt>
                <c:pt idx="1056">
                  <c:v>1103</c:v>
                </c:pt>
                <c:pt idx="1057">
                  <c:v>1104</c:v>
                </c:pt>
                <c:pt idx="1058">
                  <c:v>1105</c:v>
                </c:pt>
                <c:pt idx="1059">
                  <c:v>1106</c:v>
                </c:pt>
                <c:pt idx="1060">
                  <c:v>1107</c:v>
                </c:pt>
                <c:pt idx="1061">
                  <c:v>1108</c:v>
                </c:pt>
                <c:pt idx="1062">
                  <c:v>1109</c:v>
                </c:pt>
                <c:pt idx="1063">
                  <c:v>1110</c:v>
                </c:pt>
                <c:pt idx="1064">
                  <c:v>1111</c:v>
                </c:pt>
                <c:pt idx="1065">
                  <c:v>1112</c:v>
                </c:pt>
                <c:pt idx="1066">
                  <c:v>1113</c:v>
                </c:pt>
                <c:pt idx="1067">
                  <c:v>1114</c:v>
                </c:pt>
                <c:pt idx="1068">
                  <c:v>1115</c:v>
                </c:pt>
                <c:pt idx="1069">
                  <c:v>1116</c:v>
                </c:pt>
                <c:pt idx="1070">
                  <c:v>1117</c:v>
                </c:pt>
                <c:pt idx="1071">
                  <c:v>1118</c:v>
                </c:pt>
                <c:pt idx="1072">
                  <c:v>1119</c:v>
                </c:pt>
                <c:pt idx="1073">
                  <c:v>1120</c:v>
                </c:pt>
                <c:pt idx="1074">
                  <c:v>1121</c:v>
                </c:pt>
                <c:pt idx="1075">
                  <c:v>1122</c:v>
                </c:pt>
                <c:pt idx="1076">
                  <c:v>1123</c:v>
                </c:pt>
                <c:pt idx="1077">
                  <c:v>1124</c:v>
                </c:pt>
                <c:pt idx="1078">
                  <c:v>1125</c:v>
                </c:pt>
                <c:pt idx="1079">
                  <c:v>1126</c:v>
                </c:pt>
                <c:pt idx="1080">
                  <c:v>1127</c:v>
                </c:pt>
                <c:pt idx="1081">
                  <c:v>1128</c:v>
                </c:pt>
                <c:pt idx="1082">
                  <c:v>1129</c:v>
                </c:pt>
                <c:pt idx="1083">
                  <c:v>1130</c:v>
                </c:pt>
                <c:pt idx="1084">
                  <c:v>1131</c:v>
                </c:pt>
                <c:pt idx="1085">
                  <c:v>1132</c:v>
                </c:pt>
                <c:pt idx="1086">
                  <c:v>1133</c:v>
                </c:pt>
                <c:pt idx="1087">
                  <c:v>1134</c:v>
                </c:pt>
                <c:pt idx="1088">
                  <c:v>1135</c:v>
                </c:pt>
                <c:pt idx="1089">
                  <c:v>1136</c:v>
                </c:pt>
                <c:pt idx="1090">
                  <c:v>1137</c:v>
                </c:pt>
                <c:pt idx="1091">
                  <c:v>1138</c:v>
                </c:pt>
                <c:pt idx="1092">
                  <c:v>1139</c:v>
                </c:pt>
                <c:pt idx="1093">
                  <c:v>1140</c:v>
                </c:pt>
                <c:pt idx="1094">
                  <c:v>1141</c:v>
                </c:pt>
                <c:pt idx="1095">
                  <c:v>1142</c:v>
                </c:pt>
                <c:pt idx="1096">
                  <c:v>1143</c:v>
                </c:pt>
                <c:pt idx="1097">
                  <c:v>1144</c:v>
                </c:pt>
                <c:pt idx="1098">
                  <c:v>1145</c:v>
                </c:pt>
                <c:pt idx="1099">
                  <c:v>1146</c:v>
                </c:pt>
                <c:pt idx="1100">
                  <c:v>1147</c:v>
                </c:pt>
                <c:pt idx="1101">
                  <c:v>1148</c:v>
                </c:pt>
                <c:pt idx="1102">
                  <c:v>1149</c:v>
                </c:pt>
                <c:pt idx="1103">
                  <c:v>1150</c:v>
                </c:pt>
                <c:pt idx="1104">
                  <c:v>1151</c:v>
                </c:pt>
                <c:pt idx="1105">
                  <c:v>1152</c:v>
                </c:pt>
                <c:pt idx="1106">
                  <c:v>1153</c:v>
                </c:pt>
                <c:pt idx="1107">
                  <c:v>1154</c:v>
                </c:pt>
                <c:pt idx="1108">
                  <c:v>1155</c:v>
                </c:pt>
                <c:pt idx="1109">
                  <c:v>1156</c:v>
                </c:pt>
                <c:pt idx="1110">
                  <c:v>1157</c:v>
                </c:pt>
                <c:pt idx="1111">
                  <c:v>1158</c:v>
                </c:pt>
                <c:pt idx="1112">
                  <c:v>1159</c:v>
                </c:pt>
                <c:pt idx="1113">
                  <c:v>1160</c:v>
                </c:pt>
                <c:pt idx="1114">
                  <c:v>1161</c:v>
                </c:pt>
                <c:pt idx="1115">
                  <c:v>1162</c:v>
                </c:pt>
                <c:pt idx="1116">
                  <c:v>1163</c:v>
                </c:pt>
                <c:pt idx="1117">
                  <c:v>1164</c:v>
                </c:pt>
                <c:pt idx="1118">
                  <c:v>1165</c:v>
                </c:pt>
                <c:pt idx="1119">
                  <c:v>1166</c:v>
                </c:pt>
                <c:pt idx="1120">
                  <c:v>1167</c:v>
                </c:pt>
                <c:pt idx="1121">
                  <c:v>1168</c:v>
                </c:pt>
                <c:pt idx="1122">
                  <c:v>1169</c:v>
                </c:pt>
                <c:pt idx="1123">
                  <c:v>1170</c:v>
                </c:pt>
                <c:pt idx="1124">
                  <c:v>1171</c:v>
                </c:pt>
                <c:pt idx="1125">
                  <c:v>1172</c:v>
                </c:pt>
                <c:pt idx="1126">
                  <c:v>1173</c:v>
                </c:pt>
                <c:pt idx="1127">
                  <c:v>1174</c:v>
                </c:pt>
                <c:pt idx="1128">
                  <c:v>1175</c:v>
                </c:pt>
                <c:pt idx="1129">
                  <c:v>1176</c:v>
                </c:pt>
                <c:pt idx="1130">
                  <c:v>1177</c:v>
                </c:pt>
                <c:pt idx="1131">
                  <c:v>1178</c:v>
                </c:pt>
                <c:pt idx="1132">
                  <c:v>1179</c:v>
                </c:pt>
                <c:pt idx="1133">
                  <c:v>1180</c:v>
                </c:pt>
                <c:pt idx="1134">
                  <c:v>1181</c:v>
                </c:pt>
                <c:pt idx="1135">
                  <c:v>1182</c:v>
                </c:pt>
                <c:pt idx="1136">
                  <c:v>1183</c:v>
                </c:pt>
                <c:pt idx="1137">
                  <c:v>1184</c:v>
                </c:pt>
                <c:pt idx="1138">
                  <c:v>1185</c:v>
                </c:pt>
                <c:pt idx="1139">
                  <c:v>1186</c:v>
                </c:pt>
                <c:pt idx="1140">
                  <c:v>1187</c:v>
                </c:pt>
                <c:pt idx="1141">
                  <c:v>1188</c:v>
                </c:pt>
                <c:pt idx="1142">
                  <c:v>1189</c:v>
                </c:pt>
                <c:pt idx="1143">
                  <c:v>1190</c:v>
                </c:pt>
                <c:pt idx="1144">
                  <c:v>1191</c:v>
                </c:pt>
                <c:pt idx="1145">
                  <c:v>1192</c:v>
                </c:pt>
                <c:pt idx="1146">
                  <c:v>1193</c:v>
                </c:pt>
                <c:pt idx="1147">
                  <c:v>1194</c:v>
                </c:pt>
                <c:pt idx="1148">
                  <c:v>1195</c:v>
                </c:pt>
                <c:pt idx="1149">
                  <c:v>1196</c:v>
                </c:pt>
                <c:pt idx="1150">
                  <c:v>1197</c:v>
                </c:pt>
                <c:pt idx="1151">
                  <c:v>1198</c:v>
                </c:pt>
                <c:pt idx="1152">
                  <c:v>1199</c:v>
                </c:pt>
                <c:pt idx="1153">
                  <c:v>1200</c:v>
                </c:pt>
                <c:pt idx="1154">
                  <c:v>1201</c:v>
                </c:pt>
                <c:pt idx="1155">
                  <c:v>1202</c:v>
                </c:pt>
                <c:pt idx="1156">
                  <c:v>1203</c:v>
                </c:pt>
                <c:pt idx="1157">
                  <c:v>1204</c:v>
                </c:pt>
                <c:pt idx="1158">
                  <c:v>1205</c:v>
                </c:pt>
                <c:pt idx="1159">
                  <c:v>1206</c:v>
                </c:pt>
                <c:pt idx="1160">
                  <c:v>1207</c:v>
                </c:pt>
                <c:pt idx="1161">
                  <c:v>1208</c:v>
                </c:pt>
                <c:pt idx="1162">
                  <c:v>1209</c:v>
                </c:pt>
                <c:pt idx="1163">
                  <c:v>1210</c:v>
                </c:pt>
                <c:pt idx="1164">
                  <c:v>1211</c:v>
                </c:pt>
                <c:pt idx="1165">
                  <c:v>1212</c:v>
                </c:pt>
                <c:pt idx="1166">
                  <c:v>1213</c:v>
                </c:pt>
                <c:pt idx="1167">
                  <c:v>1214</c:v>
                </c:pt>
                <c:pt idx="1168">
                  <c:v>1215</c:v>
                </c:pt>
                <c:pt idx="1169">
                  <c:v>1216</c:v>
                </c:pt>
                <c:pt idx="1170">
                  <c:v>1217</c:v>
                </c:pt>
                <c:pt idx="1171">
                  <c:v>1218</c:v>
                </c:pt>
                <c:pt idx="1172">
                  <c:v>1219</c:v>
                </c:pt>
                <c:pt idx="1173">
                  <c:v>1220</c:v>
                </c:pt>
                <c:pt idx="1174">
                  <c:v>1221</c:v>
                </c:pt>
                <c:pt idx="1175">
                  <c:v>1222</c:v>
                </c:pt>
                <c:pt idx="1176">
                  <c:v>1223</c:v>
                </c:pt>
                <c:pt idx="1177">
                  <c:v>1224</c:v>
                </c:pt>
                <c:pt idx="1178">
                  <c:v>1225</c:v>
                </c:pt>
                <c:pt idx="1179">
                  <c:v>1226</c:v>
                </c:pt>
                <c:pt idx="1180">
                  <c:v>1227</c:v>
                </c:pt>
                <c:pt idx="1181">
                  <c:v>1228</c:v>
                </c:pt>
                <c:pt idx="1182">
                  <c:v>1229</c:v>
                </c:pt>
                <c:pt idx="1183">
                  <c:v>1230</c:v>
                </c:pt>
                <c:pt idx="1184">
                  <c:v>1231</c:v>
                </c:pt>
                <c:pt idx="1185">
                  <c:v>1232</c:v>
                </c:pt>
                <c:pt idx="1186">
                  <c:v>1233</c:v>
                </c:pt>
                <c:pt idx="1187">
                  <c:v>1234</c:v>
                </c:pt>
                <c:pt idx="1188">
                  <c:v>1235</c:v>
                </c:pt>
                <c:pt idx="1189">
                  <c:v>1236</c:v>
                </c:pt>
                <c:pt idx="1190">
                  <c:v>1237</c:v>
                </c:pt>
                <c:pt idx="1191">
                  <c:v>1238</c:v>
                </c:pt>
                <c:pt idx="1192">
                  <c:v>1239</c:v>
                </c:pt>
                <c:pt idx="1193">
                  <c:v>1240</c:v>
                </c:pt>
                <c:pt idx="1194">
                  <c:v>1241</c:v>
                </c:pt>
                <c:pt idx="1195">
                  <c:v>1242</c:v>
                </c:pt>
                <c:pt idx="1196">
                  <c:v>1243</c:v>
                </c:pt>
                <c:pt idx="1197">
                  <c:v>1244</c:v>
                </c:pt>
                <c:pt idx="1198">
                  <c:v>1245</c:v>
                </c:pt>
                <c:pt idx="1199">
                  <c:v>1246</c:v>
                </c:pt>
                <c:pt idx="1200">
                  <c:v>1247</c:v>
                </c:pt>
                <c:pt idx="1201">
                  <c:v>1248</c:v>
                </c:pt>
                <c:pt idx="1202">
                  <c:v>1249</c:v>
                </c:pt>
                <c:pt idx="1203">
                  <c:v>1250</c:v>
                </c:pt>
                <c:pt idx="1204">
                  <c:v>1251</c:v>
                </c:pt>
                <c:pt idx="1205">
                  <c:v>1252</c:v>
                </c:pt>
                <c:pt idx="1206">
                  <c:v>1253</c:v>
                </c:pt>
                <c:pt idx="1207">
                  <c:v>1254</c:v>
                </c:pt>
                <c:pt idx="1208">
                  <c:v>1255</c:v>
                </c:pt>
                <c:pt idx="1209">
                  <c:v>1256</c:v>
                </c:pt>
                <c:pt idx="1210">
                  <c:v>1257</c:v>
                </c:pt>
                <c:pt idx="1211">
                  <c:v>1258</c:v>
                </c:pt>
                <c:pt idx="1212">
                  <c:v>1259</c:v>
                </c:pt>
                <c:pt idx="1213">
                  <c:v>1260</c:v>
                </c:pt>
                <c:pt idx="1214">
                  <c:v>1261</c:v>
                </c:pt>
                <c:pt idx="1215">
                  <c:v>1262</c:v>
                </c:pt>
                <c:pt idx="1216">
                  <c:v>1263</c:v>
                </c:pt>
                <c:pt idx="1217">
                  <c:v>1264</c:v>
                </c:pt>
                <c:pt idx="1218">
                  <c:v>1265</c:v>
                </c:pt>
                <c:pt idx="1219">
                  <c:v>1266</c:v>
                </c:pt>
                <c:pt idx="1220">
                  <c:v>1267</c:v>
                </c:pt>
                <c:pt idx="1221">
                  <c:v>1268</c:v>
                </c:pt>
                <c:pt idx="1222">
                  <c:v>1269</c:v>
                </c:pt>
                <c:pt idx="1223">
                  <c:v>1270</c:v>
                </c:pt>
                <c:pt idx="1224">
                  <c:v>1271</c:v>
                </c:pt>
                <c:pt idx="1225">
                  <c:v>1272</c:v>
                </c:pt>
                <c:pt idx="1226">
                  <c:v>1273</c:v>
                </c:pt>
                <c:pt idx="1227">
                  <c:v>1274</c:v>
                </c:pt>
                <c:pt idx="1228">
                  <c:v>1275</c:v>
                </c:pt>
                <c:pt idx="1229">
                  <c:v>1276</c:v>
                </c:pt>
                <c:pt idx="1230">
                  <c:v>1277</c:v>
                </c:pt>
                <c:pt idx="1231">
                  <c:v>1278</c:v>
                </c:pt>
                <c:pt idx="1232">
                  <c:v>1279</c:v>
                </c:pt>
                <c:pt idx="1233">
                  <c:v>1280</c:v>
                </c:pt>
                <c:pt idx="1234">
                  <c:v>1281</c:v>
                </c:pt>
                <c:pt idx="1235">
                  <c:v>1282</c:v>
                </c:pt>
                <c:pt idx="1236">
                  <c:v>1283</c:v>
                </c:pt>
                <c:pt idx="1237">
                  <c:v>1284</c:v>
                </c:pt>
                <c:pt idx="1238">
                  <c:v>1285</c:v>
                </c:pt>
                <c:pt idx="1239">
                  <c:v>1286</c:v>
                </c:pt>
                <c:pt idx="1240">
                  <c:v>1287</c:v>
                </c:pt>
                <c:pt idx="1241">
                  <c:v>1288</c:v>
                </c:pt>
                <c:pt idx="1242">
                  <c:v>1289</c:v>
                </c:pt>
                <c:pt idx="1243">
                  <c:v>1290</c:v>
                </c:pt>
                <c:pt idx="1244">
                  <c:v>1291</c:v>
                </c:pt>
                <c:pt idx="1245">
                  <c:v>1292</c:v>
                </c:pt>
                <c:pt idx="1246">
                  <c:v>1293</c:v>
                </c:pt>
                <c:pt idx="1247">
                  <c:v>1294</c:v>
                </c:pt>
                <c:pt idx="1248">
                  <c:v>1295</c:v>
                </c:pt>
                <c:pt idx="1249">
                  <c:v>1296</c:v>
                </c:pt>
                <c:pt idx="1250">
                  <c:v>1297</c:v>
                </c:pt>
                <c:pt idx="1251">
                  <c:v>1298</c:v>
                </c:pt>
                <c:pt idx="1252">
                  <c:v>1299</c:v>
                </c:pt>
                <c:pt idx="1253">
                  <c:v>1300</c:v>
                </c:pt>
                <c:pt idx="1254">
                  <c:v>1301</c:v>
                </c:pt>
                <c:pt idx="1255">
                  <c:v>1302</c:v>
                </c:pt>
                <c:pt idx="1256">
                  <c:v>1303</c:v>
                </c:pt>
                <c:pt idx="1257">
                  <c:v>1304</c:v>
                </c:pt>
                <c:pt idx="1258">
                  <c:v>1305</c:v>
                </c:pt>
                <c:pt idx="1259">
                  <c:v>1306</c:v>
                </c:pt>
                <c:pt idx="1260">
                  <c:v>1307</c:v>
                </c:pt>
                <c:pt idx="1261">
                  <c:v>1308</c:v>
                </c:pt>
                <c:pt idx="1262">
                  <c:v>1309</c:v>
                </c:pt>
                <c:pt idx="1263">
                  <c:v>1310</c:v>
                </c:pt>
                <c:pt idx="1264">
                  <c:v>1311</c:v>
                </c:pt>
                <c:pt idx="1265">
                  <c:v>1312</c:v>
                </c:pt>
                <c:pt idx="1266">
                  <c:v>1313</c:v>
                </c:pt>
                <c:pt idx="1267">
                  <c:v>1314</c:v>
                </c:pt>
                <c:pt idx="1268">
                  <c:v>1315</c:v>
                </c:pt>
                <c:pt idx="1269">
                  <c:v>1316</c:v>
                </c:pt>
                <c:pt idx="1270">
                  <c:v>1317</c:v>
                </c:pt>
                <c:pt idx="1271">
                  <c:v>1318</c:v>
                </c:pt>
                <c:pt idx="1272">
                  <c:v>1319</c:v>
                </c:pt>
                <c:pt idx="1273">
                  <c:v>1320</c:v>
                </c:pt>
                <c:pt idx="1274">
                  <c:v>1321</c:v>
                </c:pt>
                <c:pt idx="1275">
                  <c:v>1322</c:v>
                </c:pt>
                <c:pt idx="1276">
                  <c:v>1323</c:v>
                </c:pt>
                <c:pt idx="1277">
                  <c:v>1324</c:v>
                </c:pt>
                <c:pt idx="1278">
                  <c:v>1325</c:v>
                </c:pt>
                <c:pt idx="1279">
                  <c:v>1326</c:v>
                </c:pt>
                <c:pt idx="1280">
                  <c:v>1327</c:v>
                </c:pt>
                <c:pt idx="1281">
                  <c:v>1328</c:v>
                </c:pt>
                <c:pt idx="1282">
                  <c:v>1329</c:v>
                </c:pt>
                <c:pt idx="1283">
                  <c:v>1330</c:v>
                </c:pt>
                <c:pt idx="1284">
                  <c:v>1331</c:v>
                </c:pt>
                <c:pt idx="1285">
                  <c:v>1332</c:v>
                </c:pt>
                <c:pt idx="1286">
                  <c:v>1333</c:v>
                </c:pt>
                <c:pt idx="1287">
                  <c:v>1334</c:v>
                </c:pt>
                <c:pt idx="1288">
                  <c:v>1335</c:v>
                </c:pt>
                <c:pt idx="1289">
                  <c:v>1336</c:v>
                </c:pt>
                <c:pt idx="1290">
                  <c:v>1337</c:v>
                </c:pt>
                <c:pt idx="1291">
                  <c:v>1338</c:v>
                </c:pt>
                <c:pt idx="1292">
                  <c:v>1339</c:v>
                </c:pt>
                <c:pt idx="1293">
                  <c:v>1340</c:v>
                </c:pt>
                <c:pt idx="1294">
                  <c:v>1341</c:v>
                </c:pt>
                <c:pt idx="1295">
                  <c:v>1342</c:v>
                </c:pt>
                <c:pt idx="1296">
                  <c:v>1343</c:v>
                </c:pt>
                <c:pt idx="1297">
                  <c:v>1344</c:v>
                </c:pt>
                <c:pt idx="1298">
                  <c:v>1345</c:v>
                </c:pt>
                <c:pt idx="1299">
                  <c:v>1346</c:v>
                </c:pt>
                <c:pt idx="1300">
                  <c:v>1347</c:v>
                </c:pt>
                <c:pt idx="1301">
                  <c:v>1348</c:v>
                </c:pt>
                <c:pt idx="1302">
                  <c:v>1349</c:v>
                </c:pt>
                <c:pt idx="1303">
                  <c:v>1350</c:v>
                </c:pt>
                <c:pt idx="1304">
                  <c:v>1351</c:v>
                </c:pt>
                <c:pt idx="1305">
                  <c:v>1352</c:v>
                </c:pt>
                <c:pt idx="1306">
                  <c:v>1353</c:v>
                </c:pt>
                <c:pt idx="1307">
                  <c:v>1354</c:v>
                </c:pt>
                <c:pt idx="1308">
                  <c:v>1355</c:v>
                </c:pt>
                <c:pt idx="1309">
                  <c:v>1356</c:v>
                </c:pt>
                <c:pt idx="1310">
                  <c:v>1357</c:v>
                </c:pt>
                <c:pt idx="1311">
                  <c:v>1358</c:v>
                </c:pt>
                <c:pt idx="1312">
                  <c:v>1359</c:v>
                </c:pt>
                <c:pt idx="1313">
                  <c:v>1360</c:v>
                </c:pt>
                <c:pt idx="1314">
                  <c:v>1361</c:v>
                </c:pt>
                <c:pt idx="1315">
                  <c:v>1362</c:v>
                </c:pt>
                <c:pt idx="1316">
                  <c:v>1363</c:v>
                </c:pt>
                <c:pt idx="1317">
                  <c:v>1364</c:v>
                </c:pt>
                <c:pt idx="1318">
                  <c:v>1365</c:v>
                </c:pt>
                <c:pt idx="1319">
                  <c:v>1366</c:v>
                </c:pt>
                <c:pt idx="1320">
                  <c:v>1367</c:v>
                </c:pt>
                <c:pt idx="1321">
                  <c:v>1368</c:v>
                </c:pt>
                <c:pt idx="1322">
                  <c:v>1369</c:v>
                </c:pt>
                <c:pt idx="1323">
                  <c:v>1370</c:v>
                </c:pt>
                <c:pt idx="1324">
                  <c:v>1371</c:v>
                </c:pt>
                <c:pt idx="1325">
                  <c:v>1372</c:v>
                </c:pt>
                <c:pt idx="1326">
                  <c:v>1373</c:v>
                </c:pt>
                <c:pt idx="1327">
                  <c:v>1374</c:v>
                </c:pt>
                <c:pt idx="1328">
                  <c:v>1375</c:v>
                </c:pt>
                <c:pt idx="1329">
                  <c:v>1376</c:v>
                </c:pt>
                <c:pt idx="1330">
                  <c:v>1377</c:v>
                </c:pt>
                <c:pt idx="1331">
                  <c:v>1378</c:v>
                </c:pt>
                <c:pt idx="1332">
                  <c:v>1379</c:v>
                </c:pt>
                <c:pt idx="1333">
                  <c:v>1380</c:v>
                </c:pt>
                <c:pt idx="1334">
                  <c:v>1381</c:v>
                </c:pt>
                <c:pt idx="1335">
                  <c:v>1382</c:v>
                </c:pt>
                <c:pt idx="1336">
                  <c:v>1383</c:v>
                </c:pt>
                <c:pt idx="1337">
                  <c:v>1384</c:v>
                </c:pt>
                <c:pt idx="1338">
                  <c:v>1385</c:v>
                </c:pt>
                <c:pt idx="1339">
                  <c:v>1386</c:v>
                </c:pt>
                <c:pt idx="1340">
                  <c:v>1387</c:v>
                </c:pt>
                <c:pt idx="1341">
                  <c:v>1388</c:v>
                </c:pt>
                <c:pt idx="1342">
                  <c:v>1389</c:v>
                </c:pt>
                <c:pt idx="1343">
                  <c:v>1390</c:v>
                </c:pt>
                <c:pt idx="1344">
                  <c:v>1391</c:v>
                </c:pt>
                <c:pt idx="1345">
                  <c:v>1392</c:v>
                </c:pt>
                <c:pt idx="1346">
                  <c:v>1393</c:v>
                </c:pt>
                <c:pt idx="1347">
                  <c:v>1394</c:v>
                </c:pt>
                <c:pt idx="1348">
                  <c:v>1395</c:v>
                </c:pt>
                <c:pt idx="1349">
                  <c:v>1396</c:v>
                </c:pt>
                <c:pt idx="1350">
                  <c:v>1397</c:v>
                </c:pt>
                <c:pt idx="1351">
                  <c:v>1398</c:v>
                </c:pt>
                <c:pt idx="1352">
                  <c:v>1399</c:v>
                </c:pt>
                <c:pt idx="1353">
                  <c:v>1400</c:v>
                </c:pt>
                <c:pt idx="1354">
                  <c:v>1401</c:v>
                </c:pt>
                <c:pt idx="1355">
                  <c:v>1402</c:v>
                </c:pt>
                <c:pt idx="1356">
                  <c:v>1403</c:v>
                </c:pt>
                <c:pt idx="1357">
                  <c:v>1404</c:v>
                </c:pt>
                <c:pt idx="1358">
                  <c:v>1405</c:v>
                </c:pt>
                <c:pt idx="1359">
                  <c:v>1406</c:v>
                </c:pt>
                <c:pt idx="1360">
                  <c:v>1407</c:v>
                </c:pt>
                <c:pt idx="1361">
                  <c:v>1408</c:v>
                </c:pt>
                <c:pt idx="1362">
                  <c:v>1409</c:v>
                </c:pt>
                <c:pt idx="1363">
                  <c:v>1410</c:v>
                </c:pt>
                <c:pt idx="1364">
                  <c:v>1411</c:v>
                </c:pt>
                <c:pt idx="1365">
                  <c:v>1412</c:v>
                </c:pt>
                <c:pt idx="1366">
                  <c:v>1413</c:v>
                </c:pt>
                <c:pt idx="1367">
                  <c:v>1414</c:v>
                </c:pt>
                <c:pt idx="1368">
                  <c:v>1415</c:v>
                </c:pt>
                <c:pt idx="1369">
                  <c:v>1416</c:v>
                </c:pt>
                <c:pt idx="1370">
                  <c:v>1417</c:v>
                </c:pt>
                <c:pt idx="1371">
                  <c:v>1418</c:v>
                </c:pt>
                <c:pt idx="1372">
                  <c:v>1419</c:v>
                </c:pt>
                <c:pt idx="1373">
                  <c:v>1420</c:v>
                </c:pt>
                <c:pt idx="1374">
                  <c:v>1421</c:v>
                </c:pt>
                <c:pt idx="1375">
                  <c:v>1422</c:v>
                </c:pt>
                <c:pt idx="1376">
                  <c:v>1423</c:v>
                </c:pt>
                <c:pt idx="1377">
                  <c:v>1424</c:v>
                </c:pt>
                <c:pt idx="1378">
                  <c:v>1425</c:v>
                </c:pt>
                <c:pt idx="1379">
                  <c:v>1426</c:v>
                </c:pt>
                <c:pt idx="1380">
                  <c:v>1427</c:v>
                </c:pt>
                <c:pt idx="1381">
                  <c:v>1428</c:v>
                </c:pt>
                <c:pt idx="1382">
                  <c:v>1429</c:v>
                </c:pt>
                <c:pt idx="1383">
                  <c:v>1430</c:v>
                </c:pt>
                <c:pt idx="1384">
                  <c:v>1431</c:v>
                </c:pt>
                <c:pt idx="1385">
                  <c:v>1432</c:v>
                </c:pt>
                <c:pt idx="1386">
                  <c:v>1433</c:v>
                </c:pt>
                <c:pt idx="1387">
                  <c:v>1434</c:v>
                </c:pt>
                <c:pt idx="1388">
                  <c:v>1435</c:v>
                </c:pt>
                <c:pt idx="1389">
                  <c:v>1436</c:v>
                </c:pt>
                <c:pt idx="1390">
                  <c:v>1437</c:v>
                </c:pt>
                <c:pt idx="1391">
                  <c:v>1438</c:v>
                </c:pt>
                <c:pt idx="1392">
                  <c:v>1439</c:v>
                </c:pt>
                <c:pt idx="1393">
                  <c:v>1440</c:v>
                </c:pt>
                <c:pt idx="1394">
                  <c:v>1441</c:v>
                </c:pt>
                <c:pt idx="1395">
                  <c:v>1442</c:v>
                </c:pt>
                <c:pt idx="1396">
                  <c:v>1443</c:v>
                </c:pt>
                <c:pt idx="1397">
                  <c:v>1444</c:v>
                </c:pt>
                <c:pt idx="1398">
                  <c:v>1445</c:v>
                </c:pt>
                <c:pt idx="1399">
                  <c:v>1446</c:v>
                </c:pt>
                <c:pt idx="1400">
                  <c:v>1447</c:v>
                </c:pt>
                <c:pt idx="1401">
                  <c:v>1448</c:v>
                </c:pt>
                <c:pt idx="1402">
                  <c:v>1449</c:v>
                </c:pt>
                <c:pt idx="1403">
                  <c:v>1450</c:v>
                </c:pt>
                <c:pt idx="1404">
                  <c:v>1451</c:v>
                </c:pt>
                <c:pt idx="1405">
                  <c:v>1452</c:v>
                </c:pt>
                <c:pt idx="1406">
                  <c:v>1453</c:v>
                </c:pt>
                <c:pt idx="1407">
                  <c:v>1454</c:v>
                </c:pt>
                <c:pt idx="1408">
                  <c:v>1455</c:v>
                </c:pt>
                <c:pt idx="1409">
                  <c:v>1456</c:v>
                </c:pt>
                <c:pt idx="1410">
                  <c:v>1457</c:v>
                </c:pt>
                <c:pt idx="1411">
                  <c:v>1458</c:v>
                </c:pt>
                <c:pt idx="1412">
                  <c:v>1459</c:v>
                </c:pt>
                <c:pt idx="1413">
                  <c:v>1460</c:v>
                </c:pt>
                <c:pt idx="1414">
                  <c:v>1461</c:v>
                </c:pt>
                <c:pt idx="1415">
                  <c:v>1462</c:v>
                </c:pt>
                <c:pt idx="1416">
                  <c:v>1463</c:v>
                </c:pt>
                <c:pt idx="1417">
                  <c:v>1464</c:v>
                </c:pt>
                <c:pt idx="1418">
                  <c:v>1465</c:v>
                </c:pt>
                <c:pt idx="1419">
                  <c:v>1466</c:v>
                </c:pt>
                <c:pt idx="1420">
                  <c:v>1467</c:v>
                </c:pt>
                <c:pt idx="1421">
                  <c:v>1468</c:v>
                </c:pt>
                <c:pt idx="1422">
                  <c:v>1469</c:v>
                </c:pt>
                <c:pt idx="1423">
                  <c:v>1470</c:v>
                </c:pt>
                <c:pt idx="1424">
                  <c:v>1471</c:v>
                </c:pt>
                <c:pt idx="1425">
                  <c:v>1472</c:v>
                </c:pt>
                <c:pt idx="1426">
                  <c:v>1473</c:v>
                </c:pt>
                <c:pt idx="1427">
                  <c:v>1474</c:v>
                </c:pt>
                <c:pt idx="1428">
                  <c:v>1475</c:v>
                </c:pt>
                <c:pt idx="1429">
                  <c:v>1476</c:v>
                </c:pt>
                <c:pt idx="1430">
                  <c:v>1477</c:v>
                </c:pt>
                <c:pt idx="1431">
                  <c:v>1478</c:v>
                </c:pt>
                <c:pt idx="1432">
                  <c:v>1479</c:v>
                </c:pt>
                <c:pt idx="1433">
                  <c:v>1480</c:v>
                </c:pt>
                <c:pt idx="1434">
                  <c:v>1481</c:v>
                </c:pt>
                <c:pt idx="1435">
                  <c:v>1482</c:v>
                </c:pt>
                <c:pt idx="1436">
                  <c:v>1483</c:v>
                </c:pt>
                <c:pt idx="1437">
                  <c:v>1484</c:v>
                </c:pt>
                <c:pt idx="1438">
                  <c:v>1485</c:v>
                </c:pt>
                <c:pt idx="1439">
                  <c:v>1486</c:v>
                </c:pt>
                <c:pt idx="1440">
                  <c:v>1487</c:v>
                </c:pt>
                <c:pt idx="1441">
                  <c:v>1488</c:v>
                </c:pt>
                <c:pt idx="1442">
                  <c:v>1489</c:v>
                </c:pt>
                <c:pt idx="1443">
                  <c:v>1490</c:v>
                </c:pt>
                <c:pt idx="1444">
                  <c:v>1491</c:v>
                </c:pt>
                <c:pt idx="1445">
                  <c:v>1492</c:v>
                </c:pt>
                <c:pt idx="1446">
                  <c:v>1493</c:v>
                </c:pt>
                <c:pt idx="1447">
                  <c:v>1494</c:v>
                </c:pt>
                <c:pt idx="1448">
                  <c:v>1495</c:v>
                </c:pt>
                <c:pt idx="1449">
                  <c:v>1496</c:v>
                </c:pt>
                <c:pt idx="1450">
                  <c:v>1497</c:v>
                </c:pt>
                <c:pt idx="1451">
                  <c:v>1498</c:v>
                </c:pt>
                <c:pt idx="1452">
                  <c:v>1499</c:v>
                </c:pt>
                <c:pt idx="1453">
                  <c:v>1500</c:v>
                </c:pt>
                <c:pt idx="1454">
                  <c:v>1501</c:v>
                </c:pt>
                <c:pt idx="1455">
                  <c:v>1502</c:v>
                </c:pt>
                <c:pt idx="1456">
                  <c:v>1503</c:v>
                </c:pt>
                <c:pt idx="1457">
                  <c:v>1504</c:v>
                </c:pt>
                <c:pt idx="1458">
                  <c:v>1505</c:v>
                </c:pt>
                <c:pt idx="1459">
                  <c:v>1506</c:v>
                </c:pt>
                <c:pt idx="1460">
                  <c:v>1507</c:v>
                </c:pt>
                <c:pt idx="1461">
                  <c:v>1508</c:v>
                </c:pt>
                <c:pt idx="1462">
                  <c:v>1509</c:v>
                </c:pt>
                <c:pt idx="1463">
                  <c:v>1510</c:v>
                </c:pt>
                <c:pt idx="1464">
                  <c:v>1511</c:v>
                </c:pt>
                <c:pt idx="1465">
                  <c:v>1512</c:v>
                </c:pt>
                <c:pt idx="1466">
                  <c:v>1513</c:v>
                </c:pt>
                <c:pt idx="1467">
                  <c:v>1514</c:v>
                </c:pt>
                <c:pt idx="1468">
                  <c:v>1515</c:v>
                </c:pt>
                <c:pt idx="1469">
                  <c:v>1516</c:v>
                </c:pt>
                <c:pt idx="1470">
                  <c:v>1517</c:v>
                </c:pt>
                <c:pt idx="1471">
                  <c:v>1518</c:v>
                </c:pt>
                <c:pt idx="1472">
                  <c:v>1519</c:v>
                </c:pt>
                <c:pt idx="1473">
                  <c:v>1520</c:v>
                </c:pt>
                <c:pt idx="1474">
                  <c:v>1521</c:v>
                </c:pt>
                <c:pt idx="1475">
                  <c:v>1522</c:v>
                </c:pt>
                <c:pt idx="1476">
                  <c:v>1523</c:v>
                </c:pt>
                <c:pt idx="1477">
                  <c:v>1524</c:v>
                </c:pt>
                <c:pt idx="1478">
                  <c:v>1525</c:v>
                </c:pt>
                <c:pt idx="1479">
                  <c:v>1526</c:v>
                </c:pt>
                <c:pt idx="1480">
                  <c:v>1527</c:v>
                </c:pt>
                <c:pt idx="1481">
                  <c:v>1528</c:v>
                </c:pt>
                <c:pt idx="1482">
                  <c:v>1529</c:v>
                </c:pt>
                <c:pt idx="1483">
                  <c:v>1530</c:v>
                </c:pt>
                <c:pt idx="1484">
                  <c:v>1531</c:v>
                </c:pt>
                <c:pt idx="1485">
                  <c:v>1532</c:v>
                </c:pt>
                <c:pt idx="1486">
                  <c:v>1533</c:v>
                </c:pt>
                <c:pt idx="1487">
                  <c:v>1534</c:v>
                </c:pt>
                <c:pt idx="1488">
                  <c:v>1535</c:v>
                </c:pt>
                <c:pt idx="1489">
                  <c:v>1536</c:v>
                </c:pt>
                <c:pt idx="1490">
                  <c:v>1537</c:v>
                </c:pt>
                <c:pt idx="1491">
                  <c:v>1538</c:v>
                </c:pt>
                <c:pt idx="1492">
                  <c:v>1539</c:v>
                </c:pt>
                <c:pt idx="1493">
                  <c:v>1540</c:v>
                </c:pt>
                <c:pt idx="1494">
                  <c:v>1541</c:v>
                </c:pt>
                <c:pt idx="1495">
                  <c:v>1542</c:v>
                </c:pt>
                <c:pt idx="1496">
                  <c:v>1543</c:v>
                </c:pt>
                <c:pt idx="1497">
                  <c:v>1544</c:v>
                </c:pt>
                <c:pt idx="1498">
                  <c:v>1545</c:v>
                </c:pt>
                <c:pt idx="1499">
                  <c:v>1546</c:v>
                </c:pt>
                <c:pt idx="1500">
                  <c:v>1547</c:v>
                </c:pt>
                <c:pt idx="1501">
                  <c:v>1548</c:v>
                </c:pt>
                <c:pt idx="1502">
                  <c:v>1549</c:v>
                </c:pt>
                <c:pt idx="1503">
                  <c:v>1550</c:v>
                </c:pt>
                <c:pt idx="1504">
                  <c:v>1551</c:v>
                </c:pt>
                <c:pt idx="1505">
                  <c:v>1552</c:v>
                </c:pt>
                <c:pt idx="1506">
                  <c:v>1553</c:v>
                </c:pt>
                <c:pt idx="1507">
                  <c:v>1554</c:v>
                </c:pt>
                <c:pt idx="1508">
                  <c:v>1555</c:v>
                </c:pt>
                <c:pt idx="1509">
                  <c:v>1556</c:v>
                </c:pt>
                <c:pt idx="1510">
                  <c:v>1557</c:v>
                </c:pt>
                <c:pt idx="1511">
                  <c:v>1558</c:v>
                </c:pt>
                <c:pt idx="1512">
                  <c:v>1559</c:v>
                </c:pt>
                <c:pt idx="1513">
                  <c:v>1560</c:v>
                </c:pt>
                <c:pt idx="1514">
                  <c:v>1561</c:v>
                </c:pt>
                <c:pt idx="1515">
                  <c:v>1562</c:v>
                </c:pt>
                <c:pt idx="1516">
                  <c:v>1563</c:v>
                </c:pt>
                <c:pt idx="1517">
                  <c:v>1564</c:v>
                </c:pt>
                <c:pt idx="1518">
                  <c:v>1565</c:v>
                </c:pt>
                <c:pt idx="1519">
                  <c:v>1566</c:v>
                </c:pt>
                <c:pt idx="1520">
                  <c:v>1567</c:v>
                </c:pt>
                <c:pt idx="1521">
                  <c:v>1568</c:v>
                </c:pt>
                <c:pt idx="1522">
                  <c:v>1569</c:v>
                </c:pt>
                <c:pt idx="1523">
                  <c:v>1570</c:v>
                </c:pt>
                <c:pt idx="1524">
                  <c:v>1571</c:v>
                </c:pt>
                <c:pt idx="1525">
                  <c:v>1572</c:v>
                </c:pt>
                <c:pt idx="1526">
                  <c:v>1573</c:v>
                </c:pt>
                <c:pt idx="1527">
                  <c:v>1574</c:v>
                </c:pt>
                <c:pt idx="1528">
                  <c:v>1575</c:v>
                </c:pt>
                <c:pt idx="1529">
                  <c:v>1576</c:v>
                </c:pt>
                <c:pt idx="1530">
                  <c:v>1577</c:v>
                </c:pt>
                <c:pt idx="1531">
                  <c:v>1578</c:v>
                </c:pt>
                <c:pt idx="1532">
                  <c:v>1579</c:v>
                </c:pt>
                <c:pt idx="1533">
                  <c:v>1580</c:v>
                </c:pt>
                <c:pt idx="1534">
                  <c:v>1581</c:v>
                </c:pt>
                <c:pt idx="1535">
                  <c:v>1582</c:v>
                </c:pt>
                <c:pt idx="1536">
                  <c:v>1583</c:v>
                </c:pt>
                <c:pt idx="1537">
                  <c:v>1584</c:v>
                </c:pt>
                <c:pt idx="1538">
                  <c:v>1585</c:v>
                </c:pt>
                <c:pt idx="1539">
                  <c:v>1586</c:v>
                </c:pt>
                <c:pt idx="1540">
                  <c:v>1587</c:v>
                </c:pt>
                <c:pt idx="1541">
                  <c:v>1588</c:v>
                </c:pt>
                <c:pt idx="1542">
                  <c:v>1589</c:v>
                </c:pt>
                <c:pt idx="1543">
                  <c:v>1590</c:v>
                </c:pt>
                <c:pt idx="1544">
                  <c:v>1591</c:v>
                </c:pt>
                <c:pt idx="1545">
                  <c:v>1592</c:v>
                </c:pt>
                <c:pt idx="1546">
                  <c:v>1593</c:v>
                </c:pt>
                <c:pt idx="1547">
                  <c:v>1594</c:v>
                </c:pt>
                <c:pt idx="1548">
                  <c:v>1595</c:v>
                </c:pt>
                <c:pt idx="1549">
                  <c:v>1596</c:v>
                </c:pt>
                <c:pt idx="1550">
                  <c:v>1597</c:v>
                </c:pt>
                <c:pt idx="1551">
                  <c:v>1598</c:v>
                </c:pt>
                <c:pt idx="1552">
                  <c:v>1599</c:v>
                </c:pt>
                <c:pt idx="1553">
                  <c:v>1600</c:v>
                </c:pt>
                <c:pt idx="1554">
                  <c:v>1601</c:v>
                </c:pt>
                <c:pt idx="1555">
                  <c:v>1602</c:v>
                </c:pt>
                <c:pt idx="1556">
                  <c:v>1603</c:v>
                </c:pt>
                <c:pt idx="1557">
                  <c:v>1604</c:v>
                </c:pt>
                <c:pt idx="1558">
                  <c:v>1605</c:v>
                </c:pt>
                <c:pt idx="1559">
                  <c:v>1606</c:v>
                </c:pt>
                <c:pt idx="1560">
                  <c:v>1607</c:v>
                </c:pt>
                <c:pt idx="1561">
                  <c:v>1608</c:v>
                </c:pt>
                <c:pt idx="1562">
                  <c:v>1609</c:v>
                </c:pt>
                <c:pt idx="1563">
                  <c:v>1610</c:v>
                </c:pt>
                <c:pt idx="1564">
                  <c:v>1611</c:v>
                </c:pt>
                <c:pt idx="1565">
                  <c:v>1612</c:v>
                </c:pt>
                <c:pt idx="1566">
                  <c:v>1613</c:v>
                </c:pt>
                <c:pt idx="1567">
                  <c:v>1614</c:v>
                </c:pt>
                <c:pt idx="1568">
                  <c:v>1615</c:v>
                </c:pt>
                <c:pt idx="1569">
                  <c:v>1616</c:v>
                </c:pt>
                <c:pt idx="1570">
                  <c:v>1617</c:v>
                </c:pt>
                <c:pt idx="1571">
                  <c:v>1618</c:v>
                </c:pt>
                <c:pt idx="1572">
                  <c:v>1619</c:v>
                </c:pt>
                <c:pt idx="1573">
                  <c:v>1620</c:v>
                </c:pt>
                <c:pt idx="1574">
                  <c:v>1621</c:v>
                </c:pt>
                <c:pt idx="1575">
                  <c:v>1622</c:v>
                </c:pt>
                <c:pt idx="1576">
                  <c:v>1623</c:v>
                </c:pt>
                <c:pt idx="1577">
                  <c:v>1624</c:v>
                </c:pt>
                <c:pt idx="1578">
                  <c:v>1625</c:v>
                </c:pt>
                <c:pt idx="1579">
                  <c:v>1626</c:v>
                </c:pt>
                <c:pt idx="1580">
                  <c:v>1627</c:v>
                </c:pt>
                <c:pt idx="1581">
                  <c:v>1628</c:v>
                </c:pt>
                <c:pt idx="1582">
                  <c:v>1629</c:v>
                </c:pt>
                <c:pt idx="1583">
                  <c:v>1630</c:v>
                </c:pt>
                <c:pt idx="1584">
                  <c:v>1631</c:v>
                </c:pt>
                <c:pt idx="1585">
                  <c:v>1632</c:v>
                </c:pt>
                <c:pt idx="1586">
                  <c:v>1633</c:v>
                </c:pt>
                <c:pt idx="1587">
                  <c:v>1634</c:v>
                </c:pt>
                <c:pt idx="1588">
                  <c:v>1635</c:v>
                </c:pt>
                <c:pt idx="1589">
                  <c:v>1636</c:v>
                </c:pt>
                <c:pt idx="1590">
                  <c:v>1637</c:v>
                </c:pt>
                <c:pt idx="1591">
                  <c:v>1638</c:v>
                </c:pt>
                <c:pt idx="1592">
                  <c:v>1639</c:v>
                </c:pt>
                <c:pt idx="1593">
                  <c:v>1640</c:v>
                </c:pt>
                <c:pt idx="1594">
                  <c:v>1641</c:v>
                </c:pt>
                <c:pt idx="1595">
                  <c:v>1642</c:v>
                </c:pt>
                <c:pt idx="1596">
                  <c:v>1643</c:v>
                </c:pt>
                <c:pt idx="1597">
                  <c:v>1644</c:v>
                </c:pt>
                <c:pt idx="1598">
                  <c:v>1645</c:v>
                </c:pt>
                <c:pt idx="1599">
                  <c:v>1646</c:v>
                </c:pt>
                <c:pt idx="1600">
                  <c:v>1647</c:v>
                </c:pt>
                <c:pt idx="1601">
                  <c:v>1648</c:v>
                </c:pt>
                <c:pt idx="1602">
                  <c:v>1649</c:v>
                </c:pt>
                <c:pt idx="1603">
                  <c:v>1650</c:v>
                </c:pt>
                <c:pt idx="1604">
                  <c:v>1651</c:v>
                </c:pt>
                <c:pt idx="1605">
                  <c:v>1652</c:v>
                </c:pt>
                <c:pt idx="1606">
                  <c:v>1653</c:v>
                </c:pt>
                <c:pt idx="1607">
                  <c:v>1654</c:v>
                </c:pt>
                <c:pt idx="1608">
                  <c:v>1655</c:v>
                </c:pt>
                <c:pt idx="1609">
                  <c:v>1656</c:v>
                </c:pt>
                <c:pt idx="1610">
                  <c:v>1657</c:v>
                </c:pt>
                <c:pt idx="1611">
                  <c:v>1658</c:v>
                </c:pt>
                <c:pt idx="1612">
                  <c:v>1659</c:v>
                </c:pt>
                <c:pt idx="1613">
                  <c:v>1660</c:v>
                </c:pt>
                <c:pt idx="1614">
                  <c:v>1661</c:v>
                </c:pt>
                <c:pt idx="1615">
                  <c:v>1662</c:v>
                </c:pt>
                <c:pt idx="1616">
                  <c:v>1663</c:v>
                </c:pt>
                <c:pt idx="1617">
                  <c:v>1664</c:v>
                </c:pt>
                <c:pt idx="1618">
                  <c:v>1665</c:v>
                </c:pt>
                <c:pt idx="1619">
                  <c:v>1666</c:v>
                </c:pt>
                <c:pt idx="1620">
                  <c:v>1667</c:v>
                </c:pt>
                <c:pt idx="1621">
                  <c:v>1668</c:v>
                </c:pt>
                <c:pt idx="1622">
                  <c:v>1669</c:v>
                </c:pt>
                <c:pt idx="1623">
                  <c:v>1670</c:v>
                </c:pt>
                <c:pt idx="1624">
                  <c:v>1671</c:v>
                </c:pt>
                <c:pt idx="1625">
                  <c:v>1672</c:v>
                </c:pt>
                <c:pt idx="1626">
                  <c:v>1673</c:v>
                </c:pt>
                <c:pt idx="1627">
                  <c:v>1674</c:v>
                </c:pt>
                <c:pt idx="1628">
                  <c:v>1675</c:v>
                </c:pt>
                <c:pt idx="1629">
                  <c:v>1676</c:v>
                </c:pt>
                <c:pt idx="1630">
                  <c:v>1677</c:v>
                </c:pt>
                <c:pt idx="1631">
                  <c:v>1678</c:v>
                </c:pt>
                <c:pt idx="1632">
                  <c:v>1679</c:v>
                </c:pt>
                <c:pt idx="1633">
                  <c:v>1680</c:v>
                </c:pt>
                <c:pt idx="1634">
                  <c:v>1681</c:v>
                </c:pt>
                <c:pt idx="1635">
                  <c:v>1682</c:v>
                </c:pt>
                <c:pt idx="1636">
                  <c:v>1683</c:v>
                </c:pt>
                <c:pt idx="1637">
                  <c:v>1684</c:v>
                </c:pt>
                <c:pt idx="1638">
                  <c:v>1685</c:v>
                </c:pt>
                <c:pt idx="1639">
                  <c:v>1686</c:v>
                </c:pt>
                <c:pt idx="1640">
                  <c:v>1687</c:v>
                </c:pt>
                <c:pt idx="1641">
                  <c:v>1688</c:v>
                </c:pt>
                <c:pt idx="1642">
                  <c:v>1689</c:v>
                </c:pt>
                <c:pt idx="1643">
                  <c:v>1690</c:v>
                </c:pt>
                <c:pt idx="1644">
                  <c:v>1691</c:v>
                </c:pt>
                <c:pt idx="1645">
                  <c:v>1692</c:v>
                </c:pt>
                <c:pt idx="1646">
                  <c:v>1693</c:v>
                </c:pt>
                <c:pt idx="1647">
                  <c:v>1694</c:v>
                </c:pt>
                <c:pt idx="1648">
                  <c:v>1695</c:v>
                </c:pt>
                <c:pt idx="1649">
                  <c:v>1696</c:v>
                </c:pt>
                <c:pt idx="1650">
                  <c:v>1697</c:v>
                </c:pt>
                <c:pt idx="1651">
                  <c:v>1698</c:v>
                </c:pt>
                <c:pt idx="1652">
                  <c:v>1699</c:v>
                </c:pt>
                <c:pt idx="1653">
                  <c:v>1700</c:v>
                </c:pt>
                <c:pt idx="1654">
                  <c:v>1701</c:v>
                </c:pt>
                <c:pt idx="1655">
                  <c:v>1702</c:v>
                </c:pt>
                <c:pt idx="1656">
                  <c:v>1703</c:v>
                </c:pt>
                <c:pt idx="1657">
                  <c:v>1704</c:v>
                </c:pt>
                <c:pt idx="1658">
                  <c:v>1705</c:v>
                </c:pt>
                <c:pt idx="1659">
                  <c:v>1706</c:v>
                </c:pt>
                <c:pt idx="1660">
                  <c:v>1707</c:v>
                </c:pt>
                <c:pt idx="1661">
                  <c:v>1708</c:v>
                </c:pt>
                <c:pt idx="1662">
                  <c:v>1709</c:v>
                </c:pt>
                <c:pt idx="1663">
                  <c:v>1710</c:v>
                </c:pt>
                <c:pt idx="1664">
                  <c:v>1711</c:v>
                </c:pt>
                <c:pt idx="1665">
                  <c:v>1712</c:v>
                </c:pt>
                <c:pt idx="1666">
                  <c:v>1713</c:v>
                </c:pt>
                <c:pt idx="1667">
                  <c:v>1714</c:v>
                </c:pt>
                <c:pt idx="1668">
                  <c:v>1715</c:v>
                </c:pt>
                <c:pt idx="1669">
                  <c:v>1716</c:v>
                </c:pt>
                <c:pt idx="1670">
                  <c:v>1717</c:v>
                </c:pt>
                <c:pt idx="1671">
                  <c:v>1718</c:v>
                </c:pt>
                <c:pt idx="1672">
                  <c:v>1719</c:v>
                </c:pt>
                <c:pt idx="1673">
                  <c:v>1720</c:v>
                </c:pt>
                <c:pt idx="1674">
                  <c:v>1721</c:v>
                </c:pt>
                <c:pt idx="1675">
                  <c:v>1722</c:v>
                </c:pt>
                <c:pt idx="1676">
                  <c:v>1723</c:v>
                </c:pt>
                <c:pt idx="1677">
                  <c:v>1724</c:v>
                </c:pt>
                <c:pt idx="1678">
                  <c:v>1725</c:v>
                </c:pt>
                <c:pt idx="1679">
                  <c:v>1726</c:v>
                </c:pt>
                <c:pt idx="1680">
                  <c:v>1727</c:v>
                </c:pt>
                <c:pt idx="1681">
                  <c:v>1728</c:v>
                </c:pt>
                <c:pt idx="1682">
                  <c:v>1729</c:v>
                </c:pt>
                <c:pt idx="1683">
                  <c:v>1730</c:v>
                </c:pt>
                <c:pt idx="1684">
                  <c:v>1731</c:v>
                </c:pt>
                <c:pt idx="1685">
                  <c:v>1732</c:v>
                </c:pt>
                <c:pt idx="1686">
                  <c:v>1733</c:v>
                </c:pt>
                <c:pt idx="1687">
                  <c:v>1734</c:v>
                </c:pt>
                <c:pt idx="1688">
                  <c:v>1735</c:v>
                </c:pt>
                <c:pt idx="1689">
                  <c:v>1736</c:v>
                </c:pt>
                <c:pt idx="1690">
                  <c:v>1737</c:v>
                </c:pt>
                <c:pt idx="1691">
                  <c:v>1738</c:v>
                </c:pt>
                <c:pt idx="1692">
                  <c:v>1739</c:v>
                </c:pt>
                <c:pt idx="1693">
                  <c:v>1740</c:v>
                </c:pt>
                <c:pt idx="1694">
                  <c:v>1741</c:v>
                </c:pt>
                <c:pt idx="1695">
                  <c:v>1742</c:v>
                </c:pt>
                <c:pt idx="1696">
                  <c:v>1743</c:v>
                </c:pt>
                <c:pt idx="1697">
                  <c:v>1744</c:v>
                </c:pt>
                <c:pt idx="1698">
                  <c:v>1745</c:v>
                </c:pt>
                <c:pt idx="1699">
                  <c:v>1746</c:v>
                </c:pt>
                <c:pt idx="1700">
                  <c:v>1747</c:v>
                </c:pt>
                <c:pt idx="1701">
                  <c:v>1748</c:v>
                </c:pt>
                <c:pt idx="1702">
                  <c:v>1749</c:v>
                </c:pt>
                <c:pt idx="1703">
                  <c:v>1750</c:v>
                </c:pt>
                <c:pt idx="1704">
                  <c:v>1751</c:v>
                </c:pt>
                <c:pt idx="1705">
                  <c:v>1752</c:v>
                </c:pt>
                <c:pt idx="1706">
                  <c:v>1753</c:v>
                </c:pt>
                <c:pt idx="1707">
                  <c:v>1754</c:v>
                </c:pt>
                <c:pt idx="1708">
                  <c:v>1755</c:v>
                </c:pt>
                <c:pt idx="1709">
                  <c:v>1756</c:v>
                </c:pt>
                <c:pt idx="1710">
                  <c:v>1757</c:v>
                </c:pt>
                <c:pt idx="1711">
                  <c:v>1758</c:v>
                </c:pt>
                <c:pt idx="1712">
                  <c:v>1759</c:v>
                </c:pt>
                <c:pt idx="1713">
                  <c:v>1760</c:v>
                </c:pt>
                <c:pt idx="1714">
                  <c:v>1761</c:v>
                </c:pt>
                <c:pt idx="1715">
                  <c:v>1762</c:v>
                </c:pt>
                <c:pt idx="1716">
                  <c:v>1763</c:v>
                </c:pt>
                <c:pt idx="1717">
                  <c:v>1764</c:v>
                </c:pt>
                <c:pt idx="1718">
                  <c:v>1765</c:v>
                </c:pt>
                <c:pt idx="1719">
                  <c:v>1766</c:v>
                </c:pt>
                <c:pt idx="1720">
                  <c:v>1767</c:v>
                </c:pt>
                <c:pt idx="1721">
                  <c:v>1768</c:v>
                </c:pt>
                <c:pt idx="1722">
                  <c:v>1769</c:v>
                </c:pt>
                <c:pt idx="1723">
                  <c:v>1770</c:v>
                </c:pt>
                <c:pt idx="1724">
                  <c:v>1771</c:v>
                </c:pt>
                <c:pt idx="1725">
                  <c:v>1772</c:v>
                </c:pt>
                <c:pt idx="1726">
                  <c:v>1773</c:v>
                </c:pt>
                <c:pt idx="1727">
                  <c:v>1774</c:v>
                </c:pt>
                <c:pt idx="1728">
                  <c:v>1775</c:v>
                </c:pt>
                <c:pt idx="1729">
                  <c:v>1776</c:v>
                </c:pt>
                <c:pt idx="1730">
                  <c:v>1777</c:v>
                </c:pt>
                <c:pt idx="1731">
                  <c:v>1778</c:v>
                </c:pt>
                <c:pt idx="1732">
                  <c:v>1779</c:v>
                </c:pt>
                <c:pt idx="1733">
                  <c:v>1780</c:v>
                </c:pt>
                <c:pt idx="1734">
                  <c:v>1781</c:v>
                </c:pt>
                <c:pt idx="1735">
                  <c:v>1782</c:v>
                </c:pt>
                <c:pt idx="1736">
                  <c:v>1783</c:v>
                </c:pt>
                <c:pt idx="1737">
                  <c:v>1784</c:v>
                </c:pt>
                <c:pt idx="1738">
                  <c:v>1785</c:v>
                </c:pt>
                <c:pt idx="1739">
                  <c:v>1786</c:v>
                </c:pt>
                <c:pt idx="1740">
                  <c:v>1787</c:v>
                </c:pt>
                <c:pt idx="1741">
                  <c:v>1788</c:v>
                </c:pt>
                <c:pt idx="1742">
                  <c:v>1789</c:v>
                </c:pt>
                <c:pt idx="1743">
                  <c:v>1790</c:v>
                </c:pt>
                <c:pt idx="1744">
                  <c:v>1791</c:v>
                </c:pt>
                <c:pt idx="1745">
                  <c:v>1792</c:v>
                </c:pt>
                <c:pt idx="1746">
                  <c:v>1793</c:v>
                </c:pt>
                <c:pt idx="1747">
                  <c:v>1794</c:v>
                </c:pt>
                <c:pt idx="1748">
                  <c:v>1795</c:v>
                </c:pt>
                <c:pt idx="1749">
                  <c:v>1796</c:v>
                </c:pt>
                <c:pt idx="1750">
                  <c:v>1797</c:v>
                </c:pt>
                <c:pt idx="1751">
                  <c:v>1798</c:v>
                </c:pt>
                <c:pt idx="1752">
                  <c:v>1799</c:v>
                </c:pt>
                <c:pt idx="1753">
                  <c:v>1800</c:v>
                </c:pt>
                <c:pt idx="1754">
                  <c:v>1801</c:v>
                </c:pt>
                <c:pt idx="1755">
                  <c:v>1802</c:v>
                </c:pt>
                <c:pt idx="1756">
                  <c:v>1803</c:v>
                </c:pt>
                <c:pt idx="1757">
                  <c:v>1804</c:v>
                </c:pt>
                <c:pt idx="1758">
                  <c:v>1805</c:v>
                </c:pt>
                <c:pt idx="1759">
                  <c:v>1806</c:v>
                </c:pt>
                <c:pt idx="1760">
                  <c:v>1807</c:v>
                </c:pt>
                <c:pt idx="1761">
                  <c:v>1808</c:v>
                </c:pt>
                <c:pt idx="1762">
                  <c:v>1809</c:v>
                </c:pt>
                <c:pt idx="1763">
                  <c:v>1810</c:v>
                </c:pt>
                <c:pt idx="1764">
                  <c:v>1811</c:v>
                </c:pt>
                <c:pt idx="1765">
                  <c:v>1812</c:v>
                </c:pt>
                <c:pt idx="1766">
                  <c:v>1813</c:v>
                </c:pt>
                <c:pt idx="1767">
                  <c:v>1814</c:v>
                </c:pt>
                <c:pt idx="1768">
                  <c:v>1815</c:v>
                </c:pt>
                <c:pt idx="1769">
                  <c:v>1816</c:v>
                </c:pt>
                <c:pt idx="1770">
                  <c:v>1817</c:v>
                </c:pt>
                <c:pt idx="1771">
                  <c:v>1818</c:v>
                </c:pt>
                <c:pt idx="1772">
                  <c:v>1819</c:v>
                </c:pt>
                <c:pt idx="1773">
                  <c:v>1820</c:v>
                </c:pt>
                <c:pt idx="1774">
                  <c:v>1821</c:v>
                </c:pt>
                <c:pt idx="1775">
                  <c:v>1822</c:v>
                </c:pt>
                <c:pt idx="1776">
                  <c:v>1823</c:v>
                </c:pt>
                <c:pt idx="1777">
                  <c:v>1824</c:v>
                </c:pt>
                <c:pt idx="1778">
                  <c:v>1825</c:v>
                </c:pt>
                <c:pt idx="1779">
                  <c:v>1826</c:v>
                </c:pt>
                <c:pt idx="1780">
                  <c:v>1827</c:v>
                </c:pt>
                <c:pt idx="1781">
                  <c:v>1828</c:v>
                </c:pt>
                <c:pt idx="1782">
                  <c:v>1829</c:v>
                </c:pt>
                <c:pt idx="1783">
                  <c:v>1830</c:v>
                </c:pt>
                <c:pt idx="1784">
                  <c:v>1831</c:v>
                </c:pt>
                <c:pt idx="1785">
                  <c:v>1832</c:v>
                </c:pt>
                <c:pt idx="1786">
                  <c:v>1833</c:v>
                </c:pt>
                <c:pt idx="1787">
                  <c:v>1834</c:v>
                </c:pt>
                <c:pt idx="1788">
                  <c:v>1835</c:v>
                </c:pt>
                <c:pt idx="1789">
                  <c:v>1836</c:v>
                </c:pt>
                <c:pt idx="1790">
                  <c:v>1837</c:v>
                </c:pt>
                <c:pt idx="1791">
                  <c:v>1838</c:v>
                </c:pt>
                <c:pt idx="1792">
                  <c:v>1839</c:v>
                </c:pt>
                <c:pt idx="1793">
                  <c:v>1840</c:v>
                </c:pt>
                <c:pt idx="1794">
                  <c:v>1841</c:v>
                </c:pt>
                <c:pt idx="1795">
                  <c:v>1842</c:v>
                </c:pt>
                <c:pt idx="1796">
                  <c:v>1843</c:v>
                </c:pt>
                <c:pt idx="1797">
                  <c:v>1844</c:v>
                </c:pt>
                <c:pt idx="1798">
                  <c:v>1845</c:v>
                </c:pt>
                <c:pt idx="1799">
                  <c:v>1846</c:v>
                </c:pt>
                <c:pt idx="1800">
                  <c:v>1848</c:v>
                </c:pt>
                <c:pt idx="1801">
                  <c:v>1849</c:v>
                </c:pt>
                <c:pt idx="1802">
                  <c:v>1850</c:v>
                </c:pt>
                <c:pt idx="1803">
                  <c:v>1851</c:v>
                </c:pt>
                <c:pt idx="1804">
                  <c:v>1852</c:v>
                </c:pt>
                <c:pt idx="1805">
                  <c:v>1853</c:v>
                </c:pt>
                <c:pt idx="1806">
                  <c:v>1854</c:v>
                </c:pt>
                <c:pt idx="1807">
                  <c:v>1855</c:v>
                </c:pt>
                <c:pt idx="1808">
                  <c:v>1856</c:v>
                </c:pt>
                <c:pt idx="1809">
                  <c:v>1857</c:v>
                </c:pt>
                <c:pt idx="1810">
                  <c:v>1858</c:v>
                </c:pt>
                <c:pt idx="1811">
                  <c:v>1859</c:v>
                </c:pt>
                <c:pt idx="1812">
                  <c:v>1860</c:v>
                </c:pt>
                <c:pt idx="1813">
                  <c:v>1861</c:v>
                </c:pt>
                <c:pt idx="1814">
                  <c:v>1862</c:v>
                </c:pt>
                <c:pt idx="1815">
                  <c:v>1863</c:v>
                </c:pt>
                <c:pt idx="1816">
                  <c:v>1864</c:v>
                </c:pt>
                <c:pt idx="1817">
                  <c:v>1865</c:v>
                </c:pt>
                <c:pt idx="1818">
                  <c:v>1866</c:v>
                </c:pt>
                <c:pt idx="1819">
                  <c:v>1867</c:v>
                </c:pt>
                <c:pt idx="1820">
                  <c:v>1868</c:v>
                </c:pt>
                <c:pt idx="1821">
                  <c:v>1869</c:v>
                </c:pt>
                <c:pt idx="1822">
                  <c:v>1870</c:v>
                </c:pt>
                <c:pt idx="1823">
                  <c:v>1871</c:v>
                </c:pt>
                <c:pt idx="1824">
                  <c:v>1872</c:v>
                </c:pt>
                <c:pt idx="1825">
                  <c:v>1873</c:v>
                </c:pt>
                <c:pt idx="1826">
                  <c:v>1874</c:v>
                </c:pt>
                <c:pt idx="1827">
                  <c:v>1875</c:v>
                </c:pt>
                <c:pt idx="1828">
                  <c:v>1876</c:v>
                </c:pt>
                <c:pt idx="1829">
                  <c:v>1877</c:v>
                </c:pt>
                <c:pt idx="1830">
                  <c:v>1878</c:v>
                </c:pt>
                <c:pt idx="1831">
                  <c:v>1879</c:v>
                </c:pt>
                <c:pt idx="1832">
                  <c:v>1880</c:v>
                </c:pt>
                <c:pt idx="1833">
                  <c:v>1881</c:v>
                </c:pt>
                <c:pt idx="1834">
                  <c:v>1882</c:v>
                </c:pt>
                <c:pt idx="1835">
                  <c:v>1883</c:v>
                </c:pt>
                <c:pt idx="1836">
                  <c:v>1884</c:v>
                </c:pt>
                <c:pt idx="1837">
                  <c:v>1885</c:v>
                </c:pt>
                <c:pt idx="1838">
                  <c:v>1886</c:v>
                </c:pt>
                <c:pt idx="1839">
                  <c:v>1887</c:v>
                </c:pt>
                <c:pt idx="1840">
                  <c:v>1888</c:v>
                </c:pt>
                <c:pt idx="1841">
                  <c:v>1889</c:v>
                </c:pt>
                <c:pt idx="1842">
                  <c:v>1890</c:v>
                </c:pt>
                <c:pt idx="1843">
                  <c:v>1891</c:v>
                </c:pt>
                <c:pt idx="1844">
                  <c:v>1892</c:v>
                </c:pt>
                <c:pt idx="1845">
                  <c:v>1893</c:v>
                </c:pt>
                <c:pt idx="1846">
                  <c:v>1894</c:v>
                </c:pt>
                <c:pt idx="1847">
                  <c:v>1895</c:v>
                </c:pt>
                <c:pt idx="1848">
                  <c:v>1896</c:v>
                </c:pt>
                <c:pt idx="1849">
                  <c:v>1897</c:v>
                </c:pt>
                <c:pt idx="1850">
                  <c:v>1898</c:v>
                </c:pt>
                <c:pt idx="1851">
                  <c:v>1899</c:v>
                </c:pt>
                <c:pt idx="1852">
                  <c:v>1900</c:v>
                </c:pt>
                <c:pt idx="1853">
                  <c:v>1901</c:v>
                </c:pt>
                <c:pt idx="1854">
                  <c:v>1902</c:v>
                </c:pt>
                <c:pt idx="1855">
                  <c:v>1903</c:v>
                </c:pt>
                <c:pt idx="1856">
                  <c:v>1904</c:v>
                </c:pt>
                <c:pt idx="1857">
                  <c:v>1905</c:v>
                </c:pt>
                <c:pt idx="1858">
                  <c:v>1906</c:v>
                </c:pt>
                <c:pt idx="1859">
                  <c:v>1907</c:v>
                </c:pt>
                <c:pt idx="1860">
                  <c:v>1908</c:v>
                </c:pt>
                <c:pt idx="1861">
                  <c:v>1909</c:v>
                </c:pt>
                <c:pt idx="1862">
                  <c:v>1910</c:v>
                </c:pt>
                <c:pt idx="1863">
                  <c:v>1911</c:v>
                </c:pt>
                <c:pt idx="1864">
                  <c:v>1912</c:v>
                </c:pt>
                <c:pt idx="1865">
                  <c:v>1913</c:v>
                </c:pt>
                <c:pt idx="1866">
                  <c:v>1914</c:v>
                </c:pt>
                <c:pt idx="1867">
                  <c:v>1915</c:v>
                </c:pt>
                <c:pt idx="1868">
                  <c:v>1916</c:v>
                </c:pt>
                <c:pt idx="1869">
                  <c:v>1917</c:v>
                </c:pt>
                <c:pt idx="1870">
                  <c:v>1918</c:v>
                </c:pt>
                <c:pt idx="1871">
                  <c:v>1919</c:v>
                </c:pt>
                <c:pt idx="1872">
                  <c:v>1920</c:v>
                </c:pt>
                <c:pt idx="1873">
                  <c:v>1921</c:v>
                </c:pt>
                <c:pt idx="1874">
                  <c:v>1922</c:v>
                </c:pt>
                <c:pt idx="1875">
                  <c:v>1923</c:v>
                </c:pt>
                <c:pt idx="1876">
                  <c:v>1924</c:v>
                </c:pt>
                <c:pt idx="1877">
                  <c:v>1925</c:v>
                </c:pt>
                <c:pt idx="1878">
                  <c:v>1926</c:v>
                </c:pt>
                <c:pt idx="1879">
                  <c:v>1927</c:v>
                </c:pt>
                <c:pt idx="1880">
                  <c:v>1928</c:v>
                </c:pt>
                <c:pt idx="1881">
                  <c:v>1929</c:v>
                </c:pt>
                <c:pt idx="1882">
                  <c:v>1930</c:v>
                </c:pt>
                <c:pt idx="1883">
                  <c:v>1931</c:v>
                </c:pt>
                <c:pt idx="1884">
                  <c:v>1932</c:v>
                </c:pt>
                <c:pt idx="1885">
                  <c:v>1933</c:v>
                </c:pt>
                <c:pt idx="1886">
                  <c:v>1934</c:v>
                </c:pt>
                <c:pt idx="1887">
                  <c:v>1935</c:v>
                </c:pt>
                <c:pt idx="1888">
                  <c:v>1936</c:v>
                </c:pt>
                <c:pt idx="1889">
                  <c:v>1937</c:v>
                </c:pt>
                <c:pt idx="1890">
                  <c:v>1938</c:v>
                </c:pt>
                <c:pt idx="1891">
                  <c:v>1939</c:v>
                </c:pt>
                <c:pt idx="1892">
                  <c:v>1940</c:v>
                </c:pt>
                <c:pt idx="1893">
                  <c:v>1941</c:v>
                </c:pt>
                <c:pt idx="1894">
                  <c:v>1942</c:v>
                </c:pt>
                <c:pt idx="1895">
                  <c:v>1943</c:v>
                </c:pt>
                <c:pt idx="1896">
                  <c:v>1944</c:v>
                </c:pt>
                <c:pt idx="1897">
                  <c:v>1945</c:v>
                </c:pt>
                <c:pt idx="1898">
                  <c:v>1946</c:v>
                </c:pt>
                <c:pt idx="1899">
                  <c:v>1947</c:v>
                </c:pt>
                <c:pt idx="1900">
                  <c:v>1948</c:v>
                </c:pt>
                <c:pt idx="1901">
                  <c:v>1949</c:v>
                </c:pt>
                <c:pt idx="1902">
                  <c:v>1950</c:v>
                </c:pt>
                <c:pt idx="1903">
                  <c:v>1951</c:v>
                </c:pt>
                <c:pt idx="1904">
                  <c:v>1952</c:v>
                </c:pt>
                <c:pt idx="1905">
                  <c:v>1953</c:v>
                </c:pt>
                <c:pt idx="1906">
                  <c:v>1954</c:v>
                </c:pt>
                <c:pt idx="1907">
                  <c:v>1955</c:v>
                </c:pt>
                <c:pt idx="1908">
                  <c:v>1956</c:v>
                </c:pt>
                <c:pt idx="1909">
                  <c:v>1957</c:v>
                </c:pt>
                <c:pt idx="1910">
                  <c:v>1958</c:v>
                </c:pt>
                <c:pt idx="1911">
                  <c:v>1959</c:v>
                </c:pt>
                <c:pt idx="1912">
                  <c:v>1960</c:v>
                </c:pt>
                <c:pt idx="1913">
                  <c:v>1961</c:v>
                </c:pt>
                <c:pt idx="1914">
                  <c:v>1962</c:v>
                </c:pt>
                <c:pt idx="1915">
                  <c:v>1963</c:v>
                </c:pt>
                <c:pt idx="1916">
                  <c:v>1964</c:v>
                </c:pt>
                <c:pt idx="1917">
                  <c:v>1965</c:v>
                </c:pt>
                <c:pt idx="1918">
                  <c:v>1966</c:v>
                </c:pt>
                <c:pt idx="1919">
                  <c:v>1967</c:v>
                </c:pt>
                <c:pt idx="1920">
                  <c:v>1968</c:v>
                </c:pt>
                <c:pt idx="1921">
                  <c:v>1969</c:v>
                </c:pt>
                <c:pt idx="1922">
                  <c:v>1970</c:v>
                </c:pt>
                <c:pt idx="1923">
                  <c:v>1971</c:v>
                </c:pt>
                <c:pt idx="1924">
                  <c:v>1972</c:v>
                </c:pt>
                <c:pt idx="1925">
                  <c:v>1973</c:v>
                </c:pt>
                <c:pt idx="1926">
                  <c:v>1974</c:v>
                </c:pt>
                <c:pt idx="1927">
                  <c:v>1975</c:v>
                </c:pt>
                <c:pt idx="1928">
                  <c:v>1976</c:v>
                </c:pt>
                <c:pt idx="1929">
                  <c:v>1977</c:v>
                </c:pt>
                <c:pt idx="1930">
                  <c:v>1978</c:v>
                </c:pt>
                <c:pt idx="1931">
                  <c:v>1979</c:v>
                </c:pt>
                <c:pt idx="1932">
                  <c:v>1980</c:v>
                </c:pt>
                <c:pt idx="1933">
                  <c:v>1981</c:v>
                </c:pt>
                <c:pt idx="1934">
                  <c:v>1982</c:v>
                </c:pt>
                <c:pt idx="1935">
                  <c:v>1983</c:v>
                </c:pt>
                <c:pt idx="1936">
                  <c:v>1984</c:v>
                </c:pt>
                <c:pt idx="1937">
                  <c:v>1985</c:v>
                </c:pt>
                <c:pt idx="1938">
                  <c:v>1986</c:v>
                </c:pt>
                <c:pt idx="1939">
                  <c:v>1987</c:v>
                </c:pt>
                <c:pt idx="1940">
                  <c:v>1988</c:v>
                </c:pt>
                <c:pt idx="1941">
                  <c:v>1989</c:v>
                </c:pt>
                <c:pt idx="1942">
                  <c:v>1990</c:v>
                </c:pt>
                <c:pt idx="1943">
                  <c:v>1991</c:v>
                </c:pt>
                <c:pt idx="1944">
                  <c:v>1992</c:v>
                </c:pt>
                <c:pt idx="1945">
                  <c:v>1993</c:v>
                </c:pt>
                <c:pt idx="1946">
                  <c:v>1994</c:v>
                </c:pt>
                <c:pt idx="1947">
                  <c:v>1995</c:v>
                </c:pt>
                <c:pt idx="1948">
                  <c:v>1996</c:v>
                </c:pt>
                <c:pt idx="1949">
                  <c:v>1997</c:v>
                </c:pt>
                <c:pt idx="1950">
                  <c:v>1998</c:v>
                </c:pt>
                <c:pt idx="1951">
                  <c:v>1999</c:v>
                </c:pt>
                <c:pt idx="1952">
                  <c:v>2000</c:v>
                </c:pt>
                <c:pt idx="1953">
                  <c:v>2001</c:v>
                </c:pt>
                <c:pt idx="1954">
                  <c:v>2002</c:v>
                </c:pt>
                <c:pt idx="1955">
                  <c:v>2003</c:v>
                </c:pt>
                <c:pt idx="1956">
                  <c:v>2004</c:v>
                </c:pt>
                <c:pt idx="1957">
                  <c:v>2005</c:v>
                </c:pt>
                <c:pt idx="1958">
                  <c:v>2006</c:v>
                </c:pt>
                <c:pt idx="1959">
                  <c:v>2007</c:v>
                </c:pt>
                <c:pt idx="1960">
                  <c:v>2008</c:v>
                </c:pt>
                <c:pt idx="1961">
                  <c:v>2009</c:v>
                </c:pt>
                <c:pt idx="1962">
                  <c:v>2010</c:v>
                </c:pt>
                <c:pt idx="1963">
                  <c:v>2011</c:v>
                </c:pt>
                <c:pt idx="1964">
                  <c:v>2012</c:v>
                </c:pt>
                <c:pt idx="1965">
                  <c:v>2024</c:v>
                </c:pt>
                <c:pt idx="1966">
                  <c:v>2025</c:v>
                </c:pt>
                <c:pt idx="1967">
                  <c:v>2026</c:v>
                </c:pt>
                <c:pt idx="1968">
                  <c:v>2027</c:v>
                </c:pt>
                <c:pt idx="1969">
                  <c:v>2028</c:v>
                </c:pt>
                <c:pt idx="1970">
                  <c:v>2029</c:v>
                </c:pt>
                <c:pt idx="1971">
                  <c:v>2030</c:v>
                </c:pt>
                <c:pt idx="1972">
                  <c:v>2031</c:v>
                </c:pt>
                <c:pt idx="1973">
                  <c:v>2032</c:v>
                </c:pt>
                <c:pt idx="1974">
                  <c:v>2033</c:v>
                </c:pt>
                <c:pt idx="1975">
                  <c:v>2034</c:v>
                </c:pt>
                <c:pt idx="1976">
                  <c:v>2035</c:v>
                </c:pt>
                <c:pt idx="1977">
                  <c:v>2036</c:v>
                </c:pt>
                <c:pt idx="1978">
                  <c:v>2037</c:v>
                </c:pt>
                <c:pt idx="1979">
                  <c:v>2038</c:v>
                </c:pt>
                <c:pt idx="1980">
                  <c:v>2039</c:v>
                </c:pt>
                <c:pt idx="1981">
                  <c:v>2040</c:v>
                </c:pt>
                <c:pt idx="1982">
                  <c:v>2041</c:v>
                </c:pt>
                <c:pt idx="1983">
                  <c:v>2042</c:v>
                </c:pt>
                <c:pt idx="1984">
                  <c:v>2043</c:v>
                </c:pt>
                <c:pt idx="1985">
                  <c:v>2044</c:v>
                </c:pt>
                <c:pt idx="1986">
                  <c:v>2045</c:v>
                </c:pt>
                <c:pt idx="1987">
                  <c:v>2046</c:v>
                </c:pt>
                <c:pt idx="1988">
                  <c:v>2047</c:v>
                </c:pt>
                <c:pt idx="1989">
                  <c:v>2048</c:v>
                </c:pt>
                <c:pt idx="1990">
                  <c:v>2049</c:v>
                </c:pt>
                <c:pt idx="1991">
                  <c:v>2050</c:v>
                </c:pt>
                <c:pt idx="1992">
                  <c:v>2051</c:v>
                </c:pt>
                <c:pt idx="1993">
                  <c:v>2052</c:v>
                </c:pt>
                <c:pt idx="1994">
                  <c:v>2053</c:v>
                </c:pt>
                <c:pt idx="1995">
                  <c:v>2054</c:v>
                </c:pt>
                <c:pt idx="1996">
                  <c:v>2055</c:v>
                </c:pt>
                <c:pt idx="1997">
                  <c:v>2056</c:v>
                </c:pt>
                <c:pt idx="1998">
                  <c:v>2057</c:v>
                </c:pt>
                <c:pt idx="1999">
                  <c:v>2058</c:v>
                </c:pt>
                <c:pt idx="2000">
                  <c:v>2059</c:v>
                </c:pt>
                <c:pt idx="2001">
                  <c:v>2060</c:v>
                </c:pt>
                <c:pt idx="2002">
                  <c:v>2061</c:v>
                </c:pt>
                <c:pt idx="2003">
                  <c:v>2062</c:v>
                </c:pt>
                <c:pt idx="2004">
                  <c:v>2063</c:v>
                </c:pt>
                <c:pt idx="2005">
                  <c:v>2064</c:v>
                </c:pt>
                <c:pt idx="2006">
                  <c:v>2065</c:v>
                </c:pt>
                <c:pt idx="2007">
                  <c:v>2066</c:v>
                </c:pt>
                <c:pt idx="2008">
                  <c:v>2067</c:v>
                </c:pt>
                <c:pt idx="2009">
                  <c:v>2068</c:v>
                </c:pt>
                <c:pt idx="2010">
                  <c:v>2069</c:v>
                </c:pt>
                <c:pt idx="2011">
                  <c:v>2070</c:v>
                </c:pt>
                <c:pt idx="2012">
                  <c:v>2071</c:v>
                </c:pt>
                <c:pt idx="2013">
                  <c:v>2072</c:v>
                </c:pt>
                <c:pt idx="2014">
                  <c:v>2073</c:v>
                </c:pt>
                <c:pt idx="2015">
                  <c:v>2074</c:v>
                </c:pt>
                <c:pt idx="2016">
                  <c:v>2075</c:v>
                </c:pt>
                <c:pt idx="2017">
                  <c:v>2076</c:v>
                </c:pt>
                <c:pt idx="2018">
                  <c:v>2077</c:v>
                </c:pt>
                <c:pt idx="2019">
                  <c:v>2078</c:v>
                </c:pt>
                <c:pt idx="2020">
                  <c:v>2079</c:v>
                </c:pt>
                <c:pt idx="2021">
                  <c:v>2080</c:v>
                </c:pt>
                <c:pt idx="2022">
                  <c:v>2081</c:v>
                </c:pt>
                <c:pt idx="2023">
                  <c:v>2082</c:v>
                </c:pt>
                <c:pt idx="2024">
                  <c:v>2083</c:v>
                </c:pt>
                <c:pt idx="2025">
                  <c:v>2084</c:v>
                </c:pt>
                <c:pt idx="2026">
                  <c:v>2085</c:v>
                </c:pt>
                <c:pt idx="2027">
                  <c:v>2086</c:v>
                </c:pt>
                <c:pt idx="2028">
                  <c:v>2087</c:v>
                </c:pt>
                <c:pt idx="2029">
                  <c:v>2088</c:v>
                </c:pt>
                <c:pt idx="2030">
                  <c:v>2089</c:v>
                </c:pt>
                <c:pt idx="2031">
                  <c:v>2090</c:v>
                </c:pt>
                <c:pt idx="2032">
                  <c:v>2091</c:v>
                </c:pt>
                <c:pt idx="2033">
                  <c:v>2092</c:v>
                </c:pt>
                <c:pt idx="2034">
                  <c:v>2093</c:v>
                </c:pt>
                <c:pt idx="2035">
                  <c:v>2094</c:v>
                </c:pt>
                <c:pt idx="2036">
                  <c:v>2095</c:v>
                </c:pt>
                <c:pt idx="2037">
                  <c:v>2096</c:v>
                </c:pt>
                <c:pt idx="2038">
                  <c:v>2097</c:v>
                </c:pt>
                <c:pt idx="2039">
                  <c:v>2098</c:v>
                </c:pt>
                <c:pt idx="2040">
                  <c:v>2099</c:v>
                </c:pt>
                <c:pt idx="2041">
                  <c:v>2100</c:v>
                </c:pt>
                <c:pt idx="2042">
                  <c:v>2101</c:v>
                </c:pt>
                <c:pt idx="2043">
                  <c:v>2102</c:v>
                </c:pt>
                <c:pt idx="2044">
                  <c:v>2103</c:v>
                </c:pt>
                <c:pt idx="2045">
                  <c:v>2104</c:v>
                </c:pt>
                <c:pt idx="2046">
                  <c:v>2105</c:v>
                </c:pt>
                <c:pt idx="2047">
                  <c:v>2106</c:v>
                </c:pt>
                <c:pt idx="2048">
                  <c:v>2107</c:v>
                </c:pt>
                <c:pt idx="2049">
                  <c:v>2108</c:v>
                </c:pt>
                <c:pt idx="2050">
                  <c:v>2109</c:v>
                </c:pt>
                <c:pt idx="2051">
                  <c:v>2110</c:v>
                </c:pt>
                <c:pt idx="2052">
                  <c:v>2111</c:v>
                </c:pt>
                <c:pt idx="2053">
                  <c:v>2112</c:v>
                </c:pt>
                <c:pt idx="2054">
                  <c:v>2113</c:v>
                </c:pt>
                <c:pt idx="2055">
                  <c:v>2114</c:v>
                </c:pt>
                <c:pt idx="2056">
                  <c:v>2115</c:v>
                </c:pt>
                <c:pt idx="2057">
                  <c:v>2116</c:v>
                </c:pt>
                <c:pt idx="2058">
                  <c:v>2117</c:v>
                </c:pt>
                <c:pt idx="2059">
                  <c:v>2118</c:v>
                </c:pt>
                <c:pt idx="2060">
                  <c:v>2119</c:v>
                </c:pt>
                <c:pt idx="2061">
                  <c:v>2120</c:v>
                </c:pt>
                <c:pt idx="2062">
                  <c:v>2121</c:v>
                </c:pt>
                <c:pt idx="2063">
                  <c:v>2122</c:v>
                </c:pt>
                <c:pt idx="2064">
                  <c:v>2123</c:v>
                </c:pt>
                <c:pt idx="2065">
                  <c:v>2124</c:v>
                </c:pt>
                <c:pt idx="2066">
                  <c:v>2125</c:v>
                </c:pt>
                <c:pt idx="2067">
                  <c:v>2126</c:v>
                </c:pt>
                <c:pt idx="2068">
                  <c:v>2127</c:v>
                </c:pt>
                <c:pt idx="2069">
                  <c:v>2128</c:v>
                </c:pt>
                <c:pt idx="2070">
                  <c:v>2129</c:v>
                </c:pt>
                <c:pt idx="2071">
                  <c:v>2130</c:v>
                </c:pt>
                <c:pt idx="2072">
                  <c:v>2131</c:v>
                </c:pt>
                <c:pt idx="2073">
                  <c:v>2132</c:v>
                </c:pt>
                <c:pt idx="2074">
                  <c:v>2133</c:v>
                </c:pt>
                <c:pt idx="2075">
                  <c:v>2134</c:v>
                </c:pt>
                <c:pt idx="2076">
                  <c:v>2135</c:v>
                </c:pt>
                <c:pt idx="2077">
                  <c:v>2136</c:v>
                </c:pt>
                <c:pt idx="2078">
                  <c:v>2137</c:v>
                </c:pt>
                <c:pt idx="2079">
                  <c:v>2138</c:v>
                </c:pt>
                <c:pt idx="2080">
                  <c:v>2139</c:v>
                </c:pt>
                <c:pt idx="2081">
                  <c:v>2140</c:v>
                </c:pt>
                <c:pt idx="2082">
                  <c:v>2141</c:v>
                </c:pt>
                <c:pt idx="2083">
                  <c:v>2142</c:v>
                </c:pt>
                <c:pt idx="2084">
                  <c:v>2143</c:v>
                </c:pt>
                <c:pt idx="2085">
                  <c:v>2144</c:v>
                </c:pt>
                <c:pt idx="2086">
                  <c:v>2145</c:v>
                </c:pt>
                <c:pt idx="2087">
                  <c:v>2146</c:v>
                </c:pt>
                <c:pt idx="2088">
                  <c:v>2147</c:v>
                </c:pt>
                <c:pt idx="2089">
                  <c:v>2148</c:v>
                </c:pt>
                <c:pt idx="2090">
                  <c:v>2149</c:v>
                </c:pt>
                <c:pt idx="2091">
                  <c:v>2150</c:v>
                </c:pt>
                <c:pt idx="2092">
                  <c:v>2151</c:v>
                </c:pt>
                <c:pt idx="2093">
                  <c:v>2152</c:v>
                </c:pt>
                <c:pt idx="2094">
                  <c:v>2153</c:v>
                </c:pt>
                <c:pt idx="2095">
                  <c:v>2154</c:v>
                </c:pt>
                <c:pt idx="2096">
                  <c:v>2155</c:v>
                </c:pt>
                <c:pt idx="2097">
                  <c:v>2156</c:v>
                </c:pt>
                <c:pt idx="2098">
                  <c:v>2157</c:v>
                </c:pt>
                <c:pt idx="2099">
                  <c:v>2158</c:v>
                </c:pt>
                <c:pt idx="2100">
                  <c:v>2159</c:v>
                </c:pt>
                <c:pt idx="2101">
                  <c:v>2160</c:v>
                </c:pt>
                <c:pt idx="2102">
                  <c:v>2161</c:v>
                </c:pt>
                <c:pt idx="2103">
                  <c:v>2162</c:v>
                </c:pt>
                <c:pt idx="2104">
                  <c:v>2163</c:v>
                </c:pt>
                <c:pt idx="2105">
                  <c:v>2164</c:v>
                </c:pt>
                <c:pt idx="2106">
                  <c:v>2165</c:v>
                </c:pt>
                <c:pt idx="2107">
                  <c:v>2166</c:v>
                </c:pt>
                <c:pt idx="2108">
                  <c:v>2167</c:v>
                </c:pt>
                <c:pt idx="2109">
                  <c:v>2168</c:v>
                </c:pt>
                <c:pt idx="2110">
                  <c:v>2169</c:v>
                </c:pt>
                <c:pt idx="2111">
                  <c:v>2170</c:v>
                </c:pt>
                <c:pt idx="2112">
                  <c:v>2171</c:v>
                </c:pt>
                <c:pt idx="2113">
                  <c:v>2172</c:v>
                </c:pt>
                <c:pt idx="2114">
                  <c:v>2173</c:v>
                </c:pt>
                <c:pt idx="2115">
                  <c:v>2174</c:v>
                </c:pt>
                <c:pt idx="2116">
                  <c:v>2175</c:v>
                </c:pt>
                <c:pt idx="2117">
                  <c:v>2176</c:v>
                </c:pt>
                <c:pt idx="2118">
                  <c:v>2177</c:v>
                </c:pt>
                <c:pt idx="2119">
                  <c:v>2178</c:v>
                </c:pt>
                <c:pt idx="2120">
                  <c:v>2179</c:v>
                </c:pt>
                <c:pt idx="2121">
                  <c:v>2180</c:v>
                </c:pt>
                <c:pt idx="2122">
                  <c:v>2181</c:v>
                </c:pt>
                <c:pt idx="2123">
                  <c:v>2182</c:v>
                </c:pt>
                <c:pt idx="2124">
                  <c:v>2183</c:v>
                </c:pt>
                <c:pt idx="2125">
                  <c:v>2184</c:v>
                </c:pt>
                <c:pt idx="2126">
                  <c:v>2185</c:v>
                </c:pt>
                <c:pt idx="2127">
                  <c:v>2186</c:v>
                </c:pt>
                <c:pt idx="2128">
                  <c:v>2187</c:v>
                </c:pt>
                <c:pt idx="2129">
                  <c:v>2188</c:v>
                </c:pt>
                <c:pt idx="2130">
                  <c:v>2189</c:v>
                </c:pt>
                <c:pt idx="2131">
                  <c:v>2190</c:v>
                </c:pt>
                <c:pt idx="2132">
                  <c:v>2191</c:v>
                </c:pt>
                <c:pt idx="2133">
                  <c:v>2192</c:v>
                </c:pt>
                <c:pt idx="2134">
                  <c:v>2193</c:v>
                </c:pt>
                <c:pt idx="2135">
                  <c:v>2194</c:v>
                </c:pt>
                <c:pt idx="2136">
                  <c:v>2195</c:v>
                </c:pt>
                <c:pt idx="2137">
                  <c:v>2196</c:v>
                </c:pt>
                <c:pt idx="2138">
                  <c:v>2197</c:v>
                </c:pt>
                <c:pt idx="2139">
                  <c:v>2198</c:v>
                </c:pt>
                <c:pt idx="2140">
                  <c:v>2199</c:v>
                </c:pt>
                <c:pt idx="2141">
                  <c:v>2200</c:v>
                </c:pt>
                <c:pt idx="2142">
                  <c:v>2201</c:v>
                </c:pt>
                <c:pt idx="2143">
                  <c:v>2202</c:v>
                </c:pt>
                <c:pt idx="2144">
                  <c:v>2203</c:v>
                </c:pt>
                <c:pt idx="2145">
                  <c:v>2204</c:v>
                </c:pt>
                <c:pt idx="2146">
                  <c:v>2205</c:v>
                </c:pt>
                <c:pt idx="2147">
                  <c:v>2206</c:v>
                </c:pt>
                <c:pt idx="2148">
                  <c:v>2207</c:v>
                </c:pt>
                <c:pt idx="2149">
                  <c:v>2208</c:v>
                </c:pt>
                <c:pt idx="2150">
                  <c:v>2209</c:v>
                </c:pt>
                <c:pt idx="2151">
                  <c:v>2210</c:v>
                </c:pt>
                <c:pt idx="2152">
                  <c:v>2211</c:v>
                </c:pt>
                <c:pt idx="2153">
                  <c:v>2212</c:v>
                </c:pt>
                <c:pt idx="2154">
                  <c:v>2213</c:v>
                </c:pt>
                <c:pt idx="2155">
                  <c:v>2214</c:v>
                </c:pt>
                <c:pt idx="2156">
                  <c:v>2215</c:v>
                </c:pt>
                <c:pt idx="2157">
                  <c:v>2216</c:v>
                </c:pt>
                <c:pt idx="2158">
                  <c:v>2217</c:v>
                </c:pt>
                <c:pt idx="2159">
                  <c:v>2218</c:v>
                </c:pt>
                <c:pt idx="2160">
                  <c:v>2219</c:v>
                </c:pt>
                <c:pt idx="2161">
                  <c:v>2220</c:v>
                </c:pt>
                <c:pt idx="2162">
                  <c:v>2221</c:v>
                </c:pt>
                <c:pt idx="2163">
                  <c:v>2222</c:v>
                </c:pt>
                <c:pt idx="2164">
                  <c:v>2223</c:v>
                </c:pt>
                <c:pt idx="2165">
                  <c:v>2224</c:v>
                </c:pt>
                <c:pt idx="2166">
                  <c:v>2225</c:v>
                </c:pt>
                <c:pt idx="2167">
                  <c:v>2226</c:v>
                </c:pt>
                <c:pt idx="2168">
                  <c:v>2227</c:v>
                </c:pt>
                <c:pt idx="2169">
                  <c:v>2228</c:v>
                </c:pt>
                <c:pt idx="2170">
                  <c:v>2229</c:v>
                </c:pt>
                <c:pt idx="2171">
                  <c:v>2230</c:v>
                </c:pt>
                <c:pt idx="2172">
                  <c:v>2231</c:v>
                </c:pt>
                <c:pt idx="2173">
                  <c:v>2232</c:v>
                </c:pt>
                <c:pt idx="2174">
                  <c:v>2233</c:v>
                </c:pt>
                <c:pt idx="2175">
                  <c:v>2234</c:v>
                </c:pt>
                <c:pt idx="2176">
                  <c:v>2235</c:v>
                </c:pt>
                <c:pt idx="2177">
                  <c:v>2236</c:v>
                </c:pt>
                <c:pt idx="2178">
                  <c:v>2237</c:v>
                </c:pt>
                <c:pt idx="2179">
                  <c:v>2238</c:v>
                </c:pt>
                <c:pt idx="2180">
                  <c:v>2239</c:v>
                </c:pt>
                <c:pt idx="2181">
                  <c:v>2240</c:v>
                </c:pt>
                <c:pt idx="2182">
                  <c:v>2241</c:v>
                </c:pt>
                <c:pt idx="2183">
                  <c:v>2242</c:v>
                </c:pt>
                <c:pt idx="2184">
                  <c:v>2243</c:v>
                </c:pt>
                <c:pt idx="2185">
                  <c:v>2244</c:v>
                </c:pt>
                <c:pt idx="2186">
                  <c:v>2245</c:v>
                </c:pt>
                <c:pt idx="2187">
                  <c:v>2246</c:v>
                </c:pt>
                <c:pt idx="2188">
                  <c:v>2247</c:v>
                </c:pt>
                <c:pt idx="2189">
                  <c:v>2248</c:v>
                </c:pt>
                <c:pt idx="2190">
                  <c:v>2249</c:v>
                </c:pt>
                <c:pt idx="2191">
                  <c:v>2250</c:v>
                </c:pt>
                <c:pt idx="2192">
                  <c:v>2251</c:v>
                </c:pt>
                <c:pt idx="2193">
                  <c:v>2252</c:v>
                </c:pt>
                <c:pt idx="2194">
                  <c:v>2253</c:v>
                </c:pt>
                <c:pt idx="2195">
                  <c:v>2254</c:v>
                </c:pt>
                <c:pt idx="2196">
                  <c:v>2255</c:v>
                </c:pt>
                <c:pt idx="2197">
                  <c:v>2256</c:v>
                </c:pt>
                <c:pt idx="2198">
                  <c:v>2257</c:v>
                </c:pt>
                <c:pt idx="2199">
                  <c:v>2258</c:v>
                </c:pt>
                <c:pt idx="2200">
                  <c:v>2259</c:v>
                </c:pt>
                <c:pt idx="2201">
                  <c:v>2260</c:v>
                </c:pt>
                <c:pt idx="2202">
                  <c:v>2261</c:v>
                </c:pt>
                <c:pt idx="2203">
                  <c:v>2262</c:v>
                </c:pt>
              </c:numCache>
            </c:numRef>
          </c:cat>
          <c:val>
            <c:numRef>
              <c:f>'PERUBAHAN GARIS PANTAI UTARA'!$D$2:$D$2205</c:f>
              <c:numCache>
                <c:formatCode>General</c:formatCode>
                <c:ptCount val="2204"/>
                <c:pt idx="0">
                  <c:v>-0.19</c:v>
                </c:pt>
                <c:pt idx="1">
                  <c:v>-0.43</c:v>
                </c:pt>
                <c:pt idx="2">
                  <c:v>-0.51</c:v>
                </c:pt>
                <c:pt idx="3">
                  <c:v>-0.64</c:v>
                </c:pt>
                <c:pt idx="4">
                  <c:v>-0.76</c:v>
                </c:pt>
                <c:pt idx="5">
                  <c:v>-0.66</c:v>
                </c:pt>
                <c:pt idx="6">
                  <c:v>-0.74</c:v>
                </c:pt>
                <c:pt idx="7">
                  <c:v>-0.72</c:v>
                </c:pt>
                <c:pt idx="8">
                  <c:v>-0.7</c:v>
                </c:pt>
                <c:pt idx="9">
                  <c:v>-0.76</c:v>
                </c:pt>
                <c:pt idx="10">
                  <c:v>-0.75</c:v>
                </c:pt>
                <c:pt idx="11">
                  <c:v>-0.67</c:v>
                </c:pt>
                <c:pt idx="12">
                  <c:v>-0.61</c:v>
                </c:pt>
                <c:pt idx="13">
                  <c:v>-0.53</c:v>
                </c:pt>
                <c:pt idx="14">
                  <c:v>-0.67</c:v>
                </c:pt>
                <c:pt idx="15">
                  <c:v>-0.59</c:v>
                </c:pt>
                <c:pt idx="16">
                  <c:v>-0.75</c:v>
                </c:pt>
                <c:pt idx="17">
                  <c:v>-0.74</c:v>
                </c:pt>
                <c:pt idx="18">
                  <c:v>-0.63</c:v>
                </c:pt>
                <c:pt idx="19">
                  <c:v>-0.73</c:v>
                </c:pt>
                <c:pt idx="20">
                  <c:v>-0.72</c:v>
                </c:pt>
                <c:pt idx="21">
                  <c:v>-0.65</c:v>
                </c:pt>
                <c:pt idx="22">
                  <c:v>-0.7</c:v>
                </c:pt>
                <c:pt idx="23">
                  <c:v>-0.78</c:v>
                </c:pt>
                <c:pt idx="24">
                  <c:v>-0.84</c:v>
                </c:pt>
                <c:pt idx="25">
                  <c:v>-0.82</c:v>
                </c:pt>
                <c:pt idx="26">
                  <c:v>-0.87</c:v>
                </c:pt>
                <c:pt idx="27">
                  <c:v>-0.86</c:v>
                </c:pt>
                <c:pt idx="28">
                  <c:v>-0.59</c:v>
                </c:pt>
                <c:pt idx="29">
                  <c:v>-0.69</c:v>
                </c:pt>
                <c:pt idx="30">
                  <c:v>-0.63</c:v>
                </c:pt>
                <c:pt idx="31">
                  <c:v>-0.8</c:v>
                </c:pt>
                <c:pt idx="32">
                  <c:v>-0.37</c:v>
                </c:pt>
                <c:pt idx="33">
                  <c:v>-0.61</c:v>
                </c:pt>
                <c:pt idx="34">
                  <c:v>-0.68</c:v>
                </c:pt>
                <c:pt idx="35">
                  <c:v>-0.72</c:v>
                </c:pt>
                <c:pt idx="36">
                  <c:v>-0.71</c:v>
                </c:pt>
                <c:pt idx="37">
                  <c:v>-0.69</c:v>
                </c:pt>
                <c:pt idx="38">
                  <c:v>-0.7</c:v>
                </c:pt>
                <c:pt idx="39">
                  <c:v>-0.23</c:v>
                </c:pt>
                <c:pt idx="40">
                  <c:v>-0.49</c:v>
                </c:pt>
                <c:pt idx="41">
                  <c:v>-0.67</c:v>
                </c:pt>
                <c:pt idx="42">
                  <c:v>-0.71</c:v>
                </c:pt>
                <c:pt idx="43">
                  <c:v>-0.63</c:v>
                </c:pt>
                <c:pt idx="44">
                  <c:v>-0.86</c:v>
                </c:pt>
                <c:pt idx="45">
                  <c:v>-0.77</c:v>
                </c:pt>
                <c:pt idx="46">
                  <c:v>-0.73</c:v>
                </c:pt>
                <c:pt idx="47">
                  <c:v>-0.8</c:v>
                </c:pt>
                <c:pt idx="48">
                  <c:v>-0.68</c:v>
                </c:pt>
                <c:pt idx="49">
                  <c:v>-0.81</c:v>
                </c:pt>
                <c:pt idx="50">
                  <c:v>-0.69</c:v>
                </c:pt>
                <c:pt idx="51">
                  <c:v>-0.56000000000000005</c:v>
                </c:pt>
                <c:pt idx="52">
                  <c:v>-0.52</c:v>
                </c:pt>
                <c:pt idx="53">
                  <c:v>-0.7</c:v>
                </c:pt>
                <c:pt idx="54">
                  <c:v>-0.81</c:v>
                </c:pt>
                <c:pt idx="55">
                  <c:v>-0.72</c:v>
                </c:pt>
                <c:pt idx="56">
                  <c:v>-0.76</c:v>
                </c:pt>
                <c:pt idx="57">
                  <c:v>-0.7</c:v>
                </c:pt>
                <c:pt idx="58">
                  <c:v>-0.6</c:v>
                </c:pt>
                <c:pt idx="59">
                  <c:v>-0.63</c:v>
                </c:pt>
                <c:pt idx="60">
                  <c:v>-0.61</c:v>
                </c:pt>
                <c:pt idx="61">
                  <c:v>-0.53</c:v>
                </c:pt>
                <c:pt idx="62">
                  <c:v>-0.57999999999999996</c:v>
                </c:pt>
                <c:pt idx="63">
                  <c:v>-0.7</c:v>
                </c:pt>
                <c:pt idx="64">
                  <c:v>-0.71</c:v>
                </c:pt>
                <c:pt idx="65">
                  <c:v>-0.6</c:v>
                </c:pt>
                <c:pt idx="66">
                  <c:v>-0.56000000000000005</c:v>
                </c:pt>
                <c:pt idx="67">
                  <c:v>-0.73</c:v>
                </c:pt>
                <c:pt idx="68">
                  <c:v>-0.7</c:v>
                </c:pt>
                <c:pt idx="69">
                  <c:v>-0.69</c:v>
                </c:pt>
                <c:pt idx="70">
                  <c:v>-0.71</c:v>
                </c:pt>
                <c:pt idx="71">
                  <c:v>-0.74</c:v>
                </c:pt>
                <c:pt idx="72">
                  <c:v>-0.8</c:v>
                </c:pt>
                <c:pt idx="73">
                  <c:v>-0.8</c:v>
                </c:pt>
                <c:pt idx="74">
                  <c:v>-0.45</c:v>
                </c:pt>
                <c:pt idx="75">
                  <c:v>-0.46</c:v>
                </c:pt>
                <c:pt idx="76">
                  <c:v>-0.46</c:v>
                </c:pt>
                <c:pt idx="77">
                  <c:v>-0.5</c:v>
                </c:pt>
                <c:pt idx="78">
                  <c:v>-0.68</c:v>
                </c:pt>
                <c:pt idx="79">
                  <c:v>-0.67</c:v>
                </c:pt>
                <c:pt idx="80">
                  <c:v>-0.79</c:v>
                </c:pt>
                <c:pt idx="81">
                  <c:v>-0.83</c:v>
                </c:pt>
                <c:pt idx="82">
                  <c:v>-0.77</c:v>
                </c:pt>
                <c:pt idx="83">
                  <c:v>-0.74</c:v>
                </c:pt>
                <c:pt idx="84">
                  <c:v>-0.85</c:v>
                </c:pt>
                <c:pt idx="85">
                  <c:v>-0.72</c:v>
                </c:pt>
                <c:pt idx="86">
                  <c:v>-0.59</c:v>
                </c:pt>
                <c:pt idx="87">
                  <c:v>-0.52</c:v>
                </c:pt>
                <c:pt idx="88">
                  <c:v>-0.66</c:v>
                </c:pt>
                <c:pt idx="89">
                  <c:v>-0.86</c:v>
                </c:pt>
                <c:pt idx="90">
                  <c:v>-0.97</c:v>
                </c:pt>
                <c:pt idx="91">
                  <c:v>-0.7</c:v>
                </c:pt>
                <c:pt idx="92">
                  <c:v>-0.56999999999999995</c:v>
                </c:pt>
                <c:pt idx="93">
                  <c:v>-0.73</c:v>
                </c:pt>
                <c:pt idx="94">
                  <c:v>-0.7</c:v>
                </c:pt>
                <c:pt idx="95">
                  <c:v>-0.92</c:v>
                </c:pt>
                <c:pt idx="96">
                  <c:v>-0.91</c:v>
                </c:pt>
                <c:pt idx="97">
                  <c:v>-0.57999999999999996</c:v>
                </c:pt>
                <c:pt idx="98">
                  <c:v>-1.01</c:v>
                </c:pt>
                <c:pt idx="99">
                  <c:v>-0.49</c:v>
                </c:pt>
                <c:pt idx="100">
                  <c:v>-0.14000000000000001</c:v>
                </c:pt>
                <c:pt idx="101">
                  <c:v>-0.39</c:v>
                </c:pt>
                <c:pt idx="102">
                  <c:v>-0.38</c:v>
                </c:pt>
                <c:pt idx="103">
                  <c:v>-0.3</c:v>
                </c:pt>
                <c:pt idx="104">
                  <c:v>-0.9</c:v>
                </c:pt>
                <c:pt idx="105">
                  <c:v>-1.07</c:v>
                </c:pt>
                <c:pt idx="106">
                  <c:v>-0.87</c:v>
                </c:pt>
                <c:pt idx="107">
                  <c:v>-0.75</c:v>
                </c:pt>
                <c:pt idx="108">
                  <c:v>-0.81</c:v>
                </c:pt>
                <c:pt idx="109">
                  <c:v>-0.72</c:v>
                </c:pt>
                <c:pt idx="110">
                  <c:v>-0.75</c:v>
                </c:pt>
                <c:pt idx="111">
                  <c:v>-0.81</c:v>
                </c:pt>
                <c:pt idx="112">
                  <c:v>-0.78</c:v>
                </c:pt>
                <c:pt idx="113">
                  <c:v>-0.6</c:v>
                </c:pt>
                <c:pt idx="114">
                  <c:v>-0.49</c:v>
                </c:pt>
                <c:pt idx="115">
                  <c:v>-0.38</c:v>
                </c:pt>
                <c:pt idx="116">
                  <c:v>-0.27</c:v>
                </c:pt>
                <c:pt idx="117">
                  <c:v>-0.83</c:v>
                </c:pt>
                <c:pt idx="118">
                  <c:v>-0.86</c:v>
                </c:pt>
                <c:pt idx="119">
                  <c:v>-0.78</c:v>
                </c:pt>
                <c:pt idx="120">
                  <c:v>-0.93</c:v>
                </c:pt>
                <c:pt idx="121">
                  <c:v>-0.8</c:v>
                </c:pt>
                <c:pt idx="122">
                  <c:v>-0.86</c:v>
                </c:pt>
                <c:pt idx="123">
                  <c:v>-0.88</c:v>
                </c:pt>
                <c:pt idx="124">
                  <c:v>-0.78</c:v>
                </c:pt>
                <c:pt idx="125">
                  <c:v>-0.78</c:v>
                </c:pt>
                <c:pt idx="126">
                  <c:v>-0.81</c:v>
                </c:pt>
                <c:pt idx="127">
                  <c:v>-0.89</c:v>
                </c:pt>
                <c:pt idx="128">
                  <c:v>-1.92</c:v>
                </c:pt>
                <c:pt idx="129">
                  <c:v>-0.93</c:v>
                </c:pt>
                <c:pt idx="130">
                  <c:v>-0.81</c:v>
                </c:pt>
                <c:pt idx="131">
                  <c:v>-0.72</c:v>
                </c:pt>
                <c:pt idx="132">
                  <c:v>-1.64</c:v>
                </c:pt>
                <c:pt idx="133">
                  <c:v>-6.58</c:v>
                </c:pt>
                <c:pt idx="134">
                  <c:v>-5.0199999999999996</c:v>
                </c:pt>
                <c:pt idx="135">
                  <c:v>-0.93</c:v>
                </c:pt>
                <c:pt idx="136">
                  <c:v>-0.93</c:v>
                </c:pt>
                <c:pt idx="137">
                  <c:v>-0.94</c:v>
                </c:pt>
                <c:pt idx="138">
                  <c:v>-0.95</c:v>
                </c:pt>
                <c:pt idx="139">
                  <c:v>-0.97</c:v>
                </c:pt>
                <c:pt idx="140">
                  <c:v>-0.99</c:v>
                </c:pt>
                <c:pt idx="141">
                  <c:v>-1.03</c:v>
                </c:pt>
                <c:pt idx="142">
                  <c:v>-1.06</c:v>
                </c:pt>
                <c:pt idx="143">
                  <c:v>-1.0900000000000001</c:v>
                </c:pt>
                <c:pt idx="144">
                  <c:v>-1.1499999999999999</c:v>
                </c:pt>
                <c:pt idx="145">
                  <c:v>-1.0900000000000001</c:v>
                </c:pt>
                <c:pt idx="146">
                  <c:v>-0.98</c:v>
                </c:pt>
                <c:pt idx="147">
                  <c:v>-0.95</c:v>
                </c:pt>
                <c:pt idx="148">
                  <c:v>-0.99</c:v>
                </c:pt>
                <c:pt idx="149">
                  <c:v>-1.05</c:v>
                </c:pt>
                <c:pt idx="150">
                  <c:v>-1.17</c:v>
                </c:pt>
                <c:pt idx="151">
                  <c:v>-1.08</c:v>
                </c:pt>
                <c:pt idx="152">
                  <c:v>-1.01</c:v>
                </c:pt>
                <c:pt idx="153">
                  <c:v>-1.08</c:v>
                </c:pt>
                <c:pt idx="154">
                  <c:v>-1.18</c:v>
                </c:pt>
                <c:pt idx="155">
                  <c:v>-2.4</c:v>
                </c:pt>
                <c:pt idx="156">
                  <c:v>-3.29</c:v>
                </c:pt>
                <c:pt idx="157">
                  <c:v>-2.73</c:v>
                </c:pt>
                <c:pt idx="158">
                  <c:v>-1.0900000000000001</c:v>
                </c:pt>
                <c:pt idx="159">
                  <c:v>-6.42</c:v>
                </c:pt>
                <c:pt idx="160">
                  <c:v>-5.38</c:v>
                </c:pt>
                <c:pt idx="161">
                  <c:v>-0.72</c:v>
                </c:pt>
                <c:pt idx="162">
                  <c:v>-0.8</c:v>
                </c:pt>
                <c:pt idx="163">
                  <c:v>-1.1299999999999999</c:v>
                </c:pt>
                <c:pt idx="164">
                  <c:v>-1.02</c:v>
                </c:pt>
                <c:pt idx="165">
                  <c:v>-0.9</c:v>
                </c:pt>
                <c:pt idx="166">
                  <c:v>-1.55</c:v>
                </c:pt>
                <c:pt idx="167">
                  <c:v>-1.23</c:v>
                </c:pt>
                <c:pt idx="168">
                  <c:v>-0.78</c:v>
                </c:pt>
                <c:pt idx="169">
                  <c:v>-0.54</c:v>
                </c:pt>
                <c:pt idx="170">
                  <c:v>-0.55000000000000004</c:v>
                </c:pt>
                <c:pt idx="171">
                  <c:v>-0.55000000000000004</c:v>
                </c:pt>
                <c:pt idx="172">
                  <c:v>-0.43</c:v>
                </c:pt>
                <c:pt idx="173">
                  <c:v>-0.4</c:v>
                </c:pt>
                <c:pt idx="174">
                  <c:v>-0.52</c:v>
                </c:pt>
                <c:pt idx="175">
                  <c:v>-0.67</c:v>
                </c:pt>
                <c:pt idx="176">
                  <c:v>-0.63</c:v>
                </c:pt>
                <c:pt idx="177">
                  <c:v>-0.59</c:v>
                </c:pt>
                <c:pt idx="178">
                  <c:v>-0.48</c:v>
                </c:pt>
                <c:pt idx="179">
                  <c:v>-0.46</c:v>
                </c:pt>
                <c:pt idx="180">
                  <c:v>-0.33</c:v>
                </c:pt>
                <c:pt idx="181">
                  <c:v>-0.18</c:v>
                </c:pt>
                <c:pt idx="182">
                  <c:v>-0.28000000000000003</c:v>
                </c:pt>
                <c:pt idx="183">
                  <c:v>-0.36</c:v>
                </c:pt>
                <c:pt idx="184">
                  <c:v>-0.63</c:v>
                </c:pt>
                <c:pt idx="185">
                  <c:v>-0.34</c:v>
                </c:pt>
                <c:pt idx="186">
                  <c:v>-0.3</c:v>
                </c:pt>
                <c:pt idx="187">
                  <c:v>-0.33</c:v>
                </c:pt>
                <c:pt idx="188">
                  <c:v>-0.46</c:v>
                </c:pt>
                <c:pt idx="189">
                  <c:v>-0.68</c:v>
                </c:pt>
                <c:pt idx="190">
                  <c:v>-0.72</c:v>
                </c:pt>
                <c:pt idx="191">
                  <c:v>-0.47</c:v>
                </c:pt>
                <c:pt idx="192">
                  <c:v>-0.56999999999999995</c:v>
                </c:pt>
                <c:pt idx="193">
                  <c:v>-0.75</c:v>
                </c:pt>
                <c:pt idx="194">
                  <c:v>-0.89</c:v>
                </c:pt>
                <c:pt idx="195">
                  <c:v>-0.96</c:v>
                </c:pt>
                <c:pt idx="196">
                  <c:v>-0.9</c:v>
                </c:pt>
                <c:pt idx="197">
                  <c:v>-0.83</c:v>
                </c:pt>
                <c:pt idx="198">
                  <c:v>-0.79</c:v>
                </c:pt>
                <c:pt idx="199">
                  <c:v>-0.75</c:v>
                </c:pt>
                <c:pt idx="200">
                  <c:v>-0.7</c:v>
                </c:pt>
                <c:pt idx="201">
                  <c:v>-0.65</c:v>
                </c:pt>
                <c:pt idx="202">
                  <c:v>-0.6</c:v>
                </c:pt>
                <c:pt idx="203">
                  <c:v>-0.59</c:v>
                </c:pt>
                <c:pt idx="204">
                  <c:v>-0.56000000000000005</c:v>
                </c:pt>
                <c:pt idx="205">
                  <c:v>-0.53</c:v>
                </c:pt>
                <c:pt idx="206">
                  <c:v>-0.48</c:v>
                </c:pt>
                <c:pt idx="207">
                  <c:v>-0.43</c:v>
                </c:pt>
                <c:pt idx="208">
                  <c:v>-0.44</c:v>
                </c:pt>
                <c:pt idx="209">
                  <c:v>-0.45</c:v>
                </c:pt>
                <c:pt idx="210">
                  <c:v>-0.48</c:v>
                </c:pt>
                <c:pt idx="211">
                  <c:v>-0.53</c:v>
                </c:pt>
                <c:pt idx="212">
                  <c:v>-0.55000000000000004</c:v>
                </c:pt>
                <c:pt idx="213">
                  <c:v>-0.75</c:v>
                </c:pt>
                <c:pt idx="214">
                  <c:v>-0.83</c:v>
                </c:pt>
                <c:pt idx="215">
                  <c:v>-0.84</c:v>
                </c:pt>
                <c:pt idx="216">
                  <c:v>-0.83</c:v>
                </c:pt>
                <c:pt idx="217">
                  <c:v>-0.84</c:v>
                </c:pt>
                <c:pt idx="218">
                  <c:v>-0.84</c:v>
                </c:pt>
                <c:pt idx="219">
                  <c:v>-0.8</c:v>
                </c:pt>
                <c:pt idx="220">
                  <c:v>-0.7</c:v>
                </c:pt>
                <c:pt idx="221">
                  <c:v>-0.71</c:v>
                </c:pt>
                <c:pt idx="222">
                  <c:v>-0.73</c:v>
                </c:pt>
                <c:pt idx="223">
                  <c:v>-0.7</c:v>
                </c:pt>
                <c:pt idx="224">
                  <c:v>-0.73</c:v>
                </c:pt>
                <c:pt idx="225">
                  <c:v>-0.72</c:v>
                </c:pt>
                <c:pt idx="226">
                  <c:v>-0.74</c:v>
                </c:pt>
                <c:pt idx="227">
                  <c:v>-0.68</c:v>
                </c:pt>
                <c:pt idx="228">
                  <c:v>-0.61</c:v>
                </c:pt>
                <c:pt idx="229">
                  <c:v>-0.72</c:v>
                </c:pt>
                <c:pt idx="230">
                  <c:v>-0.76</c:v>
                </c:pt>
                <c:pt idx="231">
                  <c:v>-0.73</c:v>
                </c:pt>
                <c:pt idx="232">
                  <c:v>-0.7</c:v>
                </c:pt>
                <c:pt idx="233">
                  <c:v>-0.73</c:v>
                </c:pt>
                <c:pt idx="234">
                  <c:v>-0.67</c:v>
                </c:pt>
                <c:pt idx="235">
                  <c:v>-0.64</c:v>
                </c:pt>
                <c:pt idx="236">
                  <c:v>-0.61</c:v>
                </c:pt>
                <c:pt idx="237">
                  <c:v>-0.64</c:v>
                </c:pt>
                <c:pt idx="238">
                  <c:v>-0.51</c:v>
                </c:pt>
                <c:pt idx="239">
                  <c:v>-0.31</c:v>
                </c:pt>
                <c:pt idx="240">
                  <c:v>-0.41</c:v>
                </c:pt>
                <c:pt idx="241">
                  <c:v>-0.45</c:v>
                </c:pt>
                <c:pt idx="242">
                  <c:v>-0.43</c:v>
                </c:pt>
                <c:pt idx="243">
                  <c:v>-0.38</c:v>
                </c:pt>
                <c:pt idx="244">
                  <c:v>-0.38</c:v>
                </c:pt>
                <c:pt idx="245">
                  <c:v>-0.26</c:v>
                </c:pt>
                <c:pt idx="246">
                  <c:v>-0.23</c:v>
                </c:pt>
                <c:pt idx="247">
                  <c:v>-0.48</c:v>
                </c:pt>
                <c:pt idx="248">
                  <c:v>-0.51</c:v>
                </c:pt>
                <c:pt idx="249">
                  <c:v>-0.4</c:v>
                </c:pt>
                <c:pt idx="250">
                  <c:v>-0.45</c:v>
                </c:pt>
                <c:pt idx="251">
                  <c:v>-0.37</c:v>
                </c:pt>
                <c:pt idx="252">
                  <c:v>-0.33</c:v>
                </c:pt>
                <c:pt idx="253">
                  <c:v>-0.46</c:v>
                </c:pt>
                <c:pt idx="254">
                  <c:v>-0.47</c:v>
                </c:pt>
                <c:pt idx="255">
                  <c:v>-0.34</c:v>
                </c:pt>
                <c:pt idx="256">
                  <c:v>-0.42</c:v>
                </c:pt>
                <c:pt idx="257">
                  <c:v>-0.55000000000000004</c:v>
                </c:pt>
                <c:pt idx="258">
                  <c:v>-0.69</c:v>
                </c:pt>
                <c:pt idx="259">
                  <c:v>-0.84</c:v>
                </c:pt>
                <c:pt idx="260">
                  <c:v>-0.99</c:v>
                </c:pt>
                <c:pt idx="261">
                  <c:v>-1.1100000000000001</c:v>
                </c:pt>
                <c:pt idx="262">
                  <c:v>-1.22</c:v>
                </c:pt>
                <c:pt idx="263">
                  <c:v>-1.34</c:v>
                </c:pt>
                <c:pt idx="264">
                  <c:v>-0.7</c:v>
                </c:pt>
                <c:pt idx="265">
                  <c:v>1.63</c:v>
                </c:pt>
                <c:pt idx="266">
                  <c:v>0.05</c:v>
                </c:pt>
                <c:pt idx="267">
                  <c:v>-0.46</c:v>
                </c:pt>
                <c:pt idx="268">
                  <c:v>-0.4</c:v>
                </c:pt>
                <c:pt idx="269">
                  <c:v>-0.23</c:v>
                </c:pt>
                <c:pt idx="270">
                  <c:v>-0.35</c:v>
                </c:pt>
                <c:pt idx="271">
                  <c:v>-0.53</c:v>
                </c:pt>
                <c:pt idx="272">
                  <c:v>-0.49</c:v>
                </c:pt>
                <c:pt idx="273">
                  <c:v>-0.47</c:v>
                </c:pt>
                <c:pt idx="274">
                  <c:v>-0.53</c:v>
                </c:pt>
                <c:pt idx="275">
                  <c:v>-0.7</c:v>
                </c:pt>
                <c:pt idx="276">
                  <c:v>-0.68</c:v>
                </c:pt>
                <c:pt idx="277">
                  <c:v>-0.66</c:v>
                </c:pt>
                <c:pt idx="278">
                  <c:v>-0.19</c:v>
                </c:pt>
                <c:pt idx="279">
                  <c:v>-0.31</c:v>
                </c:pt>
                <c:pt idx="280">
                  <c:v>-0.51</c:v>
                </c:pt>
                <c:pt idx="281">
                  <c:v>-0.67</c:v>
                </c:pt>
                <c:pt idx="282">
                  <c:v>-0.83</c:v>
                </c:pt>
                <c:pt idx="283">
                  <c:v>-0.83</c:v>
                </c:pt>
                <c:pt idx="284">
                  <c:v>-0.83</c:v>
                </c:pt>
                <c:pt idx="285">
                  <c:v>-0.85</c:v>
                </c:pt>
                <c:pt idx="286">
                  <c:v>-0.84</c:v>
                </c:pt>
                <c:pt idx="287">
                  <c:v>-0.68</c:v>
                </c:pt>
                <c:pt idx="288">
                  <c:v>-0.7</c:v>
                </c:pt>
                <c:pt idx="289">
                  <c:v>-0.78</c:v>
                </c:pt>
                <c:pt idx="290">
                  <c:v>-0.87</c:v>
                </c:pt>
                <c:pt idx="291">
                  <c:v>-0.96</c:v>
                </c:pt>
                <c:pt idx="292">
                  <c:v>-0.85</c:v>
                </c:pt>
                <c:pt idx="293">
                  <c:v>-0.81</c:v>
                </c:pt>
                <c:pt idx="294">
                  <c:v>-0.68</c:v>
                </c:pt>
                <c:pt idx="295">
                  <c:v>-0.65</c:v>
                </c:pt>
                <c:pt idx="296">
                  <c:v>-0.73</c:v>
                </c:pt>
                <c:pt idx="297">
                  <c:v>-0.84</c:v>
                </c:pt>
                <c:pt idx="298">
                  <c:v>-0.83</c:v>
                </c:pt>
                <c:pt idx="299">
                  <c:v>-0.86</c:v>
                </c:pt>
                <c:pt idx="300">
                  <c:v>-0.84</c:v>
                </c:pt>
                <c:pt idx="301">
                  <c:v>-0.86</c:v>
                </c:pt>
                <c:pt idx="302">
                  <c:v>-0.78</c:v>
                </c:pt>
                <c:pt idx="303">
                  <c:v>-0.68</c:v>
                </c:pt>
                <c:pt idx="304">
                  <c:v>-0.64</c:v>
                </c:pt>
                <c:pt idx="305">
                  <c:v>-0.27</c:v>
                </c:pt>
                <c:pt idx="306">
                  <c:v>-0.16</c:v>
                </c:pt>
                <c:pt idx="307">
                  <c:v>-0.28999999999999998</c:v>
                </c:pt>
                <c:pt idx="308">
                  <c:v>-0.53</c:v>
                </c:pt>
                <c:pt idx="309">
                  <c:v>-0.68</c:v>
                </c:pt>
                <c:pt idx="310">
                  <c:v>-0.63</c:v>
                </c:pt>
                <c:pt idx="311">
                  <c:v>-0.67</c:v>
                </c:pt>
                <c:pt idx="312">
                  <c:v>-0.7</c:v>
                </c:pt>
                <c:pt idx="313">
                  <c:v>-0.78</c:v>
                </c:pt>
                <c:pt idx="314">
                  <c:v>-0.32</c:v>
                </c:pt>
                <c:pt idx="315">
                  <c:v>0.11</c:v>
                </c:pt>
                <c:pt idx="316">
                  <c:v>0.52</c:v>
                </c:pt>
                <c:pt idx="317">
                  <c:v>0.11</c:v>
                </c:pt>
                <c:pt idx="318">
                  <c:v>-0.12</c:v>
                </c:pt>
                <c:pt idx="319">
                  <c:v>-0.34</c:v>
                </c:pt>
                <c:pt idx="320">
                  <c:v>-0.57999999999999996</c:v>
                </c:pt>
                <c:pt idx="321">
                  <c:v>-0.71</c:v>
                </c:pt>
                <c:pt idx="322">
                  <c:v>-0.49</c:v>
                </c:pt>
                <c:pt idx="323">
                  <c:v>-0.28999999999999998</c:v>
                </c:pt>
                <c:pt idx="324">
                  <c:v>-0.39</c:v>
                </c:pt>
                <c:pt idx="325">
                  <c:v>-0.45</c:v>
                </c:pt>
                <c:pt idx="326">
                  <c:v>-0.43</c:v>
                </c:pt>
                <c:pt idx="327">
                  <c:v>-0.42</c:v>
                </c:pt>
                <c:pt idx="328">
                  <c:v>-0.4</c:v>
                </c:pt>
                <c:pt idx="329">
                  <c:v>-0.36</c:v>
                </c:pt>
                <c:pt idx="330">
                  <c:v>-0.31</c:v>
                </c:pt>
                <c:pt idx="331">
                  <c:v>-0.4</c:v>
                </c:pt>
                <c:pt idx="332">
                  <c:v>-0.48</c:v>
                </c:pt>
                <c:pt idx="333">
                  <c:v>-0.54</c:v>
                </c:pt>
                <c:pt idx="334">
                  <c:v>-0.63</c:v>
                </c:pt>
                <c:pt idx="335">
                  <c:v>-0.75</c:v>
                </c:pt>
                <c:pt idx="336">
                  <c:v>-0.81</c:v>
                </c:pt>
                <c:pt idx="337">
                  <c:v>-0.73</c:v>
                </c:pt>
                <c:pt idx="338">
                  <c:v>-0.67</c:v>
                </c:pt>
                <c:pt idx="339">
                  <c:v>-0.73</c:v>
                </c:pt>
                <c:pt idx="340">
                  <c:v>-0.83</c:v>
                </c:pt>
                <c:pt idx="341">
                  <c:v>-0.83</c:v>
                </c:pt>
                <c:pt idx="342">
                  <c:v>-0.84</c:v>
                </c:pt>
                <c:pt idx="343">
                  <c:v>-0.83</c:v>
                </c:pt>
                <c:pt idx="344">
                  <c:v>-0.83</c:v>
                </c:pt>
                <c:pt idx="345">
                  <c:v>-0.81</c:v>
                </c:pt>
                <c:pt idx="346">
                  <c:v>-0.75</c:v>
                </c:pt>
                <c:pt idx="347">
                  <c:v>-0.73</c:v>
                </c:pt>
                <c:pt idx="348">
                  <c:v>-0.88</c:v>
                </c:pt>
                <c:pt idx="349">
                  <c:v>-0.87</c:v>
                </c:pt>
                <c:pt idx="350">
                  <c:v>-0.71</c:v>
                </c:pt>
                <c:pt idx="351">
                  <c:v>-0.73</c:v>
                </c:pt>
                <c:pt idx="352">
                  <c:v>-0.69</c:v>
                </c:pt>
                <c:pt idx="353">
                  <c:v>-0.57999999999999996</c:v>
                </c:pt>
                <c:pt idx="354">
                  <c:v>-0.34</c:v>
                </c:pt>
                <c:pt idx="355">
                  <c:v>-0.21</c:v>
                </c:pt>
                <c:pt idx="356">
                  <c:v>-0.26</c:v>
                </c:pt>
                <c:pt idx="357">
                  <c:v>-0.19</c:v>
                </c:pt>
                <c:pt idx="358">
                  <c:v>-0.18</c:v>
                </c:pt>
                <c:pt idx="359">
                  <c:v>-0.16</c:v>
                </c:pt>
                <c:pt idx="360">
                  <c:v>-0.17</c:v>
                </c:pt>
                <c:pt idx="361">
                  <c:v>-0.25</c:v>
                </c:pt>
                <c:pt idx="362">
                  <c:v>-0.32</c:v>
                </c:pt>
                <c:pt idx="363">
                  <c:v>-0.32</c:v>
                </c:pt>
                <c:pt idx="364">
                  <c:v>-0.35</c:v>
                </c:pt>
                <c:pt idx="365">
                  <c:v>-0.36</c:v>
                </c:pt>
                <c:pt idx="366">
                  <c:v>-0.26</c:v>
                </c:pt>
                <c:pt idx="367">
                  <c:v>-0.34</c:v>
                </c:pt>
                <c:pt idx="368">
                  <c:v>-0.42</c:v>
                </c:pt>
                <c:pt idx="369">
                  <c:v>-0.71</c:v>
                </c:pt>
                <c:pt idx="370">
                  <c:v>-0.84</c:v>
                </c:pt>
                <c:pt idx="371">
                  <c:v>-0.89</c:v>
                </c:pt>
                <c:pt idx="372">
                  <c:v>-0.9</c:v>
                </c:pt>
                <c:pt idx="373">
                  <c:v>-0.88</c:v>
                </c:pt>
                <c:pt idx="374">
                  <c:v>-0.96</c:v>
                </c:pt>
                <c:pt idx="375">
                  <c:v>-0.85</c:v>
                </c:pt>
                <c:pt idx="376">
                  <c:v>-0.87</c:v>
                </c:pt>
                <c:pt idx="377">
                  <c:v>-0.75</c:v>
                </c:pt>
                <c:pt idx="378">
                  <c:v>-0.83</c:v>
                </c:pt>
                <c:pt idx="379">
                  <c:v>-0.45</c:v>
                </c:pt>
                <c:pt idx="380">
                  <c:v>-0.41</c:v>
                </c:pt>
                <c:pt idx="381">
                  <c:v>-0.4</c:v>
                </c:pt>
                <c:pt idx="382">
                  <c:v>-0.55000000000000004</c:v>
                </c:pt>
                <c:pt idx="383">
                  <c:v>-0.66</c:v>
                </c:pt>
                <c:pt idx="384">
                  <c:v>-0.7</c:v>
                </c:pt>
                <c:pt idx="385">
                  <c:v>-0.83</c:v>
                </c:pt>
                <c:pt idx="386">
                  <c:v>-0.86</c:v>
                </c:pt>
                <c:pt idx="387">
                  <c:v>-0.86</c:v>
                </c:pt>
                <c:pt idx="388">
                  <c:v>-0.85</c:v>
                </c:pt>
                <c:pt idx="389">
                  <c:v>-0.86</c:v>
                </c:pt>
                <c:pt idx="390">
                  <c:v>-0.86</c:v>
                </c:pt>
                <c:pt idx="391">
                  <c:v>-0.87</c:v>
                </c:pt>
                <c:pt idx="392">
                  <c:v>-0.86</c:v>
                </c:pt>
                <c:pt idx="393">
                  <c:v>-0.99</c:v>
                </c:pt>
                <c:pt idx="394">
                  <c:v>-0.96</c:v>
                </c:pt>
                <c:pt idx="395">
                  <c:v>-0.89</c:v>
                </c:pt>
                <c:pt idx="396">
                  <c:v>-0.94</c:v>
                </c:pt>
                <c:pt idx="397">
                  <c:v>-0.95</c:v>
                </c:pt>
                <c:pt idx="398">
                  <c:v>-0.88</c:v>
                </c:pt>
                <c:pt idx="399">
                  <c:v>-0.79</c:v>
                </c:pt>
                <c:pt idx="400">
                  <c:v>-0.77</c:v>
                </c:pt>
                <c:pt idx="401">
                  <c:v>-0.81</c:v>
                </c:pt>
                <c:pt idx="402">
                  <c:v>-0.82</c:v>
                </c:pt>
                <c:pt idx="403">
                  <c:v>-0.85</c:v>
                </c:pt>
                <c:pt idx="404">
                  <c:v>-0.84</c:v>
                </c:pt>
                <c:pt idx="405">
                  <c:v>-0.85</c:v>
                </c:pt>
                <c:pt idx="406">
                  <c:v>-0.81</c:v>
                </c:pt>
                <c:pt idx="407">
                  <c:v>-0.89</c:v>
                </c:pt>
                <c:pt idx="408">
                  <c:v>-0.83</c:v>
                </c:pt>
                <c:pt idx="409">
                  <c:v>-0.84</c:v>
                </c:pt>
                <c:pt idx="410">
                  <c:v>-0.86</c:v>
                </c:pt>
                <c:pt idx="411">
                  <c:v>-0.7</c:v>
                </c:pt>
                <c:pt idx="412">
                  <c:v>-0.44</c:v>
                </c:pt>
                <c:pt idx="413">
                  <c:v>-0.17</c:v>
                </c:pt>
                <c:pt idx="414">
                  <c:v>-0.02</c:v>
                </c:pt>
                <c:pt idx="415">
                  <c:v>-0.05</c:v>
                </c:pt>
                <c:pt idx="416">
                  <c:v>-0.12</c:v>
                </c:pt>
                <c:pt idx="417">
                  <c:v>-0.17</c:v>
                </c:pt>
                <c:pt idx="418">
                  <c:v>-0.26</c:v>
                </c:pt>
                <c:pt idx="419">
                  <c:v>-0.27</c:v>
                </c:pt>
                <c:pt idx="420">
                  <c:v>-0.13</c:v>
                </c:pt>
                <c:pt idx="421">
                  <c:v>-0.11</c:v>
                </c:pt>
                <c:pt idx="422">
                  <c:v>-0.17</c:v>
                </c:pt>
                <c:pt idx="423">
                  <c:v>-0.23</c:v>
                </c:pt>
                <c:pt idx="424">
                  <c:v>-0.17</c:v>
                </c:pt>
                <c:pt idx="425">
                  <c:v>-0.18</c:v>
                </c:pt>
                <c:pt idx="426">
                  <c:v>-0.28000000000000003</c:v>
                </c:pt>
                <c:pt idx="427">
                  <c:v>-0.17</c:v>
                </c:pt>
                <c:pt idx="428">
                  <c:v>-0.4</c:v>
                </c:pt>
                <c:pt idx="429">
                  <c:v>-0.3</c:v>
                </c:pt>
                <c:pt idx="430">
                  <c:v>-0.36</c:v>
                </c:pt>
                <c:pt idx="431">
                  <c:v>-0.19</c:v>
                </c:pt>
                <c:pt idx="432">
                  <c:v>-0.09</c:v>
                </c:pt>
                <c:pt idx="433">
                  <c:v>-0.06</c:v>
                </c:pt>
                <c:pt idx="434">
                  <c:v>-0.04</c:v>
                </c:pt>
                <c:pt idx="435">
                  <c:v>-0.15</c:v>
                </c:pt>
                <c:pt idx="436">
                  <c:v>-0.24</c:v>
                </c:pt>
                <c:pt idx="437">
                  <c:v>-0.16</c:v>
                </c:pt>
                <c:pt idx="438">
                  <c:v>-0.16</c:v>
                </c:pt>
                <c:pt idx="439">
                  <c:v>-0.24</c:v>
                </c:pt>
                <c:pt idx="440">
                  <c:v>-0.26</c:v>
                </c:pt>
                <c:pt idx="441">
                  <c:v>-0.28000000000000003</c:v>
                </c:pt>
                <c:pt idx="442">
                  <c:v>-0.16</c:v>
                </c:pt>
                <c:pt idx="443">
                  <c:v>-0.12</c:v>
                </c:pt>
                <c:pt idx="444">
                  <c:v>-0.14000000000000001</c:v>
                </c:pt>
                <c:pt idx="445">
                  <c:v>-0.21</c:v>
                </c:pt>
                <c:pt idx="446">
                  <c:v>-0.1</c:v>
                </c:pt>
                <c:pt idx="447">
                  <c:v>-0.08</c:v>
                </c:pt>
                <c:pt idx="448">
                  <c:v>-0.12</c:v>
                </c:pt>
                <c:pt idx="449">
                  <c:v>-0.11</c:v>
                </c:pt>
                <c:pt idx="450">
                  <c:v>-0.28000000000000003</c:v>
                </c:pt>
                <c:pt idx="451">
                  <c:v>-0.63</c:v>
                </c:pt>
                <c:pt idx="452">
                  <c:v>-0.9</c:v>
                </c:pt>
                <c:pt idx="453">
                  <c:v>-0.41</c:v>
                </c:pt>
                <c:pt idx="454">
                  <c:v>-0.22</c:v>
                </c:pt>
                <c:pt idx="455">
                  <c:v>-0.16</c:v>
                </c:pt>
                <c:pt idx="456">
                  <c:v>-0.16</c:v>
                </c:pt>
                <c:pt idx="457">
                  <c:v>-0.17</c:v>
                </c:pt>
                <c:pt idx="458">
                  <c:v>-0.13</c:v>
                </c:pt>
                <c:pt idx="459">
                  <c:v>-0.47</c:v>
                </c:pt>
                <c:pt idx="460">
                  <c:v>-0.73</c:v>
                </c:pt>
                <c:pt idx="461">
                  <c:v>-0.78</c:v>
                </c:pt>
                <c:pt idx="462">
                  <c:v>-0.7</c:v>
                </c:pt>
                <c:pt idx="463">
                  <c:v>-0.79</c:v>
                </c:pt>
                <c:pt idx="464">
                  <c:v>-0.64</c:v>
                </c:pt>
                <c:pt idx="465">
                  <c:v>-0.61</c:v>
                </c:pt>
                <c:pt idx="466">
                  <c:v>-0.78</c:v>
                </c:pt>
                <c:pt idx="467">
                  <c:v>-0.54</c:v>
                </c:pt>
                <c:pt idx="468">
                  <c:v>-0.24</c:v>
                </c:pt>
                <c:pt idx="469">
                  <c:v>-0.32</c:v>
                </c:pt>
                <c:pt idx="470">
                  <c:v>-0.78</c:v>
                </c:pt>
                <c:pt idx="471">
                  <c:v>-0.56999999999999995</c:v>
                </c:pt>
                <c:pt idx="472">
                  <c:v>-0.59</c:v>
                </c:pt>
                <c:pt idx="473">
                  <c:v>-1.1399999999999999</c:v>
                </c:pt>
                <c:pt idx="474">
                  <c:v>-0.76</c:v>
                </c:pt>
                <c:pt idx="475">
                  <c:v>-0.27</c:v>
                </c:pt>
                <c:pt idx="476">
                  <c:v>-0.17</c:v>
                </c:pt>
                <c:pt idx="477">
                  <c:v>-0.16</c:v>
                </c:pt>
                <c:pt idx="478">
                  <c:v>-0.09</c:v>
                </c:pt>
                <c:pt idx="479">
                  <c:v>-0.1</c:v>
                </c:pt>
                <c:pt idx="480">
                  <c:v>-0.14000000000000001</c:v>
                </c:pt>
                <c:pt idx="481">
                  <c:v>-0.27</c:v>
                </c:pt>
                <c:pt idx="482">
                  <c:v>-0.16</c:v>
                </c:pt>
                <c:pt idx="483">
                  <c:v>-0.1</c:v>
                </c:pt>
                <c:pt idx="484">
                  <c:v>-7.0000000000000007E-2</c:v>
                </c:pt>
                <c:pt idx="485">
                  <c:v>-0.15</c:v>
                </c:pt>
                <c:pt idx="486">
                  <c:v>-0.06</c:v>
                </c:pt>
                <c:pt idx="487">
                  <c:v>-0.06</c:v>
                </c:pt>
                <c:pt idx="488">
                  <c:v>-0.05</c:v>
                </c:pt>
                <c:pt idx="489">
                  <c:v>-0.04</c:v>
                </c:pt>
                <c:pt idx="490">
                  <c:v>-0.05</c:v>
                </c:pt>
                <c:pt idx="491">
                  <c:v>-0.03</c:v>
                </c:pt>
                <c:pt idx="492">
                  <c:v>-0.05</c:v>
                </c:pt>
                <c:pt idx="493">
                  <c:v>-0.05</c:v>
                </c:pt>
                <c:pt idx="494">
                  <c:v>-0.15</c:v>
                </c:pt>
                <c:pt idx="495">
                  <c:v>-0.3</c:v>
                </c:pt>
                <c:pt idx="496">
                  <c:v>-0.2</c:v>
                </c:pt>
                <c:pt idx="497">
                  <c:v>-0.28000000000000003</c:v>
                </c:pt>
                <c:pt idx="498">
                  <c:v>-0.26</c:v>
                </c:pt>
                <c:pt idx="499">
                  <c:v>-0.41</c:v>
                </c:pt>
                <c:pt idx="500">
                  <c:v>-0.41</c:v>
                </c:pt>
                <c:pt idx="501">
                  <c:v>-0.28000000000000003</c:v>
                </c:pt>
                <c:pt idx="502">
                  <c:v>-0.25</c:v>
                </c:pt>
                <c:pt idx="503">
                  <c:v>-0.31</c:v>
                </c:pt>
                <c:pt idx="504">
                  <c:v>-0.3</c:v>
                </c:pt>
                <c:pt idx="505">
                  <c:v>-0.24</c:v>
                </c:pt>
                <c:pt idx="506">
                  <c:v>-0.32</c:v>
                </c:pt>
                <c:pt idx="507">
                  <c:v>-0.24</c:v>
                </c:pt>
                <c:pt idx="508">
                  <c:v>-0.28000000000000003</c:v>
                </c:pt>
                <c:pt idx="509">
                  <c:v>-0.47</c:v>
                </c:pt>
                <c:pt idx="510">
                  <c:v>-0.33</c:v>
                </c:pt>
                <c:pt idx="511">
                  <c:v>-0.28999999999999998</c:v>
                </c:pt>
                <c:pt idx="512">
                  <c:v>-0.43</c:v>
                </c:pt>
                <c:pt idx="513">
                  <c:v>-0.44</c:v>
                </c:pt>
                <c:pt idx="514">
                  <c:v>-0.35</c:v>
                </c:pt>
                <c:pt idx="515">
                  <c:v>-0.57999999999999996</c:v>
                </c:pt>
                <c:pt idx="516">
                  <c:v>-0.6</c:v>
                </c:pt>
                <c:pt idx="517">
                  <c:v>-0.57999999999999996</c:v>
                </c:pt>
                <c:pt idx="518">
                  <c:v>-0.44</c:v>
                </c:pt>
                <c:pt idx="519">
                  <c:v>-0.54</c:v>
                </c:pt>
                <c:pt idx="520">
                  <c:v>-0.45</c:v>
                </c:pt>
                <c:pt idx="521">
                  <c:v>-0.43</c:v>
                </c:pt>
                <c:pt idx="522">
                  <c:v>-0.49</c:v>
                </c:pt>
                <c:pt idx="523">
                  <c:v>-0.43</c:v>
                </c:pt>
                <c:pt idx="524">
                  <c:v>-1.08</c:v>
                </c:pt>
                <c:pt idx="525">
                  <c:v>-1.1299999999999999</c:v>
                </c:pt>
                <c:pt idx="526">
                  <c:v>-0.32</c:v>
                </c:pt>
                <c:pt idx="527">
                  <c:v>-0.23</c:v>
                </c:pt>
                <c:pt idx="528">
                  <c:v>-0.18</c:v>
                </c:pt>
                <c:pt idx="529">
                  <c:v>-0.31</c:v>
                </c:pt>
                <c:pt idx="530">
                  <c:v>-0.63</c:v>
                </c:pt>
                <c:pt idx="531">
                  <c:v>-0.69</c:v>
                </c:pt>
                <c:pt idx="532">
                  <c:v>-0.84</c:v>
                </c:pt>
                <c:pt idx="533">
                  <c:v>-0.83</c:v>
                </c:pt>
                <c:pt idx="534">
                  <c:v>-0.99</c:v>
                </c:pt>
                <c:pt idx="535">
                  <c:v>-0.74</c:v>
                </c:pt>
                <c:pt idx="536">
                  <c:v>-0.76</c:v>
                </c:pt>
                <c:pt idx="537">
                  <c:v>-0.73</c:v>
                </c:pt>
                <c:pt idx="538">
                  <c:v>-0.56999999999999995</c:v>
                </c:pt>
                <c:pt idx="539">
                  <c:v>-0.55000000000000004</c:v>
                </c:pt>
                <c:pt idx="540">
                  <c:v>-0.68</c:v>
                </c:pt>
                <c:pt idx="541">
                  <c:v>-0.66</c:v>
                </c:pt>
                <c:pt idx="542">
                  <c:v>-0.72</c:v>
                </c:pt>
                <c:pt idx="543">
                  <c:v>-0.67</c:v>
                </c:pt>
                <c:pt idx="544">
                  <c:v>-0.55000000000000004</c:v>
                </c:pt>
                <c:pt idx="545">
                  <c:v>-0.68</c:v>
                </c:pt>
                <c:pt idx="546">
                  <c:v>-0.47</c:v>
                </c:pt>
                <c:pt idx="547">
                  <c:v>-0.51</c:v>
                </c:pt>
                <c:pt idx="548">
                  <c:v>-0.61</c:v>
                </c:pt>
                <c:pt idx="549">
                  <c:v>-0.77</c:v>
                </c:pt>
                <c:pt idx="550">
                  <c:v>-0.64</c:v>
                </c:pt>
                <c:pt idx="551">
                  <c:v>-0.75</c:v>
                </c:pt>
                <c:pt idx="552">
                  <c:v>-0.72</c:v>
                </c:pt>
                <c:pt idx="553">
                  <c:v>-0.64</c:v>
                </c:pt>
                <c:pt idx="554">
                  <c:v>-0.76</c:v>
                </c:pt>
                <c:pt idx="555">
                  <c:v>-0.71</c:v>
                </c:pt>
                <c:pt idx="556">
                  <c:v>-0.74</c:v>
                </c:pt>
                <c:pt idx="557">
                  <c:v>-0.73</c:v>
                </c:pt>
                <c:pt idx="558">
                  <c:v>-0.2</c:v>
                </c:pt>
                <c:pt idx="559">
                  <c:v>-0.57999999999999996</c:v>
                </c:pt>
                <c:pt idx="560">
                  <c:v>-0.67</c:v>
                </c:pt>
                <c:pt idx="561">
                  <c:v>-0.69</c:v>
                </c:pt>
                <c:pt idx="562">
                  <c:v>-0.79</c:v>
                </c:pt>
                <c:pt idx="563">
                  <c:v>-0.72</c:v>
                </c:pt>
                <c:pt idx="564">
                  <c:v>-0.6</c:v>
                </c:pt>
                <c:pt idx="565">
                  <c:v>-0.37</c:v>
                </c:pt>
                <c:pt idx="566">
                  <c:v>-0.47</c:v>
                </c:pt>
                <c:pt idx="567">
                  <c:v>-0.81</c:v>
                </c:pt>
                <c:pt idx="568">
                  <c:v>-0.55000000000000004</c:v>
                </c:pt>
                <c:pt idx="569">
                  <c:v>0.05</c:v>
                </c:pt>
                <c:pt idx="570">
                  <c:v>0.57999999999999996</c:v>
                </c:pt>
                <c:pt idx="571">
                  <c:v>-0.36</c:v>
                </c:pt>
                <c:pt idx="572">
                  <c:v>-7.0000000000000007E-2</c:v>
                </c:pt>
                <c:pt idx="573">
                  <c:v>-0.16</c:v>
                </c:pt>
                <c:pt idx="574">
                  <c:v>-0.36</c:v>
                </c:pt>
                <c:pt idx="575">
                  <c:v>-0.42</c:v>
                </c:pt>
                <c:pt idx="576">
                  <c:v>-0.52</c:v>
                </c:pt>
                <c:pt idx="577">
                  <c:v>-0.16</c:v>
                </c:pt>
                <c:pt idx="578">
                  <c:v>-0.04</c:v>
                </c:pt>
                <c:pt idx="579">
                  <c:v>-0.19</c:v>
                </c:pt>
                <c:pt idx="580">
                  <c:v>-0.67</c:v>
                </c:pt>
                <c:pt idx="581">
                  <c:v>-0.54</c:v>
                </c:pt>
                <c:pt idx="582">
                  <c:v>-0.31</c:v>
                </c:pt>
                <c:pt idx="583">
                  <c:v>-0.45</c:v>
                </c:pt>
                <c:pt idx="584">
                  <c:v>-0.18</c:v>
                </c:pt>
                <c:pt idx="585">
                  <c:v>2.19</c:v>
                </c:pt>
                <c:pt idx="586">
                  <c:v>15.16</c:v>
                </c:pt>
                <c:pt idx="587">
                  <c:v>15.28</c:v>
                </c:pt>
                <c:pt idx="588">
                  <c:v>15.58</c:v>
                </c:pt>
                <c:pt idx="589">
                  <c:v>15.93</c:v>
                </c:pt>
                <c:pt idx="590">
                  <c:v>16.22</c:v>
                </c:pt>
                <c:pt idx="591">
                  <c:v>16.579999999999998</c:v>
                </c:pt>
                <c:pt idx="592">
                  <c:v>0.14000000000000001</c:v>
                </c:pt>
                <c:pt idx="593">
                  <c:v>0</c:v>
                </c:pt>
                <c:pt idx="594">
                  <c:v>-0.02</c:v>
                </c:pt>
                <c:pt idx="595">
                  <c:v>0</c:v>
                </c:pt>
                <c:pt idx="596">
                  <c:v>-0.01</c:v>
                </c:pt>
                <c:pt idx="597">
                  <c:v>-0.01</c:v>
                </c:pt>
                <c:pt idx="598">
                  <c:v>-0.02</c:v>
                </c:pt>
                <c:pt idx="599">
                  <c:v>-0.01</c:v>
                </c:pt>
                <c:pt idx="600">
                  <c:v>-0.18</c:v>
                </c:pt>
                <c:pt idx="601">
                  <c:v>-0.47</c:v>
                </c:pt>
                <c:pt idx="602">
                  <c:v>-0.32</c:v>
                </c:pt>
                <c:pt idx="603">
                  <c:v>-0.17</c:v>
                </c:pt>
                <c:pt idx="604">
                  <c:v>-0.63</c:v>
                </c:pt>
                <c:pt idx="605">
                  <c:v>-0.63</c:v>
                </c:pt>
                <c:pt idx="606">
                  <c:v>-0.52</c:v>
                </c:pt>
                <c:pt idx="607">
                  <c:v>-0.5</c:v>
                </c:pt>
                <c:pt idx="608">
                  <c:v>-0.41</c:v>
                </c:pt>
                <c:pt idx="609">
                  <c:v>-2.15</c:v>
                </c:pt>
                <c:pt idx="610">
                  <c:v>-0.76</c:v>
                </c:pt>
                <c:pt idx="611">
                  <c:v>-0.63</c:v>
                </c:pt>
                <c:pt idx="612">
                  <c:v>-0.72</c:v>
                </c:pt>
                <c:pt idx="613">
                  <c:v>-0.7</c:v>
                </c:pt>
                <c:pt idx="614">
                  <c:v>-0.64</c:v>
                </c:pt>
                <c:pt idx="615">
                  <c:v>-0.96</c:v>
                </c:pt>
                <c:pt idx="616">
                  <c:v>-0.74</c:v>
                </c:pt>
                <c:pt idx="617">
                  <c:v>-0.68</c:v>
                </c:pt>
                <c:pt idx="618">
                  <c:v>-0.85</c:v>
                </c:pt>
                <c:pt idx="619">
                  <c:v>-1.23</c:v>
                </c:pt>
                <c:pt idx="620">
                  <c:v>-0.82</c:v>
                </c:pt>
                <c:pt idx="621">
                  <c:v>-1.07</c:v>
                </c:pt>
                <c:pt idx="622">
                  <c:v>-0.89</c:v>
                </c:pt>
                <c:pt idx="623">
                  <c:v>-0.89</c:v>
                </c:pt>
                <c:pt idx="624">
                  <c:v>-0.9</c:v>
                </c:pt>
                <c:pt idx="625">
                  <c:v>-0.84</c:v>
                </c:pt>
                <c:pt idx="626">
                  <c:v>-0.84</c:v>
                </c:pt>
                <c:pt idx="627">
                  <c:v>-0.8</c:v>
                </c:pt>
                <c:pt idx="628">
                  <c:v>-0.85</c:v>
                </c:pt>
                <c:pt idx="629">
                  <c:v>-0.92</c:v>
                </c:pt>
                <c:pt idx="630">
                  <c:v>-0.86</c:v>
                </c:pt>
                <c:pt idx="631">
                  <c:v>-0.85</c:v>
                </c:pt>
                <c:pt idx="632">
                  <c:v>-0.74</c:v>
                </c:pt>
                <c:pt idx="633">
                  <c:v>-0.84</c:v>
                </c:pt>
                <c:pt idx="634">
                  <c:v>-0.83</c:v>
                </c:pt>
                <c:pt idx="635">
                  <c:v>-0.85</c:v>
                </c:pt>
                <c:pt idx="636">
                  <c:v>-0.91</c:v>
                </c:pt>
                <c:pt idx="637">
                  <c:v>-0.75</c:v>
                </c:pt>
                <c:pt idx="638">
                  <c:v>-0.63</c:v>
                </c:pt>
                <c:pt idx="639">
                  <c:v>-0.83</c:v>
                </c:pt>
                <c:pt idx="640">
                  <c:v>-0.83</c:v>
                </c:pt>
                <c:pt idx="641">
                  <c:v>-0.84</c:v>
                </c:pt>
                <c:pt idx="642">
                  <c:v>-0.85</c:v>
                </c:pt>
                <c:pt idx="643">
                  <c:v>-0.73</c:v>
                </c:pt>
                <c:pt idx="644">
                  <c:v>-0.75</c:v>
                </c:pt>
                <c:pt idx="645">
                  <c:v>-0.82</c:v>
                </c:pt>
                <c:pt idx="646">
                  <c:v>-0.69</c:v>
                </c:pt>
                <c:pt idx="647">
                  <c:v>-0.4</c:v>
                </c:pt>
                <c:pt idx="648">
                  <c:v>-0.5</c:v>
                </c:pt>
                <c:pt idx="649">
                  <c:v>-0.67</c:v>
                </c:pt>
                <c:pt idx="650">
                  <c:v>-0.83</c:v>
                </c:pt>
                <c:pt idx="651">
                  <c:v>-0.67</c:v>
                </c:pt>
                <c:pt idx="652">
                  <c:v>-0.69</c:v>
                </c:pt>
                <c:pt idx="653">
                  <c:v>-0.74</c:v>
                </c:pt>
                <c:pt idx="654">
                  <c:v>-0.83</c:v>
                </c:pt>
                <c:pt idx="655">
                  <c:v>-0.83</c:v>
                </c:pt>
                <c:pt idx="656">
                  <c:v>-0.83</c:v>
                </c:pt>
                <c:pt idx="657">
                  <c:v>-0.76</c:v>
                </c:pt>
                <c:pt idx="658">
                  <c:v>-0.76</c:v>
                </c:pt>
                <c:pt idx="659">
                  <c:v>-0.77</c:v>
                </c:pt>
                <c:pt idx="660">
                  <c:v>-0.74</c:v>
                </c:pt>
                <c:pt idx="661">
                  <c:v>-0.75</c:v>
                </c:pt>
                <c:pt idx="662">
                  <c:v>-0.71</c:v>
                </c:pt>
                <c:pt idx="663">
                  <c:v>-0.53</c:v>
                </c:pt>
                <c:pt idx="664">
                  <c:v>-0.55000000000000004</c:v>
                </c:pt>
                <c:pt idx="665">
                  <c:v>-0.66</c:v>
                </c:pt>
                <c:pt idx="666">
                  <c:v>-0.81</c:v>
                </c:pt>
                <c:pt idx="667">
                  <c:v>-0.76</c:v>
                </c:pt>
                <c:pt idx="668">
                  <c:v>-0.74</c:v>
                </c:pt>
                <c:pt idx="669">
                  <c:v>-0.73</c:v>
                </c:pt>
                <c:pt idx="670">
                  <c:v>-0.74</c:v>
                </c:pt>
                <c:pt idx="671">
                  <c:v>-0.73</c:v>
                </c:pt>
                <c:pt idx="672">
                  <c:v>-0.77</c:v>
                </c:pt>
                <c:pt idx="673">
                  <c:v>-0.64</c:v>
                </c:pt>
                <c:pt idx="674">
                  <c:v>-0.56999999999999995</c:v>
                </c:pt>
                <c:pt idx="675">
                  <c:v>-0.76</c:v>
                </c:pt>
                <c:pt idx="676">
                  <c:v>-0.81</c:v>
                </c:pt>
                <c:pt idx="677">
                  <c:v>-0.74</c:v>
                </c:pt>
                <c:pt idx="678">
                  <c:v>-0.8</c:v>
                </c:pt>
                <c:pt idx="679">
                  <c:v>-0.72</c:v>
                </c:pt>
                <c:pt idx="680">
                  <c:v>-0.66</c:v>
                </c:pt>
                <c:pt idx="681">
                  <c:v>-0.72</c:v>
                </c:pt>
                <c:pt idx="682">
                  <c:v>-0.81</c:v>
                </c:pt>
                <c:pt idx="683">
                  <c:v>-0.61</c:v>
                </c:pt>
                <c:pt idx="684">
                  <c:v>-0.86</c:v>
                </c:pt>
                <c:pt idx="685">
                  <c:v>-0.87</c:v>
                </c:pt>
                <c:pt idx="686">
                  <c:v>-0.86</c:v>
                </c:pt>
                <c:pt idx="687">
                  <c:v>-0.59</c:v>
                </c:pt>
                <c:pt idx="688">
                  <c:v>-0.61</c:v>
                </c:pt>
                <c:pt idx="689">
                  <c:v>-0.64</c:v>
                </c:pt>
                <c:pt idx="690">
                  <c:v>-0.73</c:v>
                </c:pt>
                <c:pt idx="691">
                  <c:v>-0.87</c:v>
                </c:pt>
                <c:pt idx="692">
                  <c:v>-0.45</c:v>
                </c:pt>
                <c:pt idx="693">
                  <c:v>-0.44</c:v>
                </c:pt>
                <c:pt idx="694">
                  <c:v>-0.63</c:v>
                </c:pt>
                <c:pt idx="695">
                  <c:v>-0.56999999999999995</c:v>
                </c:pt>
                <c:pt idx="696">
                  <c:v>-0.72</c:v>
                </c:pt>
                <c:pt idx="697">
                  <c:v>-0.91</c:v>
                </c:pt>
                <c:pt idx="698">
                  <c:v>-2.54</c:v>
                </c:pt>
                <c:pt idx="699">
                  <c:v>-0.82</c:v>
                </c:pt>
                <c:pt idx="700">
                  <c:v>-0.88</c:v>
                </c:pt>
                <c:pt idx="701">
                  <c:v>-0.74</c:v>
                </c:pt>
                <c:pt idx="702">
                  <c:v>-0.75</c:v>
                </c:pt>
                <c:pt idx="703">
                  <c:v>-0.73</c:v>
                </c:pt>
                <c:pt idx="704">
                  <c:v>-0.85</c:v>
                </c:pt>
                <c:pt idx="705">
                  <c:v>-0.84</c:v>
                </c:pt>
                <c:pt idx="706">
                  <c:v>-0.73</c:v>
                </c:pt>
                <c:pt idx="707">
                  <c:v>-0.82</c:v>
                </c:pt>
                <c:pt idx="708">
                  <c:v>-0.84</c:v>
                </c:pt>
                <c:pt idx="709">
                  <c:v>-0.86</c:v>
                </c:pt>
                <c:pt idx="710">
                  <c:v>-0.78</c:v>
                </c:pt>
                <c:pt idx="711">
                  <c:v>-0.77</c:v>
                </c:pt>
                <c:pt idx="712">
                  <c:v>-0.98</c:v>
                </c:pt>
                <c:pt idx="713">
                  <c:v>-4.16</c:v>
                </c:pt>
                <c:pt idx="714">
                  <c:v>-0.45</c:v>
                </c:pt>
                <c:pt idx="715">
                  <c:v>-0.6</c:v>
                </c:pt>
                <c:pt idx="716">
                  <c:v>-0.69</c:v>
                </c:pt>
                <c:pt idx="717">
                  <c:v>-0.9</c:v>
                </c:pt>
                <c:pt idx="718">
                  <c:v>-0.7</c:v>
                </c:pt>
                <c:pt idx="719">
                  <c:v>-0.62</c:v>
                </c:pt>
                <c:pt idx="720">
                  <c:v>-1.02</c:v>
                </c:pt>
                <c:pt idx="721">
                  <c:v>-0.95</c:v>
                </c:pt>
                <c:pt idx="722">
                  <c:v>-0.77</c:v>
                </c:pt>
                <c:pt idx="723">
                  <c:v>-0.77</c:v>
                </c:pt>
                <c:pt idx="724">
                  <c:v>-0.87</c:v>
                </c:pt>
                <c:pt idx="725">
                  <c:v>-0.84</c:v>
                </c:pt>
                <c:pt idx="726">
                  <c:v>-0.65</c:v>
                </c:pt>
                <c:pt idx="727">
                  <c:v>-0.97</c:v>
                </c:pt>
                <c:pt idx="728">
                  <c:v>-0.94</c:v>
                </c:pt>
                <c:pt idx="729">
                  <c:v>-0.77</c:v>
                </c:pt>
                <c:pt idx="730">
                  <c:v>-0.67</c:v>
                </c:pt>
                <c:pt idx="731">
                  <c:v>-0.59</c:v>
                </c:pt>
                <c:pt idx="732">
                  <c:v>-0.91</c:v>
                </c:pt>
                <c:pt idx="733">
                  <c:v>-1.64</c:v>
                </c:pt>
                <c:pt idx="734">
                  <c:v>-0.6</c:v>
                </c:pt>
                <c:pt idx="735">
                  <c:v>-0.78</c:v>
                </c:pt>
                <c:pt idx="736">
                  <c:v>-0.79</c:v>
                </c:pt>
                <c:pt idx="737">
                  <c:v>-0.95</c:v>
                </c:pt>
                <c:pt idx="738">
                  <c:v>-0.9</c:v>
                </c:pt>
                <c:pt idx="739">
                  <c:v>-0.82</c:v>
                </c:pt>
                <c:pt idx="740">
                  <c:v>-0.82</c:v>
                </c:pt>
                <c:pt idx="741">
                  <c:v>-1.26</c:v>
                </c:pt>
                <c:pt idx="742">
                  <c:v>-0.57999999999999996</c:v>
                </c:pt>
                <c:pt idx="743">
                  <c:v>-0.77</c:v>
                </c:pt>
                <c:pt idx="744">
                  <c:v>-0.59</c:v>
                </c:pt>
                <c:pt idx="745">
                  <c:v>-0.67</c:v>
                </c:pt>
                <c:pt idx="746">
                  <c:v>-0.77</c:v>
                </c:pt>
                <c:pt idx="747">
                  <c:v>-1.1100000000000001</c:v>
                </c:pt>
                <c:pt idx="748">
                  <c:v>-1.04</c:v>
                </c:pt>
                <c:pt idx="749">
                  <c:v>-0.75</c:v>
                </c:pt>
                <c:pt idx="750">
                  <c:v>-0.56999999999999995</c:v>
                </c:pt>
                <c:pt idx="751">
                  <c:v>-0.33</c:v>
                </c:pt>
                <c:pt idx="752">
                  <c:v>-0.87</c:v>
                </c:pt>
                <c:pt idx="753">
                  <c:v>-0.62</c:v>
                </c:pt>
                <c:pt idx="754">
                  <c:v>-0.69</c:v>
                </c:pt>
                <c:pt idx="755">
                  <c:v>-0.71</c:v>
                </c:pt>
                <c:pt idx="756">
                  <c:v>-0.56999999999999995</c:v>
                </c:pt>
                <c:pt idx="757">
                  <c:v>-1.04</c:v>
                </c:pt>
                <c:pt idx="758">
                  <c:v>-0.78</c:v>
                </c:pt>
                <c:pt idx="759">
                  <c:v>-0.76</c:v>
                </c:pt>
                <c:pt idx="760">
                  <c:v>-0.87</c:v>
                </c:pt>
                <c:pt idx="761">
                  <c:v>-0.56000000000000005</c:v>
                </c:pt>
                <c:pt idx="762">
                  <c:v>-0.69</c:v>
                </c:pt>
                <c:pt idx="763">
                  <c:v>-0.69</c:v>
                </c:pt>
                <c:pt idx="764">
                  <c:v>-0.71</c:v>
                </c:pt>
                <c:pt idx="765">
                  <c:v>-0.79</c:v>
                </c:pt>
                <c:pt idx="766">
                  <c:v>-0.54</c:v>
                </c:pt>
                <c:pt idx="767">
                  <c:v>-0.63</c:v>
                </c:pt>
                <c:pt idx="768">
                  <c:v>-0.69</c:v>
                </c:pt>
                <c:pt idx="769">
                  <c:v>-0.71</c:v>
                </c:pt>
                <c:pt idx="770">
                  <c:v>-0.71</c:v>
                </c:pt>
                <c:pt idx="771">
                  <c:v>-0.71</c:v>
                </c:pt>
                <c:pt idx="772">
                  <c:v>-0.7</c:v>
                </c:pt>
                <c:pt idx="773">
                  <c:v>-0.64</c:v>
                </c:pt>
                <c:pt idx="774">
                  <c:v>-0.8</c:v>
                </c:pt>
                <c:pt idx="775">
                  <c:v>-0.69</c:v>
                </c:pt>
                <c:pt idx="776">
                  <c:v>-0.31</c:v>
                </c:pt>
                <c:pt idx="777">
                  <c:v>-0.28000000000000003</c:v>
                </c:pt>
                <c:pt idx="778">
                  <c:v>-0.46</c:v>
                </c:pt>
                <c:pt idx="779">
                  <c:v>-0.49</c:v>
                </c:pt>
                <c:pt idx="780">
                  <c:v>-0.5</c:v>
                </c:pt>
                <c:pt idx="781">
                  <c:v>-0.52</c:v>
                </c:pt>
                <c:pt idx="782">
                  <c:v>-0.41</c:v>
                </c:pt>
                <c:pt idx="783">
                  <c:v>-0.49</c:v>
                </c:pt>
                <c:pt idx="784">
                  <c:v>-0.53</c:v>
                </c:pt>
                <c:pt idx="785">
                  <c:v>-0.45</c:v>
                </c:pt>
                <c:pt idx="786">
                  <c:v>-0.6</c:v>
                </c:pt>
                <c:pt idx="787">
                  <c:v>-0.65</c:v>
                </c:pt>
                <c:pt idx="788">
                  <c:v>-0.56999999999999995</c:v>
                </c:pt>
                <c:pt idx="789">
                  <c:v>-0.56000000000000005</c:v>
                </c:pt>
                <c:pt idx="790">
                  <c:v>-0.6</c:v>
                </c:pt>
                <c:pt idx="791">
                  <c:v>-0.57999999999999996</c:v>
                </c:pt>
                <c:pt idx="792">
                  <c:v>-0.54</c:v>
                </c:pt>
                <c:pt idx="793">
                  <c:v>-0.61</c:v>
                </c:pt>
                <c:pt idx="794">
                  <c:v>-0.73</c:v>
                </c:pt>
                <c:pt idx="795">
                  <c:v>-0.78</c:v>
                </c:pt>
                <c:pt idx="796">
                  <c:v>-0.78</c:v>
                </c:pt>
                <c:pt idx="797">
                  <c:v>-0.78</c:v>
                </c:pt>
                <c:pt idx="798">
                  <c:v>-0.77</c:v>
                </c:pt>
                <c:pt idx="799">
                  <c:v>-0.75</c:v>
                </c:pt>
                <c:pt idx="800">
                  <c:v>-0.73</c:v>
                </c:pt>
                <c:pt idx="801">
                  <c:v>-0.74</c:v>
                </c:pt>
                <c:pt idx="802">
                  <c:v>-0.76</c:v>
                </c:pt>
                <c:pt idx="803">
                  <c:v>-0.79</c:v>
                </c:pt>
                <c:pt idx="804">
                  <c:v>-0.78</c:v>
                </c:pt>
                <c:pt idx="805">
                  <c:v>-0.8</c:v>
                </c:pt>
                <c:pt idx="806">
                  <c:v>-0.78</c:v>
                </c:pt>
                <c:pt idx="807">
                  <c:v>-0.59</c:v>
                </c:pt>
                <c:pt idx="808">
                  <c:v>-0.52</c:v>
                </c:pt>
                <c:pt idx="809">
                  <c:v>-0.68</c:v>
                </c:pt>
                <c:pt idx="810">
                  <c:v>-0.78</c:v>
                </c:pt>
                <c:pt idx="811">
                  <c:v>-0.8</c:v>
                </c:pt>
                <c:pt idx="812">
                  <c:v>-0.77</c:v>
                </c:pt>
                <c:pt idx="813">
                  <c:v>-0.77</c:v>
                </c:pt>
                <c:pt idx="814">
                  <c:v>-0.78</c:v>
                </c:pt>
                <c:pt idx="815">
                  <c:v>-0.82</c:v>
                </c:pt>
                <c:pt idx="816">
                  <c:v>-0.83</c:v>
                </c:pt>
                <c:pt idx="817">
                  <c:v>-0.81</c:v>
                </c:pt>
                <c:pt idx="818">
                  <c:v>-0.79</c:v>
                </c:pt>
                <c:pt idx="819">
                  <c:v>-0.79</c:v>
                </c:pt>
                <c:pt idx="820">
                  <c:v>-0.81</c:v>
                </c:pt>
                <c:pt idx="821">
                  <c:v>-0.65</c:v>
                </c:pt>
                <c:pt idx="822">
                  <c:v>-0.53</c:v>
                </c:pt>
                <c:pt idx="823">
                  <c:v>-0.4</c:v>
                </c:pt>
                <c:pt idx="824">
                  <c:v>-0.28000000000000003</c:v>
                </c:pt>
                <c:pt idx="825">
                  <c:v>-0.43</c:v>
                </c:pt>
                <c:pt idx="826">
                  <c:v>-0.65</c:v>
                </c:pt>
                <c:pt idx="827">
                  <c:v>-0.78</c:v>
                </c:pt>
                <c:pt idx="828">
                  <c:v>-0.87</c:v>
                </c:pt>
                <c:pt idx="829">
                  <c:v>-0.96</c:v>
                </c:pt>
                <c:pt idx="830">
                  <c:v>-0.96</c:v>
                </c:pt>
                <c:pt idx="831">
                  <c:v>-0.89</c:v>
                </c:pt>
                <c:pt idx="832">
                  <c:v>-0.77</c:v>
                </c:pt>
                <c:pt idx="833">
                  <c:v>-0.59</c:v>
                </c:pt>
                <c:pt idx="834">
                  <c:v>-0.76</c:v>
                </c:pt>
                <c:pt idx="835">
                  <c:v>-0.84</c:v>
                </c:pt>
                <c:pt idx="836">
                  <c:v>-0.84</c:v>
                </c:pt>
                <c:pt idx="837">
                  <c:v>-0.85</c:v>
                </c:pt>
                <c:pt idx="838">
                  <c:v>-0.89</c:v>
                </c:pt>
                <c:pt idx="839">
                  <c:v>-0.83</c:v>
                </c:pt>
                <c:pt idx="840">
                  <c:v>-0.83</c:v>
                </c:pt>
                <c:pt idx="841">
                  <c:v>-0.84</c:v>
                </c:pt>
                <c:pt idx="842">
                  <c:v>-0.76</c:v>
                </c:pt>
                <c:pt idx="843">
                  <c:v>-0.49</c:v>
                </c:pt>
                <c:pt idx="844">
                  <c:v>-0.51</c:v>
                </c:pt>
                <c:pt idx="845">
                  <c:v>-0.44</c:v>
                </c:pt>
                <c:pt idx="846">
                  <c:v>-0.53</c:v>
                </c:pt>
                <c:pt idx="847">
                  <c:v>-0.55000000000000004</c:v>
                </c:pt>
                <c:pt idx="848">
                  <c:v>-0.41</c:v>
                </c:pt>
                <c:pt idx="849">
                  <c:v>-0.48</c:v>
                </c:pt>
                <c:pt idx="850">
                  <c:v>-0.5</c:v>
                </c:pt>
                <c:pt idx="851">
                  <c:v>-0.72</c:v>
                </c:pt>
                <c:pt idx="852">
                  <c:v>-0.74</c:v>
                </c:pt>
                <c:pt idx="853">
                  <c:v>-0.78</c:v>
                </c:pt>
                <c:pt idx="854">
                  <c:v>-0.84</c:v>
                </c:pt>
                <c:pt idx="855">
                  <c:v>-0.82</c:v>
                </c:pt>
                <c:pt idx="856">
                  <c:v>-0.84</c:v>
                </c:pt>
                <c:pt idx="857">
                  <c:v>-0.81</c:v>
                </c:pt>
                <c:pt idx="858">
                  <c:v>-0.82</c:v>
                </c:pt>
                <c:pt idx="859">
                  <c:v>-0.81</c:v>
                </c:pt>
                <c:pt idx="860">
                  <c:v>-0.81</c:v>
                </c:pt>
                <c:pt idx="861">
                  <c:v>-0.8</c:v>
                </c:pt>
                <c:pt idx="862">
                  <c:v>-0.81</c:v>
                </c:pt>
                <c:pt idx="863">
                  <c:v>-0.79</c:v>
                </c:pt>
                <c:pt idx="864">
                  <c:v>-0.79</c:v>
                </c:pt>
                <c:pt idx="865">
                  <c:v>-0.82</c:v>
                </c:pt>
                <c:pt idx="866">
                  <c:v>-0.84</c:v>
                </c:pt>
                <c:pt idx="867">
                  <c:v>-0.82</c:v>
                </c:pt>
                <c:pt idx="868">
                  <c:v>-0.78</c:v>
                </c:pt>
                <c:pt idx="869">
                  <c:v>-0.85</c:v>
                </c:pt>
                <c:pt idx="870">
                  <c:v>-0.79</c:v>
                </c:pt>
                <c:pt idx="871">
                  <c:v>-0.78</c:v>
                </c:pt>
                <c:pt idx="872">
                  <c:v>-0.8</c:v>
                </c:pt>
                <c:pt idx="873">
                  <c:v>-0.75</c:v>
                </c:pt>
                <c:pt idx="874">
                  <c:v>-0.76</c:v>
                </c:pt>
                <c:pt idx="875">
                  <c:v>-0.68</c:v>
                </c:pt>
                <c:pt idx="876">
                  <c:v>-0.6</c:v>
                </c:pt>
                <c:pt idx="877">
                  <c:v>-0.66</c:v>
                </c:pt>
                <c:pt idx="878">
                  <c:v>-0.77</c:v>
                </c:pt>
                <c:pt idx="879">
                  <c:v>-0.9</c:v>
                </c:pt>
                <c:pt idx="880">
                  <c:v>-0.86</c:v>
                </c:pt>
                <c:pt idx="881">
                  <c:v>-0.82</c:v>
                </c:pt>
                <c:pt idx="882">
                  <c:v>-0.79</c:v>
                </c:pt>
                <c:pt idx="883">
                  <c:v>-0.73</c:v>
                </c:pt>
                <c:pt idx="884">
                  <c:v>-0.75</c:v>
                </c:pt>
                <c:pt idx="885">
                  <c:v>-0.87</c:v>
                </c:pt>
                <c:pt idx="886">
                  <c:v>-0.6</c:v>
                </c:pt>
                <c:pt idx="887">
                  <c:v>-0.65</c:v>
                </c:pt>
                <c:pt idx="888">
                  <c:v>-0.79</c:v>
                </c:pt>
                <c:pt idx="889">
                  <c:v>-0.84</c:v>
                </c:pt>
                <c:pt idx="890">
                  <c:v>-0.77</c:v>
                </c:pt>
                <c:pt idx="891">
                  <c:v>-0.75</c:v>
                </c:pt>
                <c:pt idx="892">
                  <c:v>-0.43</c:v>
                </c:pt>
                <c:pt idx="893">
                  <c:v>-0.77</c:v>
                </c:pt>
                <c:pt idx="894">
                  <c:v>-0.44</c:v>
                </c:pt>
                <c:pt idx="895">
                  <c:v>-0.53</c:v>
                </c:pt>
                <c:pt idx="896">
                  <c:v>-0.81</c:v>
                </c:pt>
                <c:pt idx="897">
                  <c:v>-0.82</c:v>
                </c:pt>
                <c:pt idx="898">
                  <c:v>-0.84</c:v>
                </c:pt>
                <c:pt idx="899">
                  <c:v>-0.83</c:v>
                </c:pt>
                <c:pt idx="900">
                  <c:v>-0.82</c:v>
                </c:pt>
                <c:pt idx="901">
                  <c:v>-0.85</c:v>
                </c:pt>
                <c:pt idx="902">
                  <c:v>-0.82</c:v>
                </c:pt>
                <c:pt idx="903">
                  <c:v>-0.86</c:v>
                </c:pt>
                <c:pt idx="904">
                  <c:v>-0.84</c:v>
                </c:pt>
                <c:pt idx="905">
                  <c:v>-0.87</c:v>
                </c:pt>
                <c:pt idx="906">
                  <c:v>-0.91</c:v>
                </c:pt>
                <c:pt idx="907">
                  <c:v>-0.85</c:v>
                </c:pt>
                <c:pt idx="908">
                  <c:v>-0.83</c:v>
                </c:pt>
                <c:pt idx="909">
                  <c:v>-0.84</c:v>
                </c:pt>
                <c:pt idx="910">
                  <c:v>-0.85</c:v>
                </c:pt>
                <c:pt idx="911">
                  <c:v>-0.66</c:v>
                </c:pt>
                <c:pt idx="912">
                  <c:v>-0.38</c:v>
                </c:pt>
                <c:pt idx="913">
                  <c:v>-0.55000000000000004</c:v>
                </c:pt>
                <c:pt idx="914">
                  <c:v>-0.23</c:v>
                </c:pt>
                <c:pt idx="915">
                  <c:v>-0.26</c:v>
                </c:pt>
                <c:pt idx="916">
                  <c:v>-0.66</c:v>
                </c:pt>
                <c:pt idx="917">
                  <c:v>-0.64</c:v>
                </c:pt>
                <c:pt idx="918">
                  <c:v>-0.62</c:v>
                </c:pt>
                <c:pt idx="919">
                  <c:v>-0.65</c:v>
                </c:pt>
                <c:pt idx="920">
                  <c:v>-0.65</c:v>
                </c:pt>
                <c:pt idx="921">
                  <c:v>-0.66</c:v>
                </c:pt>
                <c:pt idx="922">
                  <c:v>-0.67</c:v>
                </c:pt>
                <c:pt idx="923">
                  <c:v>-0.27</c:v>
                </c:pt>
                <c:pt idx="924">
                  <c:v>-0.19</c:v>
                </c:pt>
                <c:pt idx="925">
                  <c:v>-0.73</c:v>
                </c:pt>
                <c:pt idx="926">
                  <c:v>-0.44</c:v>
                </c:pt>
                <c:pt idx="927">
                  <c:v>-0.84</c:v>
                </c:pt>
                <c:pt idx="928">
                  <c:v>-0.86</c:v>
                </c:pt>
                <c:pt idx="929">
                  <c:v>-0.14000000000000001</c:v>
                </c:pt>
                <c:pt idx="930">
                  <c:v>-0.72</c:v>
                </c:pt>
                <c:pt idx="931">
                  <c:v>-0.63</c:v>
                </c:pt>
                <c:pt idx="932">
                  <c:v>-0.89</c:v>
                </c:pt>
                <c:pt idx="933">
                  <c:v>-0.63</c:v>
                </c:pt>
                <c:pt idx="934">
                  <c:v>-0.59</c:v>
                </c:pt>
                <c:pt idx="935">
                  <c:v>-0.83</c:v>
                </c:pt>
                <c:pt idx="936">
                  <c:v>-0.65</c:v>
                </c:pt>
                <c:pt idx="937">
                  <c:v>-0.61</c:v>
                </c:pt>
                <c:pt idx="938">
                  <c:v>-0.69</c:v>
                </c:pt>
                <c:pt idx="939">
                  <c:v>-0.7</c:v>
                </c:pt>
                <c:pt idx="940">
                  <c:v>-0.79</c:v>
                </c:pt>
                <c:pt idx="941">
                  <c:v>-0.87</c:v>
                </c:pt>
                <c:pt idx="942">
                  <c:v>-0.77</c:v>
                </c:pt>
                <c:pt idx="943">
                  <c:v>-0.66</c:v>
                </c:pt>
                <c:pt idx="944">
                  <c:v>-0.28999999999999998</c:v>
                </c:pt>
                <c:pt idx="945">
                  <c:v>-0.82</c:v>
                </c:pt>
                <c:pt idx="946">
                  <c:v>-0.86</c:v>
                </c:pt>
                <c:pt idx="947">
                  <c:v>-1.07</c:v>
                </c:pt>
                <c:pt idx="948">
                  <c:v>-0.82</c:v>
                </c:pt>
                <c:pt idx="949">
                  <c:v>-0.66</c:v>
                </c:pt>
                <c:pt idx="950">
                  <c:v>-0.53</c:v>
                </c:pt>
                <c:pt idx="951">
                  <c:v>-0.55000000000000004</c:v>
                </c:pt>
                <c:pt idx="952">
                  <c:v>-0.62</c:v>
                </c:pt>
                <c:pt idx="953">
                  <c:v>-0.62</c:v>
                </c:pt>
                <c:pt idx="954">
                  <c:v>-0.51</c:v>
                </c:pt>
                <c:pt idx="955">
                  <c:v>-0.32</c:v>
                </c:pt>
                <c:pt idx="956">
                  <c:v>-0.32</c:v>
                </c:pt>
                <c:pt idx="957">
                  <c:v>-0.34</c:v>
                </c:pt>
                <c:pt idx="958">
                  <c:v>-0.36</c:v>
                </c:pt>
                <c:pt idx="959">
                  <c:v>-0.82</c:v>
                </c:pt>
                <c:pt idx="960">
                  <c:v>-0.81</c:v>
                </c:pt>
                <c:pt idx="961">
                  <c:v>-0.56999999999999995</c:v>
                </c:pt>
                <c:pt idx="962">
                  <c:v>-0.93</c:v>
                </c:pt>
                <c:pt idx="963">
                  <c:v>-0.34</c:v>
                </c:pt>
                <c:pt idx="964">
                  <c:v>-0.5</c:v>
                </c:pt>
                <c:pt idx="965">
                  <c:v>-0.6</c:v>
                </c:pt>
                <c:pt idx="966">
                  <c:v>-0.72</c:v>
                </c:pt>
                <c:pt idx="967">
                  <c:v>-0.84</c:v>
                </c:pt>
                <c:pt idx="968">
                  <c:v>-3.39</c:v>
                </c:pt>
                <c:pt idx="969">
                  <c:v>-0.81</c:v>
                </c:pt>
                <c:pt idx="970">
                  <c:v>-0.85</c:v>
                </c:pt>
                <c:pt idx="971">
                  <c:v>-0.86</c:v>
                </c:pt>
                <c:pt idx="972">
                  <c:v>-0.84</c:v>
                </c:pt>
                <c:pt idx="973">
                  <c:v>-0.8</c:v>
                </c:pt>
                <c:pt idx="974">
                  <c:v>-0.81</c:v>
                </c:pt>
                <c:pt idx="975">
                  <c:v>-0.83</c:v>
                </c:pt>
                <c:pt idx="976">
                  <c:v>-0.83</c:v>
                </c:pt>
                <c:pt idx="977">
                  <c:v>-0.84</c:v>
                </c:pt>
                <c:pt idx="978">
                  <c:v>-0.85</c:v>
                </c:pt>
                <c:pt idx="979">
                  <c:v>-0.9</c:v>
                </c:pt>
                <c:pt idx="980">
                  <c:v>-0.68</c:v>
                </c:pt>
                <c:pt idx="981">
                  <c:v>-0.66</c:v>
                </c:pt>
                <c:pt idx="982">
                  <c:v>-0.67</c:v>
                </c:pt>
                <c:pt idx="983">
                  <c:v>-0.68</c:v>
                </c:pt>
                <c:pt idx="984">
                  <c:v>-0.69</c:v>
                </c:pt>
                <c:pt idx="985">
                  <c:v>-0.72</c:v>
                </c:pt>
                <c:pt idx="986">
                  <c:v>-0.97</c:v>
                </c:pt>
                <c:pt idx="987">
                  <c:v>-3.62</c:v>
                </c:pt>
                <c:pt idx="988">
                  <c:v>-0.87</c:v>
                </c:pt>
                <c:pt idx="989">
                  <c:v>-0.97</c:v>
                </c:pt>
                <c:pt idx="990">
                  <c:v>-0.74</c:v>
                </c:pt>
                <c:pt idx="991">
                  <c:v>-1.22</c:v>
                </c:pt>
                <c:pt idx="992">
                  <c:v>-0.56000000000000005</c:v>
                </c:pt>
                <c:pt idx="993">
                  <c:v>-0.67</c:v>
                </c:pt>
                <c:pt idx="994">
                  <c:v>-0.38</c:v>
                </c:pt>
                <c:pt idx="995">
                  <c:v>-0.45</c:v>
                </c:pt>
                <c:pt idx="996">
                  <c:v>-0.49</c:v>
                </c:pt>
                <c:pt idx="997">
                  <c:v>-0.52</c:v>
                </c:pt>
                <c:pt idx="998">
                  <c:v>-0.54</c:v>
                </c:pt>
                <c:pt idx="999">
                  <c:v>-0.55000000000000004</c:v>
                </c:pt>
                <c:pt idx="1000">
                  <c:v>-0.55000000000000004</c:v>
                </c:pt>
                <c:pt idx="1001">
                  <c:v>-0.55000000000000004</c:v>
                </c:pt>
                <c:pt idx="1002">
                  <c:v>-0.56000000000000005</c:v>
                </c:pt>
                <c:pt idx="1003">
                  <c:v>-0.56000000000000005</c:v>
                </c:pt>
                <c:pt idx="1004">
                  <c:v>-0.54</c:v>
                </c:pt>
                <c:pt idx="1005">
                  <c:v>-0.53</c:v>
                </c:pt>
                <c:pt idx="1006">
                  <c:v>-0.47</c:v>
                </c:pt>
                <c:pt idx="1007">
                  <c:v>-0.57999999999999996</c:v>
                </c:pt>
                <c:pt idx="1008">
                  <c:v>-0.66</c:v>
                </c:pt>
                <c:pt idx="1009">
                  <c:v>-0.6</c:v>
                </c:pt>
                <c:pt idx="1010">
                  <c:v>-0.73</c:v>
                </c:pt>
                <c:pt idx="1011">
                  <c:v>-0.89</c:v>
                </c:pt>
                <c:pt idx="1012">
                  <c:v>-4.58</c:v>
                </c:pt>
                <c:pt idx="1013">
                  <c:v>-0.5</c:v>
                </c:pt>
                <c:pt idx="1014">
                  <c:v>-0.6</c:v>
                </c:pt>
                <c:pt idx="1015">
                  <c:v>-2.36</c:v>
                </c:pt>
                <c:pt idx="1016">
                  <c:v>-0.53</c:v>
                </c:pt>
                <c:pt idx="1017">
                  <c:v>-0.89</c:v>
                </c:pt>
                <c:pt idx="1018">
                  <c:v>-0.92</c:v>
                </c:pt>
                <c:pt idx="1019">
                  <c:v>-0.81</c:v>
                </c:pt>
                <c:pt idx="1020">
                  <c:v>-0.74</c:v>
                </c:pt>
                <c:pt idx="1021">
                  <c:v>-0.77</c:v>
                </c:pt>
                <c:pt idx="1022">
                  <c:v>-0.82</c:v>
                </c:pt>
                <c:pt idx="1023">
                  <c:v>-0.9</c:v>
                </c:pt>
                <c:pt idx="1024">
                  <c:v>-0.8</c:v>
                </c:pt>
                <c:pt idx="1025">
                  <c:v>-0.75</c:v>
                </c:pt>
                <c:pt idx="1026">
                  <c:v>-0.65</c:v>
                </c:pt>
                <c:pt idx="1027">
                  <c:v>-0.71</c:v>
                </c:pt>
                <c:pt idx="1028">
                  <c:v>-0.8</c:v>
                </c:pt>
                <c:pt idx="1029">
                  <c:v>-0.86</c:v>
                </c:pt>
                <c:pt idx="1030">
                  <c:v>-0.66</c:v>
                </c:pt>
                <c:pt idx="1031">
                  <c:v>-0.51</c:v>
                </c:pt>
                <c:pt idx="1032">
                  <c:v>-0.62</c:v>
                </c:pt>
                <c:pt idx="1033">
                  <c:v>-0.82</c:v>
                </c:pt>
                <c:pt idx="1034">
                  <c:v>-0.91</c:v>
                </c:pt>
                <c:pt idx="1035">
                  <c:v>-0.74</c:v>
                </c:pt>
                <c:pt idx="1036">
                  <c:v>-0.72</c:v>
                </c:pt>
                <c:pt idx="1037">
                  <c:v>-0.68</c:v>
                </c:pt>
                <c:pt idx="1038">
                  <c:v>-0.51</c:v>
                </c:pt>
                <c:pt idx="1039">
                  <c:v>-0.84</c:v>
                </c:pt>
                <c:pt idx="1040">
                  <c:v>-0.89</c:v>
                </c:pt>
                <c:pt idx="1041">
                  <c:v>-0.6</c:v>
                </c:pt>
                <c:pt idx="1042">
                  <c:v>-0.53</c:v>
                </c:pt>
                <c:pt idx="1043">
                  <c:v>-0.85</c:v>
                </c:pt>
                <c:pt idx="1044">
                  <c:v>-0.85</c:v>
                </c:pt>
                <c:pt idx="1045">
                  <c:v>-0.98</c:v>
                </c:pt>
                <c:pt idx="1046">
                  <c:v>-0.85</c:v>
                </c:pt>
                <c:pt idx="1047">
                  <c:v>-0.24</c:v>
                </c:pt>
                <c:pt idx="1048">
                  <c:v>-0.26</c:v>
                </c:pt>
                <c:pt idx="1049">
                  <c:v>-0.28000000000000003</c:v>
                </c:pt>
                <c:pt idx="1050">
                  <c:v>-0.28000000000000003</c:v>
                </c:pt>
                <c:pt idx="1051">
                  <c:v>-0.28000000000000003</c:v>
                </c:pt>
                <c:pt idx="1052">
                  <c:v>-0.3</c:v>
                </c:pt>
                <c:pt idx="1053">
                  <c:v>-0.33</c:v>
                </c:pt>
                <c:pt idx="1054">
                  <c:v>-0.35</c:v>
                </c:pt>
                <c:pt idx="1055">
                  <c:v>-0.31</c:v>
                </c:pt>
                <c:pt idx="1056">
                  <c:v>-0.24</c:v>
                </c:pt>
                <c:pt idx="1057">
                  <c:v>-0.18</c:v>
                </c:pt>
                <c:pt idx="1058">
                  <c:v>-0.12</c:v>
                </c:pt>
                <c:pt idx="1059">
                  <c:v>-0.1</c:v>
                </c:pt>
                <c:pt idx="1060">
                  <c:v>-0.12</c:v>
                </c:pt>
                <c:pt idx="1061">
                  <c:v>-0.19</c:v>
                </c:pt>
                <c:pt idx="1062">
                  <c:v>-0.51</c:v>
                </c:pt>
                <c:pt idx="1063">
                  <c:v>-0.49</c:v>
                </c:pt>
                <c:pt idx="1064">
                  <c:v>-0.38</c:v>
                </c:pt>
                <c:pt idx="1065">
                  <c:v>-0.45</c:v>
                </c:pt>
                <c:pt idx="1066">
                  <c:v>-0.46</c:v>
                </c:pt>
                <c:pt idx="1067">
                  <c:v>-0.41</c:v>
                </c:pt>
                <c:pt idx="1068">
                  <c:v>-0.41</c:v>
                </c:pt>
                <c:pt idx="1069">
                  <c:v>-0.55000000000000004</c:v>
                </c:pt>
                <c:pt idx="1070">
                  <c:v>-0.71</c:v>
                </c:pt>
                <c:pt idx="1071">
                  <c:v>-0.84</c:v>
                </c:pt>
                <c:pt idx="1072">
                  <c:v>-0.89</c:v>
                </c:pt>
                <c:pt idx="1073">
                  <c:v>-0.92</c:v>
                </c:pt>
                <c:pt idx="1074">
                  <c:v>-0.92</c:v>
                </c:pt>
                <c:pt idx="1075">
                  <c:v>-0.86</c:v>
                </c:pt>
                <c:pt idx="1076">
                  <c:v>-0.83</c:v>
                </c:pt>
                <c:pt idx="1077">
                  <c:v>-0.79</c:v>
                </c:pt>
                <c:pt idx="1078">
                  <c:v>-0.81</c:v>
                </c:pt>
                <c:pt idx="1079">
                  <c:v>-0.84</c:v>
                </c:pt>
                <c:pt idx="1080">
                  <c:v>-0.92</c:v>
                </c:pt>
                <c:pt idx="1081">
                  <c:v>-0.93</c:v>
                </c:pt>
                <c:pt idx="1082">
                  <c:v>-0.9</c:v>
                </c:pt>
                <c:pt idx="1083">
                  <c:v>-0.96</c:v>
                </c:pt>
                <c:pt idx="1084">
                  <c:v>-1.01</c:v>
                </c:pt>
                <c:pt idx="1085">
                  <c:v>-1</c:v>
                </c:pt>
                <c:pt idx="1086">
                  <c:v>-0.99</c:v>
                </c:pt>
                <c:pt idx="1087">
                  <c:v>-0.97</c:v>
                </c:pt>
                <c:pt idx="1088">
                  <c:v>-0.96</c:v>
                </c:pt>
                <c:pt idx="1089">
                  <c:v>-0.87</c:v>
                </c:pt>
                <c:pt idx="1090">
                  <c:v>-0.75</c:v>
                </c:pt>
                <c:pt idx="1091">
                  <c:v>-0.61</c:v>
                </c:pt>
                <c:pt idx="1092">
                  <c:v>-0.54</c:v>
                </c:pt>
                <c:pt idx="1093">
                  <c:v>-0.62</c:v>
                </c:pt>
                <c:pt idx="1094">
                  <c:v>-0.71</c:v>
                </c:pt>
                <c:pt idx="1095">
                  <c:v>-0.71</c:v>
                </c:pt>
                <c:pt idx="1096">
                  <c:v>-0.75</c:v>
                </c:pt>
                <c:pt idx="1097">
                  <c:v>-0.81</c:v>
                </c:pt>
                <c:pt idx="1098">
                  <c:v>-0.87</c:v>
                </c:pt>
                <c:pt idx="1099">
                  <c:v>-0.96</c:v>
                </c:pt>
                <c:pt idx="1100">
                  <c:v>-1</c:v>
                </c:pt>
                <c:pt idx="1101">
                  <c:v>-0.91</c:v>
                </c:pt>
                <c:pt idx="1102">
                  <c:v>-0.85</c:v>
                </c:pt>
                <c:pt idx="1103">
                  <c:v>-0.9</c:v>
                </c:pt>
                <c:pt idx="1104">
                  <c:v>-0.9</c:v>
                </c:pt>
                <c:pt idx="1105">
                  <c:v>-0.71</c:v>
                </c:pt>
                <c:pt idx="1106">
                  <c:v>-0.86</c:v>
                </c:pt>
                <c:pt idx="1107">
                  <c:v>-0.82</c:v>
                </c:pt>
                <c:pt idx="1108">
                  <c:v>-0.82</c:v>
                </c:pt>
                <c:pt idx="1109">
                  <c:v>-0.56000000000000005</c:v>
                </c:pt>
                <c:pt idx="1110">
                  <c:v>-0.51</c:v>
                </c:pt>
                <c:pt idx="1111">
                  <c:v>-0.46</c:v>
                </c:pt>
                <c:pt idx="1112">
                  <c:v>-0.31</c:v>
                </c:pt>
                <c:pt idx="1113">
                  <c:v>-0.15</c:v>
                </c:pt>
                <c:pt idx="1114">
                  <c:v>0.08</c:v>
                </c:pt>
                <c:pt idx="1115">
                  <c:v>0.44</c:v>
                </c:pt>
                <c:pt idx="1116">
                  <c:v>0.08</c:v>
                </c:pt>
                <c:pt idx="1117">
                  <c:v>-0.28000000000000003</c:v>
                </c:pt>
                <c:pt idx="1118">
                  <c:v>-0.52</c:v>
                </c:pt>
                <c:pt idx="1119">
                  <c:v>-0.65</c:v>
                </c:pt>
                <c:pt idx="1120">
                  <c:v>-0.66</c:v>
                </c:pt>
                <c:pt idx="1121">
                  <c:v>0.09</c:v>
                </c:pt>
                <c:pt idx="1122">
                  <c:v>0.15</c:v>
                </c:pt>
                <c:pt idx="1123">
                  <c:v>-0.1</c:v>
                </c:pt>
                <c:pt idx="1124">
                  <c:v>-0.31</c:v>
                </c:pt>
                <c:pt idx="1125">
                  <c:v>0.01</c:v>
                </c:pt>
                <c:pt idx="1126">
                  <c:v>0.1</c:v>
                </c:pt>
                <c:pt idx="1127">
                  <c:v>0.1</c:v>
                </c:pt>
                <c:pt idx="1128">
                  <c:v>0.01</c:v>
                </c:pt>
                <c:pt idx="1129">
                  <c:v>-0.05</c:v>
                </c:pt>
                <c:pt idx="1130">
                  <c:v>-0.08</c:v>
                </c:pt>
                <c:pt idx="1131">
                  <c:v>-0.11</c:v>
                </c:pt>
                <c:pt idx="1132">
                  <c:v>-0.09</c:v>
                </c:pt>
                <c:pt idx="1133">
                  <c:v>-0.13</c:v>
                </c:pt>
                <c:pt idx="1134">
                  <c:v>-0.28999999999999998</c:v>
                </c:pt>
                <c:pt idx="1135">
                  <c:v>-0.41</c:v>
                </c:pt>
                <c:pt idx="1136">
                  <c:v>-0.48</c:v>
                </c:pt>
                <c:pt idx="1137">
                  <c:v>-0.47</c:v>
                </c:pt>
                <c:pt idx="1138">
                  <c:v>-1.78</c:v>
                </c:pt>
                <c:pt idx="1139">
                  <c:v>-2.69</c:v>
                </c:pt>
                <c:pt idx="1140">
                  <c:v>-3.27</c:v>
                </c:pt>
                <c:pt idx="1141">
                  <c:v>-4.71</c:v>
                </c:pt>
                <c:pt idx="1142">
                  <c:v>-0.13</c:v>
                </c:pt>
                <c:pt idx="1143">
                  <c:v>-0.83</c:v>
                </c:pt>
                <c:pt idx="1144">
                  <c:v>-1.36</c:v>
                </c:pt>
                <c:pt idx="1145">
                  <c:v>-1.53</c:v>
                </c:pt>
                <c:pt idx="1146">
                  <c:v>-2.13</c:v>
                </c:pt>
                <c:pt idx="1147">
                  <c:v>-2.02</c:v>
                </c:pt>
                <c:pt idx="1148">
                  <c:v>-0.98</c:v>
                </c:pt>
                <c:pt idx="1149">
                  <c:v>-0.93</c:v>
                </c:pt>
                <c:pt idx="1150">
                  <c:v>-0.76</c:v>
                </c:pt>
                <c:pt idx="1151">
                  <c:v>-0.69</c:v>
                </c:pt>
                <c:pt idx="1152">
                  <c:v>-0.6</c:v>
                </c:pt>
                <c:pt idx="1153">
                  <c:v>-2.5</c:v>
                </c:pt>
                <c:pt idx="1154">
                  <c:v>-2.64</c:v>
                </c:pt>
                <c:pt idx="1155">
                  <c:v>-1.1299999999999999</c:v>
                </c:pt>
                <c:pt idx="1156">
                  <c:v>-0.93</c:v>
                </c:pt>
                <c:pt idx="1157">
                  <c:v>-0.82</c:v>
                </c:pt>
                <c:pt idx="1158">
                  <c:v>-0.82</c:v>
                </c:pt>
                <c:pt idx="1159">
                  <c:v>-0.84</c:v>
                </c:pt>
                <c:pt idx="1160">
                  <c:v>-0.76</c:v>
                </c:pt>
                <c:pt idx="1161">
                  <c:v>-0.71</c:v>
                </c:pt>
                <c:pt idx="1162">
                  <c:v>-0.35</c:v>
                </c:pt>
                <c:pt idx="1163">
                  <c:v>-0.15</c:v>
                </c:pt>
                <c:pt idx="1164">
                  <c:v>-0.19</c:v>
                </c:pt>
                <c:pt idx="1165">
                  <c:v>-0.31</c:v>
                </c:pt>
                <c:pt idx="1166">
                  <c:v>-0.45</c:v>
                </c:pt>
                <c:pt idx="1167">
                  <c:v>-0.75</c:v>
                </c:pt>
                <c:pt idx="1168">
                  <c:v>-0.31</c:v>
                </c:pt>
                <c:pt idx="1169">
                  <c:v>-0.4</c:v>
                </c:pt>
                <c:pt idx="1170">
                  <c:v>-0.52</c:v>
                </c:pt>
                <c:pt idx="1171">
                  <c:v>-0.48</c:v>
                </c:pt>
                <c:pt idx="1172">
                  <c:v>-0.24</c:v>
                </c:pt>
                <c:pt idx="1173">
                  <c:v>-0.3</c:v>
                </c:pt>
                <c:pt idx="1174">
                  <c:v>-0.54</c:v>
                </c:pt>
                <c:pt idx="1175">
                  <c:v>-0.35</c:v>
                </c:pt>
                <c:pt idx="1176">
                  <c:v>-0.73</c:v>
                </c:pt>
                <c:pt idx="1177">
                  <c:v>-0.85</c:v>
                </c:pt>
                <c:pt idx="1178">
                  <c:v>-0.56000000000000005</c:v>
                </c:pt>
                <c:pt idx="1179">
                  <c:v>-0.67</c:v>
                </c:pt>
                <c:pt idx="1180">
                  <c:v>-0.71</c:v>
                </c:pt>
                <c:pt idx="1181">
                  <c:v>-0.81</c:v>
                </c:pt>
                <c:pt idx="1182">
                  <c:v>-0.61</c:v>
                </c:pt>
                <c:pt idx="1183">
                  <c:v>-0.05</c:v>
                </c:pt>
                <c:pt idx="1184">
                  <c:v>-0.32</c:v>
                </c:pt>
                <c:pt idx="1185">
                  <c:v>-0.36</c:v>
                </c:pt>
                <c:pt idx="1186">
                  <c:v>-0.6</c:v>
                </c:pt>
                <c:pt idx="1187">
                  <c:v>-0.47</c:v>
                </c:pt>
                <c:pt idx="1188">
                  <c:v>-0.49</c:v>
                </c:pt>
                <c:pt idx="1189">
                  <c:v>-0.56999999999999995</c:v>
                </c:pt>
                <c:pt idx="1190">
                  <c:v>-0.43</c:v>
                </c:pt>
                <c:pt idx="1191">
                  <c:v>-0.5</c:v>
                </c:pt>
                <c:pt idx="1192">
                  <c:v>-0.38</c:v>
                </c:pt>
                <c:pt idx="1193">
                  <c:v>-0.3</c:v>
                </c:pt>
                <c:pt idx="1194">
                  <c:v>-0.21</c:v>
                </c:pt>
                <c:pt idx="1195">
                  <c:v>-0.32</c:v>
                </c:pt>
                <c:pt idx="1196">
                  <c:v>-0.45</c:v>
                </c:pt>
                <c:pt idx="1197">
                  <c:v>-0.43</c:v>
                </c:pt>
                <c:pt idx="1198">
                  <c:v>-0.39</c:v>
                </c:pt>
                <c:pt idx="1199">
                  <c:v>-0.15</c:v>
                </c:pt>
                <c:pt idx="1200">
                  <c:v>-0.42</c:v>
                </c:pt>
                <c:pt idx="1201">
                  <c:v>-1.23</c:v>
                </c:pt>
                <c:pt idx="1202">
                  <c:v>-1.01</c:v>
                </c:pt>
                <c:pt idx="1203">
                  <c:v>-0.62</c:v>
                </c:pt>
                <c:pt idx="1204">
                  <c:v>-0.5</c:v>
                </c:pt>
                <c:pt idx="1205">
                  <c:v>-0.37</c:v>
                </c:pt>
                <c:pt idx="1206">
                  <c:v>-0.3</c:v>
                </c:pt>
                <c:pt idx="1207">
                  <c:v>-0.33</c:v>
                </c:pt>
                <c:pt idx="1208">
                  <c:v>-0.39</c:v>
                </c:pt>
                <c:pt idx="1209">
                  <c:v>-0.42</c:v>
                </c:pt>
                <c:pt idx="1210">
                  <c:v>-0.43</c:v>
                </c:pt>
                <c:pt idx="1211">
                  <c:v>-0.44</c:v>
                </c:pt>
                <c:pt idx="1212">
                  <c:v>-0.45</c:v>
                </c:pt>
                <c:pt idx="1213">
                  <c:v>-0.47</c:v>
                </c:pt>
                <c:pt idx="1214">
                  <c:v>-0.43</c:v>
                </c:pt>
                <c:pt idx="1215">
                  <c:v>-0.41</c:v>
                </c:pt>
                <c:pt idx="1216">
                  <c:v>-0.52</c:v>
                </c:pt>
                <c:pt idx="1217">
                  <c:v>-0.59</c:v>
                </c:pt>
                <c:pt idx="1218">
                  <c:v>-0.63</c:v>
                </c:pt>
                <c:pt idx="1219">
                  <c:v>-0.57999999999999996</c:v>
                </c:pt>
                <c:pt idx="1220">
                  <c:v>-0.77</c:v>
                </c:pt>
                <c:pt idx="1221">
                  <c:v>-0.61</c:v>
                </c:pt>
                <c:pt idx="1222">
                  <c:v>-0.63</c:v>
                </c:pt>
                <c:pt idx="1223">
                  <c:v>-0.62</c:v>
                </c:pt>
                <c:pt idx="1224">
                  <c:v>-0.76</c:v>
                </c:pt>
                <c:pt idx="1225">
                  <c:v>-0.47</c:v>
                </c:pt>
                <c:pt idx="1226">
                  <c:v>-0.45</c:v>
                </c:pt>
                <c:pt idx="1227">
                  <c:v>-0.46</c:v>
                </c:pt>
                <c:pt idx="1228">
                  <c:v>-0.5</c:v>
                </c:pt>
                <c:pt idx="1229">
                  <c:v>-0.57999999999999996</c:v>
                </c:pt>
                <c:pt idx="1230">
                  <c:v>-0.66</c:v>
                </c:pt>
                <c:pt idx="1231">
                  <c:v>-0.89</c:v>
                </c:pt>
                <c:pt idx="1232">
                  <c:v>-0.61</c:v>
                </c:pt>
                <c:pt idx="1233">
                  <c:v>-0.68</c:v>
                </c:pt>
                <c:pt idx="1234">
                  <c:v>-0.63</c:v>
                </c:pt>
                <c:pt idx="1235">
                  <c:v>-0.66</c:v>
                </c:pt>
                <c:pt idx="1236">
                  <c:v>-0.89</c:v>
                </c:pt>
                <c:pt idx="1237">
                  <c:v>-0.88</c:v>
                </c:pt>
                <c:pt idx="1238">
                  <c:v>-0.89</c:v>
                </c:pt>
                <c:pt idx="1239">
                  <c:v>-0.84</c:v>
                </c:pt>
                <c:pt idx="1240">
                  <c:v>-0.81</c:v>
                </c:pt>
                <c:pt idx="1241">
                  <c:v>-0.53</c:v>
                </c:pt>
                <c:pt idx="1242">
                  <c:v>-0.1</c:v>
                </c:pt>
                <c:pt idx="1243">
                  <c:v>-0.34</c:v>
                </c:pt>
                <c:pt idx="1244">
                  <c:v>-0.55000000000000004</c:v>
                </c:pt>
                <c:pt idx="1245">
                  <c:v>-0.84</c:v>
                </c:pt>
                <c:pt idx="1246">
                  <c:v>-1.04</c:v>
                </c:pt>
                <c:pt idx="1247">
                  <c:v>-1.19</c:v>
                </c:pt>
                <c:pt idx="1248">
                  <c:v>-1.1399999999999999</c:v>
                </c:pt>
                <c:pt idx="1249">
                  <c:v>-1.0900000000000001</c:v>
                </c:pt>
                <c:pt idx="1250">
                  <c:v>-1.04</c:v>
                </c:pt>
                <c:pt idx="1251">
                  <c:v>-0.88</c:v>
                </c:pt>
                <c:pt idx="1252">
                  <c:v>-0.91</c:v>
                </c:pt>
                <c:pt idx="1253">
                  <c:v>-1.35</c:v>
                </c:pt>
                <c:pt idx="1254">
                  <c:v>-7.05</c:v>
                </c:pt>
                <c:pt idx="1255">
                  <c:v>-0.52</c:v>
                </c:pt>
                <c:pt idx="1256">
                  <c:v>-0.63</c:v>
                </c:pt>
                <c:pt idx="1257">
                  <c:v>-0.61</c:v>
                </c:pt>
                <c:pt idx="1258">
                  <c:v>-0.61</c:v>
                </c:pt>
                <c:pt idx="1259">
                  <c:v>-0.6</c:v>
                </c:pt>
                <c:pt idx="1260">
                  <c:v>-0.66</c:v>
                </c:pt>
                <c:pt idx="1261">
                  <c:v>-0.66</c:v>
                </c:pt>
                <c:pt idx="1262">
                  <c:v>-0.64</c:v>
                </c:pt>
                <c:pt idx="1263">
                  <c:v>-0.62</c:v>
                </c:pt>
                <c:pt idx="1264">
                  <c:v>-0.6</c:v>
                </c:pt>
                <c:pt idx="1265">
                  <c:v>-0.57999999999999996</c:v>
                </c:pt>
                <c:pt idx="1266">
                  <c:v>-0.56999999999999995</c:v>
                </c:pt>
                <c:pt idx="1267">
                  <c:v>-0.55000000000000004</c:v>
                </c:pt>
                <c:pt idx="1268">
                  <c:v>-0.53</c:v>
                </c:pt>
                <c:pt idx="1269">
                  <c:v>-0.59</c:v>
                </c:pt>
                <c:pt idx="1270">
                  <c:v>-0.88</c:v>
                </c:pt>
                <c:pt idx="1271">
                  <c:v>-0.97</c:v>
                </c:pt>
                <c:pt idx="1272">
                  <c:v>-0.95</c:v>
                </c:pt>
                <c:pt idx="1273">
                  <c:v>-0.93</c:v>
                </c:pt>
                <c:pt idx="1274">
                  <c:v>-0.91</c:v>
                </c:pt>
                <c:pt idx="1275">
                  <c:v>-0.92</c:v>
                </c:pt>
                <c:pt idx="1276">
                  <c:v>-0.94</c:v>
                </c:pt>
                <c:pt idx="1277">
                  <c:v>-0.96</c:v>
                </c:pt>
                <c:pt idx="1278">
                  <c:v>-0.91</c:v>
                </c:pt>
                <c:pt idx="1279">
                  <c:v>-0.82</c:v>
                </c:pt>
                <c:pt idx="1280">
                  <c:v>-0.68</c:v>
                </c:pt>
                <c:pt idx="1281">
                  <c:v>-0.87</c:v>
                </c:pt>
                <c:pt idx="1282">
                  <c:v>-0.14000000000000001</c:v>
                </c:pt>
                <c:pt idx="1283">
                  <c:v>-5.0199999999999996</c:v>
                </c:pt>
                <c:pt idx="1284">
                  <c:v>-0.65</c:v>
                </c:pt>
                <c:pt idx="1285">
                  <c:v>-0.59</c:v>
                </c:pt>
                <c:pt idx="1286">
                  <c:v>-0.63</c:v>
                </c:pt>
                <c:pt idx="1287">
                  <c:v>-0.68</c:v>
                </c:pt>
                <c:pt idx="1288">
                  <c:v>-0.64</c:v>
                </c:pt>
                <c:pt idx="1289">
                  <c:v>-0.67</c:v>
                </c:pt>
                <c:pt idx="1290">
                  <c:v>-0.8</c:v>
                </c:pt>
                <c:pt idx="1291">
                  <c:v>-0.8</c:v>
                </c:pt>
                <c:pt idx="1292">
                  <c:v>-0.64</c:v>
                </c:pt>
                <c:pt idx="1293">
                  <c:v>-0.6</c:v>
                </c:pt>
                <c:pt idx="1294">
                  <c:v>-0.62</c:v>
                </c:pt>
                <c:pt idx="1295">
                  <c:v>-0.53</c:v>
                </c:pt>
                <c:pt idx="1296">
                  <c:v>-4.68</c:v>
                </c:pt>
                <c:pt idx="1297">
                  <c:v>-0.82</c:v>
                </c:pt>
                <c:pt idx="1298">
                  <c:v>-0.7</c:v>
                </c:pt>
                <c:pt idx="1299">
                  <c:v>-0.68</c:v>
                </c:pt>
                <c:pt idx="1300">
                  <c:v>-0.66</c:v>
                </c:pt>
                <c:pt idx="1301">
                  <c:v>-0.4</c:v>
                </c:pt>
                <c:pt idx="1302">
                  <c:v>-0.69</c:v>
                </c:pt>
                <c:pt idx="1303">
                  <c:v>-0.95</c:v>
                </c:pt>
                <c:pt idx="1304">
                  <c:v>-3.33</c:v>
                </c:pt>
                <c:pt idx="1305">
                  <c:v>-0.83</c:v>
                </c:pt>
                <c:pt idx="1306">
                  <c:v>-0.81</c:v>
                </c:pt>
                <c:pt idx="1307">
                  <c:v>-0.38</c:v>
                </c:pt>
                <c:pt idx="1308">
                  <c:v>-0.56999999999999995</c:v>
                </c:pt>
                <c:pt idx="1309">
                  <c:v>-0.7</c:v>
                </c:pt>
                <c:pt idx="1310">
                  <c:v>-0.76</c:v>
                </c:pt>
                <c:pt idx="1311">
                  <c:v>-0.78</c:v>
                </c:pt>
                <c:pt idx="1312">
                  <c:v>-0.81</c:v>
                </c:pt>
                <c:pt idx="1313">
                  <c:v>-0.83</c:v>
                </c:pt>
                <c:pt idx="1314">
                  <c:v>-0.85</c:v>
                </c:pt>
                <c:pt idx="1315">
                  <c:v>-0.87</c:v>
                </c:pt>
                <c:pt idx="1316">
                  <c:v>-0.85</c:v>
                </c:pt>
                <c:pt idx="1317">
                  <c:v>-0.84</c:v>
                </c:pt>
                <c:pt idx="1318">
                  <c:v>-0.89</c:v>
                </c:pt>
                <c:pt idx="1319">
                  <c:v>-0.68</c:v>
                </c:pt>
                <c:pt idx="1320">
                  <c:v>-0.39</c:v>
                </c:pt>
                <c:pt idx="1321">
                  <c:v>-0.27</c:v>
                </c:pt>
                <c:pt idx="1322">
                  <c:v>-0.37</c:v>
                </c:pt>
                <c:pt idx="1323">
                  <c:v>-0.47</c:v>
                </c:pt>
                <c:pt idx="1324">
                  <c:v>-0.56999999999999995</c:v>
                </c:pt>
                <c:pt idx="1325">
                  <c:v>-0.63</c:v>
                </c:pt>
                <c:pt idx="1326">
                  <c:v>-0.68</c:v>
                </c:pt>
                <c:pt idx="1327">
                  <c:v>-0.64</c:v>
                </c:pt>
                <c:pt idx="1328">
                  <c:v>-0.59</c:v>
                </c:pt>
                <c:pt idx="1329">
                  <c:v>-0.54</c:v>
                </c:pt>
                <c:pt idx="1330">
                  <c:v>-0.75</c:v>
                </c:pt>
                <c:pt idx="1331">
                  <c:v>-0.51</c:v>
                </c:pt>
                <c:pt idx="1332">
                  <c:v>-0.3</c:v>
                </c:pt>
                <c:pt idx="1333">
                  <c:v>-0.49</c:v>
                </c:pt>
                <c:pt idx="1334">
                  <c:v>-0.63</c:v>
                </c:pt>
                <c:pt idx="1335">
                  <c:v>-0.73</c:v>
                </c:pt>
                <c:pt idx="1336">
                  <c:v>-0.67</c:v>
                </c:pt>
                <c:pt idx="1337">
                  <c:v>-0.63</c:v>
                </c:pt>
                <c:pt idx="1338">
                  <c:v>-0.56999999999999995</c:v>
                </c:pt>
                <c:pt idx="1339">
                  <c:v>-0.55000000000000004</c:v>
                </c:pt>
                <c:pt idx="1340">
                  <c:v>-0.53</c:v>
                </c:pt>
                <c:pt idx="1341">
                  <c:v>-0.39</c:v>
                </c:pt>
                <c:pt idx="1342">
                  <c:v>-0.86</c:v>
                </c:pt>
                <c:pt idx="1343">
                  <c:v>-0.95</c:v>
                </c:pt>
                <c:pt idx="1344">
                  <c:v>-0.89</c:v>
                </c:pt>
                <c:pt idx="1345">
                  <c:v>-0.78</c:v>
                </c:pt>
                <c:pt idx="1346">
                  <c:v>-0.69</c:v>
                </c:pt>
                <c:pt idx="1347">
                  <c:v>-0.62</c:v>
                </c:pt>
                <c:pt idx="1348">
                  <c:v>-0.64</c:v>
                </c:pt>
                <c:pt idx="1349">
                  <c:v>-0.71</c:v>
                </c:pt>
                <c:pt idx="1350">
                  <c:v>-0.77</c:v>
                </c:pt>
                <c:pt idx="1351">
                  <c:v>-0.8</c:v>
                </c:pt>
                <c:pt idx="1352">
                  <c:v>-0.85</c:v>
                </c:pt>
                <c:pt idx="1353">
                  <c:v>-0.94</c:v>
                </c:pt>
                <c:pt idx="1354">
                  <c:v>-0.93</c:v>
                </c:pt>
                <c:pt idx="1355">
                  <c:v>-0.85</c:v>
                </c:pt>
                <c:pt idx="1356">
                  <c:v>-0.75</c:v>
                </c:pt>
                <c:pt idx="1357">
                  <c:v>-0.6</c:v>
                </c:pt>
                <c:pt idx="1358">
                  <c:v>-0.67</c:v>
                </c:pt>
                <c:pt idx="1359">
                  <c:v>-0.92</c:v>
                </c:pt>
                <c:pt idx="1360">
                  <c:v>-1.02</c:v>
                </c:pt>
                <c:pt idx="1361">
                  <c:v>-0.99</c:v>
                </c:pt>
                <c:pt idx="1362">
                  <c:v>-1.19</c:v>
                </c:pt>
                <c:pt idx="1363">
                  <c:v>-0.81</c:v>
                </c:pt>
                <c:pt idx="1364">
                  <c:v>-0.9</c:v>
                </c:pt>
                <c:pt idx="1365">
                  <c:v>-0.46</c:v>
                </c:pt>
                <c:pt idx="1366">
                  <c:v>-0.9</c:v>
                </c:pt>
                <c:pt idx="1367">
                  <c:v>-0.82</c:v>
                </c:pt>
                <c:pt idx="1368">
                  <c:v>-0.5</c:v>
                </c:pt>
                <c:pt idx="1369">
                  <c:v>-0.73</c:v>
                </c:pt>
                <c:pt idx="1370">
                  <c:v>-0.82</c:v>
                </c:pt>
                <c:pt idx="1371">
                  <c:v>-0.77</c:v>
                </c:pt>
                <c:pt idx="1372">
                  <c:v>-0.67</c:v>
                </c:pt>
                <c:pt idx="1373">
                  <c:v>-0.8</c:v>
                </c:pt>
                <c:pt idx="1374">
                  <c:v>-0.97</c:v>
                </c:pt>
                <c:pt idx="1375">
                  <c:v>-0.94</c:v>
                </c:pt>
                <c:pt idx="1376">
                  <c:v>-0.95</c:v>
                </c:pt>
                <c:pt idx="1377">
                  <c:v>-0.8</c:v>
                </c:pt>
                <c:pt idx="1378">
                  <c:v>-0.73</c:v>
                </c:pt>
                <c:pt idx="1379">
                  <c:v>-0.78</c:v>
                </c:pt>
                <c:pt idx="1380">
                  <c:v>-0.88</c:v>
                </c:pt>
                <c:pt idx="1381">
                  <c:v>-1.3</c:v>
                </c:pt>
                <c:pt idx="1382">
                  <c:v>-0.65</c:v>
                </c:pt>
                <c:pt idx="1383">
                  <c:v>-0.36</c:v>
                </c:pt>
                <c:pt idx="1384">
                  <c:v>-0.41</c:v>
                </c:pt>
                <c:pt idx="1385">
                  <c:v>-0.36</c:v>
                </c:pt>
                <c:pt idx="1386">
                  <c:v>-0.43</c:v>
                </c:pt>
                <c:pt idx="1387">
                  <c:v>-0.39</c:v>
                </c:pt>
                <c:pt idx="1388">
                  <c:v>-0.2</c:v>
                </c:pt>
                <c:pt idx="1389">
                  <c:v>-0.34</c:v>
                </c:pt>
                <c:pt idx="1390">
                  <c:v>-0.24</c:v>
                </c:pt>
                <c:pt idx="1391">
                  <c:v>-0.54</c:v>
                </c:pt>
                <c:pt idx="1392">
                  <c:v>-0.51</c:v>
                </c:pt>
                <c:pt idx="1393">
                  <c:v>-0.55000000000000004</c:v>
                </c:pt>
                <c:pt idx="1394">
                  <c:v>-0.38</c:v>
                </c:pt>
                <c:pt idx="1395">
                  <c:v>-0.21</c:v>
                </c:pt>
                <c:pt idx="1396">
                  <c:v>-0.34</c:v>
                </c:pt>
                <c:pt idx="1397">
                  <c:v>-0.26</c:v>
                </c:pt>
                <c:pt idx="1398">
                  <c:v>-1.39</c:v>
                </c:pt>
                <c:pt idx="1399">
                  <c:v>-0.69</c:v>
                </c:pt>
                <c:pt idx="1400">
                  <c:v>-0.26</c:v>
                </c:pt>
                <c:pt idx="1401">
                  <c:v>-0.44</c:v>
                </c:pt>
                <c:pt idx="1402">
                  <c:v>-0.31</c:v>
                </c:pt>
                <c:pt idx="1403">
                  <c:v>-0.39</c:v>
                </c:pt>
                <c:pt idx="1404">
                  <c:v>-1.18</c:v>
                </c:pt>
                <c:pt idx="1405">
                  <c:v>-2.0699999999999998</c:v>
                </c:pt>
                <c:pt idx="1406">
                  <c:v>-0.68</c:v>
                </c:pt>
                <c:pt idx="1407">
                  <c:v>-1.08</c:v>
                </c:pt>
                <c:pt idx="1408">
                  <c:v>-0.64</c:v>
                </c:pt>
                <c:pt idx="1409">
                  <c:v>-0.52</c:v>
                </c:pt>
                <c:pt idx="1410">
                  <c:v>-0.45</c:v>
                </c:pt>
                <c:pt idx="1411">
                  <c:v>-0.36</c:v>
                </c:pt>
                <c:pt idx="1412">
                  <c:v>-0.28000000000000003</c:v>
                </c:pt>
                <c:pt idx="1413">
                  <c:v>-0.21</c:v>
                </c:pt>
                <c:pt idx="1414">
                  <c:v>-0.15</c:v>
                </c:pt>
                <c:pt idx="1415">
                  <c:v>-0.08</c:v>
                </c:pt>
                <c:pt idx="1416">
                  <c:v>-0.22</c:v>
                </c:pt>
                <c:pt idx="1417">
                  <c:v>-0.81</c:v>
                </c:pt>
                <c:pt idx="1418">
                  <c:v>-0.7</c:v>
                </c:pt>
                <c:pt idx="1419">
                  <c:v>-0.68</c:v>
                </c:pt>
                <c:pt idx="1420">
                  <c:v>-0.68</c:v>
                </c:pt>
                <c:pt idx="1421">
                  <c:v>-0.73</c:v>
                </c:pt>
                <c:pt idx="1422">
                  <c:v>-0.73</c:v>
                </c:pt>
                <c:pt idx="1423">
                  <c:v>-0.92</c:v>
                </c:pt>
                <c:pt idx="1424">
                  <c:v>-0.76</c:v>
                </c:pt>
                <c:pt idx="1425">
                  <c:v>-0.68</c:v>
                </c:pt>
                <c:pt idx="1426">
                  <c:v>-0.56000000000000005</c:v>
                </c:pt>
                <c:pt idx="1427">
                  <c:v>-0.56999999999999995</c:v>
                </c:pt>
                <c:pt idx="1428">
                  <c:v>-0.62</c:v>
                </c:pt>
                <c:pt idx="1429">
                  <c:v>-0.65</c:v>
                </c:pt>
                <c:pt idx="1430">
                  <c:v>-0.7</c:v>
                </c:pt>
                <c:pt idx="1431">
                  <c:v>-0.74</c:v>
                </c:pt>
                <c:pt idx="1432">
                  <c:v>-0.74</c:v>
                </c:pt>
                <c:pt idx="1433">
                  <c:v>-0.74</c:v>
                </c:pt>
                <c:pt idx="1434">
                  <c:v>-0.75</c:v>
                </c:pt>
                <c:pt idx="1435">
                  <c:v>-0.47</c:v>
                </c:pt>
                <c:pt idx="1436">
                  <c:v>-0.5</c:v>
                </c:pt>
                <c:pt idx="1437">
                  <c:v>-0.68</c:v>
                </c:pt>
                <c:pt idx="1438">
                  <c:v>-0.44</c:v>
                </c:pt>
                <c:pt idx="1439">
                  <c:v>-0.52</c:v>
                </c:pt>
                <c:pt idx="1440">
                  <c:v>-0.6</c:v>
                </c:pt>
                <c:pt idx="1441">
                  <c:v>-0.68</c:v>
                </c:pt>
                <c:pt idx="1442">
                  <c:v>-0.66</c:v>
                </c:pt>
                <c:pt idx="1443">
                  <c:v>-0.56000000000000005</c:v>
                </c:pt>
                <c:pt idx="1444">
                  <c:v>-0.5</c:v>
                </c:pt>
                <c:pt idx="1445">
                  <c:v>-0.47</c:v>
                </c:pt>
                <c:pt idx="1446">
                  <c:v>-0.45</c:v>
                </c:pt>
                <c:pt idx="1447">
                  <c:v>-0.46</c:v>
                </c:pt>
                <c:pt idx="1448">
                  <c:v>-0.51</c:v>
                </c:pt>
                <c:pt idx="1449">
                  <c:v>-0.55000000000000004</c:v>
                </c:pt>
                <c:pt idx="1450">
                  <c:v>-0.56999999999999995</c:v>
                </c:pt>
                <c:pt idx="1451">
                  <c:v>-0.55000000000000004</c:v>
                </c:pt>
                <c:pt idx="1452">
                  <c:v>-0.69</c:v>
                </c:pt>
                <c:pt idx="1453">
                  <c:v>-0.74</c:v>
                </c:pt>
                <c:pt idx="1454">
                  <c:v>-0.64</c:v>
                </c:pt>
                <c:pt idx="1455">
                  <c:v>-0.54</c:v>
                </c:pt>
                <c:pt idx="1456">
                  <c:v>-0.51</c:v>
                </c:pt>
                <c:pt idx="1457">
                  <c:v>-0.56000000000000005</c:v>
                </c:pt>
                <c:pt idx="1458">
                  <c:v>-0.66</c:v>
                </c:pt>
                <c:pt idx="1459">
                  <c:v>-0.72</c:v>
                </c:pt>
                <c:pt idx="1460">
                  <c:v>-0.79</c:v>
                </c:pt>
                <c:pt idx="1461">
                  <c:v>-0.81</c:v>
                </c:pt>
                <c:pt idx="1462">
                  <c:v>-0.71</c:v>
                </c:pt>
                <c:pt idx="1463">
                  <c:v>-0.66</c:v>
                </c:pt>
                <c:pt idx="1464">
                  <c:v>-0.55000000000000004</c:v>
                </c:pt>
                <c:pt idx="1465">
                  <c:v>-0.72</c:v>
                </c:pt>
                <c:pt idx="1466">
                  <c:v>-0.71</c:v>
                </c:pt>
                <c:pt idx="1467">
                  <c:v>-0.77</c:v>
                </c:pt>
                <c:pt idx="1468">
                  <c:v>-0.47</c:v>
                </c:pt>
                <c:pt idx="1469">
                  <c:v>-0.67</c:v>
                </c:pt>
                <c:pt idx="1470">
                  <c:v>-0.41</c:v>
                </c:pt>
                <c:pt idx="1471">
                  <c:v>-0.51</c:v>
                </c:pt>
                <c:pt idx="1472">
                  <c:v>-0.54</c:v>
                </c:pt>
                <c:pt idx="1473">
                  <c:v>-0.54</c:v>
                </c:pt>
                <c:pt idx="1474">
                  <c:v>-0.59</c:v>
                </c:pt>
                <c:pt idx="1475">
                  <c:v>-0.66</c:v>
                </c:pt>
                <c:pt idx="1476">
                  <c:v>-0.75</c:v>
                </c:pt>
                <c:pt idx="1477">
                  <c:v>-0.75</c:v>
                </c:pt>
                <c:pt idx="1478">
                  <c:v>-0.77</c:v>
                </c:pt>
                <c:pt idx="1479">
                  <c:v>-0.76</c:v>
                </c:pt>
                <c:pt idx="1480">
                  <c:v>-0.75</c:v>
                </c:pt>
                <c:pt idx="1481">
                  <c:v>-0.45</c:v>
                </c:pt>
                <c:pt idx="1482">
                  <c:v>-0.56000000000000005</c:v>
                </c:pt>
                <c:pt idx="1483">
                  <c:v>-0.66</c:v>
                </c:pt>
                <c:pt idx="1484">
                  <c:v>-0.73</c:v>
                </c:pt>
                <c:pt idx="1485">
                  <c:v>-0.72</c:v>
                </c:pt>
                <c:pt idx="1486">
                  <c:v>-0.77</c:v>
                </c:pt>
                <c:pt idx="1487">
                  <c:v>-0.91</c:v>
                </c:pt>
                <c:pt idx="1488">
                  <c:v>-0.9</c:v>
                </c:pt>
                <c:pt idx="1489">
                  <c:v>-0.89</c:v>
                </c:pt>
                <c:pt idx="1490">
                  <c:v>-0.88</c:v>
                </c:pt>
                <c:pt idx="1491">
                  <c:v>-0.8</c:v>
                </c:pt>
                <c:pt idx="1492">
                  <c:v>-0.78</c:v>
                </c:pt>
                <c:pt idx="1493">
                  <c:v>-0.82</c:v>
                </c:pt>
                <c:pt idx="1494">
                  <c:v>-0.83</c:v>
                </c:pt>
                <c:pt idx="1495">
                  <c:v>-0.5</c:v>
                </c:pt>
                <c:pt idx="1496">
                  <c:v>-0.8</c:v>
                </c:pt>
                <c:pt idx="1497">
                  <c:v>-0.65</c:v>
                </c:pt>
                <c:pt idx="1498">
                  <c:v>-0.62</c:v>
                </c:pt>
                <c:pt idx="1499">
                  <c:v>-0.57999999999999996</c:v>
                </c:pt>
                <c:pt idx="1500">
                  <c:v>-0.57999999999999996</c:v>
                </c:pt>
                <c:pt idx="1501">
                  <c:v>-0.56000000000000005</c:v>
                </c:pt>
                <c:pt idx="1502">
                  <c:v>-0.56000000000000005</c:v>
                </c:pt>
                <c:pt idx="1503">
                  <c:v>-0.71</c:v>
                </c:pt>
                <c:pt idx="1504">
                  <c:v>-0.83</c:v>
                </c:pt>
                <c:pt idx="1505">
                  <c:v>-0.89</c:v>
                </c:pt>
                <c:pt idx="1506">
                  <c:v>-0.8</c:v>
                </c:pt>
                <c:pt idx="1507">
                  <c:v>-0.68</c:v>
                </c:pt>
                <c:pt idx="1508">
                  <c:v>-0.62</c:v>
                </c:pt>
                <c:pt idx="1509">
                  <c:v>-2.85</c:v>
                </c:pt>
                <c:pt idx="1510">
                  <c:v>-0.6</c:v>
                </c:pt>
                <c:pt idx="1511">
                  <c:v>-0.28000000000000003</c:v>
                </c:pt>
                <c:pt idx="1512">
                  <c:v>-3.75</c:v>
                </c:pt>
                <c:pt idx="1513">
                  <c:v>-2.14</c:v>
                </c:pt>
                <c:pt idx="1514">
                  <c:v>-0.72</c:v>
                </c:pt>
                <c:pt idx="1515">
                  <c:v>-2.08</c:v>
                </c:pt>
                <c:pt idx="1516">
                  <c:v>-0.84</c:v>
                </c:pt>
                <c:pt idx="1517">
                  <c:v>-0.81</c:v>
                </c:pt>
                <c:pt idx="1518">
                  <c:v>-0.69</c:v>
                </c:pt>
                <c:pt idx="1519">
                  <c:v>-0.73</c:v>
                </c:pt>
                <c:pt idx="1520">
                  <c:v>-0.73</c:v>
                </c:pt>
                <c:pt idx="1521">
                  <c:v>-0.51</c:v>
                </c:pt>
                <c:pt idx="1522">
                  <c:v>-0.62</c:v>
                </c:pt>
                <c:pt idx="1523">
                  <c:v>-0.8</c:v>
                </c:pt>
                <c:pt idx="1524">
                  <c:v>-0.35</c:v>
                </c:pt>
                <c:pt idx="1525">
                  <c:v>-0.44</c:v>
                </c:pt>
                <c:pt idx="1526">
                  <c:v>-0.45</c:v>
                </c:pt>
                <c:pt idx="1527">
                  <c:v>-6.54</c:v>
                </c:pt>
                <c:pt idx="1528">
                  <c:v>-0.83</c:v>
                </c:pt>
                <c:pt idx="1529">
                  <c:v>-0.88</c:v>
                </c:pt>
                <c:pt idx="1530">
                  <c:v>-0.86</c:v>
                </c:pt>
                <c:pt idx="1531">
                  <c:v>-0.93</c:v>
                </c:pt>
                <c:pt idx="1532">
                  <c:v>-0.72</c:v>
                </c:pt>
                <c:pt idx="1533">
                  <c:v>-0.62</c:v>
                </c:pt>
                <c:pt idx="1534">
                  <c:v>-0.7</c:v>
                </c:pt>
                <c:pt idx="1535">
                  <c:v>-0.77</c:v>
                </c:pt>
                <c:pt idx="1536">
                  <c:v>-0.79</c:v>
                </c:pt>
                <c:pt idx="1537">
                  <c:v>-0.83</c:v>
                </c:pt>
                <c:pt idx="1538">
                  <c:v>-0.85</c:v>
                </c:pt>
                <c:pt idx="1539">
                  <c:v>-0.55000000000000004</c:v>
                </c:pt>
                <c:pt idx="1540">
                  <c:v>-0.68</c:v>
                </c:pt>
                <c:pt idx="1541">
                  <c:v>-0.68</c:v>
                </c:pt>
                <c:pt idx="1542">
                  <c:v>-0.66</c:v>
                </c:pt>
                <c:pt idx="1543">
                  <c:v>-2.39</c:v>
                </c:pt>
                <c:pt idx="1544">
                  <c:v>-0.67</c:v>
                </c:pt>
                <c:pt idx="1545">
                  <c:v>-1.34</c:v>
                </c:pt>
                <c:pt idx="1546">
                  <c:v>-0.37</c:v>
                </c:pt>
                <c:pt idx="1547">
                  <c:v>-1.38</c:v>
                </c:pt>
                <c:pt idx="1548">
                  <c:v>-0.46</c:v>
                </c:pt>
                <c:pt idx="1549">
                  <c:v>-0.54</c:v>
                </c:pt>
                <c:pt idx="1550">
                  <c:v>-0.56999999999999995</c:v>
                </c:pt>
                <c:pt idx="1551">
                  <c:v>-0.59</c:v>
                </c:pt>
                <c:pt idx="1552">
                  <c:v>-0.7</c:v>
                </c:pt>
                <c:pt idx="1553">
                  <c:v>-0.87</c:v>
                </c:pt>
                <c:pt idx="1554">
                  <c:v>-1.18</c:v>
                </c:pt>
                <c:pt idx="1555">
                  <c:v>-1.75</c:v>
                </c:pt>
                <c:pt idx="1556">
                  <c:v>-0.99</c:v>
                </c:pt>
                <c:pt idx="1557">
                  <c:v>-3.51</c:v>
                </c:pt>
                <c:pt idx="1558">
                  <c:v>-0.51</c:v>
                </c:pt>
                <c:pt idx="1559">
                  <c:v>-0.87</c:v>
                </c:pt>
                <c:pt idx="1560">
                  <c:v>-0.63</c:v>
                </c:pt>
                <c:pt idx="1561">
                  <c:v>-0.83</c:v>
                </c:pt>
                <c:pt idx="1562">
                  <c:v>-0.45</c:v>
                </c:pt>
                <c:pt idx="1563">
                  <c:v>-0.7</c:v>
                </c:pt>
                <c:pt idx="1564">
                  <c:v>-0.72</c:v>
                </c:pt>
                <c:pt idx="1565">
                  <c:v>-0.75</c:v>
                </c:pt>
                <c:pt idx="1566">
                  <c:v>-0.66</c:v>
                </c:pt>
                <c:pt idx="1567">
                  <c:v>-0.56999999999999995</c:v>
                </c:pt>
                <c:pt idx="1568">
                  <c:v>-0.47</c:v>
                </c:pt>
                <c:pt idx="1569">
                  <c:v>-0.53</c:v>
                </c:pt>
                <c:pt idx="1570">
                  <c:v>-0.49</c:v>
                </c:pt>
                <c:pt idx="1571">
                  <c:v>-0.31</c:v>
                </c:pt>
                <c:pt idx="1572">
                  <c:v>-0.55000000000000004</c:v>
                </c:pt>
                <c:pt idx="1573">
                  <c:v>-0.65</c:v>
                </c:pt>
                <c:pt idx="1574">
                  <c:v>-0.75</c:v>
                </c:pt>
                <c:pt idx="1575">
                  <c:v>-0.62</c:v>
                </c:pt>
                <c:pt idx="1576">
                  <c:v>-0.48</c:v>
                </c:pt>
                <c:pt idx="1577">
                  <c:v>-0.34</c:v>
                </c:pt>
                <c:pt idx="1578">
                  <c:v>-0.36</c:v>
                </c:pt>
                <c:pt idx="1579">
                  <c:v>-0.35</c:v>
                </c:pt>
                <c:pt idx="1580">
                  <c:v>-0.28999999999999998</c:v>
                </c:pt>
                <c:pt idx="1581">
                  <c:v>-0.31</c:v>
                </c:pt>
                <c:pt idx="1582">
                  <c:v>-0.48</c:v>
                </c:pt>
                <c:pt idx="1583">
                  <c:v>-0.73</c:v>
                </c:pt>
                <c:pt idx="1584">
                  <c:v>-2.0699999999999998</c:v>
                </c:pt>
                <c:pt idx="1585">
                  <c:v>-1.24</c:v>
                </c:pt>
                <c:pt idx="1586">
                  <c:v>-0.84</c:v>
                </c:pt>
                <c:pt idx="1587">
                  <c:v>-1.1599999999999999</c:v>
                </c:pt>
                <c:pt idx="1588">
                  <c:v>-0.96</c:v>
                </c:pt>
                <c:pt idx="1589">
                  <c:v>-1.34</c:v>
                </c:pt>
                <c:pt idx="1590">
                  <c:v>-4.05</c:v>
                </c:pt>
                <c:pt idx="1591">
                  <c:v>-0.87</c:v>
                </c:pt>
                <c:pt idx="1592">
                  <c:v>-1.84</c:v>
                </c:pt>
                <c:pt idx="1593">
                  <c:v>-0.78</c:v>
                </c:pt>
                <c:pt idx="1594">
                  <c:v>-2.88</c:v>
                </c:pt>
                <c:pt idx="1595">
                  <c:v>-0.72</c:v>
                </c:pt>
                <c:pt idx="1596">
                  <c:v>-0.94</c:v>
                </c:pt>
                <c:pt idx="1597">
                  <c:v>-0.88</c:v>
                </c:pt>
                <c:pt idx="1598">
                  <c:v>-0.93</c:v>
                </c:pt>
                <c:pt idx="1599">
                  <c:v>-1.57</c:v>
                </c:pt>
                <c:pt idx="1600">
                  <c:v>-1.05</c:v>
                </c:pt>
                <c:pt idx="1601">
                  <c:v>-0.9</c:v>
                </c:pt>
                <c:pt idx="1602">
                  <c:v>-1.1299999999999999</c:v>
                </c:pt>
                <c:pt idx="1603">
                  <c:v>-0.86</c:v>
                </c:pt>
                <c:pt idx="1604">
                  <c:v>-0.9</c:v>
                </c:pt>
                <c:pt idx="1605">
                  <c:v>-2.98</c:v>
                </c:pt>
                <c:pt idx="1606">
                  <c:v>-0.89</c:v>
                </c:pt>
                <c:pt idx="1607">
                  <c:v>-0.92</c:v>
                </c:pt>
                <c:pt idx="1608">
                  <c:v>-1.49</c:v>
                </c:pt>
                <c:pt idx="1609">
                  <c:v>-0.91</c:v>
                </c:pt>
                <c:pt idx="1610">
                  <c:v>-0.94</c:v>
                </c:pt>
                <c:pt idx="1611">
                  <c:v>-0.96</c:v>
                </c:pt>
                <c:pt idx="1612">
                  <c:v>-0.78</c:v>
                </c:pt>
                <c:pt idx="1613">
                  <c:v>-0.76</c:v>
                </c:pt>
                <c:pt idx="1614">
                  <c:v>-0.74</c:v>
                </c:pt>
                <c:pt idx="1615">
                  <c:v>-0.54</c:v>
                </c:pt>
                <c:pt idx="1616">
                  <c:v>-0.49</c:v>
                </c:pt>
                <c:pt idx="1617">
                  <c:v>-0.73</c:v>
                </c:pt>
                <c:pt idx="1618">
                  <c:v>-0.79</c:v>
                </c:pt>
                <c:pt idx="1619">
                  <c:v>-0.84</c:v>
                </c:pt>
                <c:pt idx="1620">
                  <c:v>-0.49</c:v>
                </c:pt>
                <c:pt idx="1621">
                  <c:v>-1.51</c:v>
                </c:pt>
                <c:pt idx="1622">
                  <c:v>-2.2200000000000002</c:v>
                </c:pt>
                <c:pt idx="1623">
                  <c:v>-0.94</c:v>
                </c:pt>
                <c:pt idx="1624">
                  <c:v>-1.73</c:v>
                </c:pt>
                <c:pt idx="1625">
                  <c:v>-0.21</c:v>
                </c:pt>
                <c:pt idx="1626">
                  <c:v>-0.69</c:v>
                </c:pt>
                <c:pt idx="1627">
                  <c:v>-0.73</c:v>
                </c:pt>
                <c:pt idx="1628">
                  <c:v>-0.77</c:v>
                </c:pt>
                <c:pt idx="1629">
                  <c:v>-0.8</c:v>
                </c:pt>
                <c:pt idx="1630">
                  <c:v>-0.95</c:v>
                </c:pt>
                <c:pt idx="1631">
                  <c:v>-0.86</c:v>
                </c:pt>
                <c:pt idx="1632">
                  <c:v>-0.78</c:v>
                </c:pt>
                <c:pt idx="1633">
                  <c:v>-0.68</c:v>
                </c:pt>
                <c:pt idx="1634">
                  <c:v>-0.56999999999999995</c:v>
                </c:pt>
                <c:pt idx="1635">
                  <c:v>-0.59</c:v>
                </c:pt>
                <c:pt idx="1636">
                  <c:v>-0.73</c:v>
                </c:pt>
                <c:pt idx="1637">
                  <c:v>-0.88</c:v>
                </c:pt>
                <c:pt idx="1638">
                  <c:v>0.08</c:v>
                </c:pt>
                <c:pt idx="1639">
                  <c:v>2.94</c:v>
                </c:pt>
                <c:pt idx="1640">
                  <c:v>3.79</c:v>
                </c:pt>
                <c:pt idx="1641">
                  <c:v>0.73</c:v>
                </c:pt>
                <c:pt idx="1642">
                  <c:v>-0.23</c:v>
                </c:pt>
                <c:pt idx="1643">
                  <c:v>-1.03</c:v>
                </c:pt>
                <c:pt idx="1644">
                  <c:v>-0.83</c:v>
                </c:pt>
                <c:pt idx="1645">
                  <c:v>-0.83</c:v>
                </c:pt>
                <c:pt idx="1646">
                  <c:v>-0.83</c:v>
                </c:pt>
                <c:pt idx="1647">
                  <c:v>-0.85</c:v>
                </c:pt>
                <c:pt idx="1648">
                  <c:v>-0.89</c:v>
                </c:pt>
                <c:pt idx="1649">
                  <c:v>-0.89</c:v>
                </c:pt>
                <c:pt idx="1650">
                  <c:v>-0.87</c:v>
                </c:pt>
                <c:pt idx="1651">
                  <c:v>-1.01</c:v>
                </c:pt>
                <c:pt idx="1652">
                  <c:v>-1.05</c:v>
                </c:pt>
                <c:pt idx="1653">
                  <c:v>-1.1299999999999999</c:v>
                </c:pt>
                <c:pt idx="1654">
                  <c:v>-1.22</c:v>
                </c:pt>
                <c:pt idx="1655">
                  <c:v>-1.19</c:v>
                </c:pt>
                <c:pt idx="1656">
                  <c:v>-1.19</c:v>
                </c:pt>
                <c:pt idx="1657">
                  <c:v>-1.19</c:v>
                </c:pt>
                <c:pt idx="1658">
                  <c:v>-1.19</c:v>
                </c:pt>
                <c:pt idx="1659">
                  <c:v>-1.2</c:v>
                </c:pt>
                <c:pt idx="1660">
                  <c:v>-1.18</c:v>
                </c:pt>
                <c:pt idx="1661">
                  <c:v>-1.0900000000000001</c:v>
                </c:pt>
                <c:pt idx="1662">
                  <c:v>-1.03</c:v>
                </c:pt>
                <c:pt idx="1663">
                  <c:v>-1.05</c:v>
                </c:pt>
                <c:pt idx="1664">
                  <c:v>-1.07</c:v>
                </c:pt>
                <c:pt idx="1665">
                  <c:v>-1.0900000000000001</c:v>
                </c:pt>
                <c:pt idx="1666">
                  <c:v>-1.1399999999999999</c:v>
                </c:pt>
                <c:pt idx="1667">
                  <c:v>-1.19</c:v>
                </c:pt>
                <c:pt idx="1668">
                  <c:v>-1.27</c:v>
                </c:pt>
                <c:pt idx="1669">
                  <c:v>-1.36</c:v>
                </c:pt>
                <c:pt idx="1670">
                  <c:v>-1.45</c:v>
                </c:pt>
                <c:pt idx="1671">
                  <c:v>-1.4</c:v>
                </c:pt>
                <c:pt idx="1672">
                  <c:v>-1.32</c:v>
                </c:pt>
                <c:pt idx="1673">
                  <c:v>-1.26</c:v>
                </c:pt>
                <c:pt idx="1674">
                  <c:v>-1.23</c:v>
                </c:pt>
                <c:pt idx="1675">
                  <c:v>-1.19</c:v>
                </c:pt>
                <c:pt idx="1676">
                  <c:v>-1.1399999999999999</c:v>
                </c:pt>
                <c:pt idx="1677">
                  <c:v>-1.1000000000000001</c:v>
                </c:pt>
                <c:pt idx="1678">
                  <c:v>-1.1100000000000001</c:v>
                </c:pt>
                <c:pt idx="1679">
                  <c:v>-1.22</c:v>
                </c:pt>
                <c:pt idx="1680">
                  <c:v>-1.31</c:v>
                </c:pt>
                <c:pt idx="1681">
                  <c:v>-1.28</c:v>
                </c:pt>
                <c:pt idx="1682">
                  <c:v>-1.24</c:v>
                </c:pt>
                <c:pt idx="1683">
                  <c:v>-1.21</c:v>
                </c:pt>
                <c:pt idx="1684">
                  <c:v>-1.18</c:v>
                </c:pt>
                <c:pt idx="1685">
                  <c:v>-1.1499999999999999</c:v>
                </c:pt>
                <c:pt idx="1686">
                  <c:v>-1.1100000000000001</c:v>
                </c:pt>
                <c:pt idx="1687">
                  <c:v>-1.06</c:v>
                </c:pt>
                <c:pt idx="1688">
                  <c:v>-1.02</c:v>
                </c:pt>
                <c:pt idx="1689">
                  <c:v>-0.97</c:v>
                </c:pt>
                <c:pt idx="1690">
                  <c:v>-0.96</c:v>
                </c:pt>
                <c:pt idx="1691">
                  <c:v>-0.96</c:v>
                </c:pt>
                <c:pt idx="1692">
                  <c:v>-0.94</c:v>
                </c:pt>
                <c:pt idx="1693">
                  <c:v>-0.95</c:v>
                </c:pt>
                <c:pt idx="1694">
                  <c:v>-0.98</c:v>
                </c:pt>
                <c:pt idx="1695">
                  <c:v>-1.01</c:v>
                </c:pt>
                <c:pt idx="1696">
                  <c:v>-1</c:v>
                </c:pt>
                <c:pt idx="1697">
                  <c:v>-0.96</c:v>
                </c:pt>
                <c:pt idx="1698">
                  <c:v>-0.93</c:v>
                </c:pt>
                <c:pt idx="1699">
                  <c:v>-0.92</c:v>
                </c:pt>
                <c:pt idx="1700">
                  <c:v>-0.92</c:v>
                </c:pt>
                <c:pt idx="1701">
                  <c:v>-0.92</c:v>
                </c:pt>
                <c:pt idx="1702">
                  <c:v>-0.93</c:v>
                </c:pt>
                <c:pt idx="1703">
                  <c:v>-0.89</c:v>
                </c:pt>
                <c:pt idx="1704">
                  <c:v>-0.84</c:v>
                </c:pt>
                <c:pt idx="1705">
                  <c:v>-0.79</c:v>
                </c:pt>
                <c:pt idx="1706">
                  <c:v>-0.75</c:v>
                </c:pt>
                <c:pt idx="1707">
                  <c:v>-0.73</c:v>
                </c:pt>
                <c:pt idx="1708">
                  <c:v>-0.68</c:v>
                </c:pt>
                <c:pt idx="1709">
                  <c:v>-0.64</c:v>
                </c:pt>
                <c:pt idx="1710">
                  <c:v>-0.92</c:v>
                </c:pt>
                <c:pt idx="1711">
                  <c:v>-0.85</c:v>
                </c:pt>
                <c:pt idx="1712">
                  <c:v>-0.86</c:v>
                </c:pt>
                <c:pt idx="1713">
                  <c:v>-0.72</c:v>
                </c:pt>
                <c:pt idx="1714">
                  <c:v>-0.76</c:v>
                </c:pt>
                <c:pt idx="1715">
                  <c:v>-0.82</c:v>
                </c:pt>
                <c:pt idx="1716">
                  <c:v>-0.83</c:v>
                </c:pt>
                <c:pt idx="1717">
                  <c:v>-0.8</c:v>
                </c:pt>
                <c:pt idx="1718">
                  <c:v>-0.84</c:v>
                </c:pt>
                <c:pt idx="1719">
                  <c:v>-0.83</c:v>
                </c:pt>
                <c:pt idx="1720">
                  <c:v>-0.88</c:v>
                </c:pt>
                <c:pt idx="1721">
                  <c:v>-0.8</c:v>
                </c:pt>
                <c:pt idx="1722">
                  <c:v>-0.78</c:v>
                </c:pt>
                <c:pt idx="1723">
                  <c:v>-0.81</c:v>
                </c:pt>
                <c:pt idx="1724">
                  <c:v>-0.75</c:v>
                </c:pt>
                <c:pt idx="1725">
                  <c:v>-0.76</c:v>
                </c:pt>
                <c:pt idx="1726">
                  <c:v>-0.78</c:v>
                </c:pt>
                <c:pt idx="1727">
                  <c:v>-0.73</c:v>
                </c:pt>
                <c:pt idx="1728">
                  <c:v>-0.65</c:v>
                </c:pt>
                <c:pt idx="1729">
                  <c:v>-0.55000000000000004</c:v>
                </c:pt>
                <c:pt idx="1730">
                  <c:v>-0.37</c:v>
                </c:pt>
                <c:pt idx="1731">
                  <c:v>-0.64</c:v>
                </c:pt>
                <c:pt idx="1732">
                  <c:v>-0.78</c:v>
                </c:pt>
                <c:pt idx="1733">
                  <c:v>-0.8</c:v>
                </c:pt>
                <c:pt idx="1734">
                  <c:v>-0.61</c:v>
                </c:pt>
                <c:pt idx="1735">
                  <c:v>-0.54</c:v>
                </c:pt>
                <c:pt idx="1736">
                  <c:v>-0.7</c:v>
                </c:pt>
                <c:pt idx="1737">
                  <c:v>-0.53</c:v>
                </c:pt>
                <c:pt idx="1738">
                  <c:v>-0.49</c:v>
                </c:pt>
                <c:pt idx="1739">
                  <c:v>-0.72</c:v>
                </c:pt>
                <c:pt idx="1740">
                  <c:v>-0.75</c:v>
                </c:pt>
                <c:pt idx="1741">
                  <c:v>-0.86</c:v>
                </c:pt>
                <c:pt idx="1742">
                  <c:v>-0.84</c:v>
                </c:pt>
                <c:pt idx="1743">
                  <c:v>-0.84</c:v>
                </c:pt>
                <c:pt idx="1744">
                  <c:v>-0.84</c:v>
                </c:pt>
                <c:pt idx="1745">
                  <c:v>-0.83</c:v>
                </c:pt>
                <c:pt idx="1746">
                  <c:v>-0.83</c:v>
                </c:pt>
                <c:pt idx="1747">
                  <c:v>-0.86</c:v>
                </c:pt>
                <c:pt idx="1748">
                  <c:v>-0.84</c:v>
                </c:pt>
                <c:pt idx="1749">
                  <c:v>-0.8</c:v>
                </c:pt>
                <c:pt idx="1750">
                  <c:v>-0.83</c:v>
                </c:pt>
                <c:pt idx="1751">
                  <c:v>-0.91</c:v>
                </c:pt>
                <c:pt idx="1752">
                  <c:v>-0.98</c:v>
                </c:pt>
                <c:pt idx="1753">
                  <c:v>-0.99</c:v>
                </c:pt>
                <c:pt idx="1754">
                  <c:v>-1.1000000000000001</c:v>
                </c:pt>
                <c:pt idx="1755">
                  <c:v>-1.32</c:v>
                </c:pt>
                <c:pt idx="1756">
                  <c:v>-1.37</c:v>
                </c:pt>
                <c:pt idx="1757">
                  <c:v>-4.6900000000000004</c:v>
                </c:pt>
                <c:pt idx="1758">
                  <c:v>-0.19</c:v>
                </c:pt>
                <c:pt idx="1759">
                  <c:v>-0.11</c:v>
                </c:pt>
                <c:pt idx="1760">
                  <c:v>-0.15</c:v>
                </c:pt>
                <c:pt idx="1761">
                  <c:v>-0.26</c:v>
                </c:pt>
                <c:pt idx="1762">
                  <c:v>-0.28999999999999998</c:v>
                </c:pt>
                <c:pt idx="1763">
                  <c:v>-0.5</c:v>
                </c:pt>
                <c:pt idx="1764">
                  <c:v>-2.34</c:v>
                </c:pt>
                <c:pt idx="1765">
                  <c:v>-0.93</c:v>
                </c:pt>
                <c:pt idx="1766">
                  <c:v>-0.76</c:v>
                </c:pt>
                <c:pt idx="1767">
                  <c:v>-0.68</c:v>
                </c:pt>
                <c:pt idx="1768">
                  <c:v>-0.92</c:v>
                </c:pt>
                <c:pt idx="1769">
                  <c:v>-0.56999999999999995</c:v>
                </c:pt>
                <c:pt idx="1770">
                  <c:v>-1.34</c:v>
                </c:pt>
                <c:pt idx="1771">
                  <c:v>-0.68</c:v>
                </c:pt>
                <c:pt idx="1772">
                  <c:v>-0.47</c:v>
                </c:pt>
                <c:pt idx="1773">
                  <c:v>-0.3</c:v>
                </c:pt>
                <c:pt idx="1774">
                  <c:v>-1.71</c:v>
                </c:pt>
                <c:pt idx="1775">
                  <c:v>-0.61</c:v>
                </c:pt>
                <c:pt idx="1776">
                  <c:v>-0.44</c:v>
                </c:pt>
                <c:pt idx="1777">
                  <c:v>-0.77</c:v>
                </c:pt>
                <c:pt idx="1778">
                  <c:v>-0.9</c:v>
                </c:pt>
                <c:pt idx="1779">
                  <c:v>-0.78</c:v>
                </c:pt>
                <c:pt idx="1780">
                  <c:v>-0.56999999999999995</c:v>
                </c:pt>
                <c:pt idx="1781">
                  <c:v>-0.51</c:v>
                </c:pt>
                <c:pt idx="1782">
                  <c:v>-0.55000000000000004</c:v>
                </c:pt>
                <c:pt idx="1783">
                  <c:v>-0.6</c:v>
                </c:pt>
                <c:pt idx="1784">
                  <c:v>-0.55000000000000004</c:v>
                </c:pt>
                <c:pt idx="1785">
                  <c:v>-0.76</c:v>
                </c:pt>
                <c:pt idx="1786">
                  <c:v>-0.9</c:v>
                </c:pt>
                <c:pt idx="1787">
                  <c:v>-0.84</c:v>
                </c:pt>
                <c:pt idx="1788">
                  <c:v>-1.1399999999999999</c:v>
                </c:pt>
                <c:pt idx="1789">
                  <c:v>-1.68</c:v>
                </c:pt>
                <c:pt idx="1790">
                  <c:v>-2.2400000000000002</c:v>
                </c:pt>
                <c:pt idx="1791">
                  <c:v>-0.64</c:v>
                </c:pt>
                <c:pt idx="1792">
                  <c:v>-0.82</c:v>
                </c:pt>
                <c:pt idx="1793">
                  <c:v>-0.89</c:v>
                </c:pt>
                <c:pt idx="1794">
                  <c:v>-0.91</c:v>
                </c:pt>
                <c:pt idx="1795">
                  <c:v>-0.8</c:v>
                </c:pt>
                <c:pt idx="1796">
                  <c:v>-0.97</c:v>
                </c:pt>
                <c:pt idx="1797">
                  <c:v>-1.1100000000000001</c:v>
                </c:pt>
                <c:pt idx="1798">
                  <c:v>-0.99</c:v>
                </c:pt>
                <c:pt idx="1799">
                  <c:v>-0.77</c:v>
                </c:pt>
                <c:pt idx="1800">
                  <c:v>-0.86</c:v>
                </c:pt>
                <c:pt idx="1801">
                  <c:v>-0.74</c:v>
                </c:pt>
                <c:pt idx="1802">
                  <c:v>-0.61</c:v>
                </c:pt>
                <c:pt idx="1803">
                  <c:v>-1.56</c:v>
                </c:pt>
                <c:pt idx="1804">
                  <c:v>-0.69</c:v>
                </c:pt>
                <c:pt idx="1805">
                  <c:v>-0.79</c:v>
                </c:pt>
                <c:pt idx="1806">
                  <c:v>-0.63</c:v>
                </c:pt>
                <c:pt idx="1807">
                  <c:v>-0.46</c:v>
                </c:pt>
                <c:pt idx="1808">
                  <c:v>-0.37</c:v>
                </c:pt>
                <c:pt idx="1809">
                  <c:v>-0.26</c:v>
                </c:pt>
                <c:pt idx="1810">
                  <c:v>-0.02</c:v>
                </c:pt>
                <c:pt idx="1811">
                  <c:v>-0.11</c:v>
                </c:pt>
                <c:pt idx="1812">
                  <c:v>-0.04</c:v>
                </c:pt>
                <c:pt idx="1813">
                  <c:v>-0.42</c:v>
                </c:pt>
                <c:pt idx="1814">
                  <c:v>-0.94</c:v>
                </c:pt>
                <c:pt idx="1815">
                  <c:v>-1.1599999999999999</c:v>
                </c:pt>
                <c:pt idx="1816">
                  <c:v>-1.21</c:v>
                </c:pt>
                <c:pt idx="1817">
                  <c:v>-1.18</c:v>
                </c:pt>
                <c:pt idx="1818">
                  <c:v>-1.01</c:v>
                </c:pt>
                <c:pt idx="1819">
                  <c:v>-1.04</c:v>
                </c:pt>
                <c:pt idx="1820">
                  <c:v>-1.37</c:v>
                </c:pt>
                <c:pt idx="1821">
                  <c:v>-1.34</c:v>
                </c:pt>
                <c:pt idx="1822">
                  <c:v>-1.31</c:v>
                </c:pt>
                <c:pt idx="1823">
                  <c:v>-1.42</c:v>
                </c:pt>
                <c:pt idx="1824">
                  <c:v>-1.63</c:v>
                </c:pt>
                <c:pt idx="1825">
                  <c:v>-0.11</c:v>
                </c:pt>
                <c:pt idx="1826">
                  <c:v>0.83</c:v>
                </c:pt>
                <c:pt idx="1827">
                  <c:v>1.4</c:v>
                </c:pt>
                <c:pt idx="1828">
                  <c:v>1.27</c:v>
                </c:pt>
                <c:pt idx="1829">
                  <c:v>0.81</c:v>
                </c:pt>
                <c:pt idx="1830">
                  <c:v>-0.19</c:v>
                </c:pt>
                <c:pt idx="1831">
                  <c:v>-4.9800000000000004</c:v>
                </c:pt>
                <c:pt idx="1832">
                  <c:v>-9.83</c:v>
                </c:pt>
                <c:pt idx="1833">
                  <c:v>-14.7</c:v>
                </c:pt>
                <c:pt idx="1834">
                  <c:v>-16.2</c:v>
                </c:pt>
                <c:pt idx="1835">
                  <c:v>-16.55</c:v>
                </c:pt>
                <c:pt idx="1836">
                  <c:v>-16.63</c:v>
                </c:pt>
                <c:pt idx="1837">
                  <c:v>-17.02</c:v>
                </c:pt>
                <c:pt idx="1838">
                  <c:v>-19.16</c:v>
                </c:pt>
                <c:pt idx="1839">
                  <c:v>-17.03</c:v>
                </c:pt>
                <c:pt idx="1840">
                  <c:v>-16.850000000000001</c:v>
                </c:pt>
                <c:pt idx="1841">
                  <c:v>-17.14</c:v>
                </c:pt>
                <c:pt idx="1842">
                  <c:v>-16.899999999999999</c:v>
                </c:pt>
                <c:pt idx="1843">
                  <c:v>-17.37</c:v>
                </c:pt>
                <c:pt idx="1844">
                  <c:v>-16.27</c:v>
                </c:pt>
                <c:pt idx="1845">
                  <c:v>-15.93</c:v>
                </c:pt>
                <c:pt idx="1846">
                  <c:v>-15.68</c:v>
                </c:pt>
                <c:pt idx="1847">
                  <c:v>-15.72</c:v>
                </c:pt>
                <c:pt idx="1848">
                  <c:v>-15.6</c:v>
                </c:pt>
                <c:pt idx="1849">
                  <c:v>-15.33</c:v>
                </c:pt>
                <c:pt idx="1850">
                  <c:v>-14.78</c:v>
                </c:pt>
                <c:pt idx="1851">
                  <c:v>-14.28</c:v>
                </c:pt>
                <c:pt idx="1852">
                  <c:v>-13.95</c:v>
                </c:pt>
                <c:pt idx="1853">
                  <c:v>-13.95</c:v>
                </c:pt>
                <c:pt idx="1854">
                  <c:v>-13.85</c:v>
                </c:pt>
                <c:pt idx="1855">
                  <c:v>-13.7</c:v>
                </c:pt>
                <c:pt idx="1856">
                  <c:v>-13.51</c:v>
                </c:pt>
                <c:pt idx="1857">
                  <c:v>-13.06</c:v>
                </c:pt>
                <c:pt idx="1858">
                  <c:v>-12.44</c:v>
                </c:pt>
                <c:pt idx="1859">
                  <c:v>-11.81</c:v>
                </c:pt>
                <c:pt idx="1860">
                  <c:v>-11.27</c:v>
                </c:pt>
                <c:pt idx="1861">
                  <c:v>-0.61</c:v>
                </c:pt>
                <c:pt idx="1862">
                  <c:v>-0.61</c:v>
                </c:pt>
                <c:pt idx="1863">
                  <c:v>-0.61</c:v>
                </c:pt>
                <c:pt idx="1864">
                  <c:v>-0.68</c:v>
                </c:pt>
                <c:pt idx="1865">
                  <c:v>-0.56000000000000005</c:v>
                </c:pt>
                <c:pt idx="1866">
                  <c:v>-0.54</c:v>
                </c:pt>
                <c:pt idx="1867">
                  <c:v>-0.53</c:v>
                </c:pt>
                <c:pt idx="1868">
                  <c:v>-0.71</c:v>
                </c:pt>
                <c:pt idx="1869">
                  <c:v>-0.48</c:v>
                </c:pt>
                <c:pt idx="1870">
                  <c:v>-1.46</c:v>
                </c:pt>
                <c:pt idx="1871">
                  <c:v>-1.45</c:v>
                </c:pt>
                <c:pt idx="1872">
                  <c:v>-0.04</c:v>
                </c:pt>
                <c:pt idx="1873">
                  <c:v>-0.19</c:v>
                </c:pt>
                <c:pt idx="1874">
                  <c:v>-0.38</c:v>
                </c:pt>
                <c:pt idx="1875">
                  <c:v>-0.41</c:v>
                </c:pt>
                <c:pt idx="1876">
                  <c:v>-0.52</c:v>
                </c:pt>
                <c:pt idx="1877">
                  <c:v>-5.15</c:v>
                </c:pt>
                <c:pt idx="1878">
                  <c:v>-1.02</c:v>
                </c:pt>
                <c:pt idx="1879">
                  <c:v>-0.57999999999999996</c:v>
                </c:pt>
                <c:pt idx="1880">
                  <c:v>-0.94</c:v>
                </c:pt>
                <c:pt idx="1881">
                  <c:v>-0.82</c:v>
                </c:pt>
                <c:pt idx="1882">
                  <c:v>-1.24</c:v>
                </c:pt>
                <c:pt idx="1883">
                  <c:v>-0.74</c:v>
                </c:pt>
                <c:pt idx="1884">
                  <c:v>-0.79</c:v>
                </c:pt>
                <c:pt idx="1885">
                  <c:v>-0.81</c:v>
                </c:pt>
                <c:pt idx="1886">
                  <c:v>-0.81</c:v>
                </c:pt>
                <c:pt idx="1887">
                  <c:v>-0.59</c:v>
                </c:pt>
                <c:pt idx="1888">
                  <c:v>-0.71</c:v>
                </c:pt>
                <c:pt idx="1889">
                  <c:v>-0.73</c:v>
                </c:pt>
                <c:pt idx="1890">
                  <c:v>-0.77</c:v>
                </c:pt>
                <c:pt idx="1891">
                  <c:v>-0.59</c:v>
                </c:pt>
                <c:pt idx="1892">
                  <c:v>-0.8</c:v>
                </c:pt>
                <c:pt idx="1893">
                  <c:v>-0.54</c:v>
                </c:pt>
                <c:pt idx="1894">
                  <c:v>-0.65</c:v>
                </c:pt>
                <c:pt idx="1895">
                  <c:v>-0.61</c:v>
                </c:pt>
                <c:pt idx="1896">
                  <c:v>-0.46</c:v>
                </c:pt>
                <c:pt idx="1897">
                  <c:v>-0.72</c:v>
                </c:pt>
                <c:pt idx="1898">
                  <c:v>-0.84</c:v>
                </c:pt>
                <c:pt idx="1899">
                  <c:v>-1.76</c:v>
                </c:pt>
                <c:pt idx="1900">
                  <c:v>-0.54</c:v>
                </c:pt>
                <c:pt idx="1901">
                  <c:v>-0.71</c:v>
                </c:pt>
                <c:pt idx="1902">
                  <c:v>-0.76</c:v>
                </c:pt>
                <c:pt idx="1903">
                  <c:v>-1.1200000000000001</c:v>
                </c:pt>
                <c:pt idx="1904">
                  <c:v>-0.93</c:v>
                </c:pt>
                <c:pt idx="1905">
                  <c:v>-0.96</c:v>
                </c:pt>
                <c:pt idx="1906">
                  <c:v>-0.9</c:v>
                </c:pt>
                <c:pt idx="1907">
                  <c:v>-0.73</c:v>
                </c:pt>
                <c:pt idx="1908">
                  <c:v>-4.6500000000000004</c:v>
                </c:pt>
                <c:pt idx="1909">
                  <c:v>-0.95</c:v>
                </c:pt>
                <c:pt idx="1910">
                  <c:v>-0.84</c:v>
                </c:pt>
                <c:pt idx="1911">
                  <c:v>-0.99</c:v>
                </c:pt>
                <c:pt idx="1912">
                  <c:v>-0.85</c:v>
                </c:pt>
                <c:pt idx="1913">
                  <c:v>-0.85</c:v>
                </c:pt>
                <c:pt idx="1914">
                  <c:v>-0.98</c:v>
                </c:pt>
                <c:pt idx="1915">
                  <c:v>-0.82</c:v>
                </c:pt>
                <c:pt idx="1916">
                  <c:v>-0.67</c:v>
                </c:pt>
                <c:pt idx="1917">
                  <c:v>-1.0900000000000001</c:v>
                </c:pt>
                <c:pt idx="1918">
                  <c:v>-0.91</c:v>
                </c:pt>
                <c:pt idx="1919">
                  <c:v>-0.86</c:v>
                </c:pt>
                <c:pt idx="1920">
                  <c:v>-0.86</c:v>
                </c:pt>
                <c:pt idx="1921">
                  <c:v>-0.85</c:v>
                </c:pt>
                <c:pt idx="1922">
                  <c:v>-0.74</c:v>
                </c:pt>
                <c:pt idx="1923">
                  <c:v>-0.62</c:v>
                </c:pt>
                <c:pt idx="1924">
                  <c:v>-0.53</c:v>
                </c:pt>
                <c:pt idx="1925">
                  <c:v>-0.52</c:v>
                </c:pt>
                <c:pt idx="1926">
                  <c:v>-0.72</c:v>
                </c:pt>
                <c:pt idx="1927">
                  <c:v>-0.81</c:v>
                </c:pt>
                <c:pt idx="1928">
                  <c:v>-0.77</c:v>
                </c:pt>
                <c:pt idx="1929">
                  <c:v>-0.75</c:v>
                </c:pt>
                <c:pt idx="1930">
                  <c:v>-0.72</c:v>
                </c:pt>
                <c:pt idx="1931">
                  <c:v>-0.71</c:v>
                </c:pt>
                <c:pt idx="1932">
                  <c:v>-0.89</c:v>
                </c:pt>
                <c:pt idx="1933">
                  <c:v>-0.72</c:v>
                </c:pt>
                <c:pt idx="1934">
                  <c:v>-1.54</c:v>
                </c:pt>
                <c:pt idx="1935">
                  <c:v>-1.63</c:v>
                </c:pt>
                <c:pt idx="1936">
                  <c:v>-0.68</c:v>
                </c:pt>
                <c:pt idx="1937">
                  <c:v>-0.77</c:v>
                </c:pt>
                <c:pt idx="1938">
                  <c:v>-0.63</c:v>
                </c:pt>
                <c:pt idx="1939">
                  <c:v>-0.75</c:v>
                </c:pt>
                <c:pt idx="1940">
                  <c:v>-0.74</c:v>
                </c:pt>
                <c:pt idx="1941">
                  <c:v>-0.65</c:v>
                </c:pt>
                <c:pt idx="1942">
                  <c:v>-0.31</c:v>
                </c:pt>
                <c:pt idx="1943">
                  <c:v>-0.95</c:v>
                </c:pt>
                <c:pt idx="1944">
                  <c:v>-0.59</c:v>
                </c:pt>
                <c:pt idx="1945">
                  <c:v>-0.72</c:v>
                </c:pt>
                <c:pt idx="1946">
                  <c:v>-0.73</c:v>
                </c:pt>
                <c:pt idx="1947">
                  <c:v>-0.86</c:v>
                </c:pt>
                <c:pt idx="1948">
                  <c:v>-0.95</c:v>
                </c:pt>
                <c:pt idx="1949">
                  <c:v>-3.78</c:v>
                </c:pt>
                <c:pt idx="1950">
                  <c:v>-0.79</c:v>
                </c:pt>
                <c:pt idx="1951">
                  <c:v>-0.36</c:v>
                </c:pt>
                <c:pt idx="1952">
                  <c:v>-0.59</c:v>
                </c:pt>
                <c:pt idx="1953">
                  <c:v>-0.49</c:v>
                </c:pt>
                <c:pt idx="1954">
                  <c:v>-16.329999999999998</c:v>
                </c:pt>
                <c:pt idx="1955">
                  <c:v>-1.02</c:v>
                </c:pt>
                <c:pt idx="1956">
                  <c:v>-1.19</c:v>
                </c:pt>
                <c:pt idx="1957">
                  <c:v>-0.42</c:v>
                </c:pt>
                <c:pt idx="1958">
                  <c:v>-0.35</c:v>
                </c:pt>
                <c:pt idx="1959">
                  <c:v>-0.48</c:v>
                </c:pt>
                <c:pt idx="1960">
                  <c:v>-0.82</c:v>
                </c:pt>
                <c:pt idx="1961">
                  <c:v>-0.6</c:v>
                </c:pt>
                <c:pt idx="1962">
                  <c:v>-0.71</c:v>
                </c:pt>
                <c:pt idx="1963">
                  <c:v>-0.65</c:v>
                </c:pt>
                <c:pt idx="1964">
                  <c:v>-0.64</c:v>
                </c:pt>
                <c:pt idx="1965">
                  <c:v>-1.02</c:v>
                </c:pt>
                <c:pt idx="1966">
                  <c:v>-0.63</c:v>
                </c:pt>
                <c:pt idx="1967">
                  <c:v>-0.74</c:v>
                </c:pt>
                <c:pt idx="1968">
                  <c:v>-0.8</c:v>
                </c:pt>
                <c:pt idx="1969">
                  <c:v>-0.88</c:v>
                </c:pt>
                <c:pt idx="1970">
                  <c:v>-0.96</c:v>
                </c:pt>
                <c:pt idx="1971">
                  <c:v>-0.93</c:v>
                </c:pt>
                <c:pt idx="1972">
                  <c:v>-0.9</c:v>
                </c:pt>
                <c:pt idx="1973">
                  <c:v>-0.79</c:v>
                </c:pt>
                <c:pt idx="1974">
                  <c:v>-0.77</c:v>
                </c:pt>
                <c:pt idx="1975">
                  <c:v>-0.78</c:v>
                </c:pt>
                <c:pt idx="1976">
                  <c:v>-0.78</c:v>
                </c:pt>
                <c:pt idx="1977">
                  <c:v>-0.79</c:v>
                </c:pt>
                <c:pt idx="1978">
                  <c:v>-0.75</c:v>
                </c:pt>
                <c:pt idx="1979">
                  <c:v>-0.72</c:v>
                </c:pt>
                <c:pt idx="1980">
                  <c:v>-0.75</c:v>
                </c:pt>
                <c:pt idx="1981">
                  <c:v>-0.78</c:v>
                </c:pt>
                <c:pt idx="1982">
                  <c:v>-0.76</c:v>
                </c:pt>
                <c:pt idx="1983">
                  <c:v>-0.76</c:v>
                </c:pt>
                <c:pt idx="1984">
                  <c:v>-0.77</c:v>
                </c:pt>
                <c:pt idx="1985">
                  <c:v>-0.56999999999999995</c:v>
                </c:pt>
                <c:pt idx="1986">
                  <c:v>-0.97</c:v>
                </c:pt>
                <c:pt idx="1987">
                  <c:v>-0.86</c:v>
                </c:pt>
                <c:pt idx="1988">
                  <c:v>-0.66</c:v>
                </c:pt>
                <c:pt idx="1989">
                  <c:v>-0.69</c:v>
                </c:pt>
                <c:pt idx="1990">
                  <c:v>-0.71</c:v>
                </c:pt>
                <c:pt idx="1991">
                  <c:v>-0.74</c:v>
                </c:pt>
                <c:pt idx="1992">
                  <c:v>-0.76</c:v>
                </c:pt>
                <c:pt idx="1993">
                  <c:v>-0.75</c:v>
                </c:pt>
                <c:pt idx="1994">
                  <c:v>-0.76</c:v>
                </c:pt>
                <c:pt idx="1995">
                  <c:v>-0.76</c:v>
                </c:pt>
                <c:pt idx="1996">
                  <c:v>-0.77</c:v>
                </c:pt>
                <c:pt idx="1997">
                  <c:v>-0.71</c:v>
                </c:pt>
                <c:pt idx="1998">
                  <c:v>-0.76</c:v>
                </c:pt>
                <c:pt idx="1999">
                  <c:v>-0.83</c:v>
                </c:pt>
                <c:pt idx="2000">
                  <c:v>-0.78</c:v>
                </c:pt>
                <c:pt idx="2001">
                  <c:v>-0.7</c:v>
                </c:pt>
                <c:pt idx="2002">
                  <c:v>-0.77</c:v>
                </c:pt>
                <c:pt idx="2003">
                  <c:v>-0.85</c:v>
                </c:pt>
                <c:pt idx="2004">
                  <c:v>-0.82</c:v>
                </c:pt>
                <c:pt idx="2005">
                  <c:v>-0.76</c:v>
                </c:pt>
                <c:pt idx="2006">
                  <c:v>-0.8</c:v>
                </c:pt>
                <c:pt idx="2007">
                  <c:v>-0.77</c:v>
                </c:pt>
                <c:pt idx="2008">
                  <c:v>-0.84</c:v>
                </c:pt>
                <c:pt idx="2009">
                  <c:v>-0.81</c:v>
                </c:pt>
                <c:pt idx="2010">
                  <c:v>-0.82</c:v>
                </c:pt>
                <c:pt idx="2011">
                  <c:v>-0.81</c:v>
                </c:pt>
                <c:pt idx="2012">
                  <c:v>-0.8</c:v>
                </c:pt>
                <c:pt idx="2013">
                  <c:v>-0.81</c:v>
                </c:pt>
                <c:pt idx="2014">
                  <c:v>-0.85</c:v>
                </c:pt>
                <c:pt idx="2015">
                  <c:v>-0.86</c:v>
                </c:pt>
                <c:pt idx="2016">
                  <c:v>-0.9</c:v>
                </c:pt>
                <c:pt idx="2017">
                  <c:v>-0.86</c:v>
                </c:pt>
                <c:pt idx="2018">
                  <c:v>-0.93</c:v>
                </c:pt>
                <c:pt idx="2019">
                  <c:v>-0.91</c:v>
                </c:pt>
                <c:pt idx="2020">
                  <c:v>-0.87</c:v>
                </c:pt>
                <c:pt idx="2021">
                  <c:v>-0.69</c:v>
                </c:pt>
                <c:pt idx="2022">
                  <c:v>-0.77</c:v>
                </c:pt>
                <c:pt idx="2023">
                  <c:v>-0.83</c:v>
                </c:pt>
                <c:pt idx="2024">
                  <c:v>-0.79</c:v>
                </c:pt>
                <c:pt idx="2025">
                  <c:v>-0.78</c:v>
                </c:pt>
                <c:pt idx="2026">
                  <c:v>-0.83</c:v>
                </c:pt>
                <c:pt idx="2027">
                  <c:v>-0.88</c:v>
                </c:pt>
                <c:pt idx="2028">
                  <c:v>-0.87</c:v>
                </c:pt>
                <c:pt idx="2029">
                  <c:v>-0.87</c:v>
                </c:pt>
                <c:pt idx="2030">
                  <c:v>-0.73</c:v>
                </c:pt>
                <c:pt idx="2031">
                  <c:v>-0.84</c:v>
                </c:pt>
                <c:pt idx="2032">
                  <c:v>-0.69</c:v>
                </c:pt>
                <c:pt idx="2033">
                  <c:v>-0.69</c:v>
                </c:pt>
                <c:pt idx="2034">
                  <c:v>-0.78</c:v>
                </c:pt>
                <c:pt idx="2035">
                  <c:v>-0.78</c:v>
                </c:pt>
                <c:pt idx="2036">
                  <c:v>-0.69</c:v>
                </c:pt>
                <c:pt idx="2037">
                  <c:v>-0.9</c:v>
                </c:pt>
                <c:pt idx="2038">
                  <c:v>-0.89</c:v>
                </c:pt>
                <c:pt idx="2039">
                  <c:v>-0.86</c:v>
                </c:pt>
                <c:pt idx="2040">
                  <c:v>-0.7</c:v>
                </c:pt>
                <c:pt idx="2041">
                  <c:v>-0.85</c:v>
                </c:pt>
                <c:pt idx="2042">
                  <c:v>-0.84</c:v>
                </c:pt>
                <c:pt idx="2043">
                  <c:v>-0.84</c:v>
                </c:pt>
                <c:pt idx="2044">
                  <c:v>-0.84</c:v>
                </c:pt>
                <c:pt idx="2045">
                  <c:v>-0.87</c:v>
                </c:pt>
                <c:pt idx="2046">
                  <c:v>-0.87</c:v>
                </c:pt>
                <c:pt idx="2047">
                  <c:v>-0.84</c:v>
                </c:pt>
                <c:pt idx="2048">
                  <c:v>-0.84</c:v>
                </c:pt>
                <c:pt idx="2049">
                  <c:v>-0.83</c:v>
                </c:pt>
                <c:pt idx="2050">
                  <c:v>-0.83</c:v>
                </c:pt>
                <c:pt idx="2051">
                  <c:v>-0.83</c:v>
                </c:pt>
                <c:pt idx="2052">
                  <c:v>-0.83</c:v>
                </c:pt>
                <c:pt idx="2053">
                  <c:v>-0.83</c:v>
                </c:pt>
                <c:pt idx="2054">
                  <c:v>-0.83</c:v>
                </c:pt>
                <c:pt idx="2055">
                  <c:v>-0.78</c:v>
                </c:pt>
                <c:pt idx="2056">
                  <c:v>-0.84</c:v>
                </c:pt>
                <c:pt idx="2057">
                  <c:v>-0.77</c:v>
                </c:pt>
                <c:pt idx="2058">
                  <c:v>-0.69</c:v>
                </c:pt>
                <c:pt idx="2059">
                  <c:v>-0.71</c:v>
                </c:pt>
                <c:pt idx="2060">
                  <c:v>-0.72</c:v>
                </c:pt>
                <c:pt idx="2061">
                  <c:v>-0.74</c:v>
                </c:pt>
                <c:pt idx="2062">
                  <c:v>-0.74</c:v>
                </c:pt>
                <c:pt idx="2063">
                  <c:v>-0.68</c:v>
                </c:pt>
                <c:pt idx="2064">
                  <c:v>-0.64</c:v>
                </c:pt>
                <c:pt idx="2065">
                  <c:v>-0.71</c:v>
                </c:pt>
                <c:pt idx="2066">
                  <c:v>-0.69</c:v>
                </c:pt>
                <c:pt idx="2067">
                  <c:v>-0.67</c:v>
                </c:pt>
                <c:pt idx="2068">
                  <c:v>-0.63</c:v>
                </c:pt>
                <c:pt idx="2069">
                  <c:v>-0.59</c:v>
                </c:pt>
                <c:pt idx="2070">
                  <c:v>-0.62</c:v>
                </c:pt>
                <c:pt idx="2071">
                  <c:v>-0.65</c:v>
                </c:pt>
                <c:pt idx="2072">
                  <c:v>-0.71</c:v>
                </c:pt>
                <c:pt idx="2073">
                  <c:v>-0.74</c:v>
                </c:pt>
                <c:pt idx="2074">
                  <c:v>-0.72</c:v>
                </c:pt>
                <c:pt idx="2075">
                  <c:v>-0.61</c:v>
                </c:pt>
                <c:pt idx="2076">
                  <c:v>-0.62</c:v>
                </c:pt>
                <c:pt idx="2077">
                  <c:v>-0.66</c:v>
                </c:pt>
                <c:pt idx="2078">
                  <c:v>-0.61</c:v>
                </c:pt>
                <c:pt idx="2079">
                  <c:v>-0.57999999999999996</c:v>
                </c:pt>
                <c:pt idx="2080">
                  <c:v>-0.56999999999999995</c:v>
                </c:pt>
                <c:pt idx="2081">
                  <c:v>-0.54</c:v>
                </c:pt>
                <c:pt idx="2082">
                  <c:v>-0.55000000000000004</c:v>
                </c:pt>
                <c:pt idx="2083">
                  <c:v>-0.54</c:v>
                </c:pt>
                <c:pt idx="2084">
                  <c:v>-0.64</c:v>
                </c:pt>
                <c:pt idx="2085">
                  <c:v>-0.74</c:v>
                </c:pt>
                <c:pt idx="2086">
                  <c:v>-0.46</c:v>
                </c:pt>
                <c:pt idx="2087">
                  <c:v>-0.8</c:v>
                </c:pt>
                <c:pt idx="2088">
                  <c:v>-0.81</c:v>
                </c:pt>
                <c:pt idx="2089">
                  <c:v>-0.67</c:v>
                </c:pt>
                <c:pt idx="2090">
                  <c:v>-0.71</c:v>
                </c:pt>
                <c:pt idx="2091">
                  <c:v>-0.73</c:v>
                </c:pt>
                <c:pt idx="2092">
                  <c:v>-0.73</c:v>
                </c:pt>
                <c:pt idx="2093">
                  <c:v>-0.75</c:v>
                </c:pt>
                <c:pt idx="2094">
                  <c:v>-0.73</c:v>
                </c:pt>
                <c:pt idx="2095">
                  <c:v>-0.73</c:v>
                </c:pt>
                <c:pt idx="2096">
                  <c:v>-0.73</c:v>
                </c:pt>
                <c:pt idx="2097">
                  <c:v>-0.71</c:v>
                </c:pt>
                <c:pt idx="2098">
                  <c:v>-0.69</c:v>
                </c:pt>
                <c:pt idx="2099">
                  <c:v>-0.67</c:v>
                </c:pt>
                <c:pt idx="2100">
                  <c:v>-0.67</c:v>
                </c:pt>
                <c:pt idx="2101">
                  <c:v>-0.66</c:v>
                </c:pt>
                <c:pt idx="2102">
                  <c:v>-0.67</c:v>
                </c:pt>
                <c:pt idx="2103">
                  <c:v>-0.56000000000000005</c:v>
                </c:pt>
                <c:pt idx="2104">
                  <c:v>-0.54</c:v>
                </c:pt>
                <c:pt idx="2105">
                  <c:v>-0.78</c:v>
                </c:pt>
                <c:pt idx="2106">
                  <c:v>-0.82</c:v>
                </c:pt>
                <c:pt idx="2107">
                  <c:v>-0.85</c:v>
                </c:pt>
                <c:pt idx="2108">
                  <c:v>-0.85</c:v>
                </c:pt>
                <c:pt idx="2109">
                  <c:v>-0.83</c:v>
                </c:pt>
                <c:pt idx="2110">
                  <c:v>-0.69</c:v>
                </c:pt>
                <c:pt idx="2111">
                  <c:v>-0.56000000000000005</c:v>
                </c:pt>
                <c:pt idx="2112">
                  <c:v>-0.61</c:v>
                </c:pt>
                <c:pt idx="2113">
                  <c:v>-0.63</c:v>
                </c:pt>
                <c:pt idx="2114">
                  <c:v>-0.64</c:v>
                </c:pt>
                <c:pt idx="2115">
                  <c:v>-0.66</c:v>
                </c:pt>
                <c:pt idx="2116">
                  <c:v>-0.72</c:v>
                </c:pt>
                <c:pt idx="2117">
                  <c:v>-0.88</c:v>
                </c:pt>
                <c:pt idx="2118">
                  <c:v>-0.88</c:v>
                </c:pt>
                <c:pt idx="2119">
                  <c:v>-0.81</c:v>
                </c:pt>
                <c:pt idx="2120">
                  <c:v>-0.75</c:v>
                </c:pt>
                <c:pt idx="2121">
                  <c:v>-0.7</c:v>
                </c:pt>
                <c:pt idx="2122">
                  <c:v>-0.7</c:v>
                </c:pt>
                <c:pt idx="2123">
                  <c:v>-0.7</c:v>
                </c:pt>
                <c:pt idx="2124">
                  <c:v>-0.68</c:v>
                </c:pt>
                <c:pt idx="2125">
                  <c:v>-0.66</c:v>
                </c:pt>
                <c:pt idx="2126">
                  <c:v>-0.69</c:v>
                </c:pt>
                <c:pt idx="2127">
                  <c:v>-0.7</c:v>
                </c:pt>
                <c:pt idx="2128">
                  <c:v>-0.7</c:v>
                </c:pt>
                <c:pt idx="2129">
                  <c:v>-0.71</c:v>
                </c:pt>
                <c:pt idx="2130">
                  <c:v>-0.73</c:v>
                </c:pt>
                <c:pt idx="2131">
                  <c:v>-0.86</c:v>
                </c:pt>
                <c:pt idx="2132">
                  <c:v>-0.47</c:v>
                </c:pt>
                <c:pt idx="2133">
                  <c:v>-0.56999999999999995</c:v>
                </c:pt>
                <c:pt idx="2134">
                  <c:v>-0.66</c:v>
                </c:pt>
                <c:pt idx="2135">
                  <c:v>-0.75</c:v>
                </c:pt>
                <c:pt idx="2136">
                  <c:v>-0.69</c:v>
                </c:pt>
                <c:pt idx="2137">
                  <c:v>-0.72</c:v>
                </c:pt>
                <c:pt idx="2138">
                  <c:v>-0.75</c:v>
                </c:pt>
                <c:pt idx="2139">
                  <c:v>-0.75</c:v>
                </c:pt>
                <c:pt idx="2140">
                  <c:v>-0.75</c:v>
                </c:pt>
                <c:pt idx="2141">
                  <c:v>-0.73</c:v>
                </c:pt>
                <c:pt idx="2142">
                  <c:v>-0.71</c:v>
                </c:pt>
                <c:pt idx="2143">
                  <c:v>-0.7</c:v>
                </c:pt>
                <c:pt idx="2144">
                  <c:v>-0.71</c:v>
                </c:pt>
                <c:pt idx="2145">
                  <c:v>-0.76</c:v>
                </c:pt>
                <c:pt idx="2146">
                  <c:v>-0.76</c:v>
                </c:pt>
                <c:pt idx="2147">
                  <c:v>-0.76</c:v>
                </c:pt>
                <c:pt idx="2148">
                  <c:v>-0.77</c:v>
                </c:pt>
                <c:pt idx="2149">
                  <c:v>-0.84</c:v>
                </c:pt>
                <c:pt idx="2150">
                  <c:v>-0.85</c:v>
                </c:pt>
                <c:pt idx="2151">
                  <c:v>-0.84</c:v>
                </c:pt>
                <c:pt idx="2152">
                  <c:v>-0.78</c:v>
                </c:pt>
                <c:pt idx="2153">
                  <c:v>-0.81</c:v>
                </c:pt>
                <c:pt idx="2154">
                  <c:v>-0.82</c:v>
                </c:pt>
                <c:pt idx="2155">
                  <c:v>-0.85</c:v>
                </c:pt>
                <c:pt idx="2156">
                  <c:v>-0.8</c:v>
                </c:pt>
                <c:pt idx="2157">
                  <c:v>-0.84</c:v>
                </c:pt>
                <c:pt idx="2158">
                  <c:v>-0.8</c:v>
                </c:pt>
                <c:pt idx="2159">
                  <c:v>-0.77</c:v>
                </c:pt>
                <c:pt idx="2160">
                  <c:v>-0.83</c:v>
                </c:pt>
                <c:pt idx="2161">
                  <c:v>-0.84</c:v>
                </c:pt>
                <c:pt idx="2162">
                  <c:v>-0.83</c:v>
                </c:pt>
                <c:pt idx="2163">
                  <c:v>-0.83</c:v>
                </c:pt>
                <c:pt idx="2164">
                  <c:v>-0.79</c:v>
                </c:pt>
                <c:pt idx="2165">
                  <c:v>-0.76</c:v>
                </c:pt>
                <c:pt idx="2166">
                  <c:v>-0.75</c:v>
                </c:pt>
                <c:pt idx="2167">
                  <c:v>-0.75</c:v>
                </c:pt>
                <c:pt idx="2168">
                  <c:v>-0.72</c:v>
                </c:pt>
                <c:pt idx="2169">
                  <c:v>-0.77</c:v>
                </c:pt>
                <c:pt idx="2170">
                  <c:v>-0.73</c:v>
                </c:pt>
                <c:pt idx="2171">
                  <c:v>-0.67</c:v>
                </c:pt>
                <c:pt idx="2172">
                  <c:v>-0.65</c:v>
                </c:pt>
                <c:pt idx="2173">
                  <c:v>-0.65</c:v>
                </c:pt>
                <c:pt idx="2174">
                  <c:v>-0.66</c:v>
                </c:pt>
                <c:pt idx="2175">
                  <c:v>-0.67</c:v>
                </c:pt>
                <c:pt idx="2176">
                  <c:v>-0.71</c:v>
                </c:pt>
                <c:pt idx="2177">
                  <c:v>-0.81</c:v>
                </c:pt>
                <c:pt idx="2178">
                  <c:v>-0.84</c:v>
                </c:pt>
                <c:pt idx="2179">
                  <c:v>-0.84</c:v>
                </c:pt>
                <c:pt idx="2180">
                  <c:v>-0.9</c:v>
                </c:pt>
                <c:pt idx="2181">
                  <c:v>-0.95</c:v>
                </c:pt>
                <c:pt idx="2182">
                  <c:v>-0.91</c:v>
                </c:pt>
                <c:pt idx="2183">
                  <c:v>-0.71</c:v>
                </c:pt>
                <c:pt idx="2184">
                  <c:v>-0.53</c:v>
                </c:pt>
                <c:pt idx="2185">
                  <c:v>-0.65</c:v>
                </c:pt>
                <c:pt idx="2186">
                  <c:v>-0.73</c:v>
                </c:pt>
                <c:pt idx="2187">
                  <c:v>-0.83</c:v>
                </c:pt>
                <c:pt idx="2188">
                  <c:v>-0.8</c:v>
                </c:pt>
                <c:pt idx="2189">
                  <c:v>-0.69</c:v>
                </c:pt>
                <c:pt idx="2190">
                  <c:v>-0.64</c:v>
                </c:pt>
                <c:pt idx="2191">
                  <c:v>-0.67</c:v>
                </c:pt>
                <c:pt idx="2192">
                  <c:v>-0.62</c:v>
                </c:pt>
                <c:pt idx="2193">
                  <c:v>-0.73</c:v>
                </c:pt>
                <c:pt idx="2194">
                  <c:v>-0.97</c:v>
                </c:pt>
                <c:pt idx="2195">
                  <c:v>-0.86</c:v>
                </c:pt>
                <c:pt idx="2196">
                  <c:v>-0.8</c:v>
                </c:pt>
                <c:pt idx="2197">
                  <c:v>-0.67</c:v>
                </c:pt>
                <c:pt idx="2198">
                  <c:v>-0.74</c:v>
                </c:pt>
                <c:pt idx="2199">
                  <c:v>-0.71</c:v>
                </c:pt>
                <c:pt idx="2200">
                  <c:v>-0.59</c:v>
                </c:pt>
                <c:pt idx="2201">
                  <c:v>-0.76</c:v>
                </c:pt>
                <c:pt idx="2202">
                  <c:v>-0.28000000000000003</c:v>
                </c:pt>
                <c:pt idx="2203">
                  <c:v>-1.91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00-4FC0-9333-F11EC37AFC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913616"/>
        <c:axId val="1433914864"/>
      </c:barChart>
      <c:catAx>
        <c:axId val="1433913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Transek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3914864"/>
        <c:crosses val="autoZero"/>
        <c:auto val="1"/>
        <c:lblAlgn val="ctr"/>
        <c:lblOffset val="100"/>
        <c:noMultiLvlLbl val="1"/>
      </c:catAx>
      <c:valAx>
        <c:axId val="143391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m/tahun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3913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effectLst/>
              </a:rPr>
              <a:t>Kecepatan Perubahan Garis Pantai Timur Pula Bintan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'PERUBAHAN GARIS PANTAI TIMU (2)'!$B$2:$B$1197</c:f>
              <c:numCache>
                <c:formatCode>General</c:formatCode>
                <c:ptCount val="119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  <c:pt idx="15">
                  <c:v>18</c:v>
                </c:pt>
                <c:pt idx="16">
                  <c:v>19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  <c:pt idx="40">
                  <c:v>43</c:v>
                </c:pt>
                <c:pt idx="41">
                  <c:v>44</c:v>
                </c:pt>
                <c:pt idx="42">
                  <c:v>45</c:v>
                </c:pt>
                <c:pt idx="43">
                  <c:v>46</c:v>
                </c:pt>
                <c:pt idx="44">
                  <c:v>47</c:v>
                </c:pt>
                <c:pt idx="45">
                  <c:v>48</c:v>
                </c:pt>
                <c:pt idx="46">
                  <c:v>49</c:v>
                </c:pt>
                <c:pt idx="47">
                  <c:v>50</c:v>
                </c:pt>
                <c:pt idx="48">
                  <c:v>51</c:v>
                </c:pt>
                <c:pt idx="49">
                  <c:v>52</c:v>
                </c:pt>
                <c:pt idx="50">
                  <c:v>53</c:v>
                </c:pt>
                <c:pt idx="51">
                  <c:v>54</c:v>
                </c:pt>
                <c:pt idx="52">
                  <c:v>55</c:v>
                </c:pt>
                <c:pt idx="53">
                  <c:v>56</c:v>
                </c:pt>
                <c:pt idx="54">
                  <c:v>57</c:v>
                </c:pt>
                <c:pt idx="55">
                  <c:v>58</c:v>
                </c:pt>
                <c:pt idx="56">
                  <c:v>59</c:v>
                </c:pt>
                <c:pt idx="57">
                  <c:v>60</c:v>
                </c:pt>
                <c:pt idx="58">
                  <c:v>61</c:v>
                </c:pt>
                <c:pt idx="59">
                  <c:v>62</c:v>
                </c:pt>
                <c:pt idx="60">
                  <c:v>63</c:v>
                </c:pt>
                <c:pt idx="61">
                  <c:v>64</c:v>
                </c:pt>
                <c:pt idx="62">
                  <c:v>65</c:v>
                </c:pt>
                <c:pt idx="63">
                  <c:v>66</c:v>
                </c:pt>
                <c:pt idx="64">
                  <c:v>67</c:v>
                </c:pt>
                <c:pt idx="65">
                  <c:v>68</c:v>
                </c:pt>
                <c:pt idx="66">
                  <c:v>69</c:v>
                </c:pt>
                <c:pt idx="67">
                  <c:v>70</c:v>
                </c:pt>
                <c:pt idx="68">
                  <c:v>71</c:v>
                </c:pt>
                <c:pt idx="69">
                  <c:v>72</c:v>
                </c:pt>
                <c:pt idx="70">
                  <c:v>73</c:v>
                </c:pt>
                <c:pt idx="71">
                  <c:v>74</c:v>
                </c:pt>
                <c:pt idx="72">
                  <c:v>75</c:v>
                </c:pt>
                <c:pt idx="73">
                  <c:v>76</c:v>
                </c:pt>
                <c:pt idx="74">
                  <c:v>77</c:v>
                </c:pt>
                <c:pt idx="75">
                  <c:v>78</c:v>
                </c:pt>
                <c:pt idx="76">
                  <c:v>79</c:v>
                </c:pt>
                <c:pt idx="77">
                  <c:v>80</c:v>
                </c:pt>
                <c:pt idx="78">
                  <c:v>81</c:v>
                </c:pt>
                <c:pt idx="79">
                  <c:v>82</c:v>
                </c:pt>
                <c:pt idx="80">
                  <c:v>83</c:v>
                </c:pt>
                <c:pt idx="81">
                  <c:v>84</c:v>
                </c:pt>
                <c:pt idx="82">
                  <c:v>85</c:v>
                </c:pt>
                <c:pt idx="83">
                  <c:v>86</c:v>
                </c:pt>
                <c:pt idx="84">
                  <c:v>87</c:v>
                </c:pt>
                <c:pt idx="85">
                  <c:v>88</c:v>
                </c:pt>
                <c:pt idx="86">
                  <c:v>89</c:v>
                </c:pt>
                <c:pt idx="87">
                  <c:v>90</c:v>
                </c:pt>
                <c:pt idx="88">
                  <c:v>91</c:v>
                </c:pt>
                <c:pt idx="89">
                  <c:v>92</c:v>
                </c:pt>
                <c:pt idx="90">
                  <c:v>93</c:v>
                </c:pt>
                <c:pt idx="91">
                  <c:v>94</c:v>
                </c:pt>
                <c:pt idx="92">
                  <c:v>95</c:v>
                </c:pt>
                <c:pt idx="93">
                  <c:v>96</c:v>
                </c:pt>
                <c:pt idx="94">
                  <c:v>97</c:v>
                </c:pt>
                <c:pt idx="95">
                  <c:v>98</c:v>
                </c:pt>
                <c:pt idx="96">
                  <c:v>99</c:v>
                </c:pt>
                <c:pt idx="97">
                  <c:v>100</c:v>
                </c:pt>
                <c:pt idx="98">
                  <c:v>101</c:v>
                </c:pt>
                <c:pt idx="99">
                  <c:v>102</c:v>
                </c:pt>
                <c:pt idx="100">
                  <c:v>103</c:v>
                </c:pt>
                <c:pt idx="101">
                  <c:v>104</c:v>
                </c:pt>
                <c:pt idx="102">
                  <c:v>105</c:v>
                </c:pt>
                <c:pt idx="103">
                  <c:v>106</c:v>
                </c:pt>
                <c:pt idx="104">
                  <c:v>107</c:v>
                </c:pt>
                <c:pt idx="105">
                  <c:v>108</c:v>
                </c:pt>
                <c:pt idx="106">
                  <c:v>109</c:v>
                </c:pt>
                <c:pt idx="107">
                  <c:v>110</c:v>
                </c:pt>
                <c:pt idx="108">
                  <c:v>111</c:v>
                </c:pt>
                <c:pt idx="109">
                  <c:v>112</c:v>
                </c:pt>
                <c:pt idx="110">
                  <c:v>113</c:v>
                </c:pt>
                <c:pt idx="111">
                  <c:v>114</c:v>
                </c:pt>
                <c:pt idx="112">
                  <c:v>115</c:v>
                </c:pt>
                <c:pt idx="113">
                  <c:v>116</c:v>
                </c:pt>
                <c:pt idx="114">
                  <c:v>117</c:v>
                </c:pt>
                <c:pt idx="115">
                  <c:v>118</c:v>
                </c:pt>
                <c:pt idx="116">
                  <c:v>119</c:v>
                </c:pt>
                <c:pt idx="117">
                  <c:v>120</c:v>
                </c:pt>
                <c:pt idx="118">
                  <c:v>121</c:v>
                </c:pt>
                <c:pt idx="119">
                  <c:v>122</c:v>
                </c:pt>
                <c:pt idx="120">
                  <c:v>123</c:v>
                </c:pt>
                <c:pt idx="121">
                  <c:v>124</c:v>
                </c:pt>
                <c:pt idx="122">
                  <c:v>125</c:v>
                </c:pt>
                <c:pt idx="123">
                  <c:v>126</c:v>
                </c:pt>
                <c:pt idx="124">
                  <c:v>127</c:v>
                </c:pt>
                <c:pt idx="125">
                  <c:v>128</c:v>
                </c:pt>
                <c:pt idx="126">
                  <c:v>129</c:v>
                </c:pt>
                <c:pt idx="127">
                  <c:v>130</c:v>
                </c:pt>
                <c:pt idx="128">
                  <c:v>131</c:v>
                </c:pt>
                <c:pt idx="129">
                  <c:v>132</c:v>
                </c:pt>
                <c:pt idx="130">
                  <c:v>133</c:v>
                </c:pt>
                <c:pt idx="131">
                  <c:v>134</c:v>
                </c:pt>
                <c:pt idx="132">
                  <c:v>135</c:v>
                </c:pt>
                <c:pt idx="133">
                  <c:v>136</c:v>
                </c:pt>
                <c:pt idx="134">
                  <c:v>137</c:v>
                </c:pt>
                <c:pt idx="135">
                  <c:v>138</c:v>
                </c:pt>
                <c:pt idx="136">
                  <c:v>139</c:v>
                </c:pt>
                <c:pt idx="137">
                  <c:v>140</c:v>
                </c:pt>
                <c:pt idx="138">
                  <c:v>141</c:v>
                </c:pt>
                <c:pt idx="139">
                  <c:v>142</c:v>
                </c:pt>
                <c:pt idx="140">
                  <c:v>143</c:v>
                </c:pt>
                <c:pt idx="141">
                  <c:v>144</c:v>
                </c:pt>
                <c:pt idx="142">
                  <c:v>145</c:v>
                </c:pt>
                <c:pt idx="143">
                  <c:v>146</c:v>
                </c:pt>
                <c:pt idx="144">
                  <c:v>147</c:v>
                </c:pt>
                <c:pt idx="145">
                  <c:v>148</c:v>
                </c:pt>
                <c:pt idx="146">
                  <c:v>149</c:v>
                </c:pt>
                <c:pt idx="147">
                  <c:v>150</c:v>
                </c:pt>
                <c:pt idx="148">
                  <c:v>151</c:v>
                </c:pt>
                <c:pt idx="149">
                  <c:v>152</c:v>
                </c:pt>
                <c:pt idx="150">
                  <c:v>153</c:v>
                </c:pt>
                <c:pt idx="151">
                  <c:v>154</c:v>
                </c:pt>
                <c:pt idx="152">
                  <c:v>155</c:v>
                </c:pt>
                <c:pt idx="153">
                  <c:v>156</c:v>
                </c:pt>
                <c:pt idx="154">
                  <c:v>157</c:v>
                </c:pt>
                <c:pt idx="155">
                  <c:v>158</c:v>
                </c:pt>
                <c:pt idx="156">
                  <c:v>159</c:v>
                </c:pt>
                <c:pt idx="157">
                  <c:v>160</c:v>
                </c:pt>
                <c:pt idx="158">
                  <c:v>161</c:v>
                </c:pt>
                <c:pt idx="159">
                  <c:v>162</c:v>
                </c:pt>
                <c:pt idx="160">
                  <c:v>163</c:v>
                </c:pt>
                <c:pt idx="161">
                  <c:v>164</c:v>
                </c:pt>
                <c:pt idx="162">
                  <c:v>165</c:v>
                </c:pt>
                <c:pt idx="163">
                  <c:v>166</c:v>
                </c:pt>
                <c:pt idx="164">
                  <c:v>167</c:v>
                </c:pt>
                <c:pt idx="165">
                  <c:v>168</c:v>
                </c:pt>
                <c:pt idx="166">
                  <c:v>169</c:v>
                </c:pt>
                <c:pt idx="167">
                  <c:v>170</c:v>
                </c:pt>
                <c:pt idx="168">
                  <c:v>171</c:v>
                </c:pt>
                <c:pt idx="169">
                  <c:v>172</c:v>
                </c:pt>
                <c:pt idx="170">
                  <c:v>173</c:v>
                </c:pt>
                <c:pt idx="171">
                  <c:v>174</c:v>
                </c:pt>
                <c:pt idx="172">
                  <c:v>175</c:v>
                </c:pt>
                <c:pt idx="173">
                  <c:v>176</c:v>
                </c:pt>
                <c:pt idx="174">
                  <c:v>177</c:v>
                </c:pt>
                <c:pt idx="175">
                  <c:v>178</c:v>
                </c:pt>
                <c:pt idx="176">
                  <c:v>179</c:v>
                </c:pt>
                <c:pt idx="177">
                  <c:v>180</c:v>
                </c:pt>
                <c:pt idx="178">
                  <c:v>181</c:v>
                </c:pt>
                <c:pt idx="179">
                  <c:v>182</c:v>
                </c:pt>
                <c:pt idx="180">
                  <c:v>183</c:v>
                </c:pt>
                <c:pt idx="181">
                  <c:v>184</c:v>
                </c:pt>
                <c:pt idx="182">
                  <c:v>185</c:v>
                </c:pt>
                <c:pt idx="183">
                  <c:v>186</c:v>
                </c:pt>
                <c:pt idx="184">
                  <c:v>187</c:v>
                </c:pt>
                <c:pt idx="185">
                  <c:v>188</c:v>
                </c:pt>
                <c:pt idx="186">
                  <c:v>189</c:v>
                </c:pt>
                <c:pt idx="187">
                  <c:v>190</c:v>
                </c:pt>
                <c:pt idx="188">
                  <c:v>191</c:v>
                </c:pt>
                <c:pt idx="189">
                  <c:v>192</c:v>
                </c:pt>
                <c:pt idx="190">
                  <c:v>193</c:v>
                </c:pt>
                <c:pt idx="191">
                  <c:v>194</c:v>
                </c:pt>
                <c:pt idx="192">
                  <c:v>195</c:v>
                </c:pt>
                <c:pt idx="193">
                  <c:v>196</c:v>
                </c:pt>
                <c:pt idx="194">
                  <c:v>197</c:v>
                </c:pt>
                <c:pt idx="195">
                  <c:v>198</c:v>
                </c:pt>
                <c:pt idx="196">
                  <c:v>199</c:v>
                </c:pt>
                <c:pt idx="197">
                  <c:v>200</c:v>
                </c:pt>
                <c:pt idx="198">
                  <c:v>201</c:v>
                </c:pt>
                <c:pt idx="199">
                  <c:v>202</c:v>
                </c:pt>
                <c:pt idx="200">
                  <c:v>203</c:v>
                </c:pt>
                <c:pt idx="201">
                  <c:v>204</c:v>
                </c:pt>
                <c:pt idx="202">
                  <c:v>205</c:v>
                </c:pt>
                <c:pt idx="203">
                  <c:v>206</c:v>
                </c:pt>
                <c:pt idx="204">
                  <c:v>207</c:v>
                </c:pt>
                <c:pt idx="205">
                  <c:v>208</c:v>
                </c:pt>
                <c:pt idx="206">
                  <c:v>209</c:v>
                </c:pt>
                <c:pt idx="207">
                  <c:v>210</c:v>
                </c:pt>
                <c:pt idx="208">
                  <c:v>211</c:v>
                </c:pt>
                <c:pt idx="209">
                  <c:v>212</c:v>
                </c:pt>
                <c:pt idx="210">
                  <c:v>213</c:v>
                </c:pt>
                <c:pt idx="211">
                  <c:v>214</c:v>
                </c:pt>
                <c:pt idx="212">
                  <c:v>215</c:v>
                </c:pt>
                <c:pt idx="213">
                  <c:v>216</c:v>
                </c:pt>
                <c:pt idx="214">
                  <c:v>217</c:v>
                </c:pt>
                <c:pt idx="215">
                  <c:v>218</c:v>
                </c:pt>
                <c:pt idx="216">
                  <c:v>219</c:v>
                </c:pt>
                <c:pt idx="217">
                  <c:v>220</c:v>
                </c:pt>
                <c:pt idx="218">
                  <c:v>221</c:v>
                </c:pt>
                <c:pt idx="219">
                  <c:v>222</c:v>
                </c:pt>
                <c:pt idx="220">
                  <c:v>223</c:v>
                </c:pt>
                <c:pt idx="221">
                  <c:v>224</c:v>
                </c:pt>
                <c:pt idx="222">
                  <c:v>225</c:v>
                </c:pt>
                <c:pt idx="223">
                  <c:v>226</c:v>
                </c:pt>
                <c:pt idx="224">
                  <c:v>227</c:v>
                </c:pt>
                <c:pt idx="225">
                  <c:v>228</c:v>
                </c:pt>
                <c:pt idx="226">
                  <c:v>229</c:v>
                </c:pt>
                <c:pt idx="227">
                  <c:v>230</c:v>
                </c:pt>
                <c:pt idx="228">
                  <c:v>231</c:v>
                </c:pt>
                <c:pt idx="229">
                  <c:v>232</c:v>
                </c:pt>
                <c:pt idx="230">
                  <c:v>233</c:v>
                </c:pt>
                <c:pt idx="231">
                  <c:v>234</c:v>
                </c:pt>
                <c:pt idx="232">
                  <c:v>235</c:v>
                </c:pt>
                <c:pt idx="233">
                  <c:v>236</c:v>
                </c:pt>
                <c:pt idx="234">
                  <c:v>237</c:v>
                </c:pt>
                <c:pt idx="235">
                  <c:v>238</c:v>
                </c:pt>
                <c:pt idx="236">
                  <c:v>239</c:v>
                </c:pt>
                <c:pt idx="237">
                  <c:v>240</c:v>
                </c:pt>
                <c:pt idx="238">
                  <c:v>241</c:v>
                </c:pt>
                <c:pt idx="239">
                  <c:v>242</c:v>
                </c:pt>
                <c:pt idx="240">
                  <c:v>243</c:v>
                </c:pt>
                <c:pt idx="241">
                  <c:v>244</c:v>
                </c:pt>
                <c:pt idx="242">
                  <c:v>245</c:v>
                </c:pt>
                <c:pt idx="243">
                  <c:v>246</c:v>
                </c:pt>
                <c:pt idx="244">
                  <c:v>247</c:v>
                </c:pt>
                <c:pt idx="245">
                  <c:v>248</c:v>
                </c:pt>
                <c:pt idx="246">
                  <c:v>249</c:v>
                </c:pt>
                <c:pt idx="247">
                  <c:v>250</c:v>
                </c:pt>
                <c:pt idx="248">
                  <c:v>251</c:v>
                </c:pt>
                <c:pt idx="249">
                  <c:v>252</c:v>
                </c:pt>
                <c:pt idx="250">
                  <c:v>253</c:v>
                </c:pt>
                <c:pt idx="251">
                  <c:v>254</c:v>
                </c:pt>
                <c:pt idx="252">
                  <c:v>255</c:v>
                </c:pt>
                <c:pt idx="253">
                  <c:v>256</c:v>
                </c:pt>
                <c:pt idx="254">
                  <c:v>257</c:v>
                </c:pt>
                <c:pt idx="255">
                  <c:v>258</c:v>
                </c:pt>
                <c:pt idx="256">
                  <c:v>259</c:v>
                </c:pt>
                <c:pt idx="257">
                  <c:v>260</c:v>
                </c:pt>
                <c:pt idx="258">
                  <c:v>261</c:v>
                </c:pt>
                <c:pt idx="259">
                  <c:v>262</c:v>
                </c:pt>
                <c:pt idx="260">
                  <c:v>263</c:v>
                </c:pt>
                <c:pt idx="261">
                  <c:v>264</c:v>
                </c:pt>
                <c:pt idx="262">
                  <c:v>265</c:v>
                </c:pt>
                <c:pt idx="263">
                  <c:v>266</c:v>
                </c:pt>
                <c:pt idx="264">
                  <c:v>267</c:v>
                </c:pt>
                <c:pt idx="265">
                  <c:v>268</c:v>
                </c:pt>
                <c:pt idx="266">
                  <c:v>269</c:v>
                </c:pt>
                <c:pt idx="267">
                  <c:v>270</c:v>
                </c:pt>
                <c:pt idx="268">
                  <c:v>271</c:v>
                </c:pt>
                <c:pt idx="269">
                  <c:v>272</c:v>
                </c:pt>
                <c:pt idx="270">
                  <c:v>273</c:v>
                </c:pt>
                <c:pt idx="271">
                  <c:v>274</c:v>
                </c:pt>
                <c:pt idx="272">
                  <c:v>275</c:v>
                </c:pt>
                <c:pt idx="273">
                  <c:v>276</c:v>
                </c:pt>
                <c:pt idx="274">
                  <c:v>277</c:v>
                </c:pt>
                <c:pt idx="275">
                  <c:v>278</c:v>
                </c:pt>
                <c:pt idx="276">
                  <c:v>279</c:v>
                </c:pt>
                <c:pt idx="277">
                  <c:v>280</c:v>
                </c:pt>
                <c:pt idx="278">
                  <c:v>281</c:v>
                </c:pt>
                <c:pt idx="279">
                  <c:v>282</c:v>
                </c:pt>
                <c:pt idx="280">
                  <c:v>283</c:v>
                </c:pt>
                <c:pt idx="281">
                  <c:v>284</c:v>
                </c:pt>
                <c:pt idx="282">
                  <c:v>285</c:v>
                </c:pt>
                <c:pt idx="283">
                  <c:v>286</c:v>
                </c:pt>
                <c:pt idx="284">
                  <c:v>287</c:v>
                </c:pt>
                <c:pt idx="285">
                  <c:v>288</c:v>
                </c:pt>
                <c:pt idx="286">
                  <c:v>289</c:v>
                </c:pt>
                <c:pt idx="287">
                  <c:v>290</c:v>
                </c:pt>
                <c:pt idx="288">
                  <c:v>291</c:v>
                </c:pt>
                <c:pt idx="289">
                  <c:v>292</c:v>
                </c:pt>
                <c:pt idx="290">
                  <c:v>293</c:v>
                </c:pt>
                <c:pt idx="291">
                  <c:v>294</c:v>
                </c:pt>
                <c:pt idx="292">
                  <c:v>295</c:v>
                </c:pt>
                <c:pt idx="293">
                  <c:v>296</c:v>
                </c:pt>
                <c:pt idx="294">
                  <c:v>297</c:v>
                </c:pt>
                <c:pt idx="295">
                  <c:v>298</c:v>
                </c:pt>
                <c:pt idx="296">
                  <c:v>299</c:v>
                </c:pt>
                <c:pt idx="297">
                  <c:v>300</c:v>
                </c:pt>
                <c:pt idx="298">
                  <c:v>301</c:v>
                </c:pt>
                <c:pt idx="299">
                  <c:v>302</c:v>
                </c:pt>
                <c:pt idx="300">
                  <c:v>303</c:v>
                </c:pt>
                <c:pt idx="301">
                  <c:v>304</c:v>
                </c:pt>
                <c:pt idx="302">
                  <c:v>305</c:v>
                </c:pt>
                <c:pt idx="303">
                  <c:v>306</c:v>
                </c:pt>
                <c:pt idx="304">
                  <c:v>307</c:v>
                </c:pt>
                <c:pt idx="305">
                  <c:v>308</c:v>
                </c:pt>
                <c:pt idx="306">
                  <c:v>309</c:v>
                </c:pt>
                <c:pt idx="307">
                  <c:v>310</c:v>
                </c:pt>
                <c:pt idx="308">
                  <c:v>311</c:v>
                </c:pt>
                <c:pt idx="309">
                  <c:v>312</c:v>
                </c:pt>
                <c:pt idx="310">
                  <c:v>313</c:v>
                </c:pt>
                <c:pt idx="311">
                  <c:v>314</c:v>
                </c:pt>
                <c:pt idx="312">
                  <c:v>315</c:v>
                </c:pt>
                <c:pt idx="313">
                  <c:v>316</c:v>
                </c:pt>
                <c:pt idx="314">
                  <c:v>317</c:v>
                </c:pt>
                <c:pt idx="315">
                  <c:v>318</c:v>
                </c:pt>
                <c:pt idx="316">
                  <c:v>319</c:v>
                </c:pt>
                <c:pt idx="317">
                  <c:v>320</c:v>
                </c:pt>
                <c:pt idx="318">
                  <c:v>321</c:v>
                </c:pt>
                <c:pt idx="319">
                  <c:v>322</c:v>
                </c:pt>
                <c:pt idx="320">
                  <c:v>323</c:v>
                </c:pt>
                <c:pt idx="321">
                  <c:v>324</c:v>
                </c:pt>
                <c:pt idx="322">
                  <c:v>325</c:v>
                </c:pt>
                <c:pt idx="323">
                  <c:v>326</c:v>
                </c:pt>
                <c:pt idx="324">
                  <c:v>327</c:v>
                </c:pt>
                <c:pt idx="325">
                  <c:v>328</c:v>
                </c:pt>
                <c:pt idx="326">
                  <c:v>329</c:v>
                </c:pt>
                <c:pt idx="327">
                  <c:v>330</c:v>
                </c:pt>
                <c:pt idx="328">
                  <c:v>331</c:v>
                </c:pt>
                <c:pt idx="329">
                  <c:v>332</c:v>
                </c:pt>
                <c:pt idx="330">
                  <c:v>333</c:v>
                </c:pt>
                <c:pt idx="331">
                  <c:v>334</c:v>
                </c:pt>
                <c:pt idx="332">
                  <c:v>335</c:v>
                </c:pt>
                <c:pt idx="333">
                  <c:v>336</c:v>
                </c:pt>
                <c:pt idx="334">
                  <c:v>337</c:v>
                </c:pt>
                <c:pt idx="335">
                  <c:v>338</c:v>
                </c:pt>
                <c:pt idx="336">
                  <c:v>339</c:v>
                </c:pt>
                <c:pt idx="337">
                  <c:v>340</c:v>
                </c:pt>
                <c:pt idx="338">
                  <c:v>341</c:v>
                </c:pt>
                <c:pt idx="339">
                  <c:v>342</c:v>
                </c:pt>
                <c:pt idx="340">
                  <c:v>343</c:v>
                </c:pt>
                <c:pt idx="341">
                  <c:v>344</c:v>
                </c:pt>
                <c:pt idx="342">
                  <c:v>345</c:v>
                </c:pt>
                <c:pt idx="343">
                  <c:v>346</c:v>
                </c:pt>
                <c:pt idx="344">
                  <c:v>347</c:v>
                </c:pt>
                <c:pt idx="345">
                  <c:v>348</c:v>
                </c:pt>
                <c:pt idx="346">
                  <c:v>349</c:v>
                </c:pt>
                <c:pt idx="347">
                  <c:v>350</c:v>
                </c:pt>
                <c:pt idx="348">
                  <c:v>351</c:v>
                </c:pt>
                <c:pt idx="349">
                  <c:v>352</c:v>
                </c:pt>
                <c:pt idx="350">
                  <c:v>353</c:v>
                </c:pt>
                <c:pt idx="351">
                  <c:v>354</c:v>
                </c:pt>
                <c:pt idx="352">
                  <c:v>355</c:v>
                </c:pt>
                <c:pt idx="353">
                  <c:v>356</c:v>
                </c:pt>
                <c:pt idx="354">
                  <c:v>357</c:v>
                </c:pt>
                <c:pt idx="355">
                  <c:v>358</c:v>
                </c:pt>
                <c:pt idx="356">
                  <c:v>359</c:v>
                </c:pt>
                <c:pt idx="357">
                  <c:v>360</c:v>
                </c:pt>
                <c:pt idx="358">
                  <c:v>361</c:v>
                </c:pt>
                <c:pt idx="359">
                  <c:v>362</c:v>
                </c:pt>
                <c:pt idx="360">
                  <c:v>363</c:v>
                </c:pt>
                <c:pt idx="361">
                  <c:v>364</c:v>
                </c:pt>
                <c:pt idx="362">
                  <c:v>365</c:v>
                </c:pt>
                <c:pt idx="363">
                  <c:v>366</c:v>
                </c:pt>
                <c:pt idx="364">
                  <c:v>367</c:v>
                </c:pt>
                <c:pt idx="365">
                  <c:v>368</c:v>
                </c:pt>
                <c:pt idx="366">
                  <c:v>369</c:v>
                </c:pt>
                <c:pt idx="367">
                  <c:v>370</c:v>
                </c:pt>
                <c:pt idx="368">
                  <c:v>371</c:v>
                </c:pt>
                <c:pt idx="369">
                  <c:v>372</c:v>
                </c:pt>
                <c:pt idx="370">
                  <c:v>373</c:v>
                </c:pt>
                <c:pt idx="371">
                  <c:v>374</c:v>
                </c:pt>
                <c:pt idx="372">
                  <c:v>375</c:v>
                </c:pt>
                <c:pt idx="373">
                  <c:v>376</c:v>
                </c:pt>
                <c:pt idx="374">
                  <c:v>377</c:v>
                </c:pt>
                <c:pt idx="375">
                  <c:v>378</c:v>
                </c:pt>
                <c:pt idx="376">
                  <c:v>379</c:v>
                </c:pt>
                <c:pt idx="377">
                  <c:v>380</c:v>
                </c:pt>
                <c:pt idx="378">
                  <c:v>381</c:v>
                </c:pt>
                <c:pt idx="379">
                  <c:v>382</c:v>
                </c:pt>
                <c:pt idx="380">
                  <c:v>383</c:v>
                </c:pt>
                <c:pt idx="381">
                  <c:v>384</c:v>
                </c:pt>
                <c:pt idx="382">
                  <c:v>385</c:v>
                </c:pt>
                <c:pt idx="383">
                  <c:v>386</c:v>
                </c:pt>
                <c:pt idx="384">
                  <c:v>387</c:v>
                </c:pt>
                <c:pt idx="385">
                  <c:v>388</c:v>
                </c:pt>
                <c:pt idx="386">
                  <c:v>389</c:v>
                </c:pt>
                <c:pt idx="387">
                  <c:v>390</c:v>
                </c:pt>
                <c:pt idx="388">
                  <c:v>391</c:v>
                </c:pt>
                <c:pt idx="389">
                  <c:v>392</c:v>
                </c:pt>
                <c:pt idx="390">
                  <c:v>393</c:v>
                </c:pt>
                <c:pt idx="391">
                  <c:v>394</c:v>
                </c:pt>
                <c:pt idx="392">
                  <c:v>395</c:v>
                </c:pt>
                <c:pt idx="393">
                  <c:v>396</c:v>
                </c:pt>
                <c:pt idx="394">
                  <c:v>397</c:v>
                </c:pt>
                <c:pt idx="395">
                  <c:v>398</c:v>
                </c:pt>
                <c:pt idx="396">
                  <c:v>399</c:v>
                </c:pt>
                <c:pt idx="397">
                  <c:v>400</c:v>
                </c:pt>
                <c:pt idx="398">
                  <c:v>401</c:v>
                </c:pt>
                <c:pt idx="399">
                  <c:v>402</c:v>
                </c:pt>
                <c:pt idx="400">
                  <c:v>403</c:v>
                </c:pt>
                <c:pt idx="401">
                  <c:v>404</c:v>
                </c:pt>
                <c:pt idx="402">
                  <c:v>405</c:v>
                </c:pt>
                <c:pt idx="403">
                  <c:v>406</c:v>
                </c:pt>
                <c:pt idx="404">
                  <c:v>407</c:v>
                </c:pt>
                <c:pt idx="405">
                  <c:v>408</c:v>
                </c:pt>
                <c:pt idx="406">
                  <c:v>409</c:v>
                </c:pt>
                <c:pt idx="407">
                  <c:v>410</c:v>
                </c:pt>
                <c:pt idx="408">
                  <c:v>411</c:v>
                </c:pt>
                <c:pt idx="409">
                  <c:v>412</c:v>
                </c:pt>
                <c:pt idx="410">
                  <c:v>413</c:v>
                </c:pt>
                <c:pt idx="411">
                  <c:v>414</c:v>
                </c:pt>
                <c:pt idx="412">
                  <c:v>415</c:v>
                </c:pt>
                <c:pt idx="413">
                  <c:v>416</c:v>
                </c:pt>
                <c:pt idx="414">
                  <c:v>417</c:v>
                </c:pt>
                <c:pt idx="415">
                  <c:v>418</c:v>
                </c:pt>
                <c:pt idx="416">
                  <c:v>419</c:v>
                </c:pt>
                <c:pt idx="417">
                  <c:v>420</c:v>
                </c:pt>
                <c:pt idx="418">
                  <c:v>421</c:v>
                </c:pt>
                <c:pt idx="419">
                  <c:v>422</c:v>
                </c:pt>
                <c:pt idx="420">
                  <c:v>423</c:v>
                </c:pt>
                <c:pt idx="421">
                  <c:v>424</c:v>
                </c:pt>
                <c:pt idx="422">
                  <c:v>425</c:v>
                </c:pt>
                <c:pt idx="423">
                  <c:v>426</c:v>
                </c:pt>
                <c:pt idx="424">
                  <c:v>427</c:v>
                </c:pt>
                <c:pt idx="425">
                  <c:v>428</c:v>
                </c:pt>
                <c:pt idx="426">
                  <c:v>429</c:v>
                </c:pt>
                <c:pt idx="427">
                  <c:v>430</c:v>
                </c:pt>
                <c:pt idx="428">
                  <c:v>431</c:v>
                </c:pt>
                <c:pt idx="429">
                  <c:v>432</c:v>
                </c:pt>
                <c:pt idx="430">
                  <c:v>433</c:v>
                </c:pt>
                <c:pt idx="431">
                  <c:v>434</c:v>
                </c:pt>
                <c:pt idx="432">
                  <c:v>435</c:v>
                </c:pt>
                <c:pt idx="433">
                  <c:v>436</c:v>
                </c:pt>
                <c:pt idx="434">
                  <c:v>437</c:v>
                </c:pt>
                <c:pt idx="435">
                  <c:v>438</c:v>
                </c:pt>
                <c:pt idx="436">
                  <c:v>439</c:v>
                </c:pt>
                <c:pt idx="437">
                  <c:v>440</c:v>
                </c:pt>
                <c:pt idx="438">
                  <c:v>441</c:v>
                </c:pt>
                <c:pt idx="439">
                  <c:v>442</c:v>
                </c:pt>
                <c:pt idx="440">
                  <c:v>443</c:v>
                </c:pt>
                <c:pt idx="441">
                  <c:v>444</c:v>
                </c:pt>
                <c:pt idx="442">
                  <c:v>445</c:v>
                </c:pt>
                <c:pt idx="443">
                  <c:v>446</c:v>
                </c:pt>
                <c:pt idx="444">
                  <c:v>447</c:v>
                </c:pt>
                <c:pt idx="445">
                  <c:v>448</c:v>
                </c:pt>
                <c:pt idx="446">
                  <c:v>449</c:v>
                </c:pt>
                <c:pt idx="447">
                  <c:v>450</c:v>
                </c:pt>
                <c:pt idx="448">
                  <c:v>451</c:v>
                </c:pt>
                <c:pt idx="449">
                  <c:v>452</c:v>
                </c:pt>
                <c:pt idx="450">
                  <c:v>453</c:v>
                </c:pt>
                <c:pt idx="451">
                  <c:v>454</c:v>
                </c:pt>
                <c:pt idx="452">
                  <c:v>455</c:v>
                </c:pt>
                <c:pt idx="453">
                  <c:v>456</c:v>
                </c:pt>
                <c:pt idx="454">
                  <c:v>457</c:v>
                </c:pt>
                <c:pt idx="455">
                  <c:v>458</c:v>
                </c:pt>
                <c:pt idx="456">
                  <c:v>459</c:v>
                </c:pt>
                <c:pt idx="457">
                  <c:v>460</c:v>
                </c:pt>
                <c:pt idx="458">
                  <c:v>461</c:v>
                </c:pt>
                <c:pt idx="459">
                  <c:v>462</c:v>
                </c:pt>
                <c:pt idx="460">
                  <c:v>463</c:v>
                </c:pt>
                <c:pt idx="461">
                  <c:v>464</c:v>
                </c:pt>
                <c:pt idx="462">
                  <c:v>465</c:v>
                </c:pt>
                <c:pt idx="463">
                  <c:v>466</c:v>
                </c:pt>
                <c:pt idx="464">
                  <c:v>467</c:v>
                </c:pt>
                <c:pt idx="465">
                  <c:v>468</c:v>
                </c:pt>
                <c:pt idx="466">
                  <c:v>469</c:v>
                </c:pt>
                <c:pt idx="467">
                  <c:v>470</c:v>
                </c:pt>
                <c:pt idx="468">
                  <c:v>471</c:v>
                </c:pt>
                <c:pt idx="469">
                  <c:v>472</c:v>
                </c:pt>
                <c:pt idx="470">
                  <c:v>473</c:v>
                </c:pt>
                <c:pt idx="471">
                  <c:v>474</c:v>
                </c:pt>
                <c:pt idx="472">
                  <c:v>475</c:v>
                </c:pt>
                <c:pt idx="473">
                  <c:v>476</c:v>
                </c:pt>
                <c:pt idx="474">
                  <c:v>477</c:v>
                </c:pt>
                <c:pt idx="475">
                  <c:v>478</c:v>
                </c:pt>
                <c:pt idx="476">
                  <c:v>479</c:v>
                </c:pt>
                <c:pt idx="477">
                  <c:v>480</c:v>
                </c:pt>
                <c:pt idx="478">
                  <c:v>481</c:v>
                </c:pt>
                <c:pt idx="479">
                  <c:v>482</c:v>
                </c:pt>
                <c:pt idx="480">
                  <c:v>483</c:v>
                </c:pt>
                <c:pt idx="481">
                  <c:v>484</c:v>
                </c:pt>
                <c:pt idx="482">
                  <c:v>485</c:v>
                </c:pt>
                <c:pt idx="483">
                  <c:v>486</c:v>
                </c:pt>
                <c:pt idx="484">
                  <c:v>487</c:v>
                </c:pt>
                <c:pt idx="485">
                  <c:v>488</c:v>
                </c:pt>
                <c:pt idx="486">
                  <c:v>489</c:v>
                </c:pt>
                <c:pt idx="487">
                  <c:v>490</c:v>
                </c:pt>
                <c:pt idx="488">
                  <c:v>491</c:v>
                </c:pt>
                <c:pt idx="489">
                  <c:v>492</c:v>
                </c:pt>
                <c:pt idx="490">
                  <c:v>493</c:v>
                </c:pt>
                <c:pt idx="491">
                  <c:v>494</c:v>
                </c:pt>
                <c:pt idx="492">
                  <c:v>495</c:v>
                </c:pt>
                <c:pt idx="493">
                  <c:v>496</c:v>
                </c:pt>
                <c:pt idx="494">
                  <c:v>497</c:v>
                </c:pt>
                <c:pt idx="495">
                  <c:v>498</c:v>
                </c:pt>
                <c:pt idx="496">
                  <c:v>499</c:v>
                </c:pt>
                <c:pt idx="497">
                  <c:v>500</c:v>
                </c:pt>
                <c:pt idx="498">
                  <c:v>501</c:v>
                </c:pt>
                <c:pt idx="499">
                  <c:v>502</c:v>
                </c:pt>
                <c:pt idx="500">
                  <c:v>503</c:v>
                </c:pt>
                <c:pt idx="501">
                  <c:v>504</c:v>
                </c:pt>
                <c:pt idx="502">
                  <c:v>505</c:v>
                </c:pt>
                <c:pt idx="503">
                  <c:v>506</c:v>
                </c:pt>
                <c:pt idx="504">
                  <c:v>507</c:v>
                </c:pt>
                <c:pt idx="505">
                  <c:v>508</c:v>
                </c:pt>
                <c:pt idx="506">
                  <c:v>509</c:v>
                </c:pt>
                <c:pt idx="507">
                  <c:v>510</c:v>
                </c:pt>
                <c:pt idx="508">
                  <c:v>511</c:v>
                </c:pt>
                <c:pt idx="509">
                  <c:v>512</c:v>
                </c:pt>
                <c:pt idx="510">
                  <c:v>513</c:v>
                </c:pt>
                <c:pt idx="511">
                  <c:v>514</c:v>
                </c:pt>
                <c:pt idx="512">
                  <c:v>515</c:v>
                </c:pt>
                <c:pt idx="513">
                  <c:v>516</c:v>
                </c:pt>
                <c:pt idx="514">
                  <c:v>517</c:v>
                </c:pt>
                <c:pt idx="515">
                  <c:v>518</c:v>
                </c:pt>
                <c:pt idx="516">
                  <c:v>519</c:v>
                </c:pt>
                <c:pt idx="517">
                  <c:v>520</c:v>
                </c:pt>
                <c:pt idx="518">
                  <c:v>521</c:v>
                </c:pt>
                <c:pt idx="519">
                  <c:v>522</c:v>
                </c:pt>
                <c:pt idx="520">
                  <c:v>523</c:v>
                </c:pt>
                <c:pt idx="521">
                  <c:v>524</c:v>
                </c:pt>
                <c:pt idx="522">
                  <c:v>525</c:v>
                </c:pt>
                <c:pt idx="523">
                  <c:v>526</c:v>
                </c:pt>
                <c:pt idx="524">
                  <c:v>527</c:v>
                </c:pt>
                <c:pt idx="525">
                  <c:v>528</c:v>
                </c:pt>
                <c:pt idx="526">
                  <c:v>529</c:v>
                </c:pt>
                <c:pt idx="527">
                  <c:v>530</c:v>
                </c:pt>
                <c:pt idx="528">
                  <c:v>531</c:v>
                </c:pt>
                <c:pt idx="529">
                  <c:v>532</c:v>
                </c:pt>
                <c:pt idx="530">
                  <c:v>533</c:v>
                </c:pt>
                <c:pt idx="531">
                  <c:v>534</c:v>
                </c:pt>
                <c:pt idx="532">
                  <c:v>535</c:v>
                </c:pt>
                <c:pt idx="533">
                  <c:v>536</c:v>
                </c:pt>
                <c:pt idx="534">
                  <c:v>537</c:v>
                </c:pt>
                <c:pt idx="535">
                  <c:v>538</c:v>
                </c:pt>
                <c:pt idx="536">
                  <c:v>539</c:v>
                </c:pt>
                <c:pt idx="537">
                  <c:v>540</c:v>
                </c:pt>
                <c:pt idx="538">
                  <c:v>541</c:v>
                </c:pt>
                <c:pt idx="539">
                  <c:v>542</c:v>
                </c:pt>
                <c:pt idx="540">
                  <c:v>543</c:v>
                </c:pt>
                <c:pt idx="541">
                  <c:v>544</c:v>
                </c:pt>
                <c:pt idx="542">
                  <c:v>545</c:v>
                </c:pt>
                <c:pt idx="543">
                  <c:v>546</c:v>
                </c:pt>
                <c:pt idx="544">
                  <c:v>547</c:v>
                </c:pt>
                <c:pt idx="545">
                  <c:v>548</c:v>
                </c:pt>
                <c:pt idx="546">
                  <c:v>549</c:v>
                </c:pt>
                <c:pt idx="547">
                  <c:v>550</c:v>
                </c:pt>
                <c:pt idx="548">
                  <c:v>551</c:v>
                </c:pt>
                <c:pt idx="549">
                  <c:v>552</c:v>
                </c:pt>
                <c:pt idx="550">
                  <c:v>553</c:v>
                </c:pt>
                <c:pt idx="551">
                  <c:v>554</c:v>
                </c:pt>
                <c:pt idx="552">
                  <c:v>555</c:v>
                </c:pt>
                <c:pt idx="553">
                  <c:v>556</c:v>
                </c:pt>
                <c:pt idx="554">
                  <c:v>557</c:v>
                </c:pt>
                <c:pt idx="555">
                  <c:v>558</c:v>
                </c:pt>
                <c:pt idx="556">
                  <c:v>559</c:v>
                </c:pt>
                <c:pt idx="557">
                  <c:v>560</c:v>
                </c:pt>
                <c:pt idx="558">
                  <c:v>561</c:v>
                </c:pt>
                <c:pt idx="559">
                  <c:v>562</c:v>
                </c:pt>
                <c:pt idx="560">
                  <c:v>563</c:v>
                </c:pt>
                <c:pt idx="561">
                  <c:v>564</c:v>
                </c:pt>
                <c:pt idx="562">
                  <c:v>565</c:v>
                </c:pt>
                <c:pt idx="563">
                  <c:v>566</c:v>
                </c:pt>
                <c:pt idx="564">
                  <c:v>567</c:v>
                </c:pt>
                <c:pt idx="565">
                  <c:v>568</c:v>
                </c:pt>
                <c:pt idx="566">
                  <c:v>569</c:v>
                </c:pt>
                <c:pt idx="567">
                  <c:v>570</c:v>
                </c:pt>
                <c:pt idx="568">
                  <c:v>571</c:v>
                </c:pt>
                <c:pt idx="569">
                  <c:v>572</c:v>
                </c:pt>
                <c:pt idx="570">
                  <c:v>573</c:v>
                </c:pt>
                <c:pt idx="571">
                  <c:v>574</c:v>
                </c:pt>
                <c:pt idx="572">
                  <c:v>575</c:v>
                </c:pt>
                <c:pt idx="573">
                  <c:v>576</c:v>
                </c:pt>
                <c:pt idx="574">
                  <c:v>577</c:v>
                </c:pt>
                <c:pt idx="575">
                  <c:v>578</c:v>
                </c:pt>
                <c:pt idx="576">
                  <c:v>579</c:v>
                </c:pt>
                <c:pt idx="577">
                  <c:v>580</c:v>
                </c:pt>
                <c:pt idx="578">
                  <c:v>581</c:v>
                </c:pt>
                <c:pt idx="579">
                  <c:v>582</c:v>
                </c:pt>
                <c:pt idx="580">
                  <c:v>583</c:v>
                </c:pt>
                <c:pt idx="581">
                  <c:v>584</c:v>
                </c:pt>
                <c:pt idx="582">
                  <c:v>585</c:v>
                </c:pt>
                <c:pt idx="583">
                  <c:v>586</c:v>
                </c:pt>
                <c:pt idx="584">
                  <c:v>587</c:v>
                </c:pt>
                <c:pt idx="585">
                  <c:v>588</c:v>
                </c:pt>
                <c:pt idx="586">
                  <c:v>589</c:v>
                </c:pt>
                <c:pt idx="587">
                  <c:v>590</c:v>
                </c:pt>
                <c:pt idx="588">
                  <c:v>591</c:v>
                </c:pt>
                <c:pt idx="589">
                  <c:v>592</c:v>
                </c:pt>
                <c:pt idx="590">
                  <c:v>593</c:v>
                </c:pt>
                <c:pt idx="591">
                  <c:v>594</c:v>
                </c:pt>
                <c:pt idx="592">
                  <c:v>595</c:v>
                </c:pt>
                <c:pt idx="593">
                  <c:v>596</c:v>
                </c:pt>
                <c:pt idx="594">
                  <c:v>597</c:v>
                </c:pt>
                <c:pt idx="595">
                  <c:v>598</c:v>
                </c:pt>
                <c:pt idx="596">
                  <c:v>599</c:v>
                </c:pt>
                <c:pt idx="597">
                  <c:v>600</c:v>
                </c:pt>
                <c:pt idx="598">
                  <c:v>601</c:v>
                </c:pt>
                <c:pt idx="599">
                  <c:v>602</c:v>
                </c:pt>
                <c:pt idx="600">
                  <c:v>603</c:v>
                </c:pt>
                <c:pt idx="601">
                  <c:v>604</c:v>
                </c:pt>
                <c:pt idx="602">
                  <c:v>605</c:v>
                </c:pt>
                <c:pt idx="603">
                  <c:v>606</c:v>
                </c:pt>
                <c:pt idx="604">
                  <c:v>607</c:v>
                </c:pt>
                <c:pt idx="605">
                  <c:v>608</c:v>
                </c:pt>
                <c:pt idx="606">
                  <c:v>609</c:v>
                </c:pt>
                <c:pt idx="607">
                  <c:v>610</c:v>
                </c:pt>
                <c:pt idx="608">
                  <c:v>611</c:v>
                </c:pt>
                <c:pt idx="609">
                  <c:v>612</c:v>
                </c:pt>
                <c:pt idx="610">
                  <c:v>613</c:v>
                </c:pt>
                <c:pt idx="611">
                  <c:v>614</c:v>
                </c:pt>
                <c:pt idx="612">
                  <c:v>615</c:v>
                </c:pt>
                <c:pt idx="613">
                  <c:v>616</c:v>
                </c:pt>
                <c:pt idx="614">
                  <c:v>617</c:v>
                </c:pt>
                <c:pt idx="615">
                  <c:v>618</c:v>
                </c:pt>
                <c:pt idx="616">
                  <c:v>619</c:v>
                </c:pt>
                <c:pt idx="617">
                  <c:v>620</c:v>
                </c:pt>
                <c:pt idx="618">
                  <c:v>621</c:v>
                </c:pt>
                <c:pt idx="619">
                  <c:v>622</c:v>
                </c:pt>
                <c:pt idx="620">
                  <c:v>623</c:v>
                </c:pt>
                <c:pt idx="621">
                  <c:v>624</c:v>
                </c:pt>
                <c:pt idx="622">
                  <c:v>625</c:v>
                </c:pt>
                <c:pt idx="623">
                  <c:v>626</c:v>
                </c:pt>
                <c:pt idx="624">
                  <c:v>627</c:v>
                </c:pt>
                <c:pt idx="625">
                  <c:v>628</c:v>
                </c:pt>
                <c:pt idx="626">
                  <c:v>629</c:v>
                </c:pt>
                <c:pt idx="627">
                  <c:v>630</c:v>
                </c:pt>
                <c:pt idx="628">
                  <c:v>631</c:v>
                </c:pt>
                <c:pt idx="629">
                  <c:v>632</c:v>
                </c:pt>
                <c:pt idx="630">
                  <c:v>633</c:v>
                </c:pt>
                <c:pt idx="631">
                  <c:v>634</c:v>
                </c:pt>
                <c:pt idx="632">
                  <c:v>635</c:v>
                </c:pt>
                <c:pt idx="633">
                  <c:v>636</c:v>
                </c:pt>
                <c:pt idx="634">
                  <c:v>637</c:v>
                </c:pt>
                <c:pt idx="635">
                  <c:v>638</c:v>
                </c:pt>
                <c:pt idx="636">
                  <c:v>639</c:v>
                </c:pt>
                <c:pt idx="637">
                  <c:v>640</c:v>
                </c:pt>
                <c:pt idx="638">
                  <c:v>641</c:v>
                </c:pt>
                <c:pt idx="639">
                  <c:v>642</c:v>
                </c:pt>
                <c:pt idx="640">
                  <c:v>643</c:v>
                </c:pt>
                <c:pt idx="641">
                  <c:v>644</c:v>
                </c:pt>
                <c:pt idx="642">
                  <c:v>645</c:v>
                </c:pt>
                <c:pt idx="643">
                  <c:v>646</c:v>
                </c:pt>
                <c:pt idx="644">
                  <c:v>647</c:v>
                </c:pt>
                <c:pt idx="645">
                  <c:v>648</c:v>
                </c:pt>
                <c:pt idx="646">
                  <c:v>649</c:v>
                </c:pt>
                <c:pt idx="647">
                  <c:v>650</c:v>
                </c:pt>
                <c:pt idx="648">
                  <c:v>651</c:v>
                </c:pt>
                <c:pt idx="649">
                  <c:v>652</c:v>
                </c:pt>
                <c:pt idx="650">
                  <c:v>653</c:v>
                </c:pt>
                <c:pt idx="651">
                  <c:v>654</c:v>
                </c:pt>
                <c:pt idx="652">
                  <c:v>655</c:v>
                </c:pt>
                <c:pt idx="653">
                  <c:v>656</c:v>
                </c:pt>
                <c:pt idx="654">
                  <c:v>657</c:v>
                </c:pt>
                <c:pt idx="655">
                  <c:v>658</c:v>
                </c:pt>
                <c:pt idx="656">
                  <c:v>659</c:v>
                </c:pt>
                <c:pt idx="657">
                  <c:v>660</c:v>
                </c:pt>
                <c:pt idx="658">
                  <c:v>661</c:v>
                </c:pt>
                <c:pt idx="659">
                  <c:v>662</c:v>
                </c:pt>
                <c:pt idx="660">
                  <c:v>663</c:v>
                </c:pt>
                <c:pt idx="661">
                  <c:v>664</c:v>
                </c:pt>
                <c:pt idx="662">
                  <c:v>665</c:v>
                </c:pt>
                <c:pt idx="663">
                  <c:v>666</c:v>
                </c:pt>
                <c:pt idx="664">
                  <c:v>667</c:v>
                </c:pt>
                <c:pt idx="665">
                  <c:v>668</c:v>
                </c:pt>
                <c:pt idx="666">
                  <c:v>669</c:v>
                </c:pt>
                <c:pt idx="667">
                  <c:v>670</c:v>
                </c:pt>
                <c:pt idx="668">
                  <c:v>671</c:v>
                </c:pt>
                <c:pt idx="669">
                  <c:v>672</c:v>
                </c:pt>
                <c:pt idx="670">
                  <c:v>673</c:v>
                </c:pt>
                <c:pt idx="671">
                  <c:v>674</c:v>
                </c:pt>
                <c:pt idx="672">
                  <c:v>675</c:v>
                </c:pt>
                <c:pt idx="673">
                  <c:v>676</c:v>
                </c:pt>
                <c:pt idx="674">
                  <c:v>677</c:v>
                </c:pt>
                <c:pt idx="675">
                  <c:v>678</c:v>
                </c:pt>
                <c:pt idx="676">
                  <c:v>679</c:v>
                </c:pt>
                <c:pt idx="677">
                  <c:v>680</c:v>
                </c:pt>
                <c:pt idx="678">
                  <c:v>681</c:v>
                </c:pt>
                <c:pt idx="679">
                  <c:v>682</c:v>
                </c:pt>
                <c:pt idx="680">
                  <c:v>683</c:v>
                </c:pt>
                <c:pt idx="681">
                  <c:v>684</c:v>
                </c:pt>
                <c:pt idx="682">
                  <c:v>685</c:v>
                </c:pt>
                <c:pt idx="683">
                  <c:v>686</c:v>
                </c:pt>
                <c:pt idx="684">
                  <c:v>687</c:v>
                </c:pt>
                <c:pt idx="685">
                  <c:v>688</c:v>
                </c:pt>
                <c:pt idx="686">
                  <c:v>689</c:v>
                </c:pt>
                <c:pt idx="687">
                  <c:v>690</c:v>
                </c:pt>
                <c:pt idx="688">
                  <c:v>691</c:v>
                </c:pt>
                <c:pt idx="689">
                  <c:v>692</c:v>
                </c:pt>
                <c:pt idx="690">
                  <c:v>693</c:v>
                </c:pt>
                <c:pt idx="691">
                  <c:v>694</c:v>
                </c:pt>
                <c:pt idx="692">
                  <c:v>695</c:v>
                </c:pt>
                <c:pt idx="693">
                  <c:v>696</c:v>
                </c:pt>
                <c:pt idx="694">
                  <c:v>697</c:v>
                </c:pt>
                <c:pt idx="695">
                  <c:v>698</c:v>
                </c:pt>
                <c:pt idx="696">
                  <c:v>699</c:v>
                </c:pt>
                <c:pt idx="697">
                  <c:v>700</c:v>
                </c:pt>
                <c:pt idx="698">
                  <c:v>701</c:v>
                </c:pt>
                <c:pt idx="699">
                  <c:v>702</c:v>
                </c:pt>
                <c:pt idx="700">
                  <c:v>703</c:v>
                </c:pt>
                <c:pt idx="701">
                  <c:v>704</c:v>
                </c:pt>
                <c:pt idx="702">
                  <c:v>705</c:v>
                </c:pt>
                <c:pt idx="703">
                  <c:v>706</c:v>
                </c:pt>
                <c:pt idx="704">
                  <c:v>707</c:v>
                </c:pt>
                <c:pt idx="705">
                  <c:v>708</c:v>
                </c:pt>
                <c:pt idx="706">
                  <c:v>709</c:v>
                </c:pt>
                <c:pt idx="707">
                  <c:v>710</c:v>
                </c:pt>
                <c:pt idx="708">
                  <c:v>711</c:v>
                </c:pt>
                <c:pt idx="709">
                  <c:v>712</c:v>
                </c:pt>
                <c:pt idx="710">
                  <c:v>713</c:v>
                </c:pt>
                <c:pt idx="711">
                  <c:v>714</c:v>
                </c:pt>
                <c:pt idx="712">
                  <c:v>715</c:v>
                </c:pt>
                <c:pt idx="713">
                  <c:v>716</c:v>
                </c:pt>
                <c:pt idx="714">
                  <c:v>717</c:v>
                </c:pt>
                <c:pt idx="715">
                  <c:v>718</c:v>
                </c:pt>
                <c:pt idx="716">
                  <c:v>719</c:v>
                </c:pt>
                <c:pt idx="717">
                  <c:v>720</c:v>
                </c:pt>
                <c:pt idx="718">
                  <c:v>721</c:v>
                </c:pt>
                <c:pt idx="719">
                  <c:v>722</c:v>
                </c:pt>
                <c:pt idx="720">
                  <c:v>723</c:v>
                </c:pt>
                <c:pt idx="721">
                  <c:v>724</c:v>
                </c:pt>
                <c:pt idx="722">
                  <c:v>725</c:v>
                </c:pt>
                <c:pt idx="723">
                  <c:v>726</c:v>
                </c:pt>
                <c:pt idx="724">
                  <c:v>727</c:v>
                </c:pt>
                <c:pt idx="725">
                  <c:v>728</c:v>
                </c:pt>
                <c:pt idx="726">
                  <c:v>729</c:v>
                </c:pt>
                <c:pt idx="727">
                  <c:v>730</c:v>
                </c:pt>
                <c:pt idx="728">
                  <c:v>731</c:v>
                </c:pt>
                <c:pt idx="729">
                  <c:v>732</c:v>
                </c:pt>
                <c:pt idx="730">
                  <c:v>733</c:v>
                </c:pt>
                <c:pt idx="731">
                  <c:v>734</c:v>
                </c:pt>
                <c:pt idx="732">
                  <c:v>735</c:v>
                </c:pt>
                <c:pt idx="733">
                  <c:v>736</c:v>
                </c:pt>
                <c:pt idx="734">
                  <c:v>737</c:v>
                </c:pt>
                <c:pt idx="735">
                  <c:v>738</c:v>
                </c:pt>
                <c:pt idx="736">
                  <c:v>739</c:v>
                </c:pt>
                <c:pt idx="737">
                  <c:v>740</c:v>
                </c:pt>
                <c:pt idx="738">
                  <c:v>741</c:v>
                </c:pt>
                <c:pt idx="739">
                  <c:v>742</c:v>
                </c:pt>
                <c:pt idx="740">
                  <c:v>743</c:v>
                </c:pt>
                <c:pt idx="741">
                  <c:v>744</c:v>
                </c:pt>
                <c:pt idx="742">
                  <c:v>745</c:v>
                </c:pt>
                <c:pt idx="743">
                  <c:v>746</c:v>
                </c:pt>
                <c:pt idx="744">
                  <c:v>747</c:v>
                </c:pt>
                <c:pt idx="745">
                  <c:v>748</c:v>
                </c:pt>
                <c:pt idx="746">
                  <c:v>749</c:v>
                </c:pt>
                <c:pt idx="747">
                  <c:v>750</c:v>
                </c:pt>
                <c:pt idx="748">
                  <c:v>751</c:v>
                </c:pt>
                <c:pt idx="749">
                  <c:v>752</c:v>
                </c:pt>
                <c:pt idx="750">
                  <c:v>753</c:v>
                </c:pt>
                <c:pt idx="751">
                  <c:v>754</c:v>
                </c:pt>
                <c:pt idx="752">
                  <c:v>755</c:v>
                </c:pt>
                <c:pt idx="753">
                  <c:v>756</c:v>
                </c:pt>
                <c:pt idx="754">
                  <c:v>757</c:v>
                </c:pt>
                <c:pt idx="755">
                  <c:v>758</c:v>
                </c:pt>
                <c:pt idx="756">
                  <c:v>759</c:v>
                </c:pt>
                <c:pt idx="757">
                  <c:v>760</c:v>
                </c:pt>
                <c:pt idx="758">
                  <c:v>761</c:v>
                </c:pt>
                <c:pt idx="759">
                  <c:v>762</c:v>
                </c:pt>
                <c:pt idx="760">
                  <c:v>763</c:v>
                </c:pt>
                <c:pt idx="761">
                  <c:v>764</c:v>
                </c:pt>
                <c:pt idx="762">
                  <c:v>765</c:v>
                </c:pt>
                <c:pt idx="763">
                  <c:v>766</c:v>
                </c:pt>
                <c:pt idx="764">
                  <c:v>767</c:v>
                </c:pt>
                <c:pt idx="765">
                  <c:v>768</c:v>
                </c:pt>
                <c:pt idx="766">
                  <c:v>769</c:v>
                </c:pt>
                <c:pt idx="767">
                  <c:v>770</c:v>
                </c:pt>
                <c:pt idx="768">
                  <c:v>771</c:v>
                </c:pt>
                <c:pt idx="769">
                  <c:v>772</c:v>
                </c:pt>
                <c:pt idx="770">
                  <c:v>773</c:v>
                </c:pt>
                <c:pt idx="771">
                  <c:v>774</c:v>
                </c:pt>
                <c:pt idx="772">
                  <c:v>775</c:v>
                </c:pt>
                <c:pt idx="773">
                  <c:v>776</c:v>
                </c:pt>
                <c:pt idx="774">
                  <c:v>777</c:v>
                </c:pt>
                <c:pt idx="775">
                  <c:v>778</c:v>
                </c:pt>
                <c:pt idx="776">
                  <c:v>779</c:v>
                </c:pt>
                <c:pt idx="777">
                  <c:v>780</c:v>
                </c:pt>
                <c:pt idx="778">
                  <c:v>781</c:v>
                </c:pt>
                <c:pt idx="779">
                  <c:v>782</c:v>
                </c:pt>
                <c:pt idx="780">
                  <c:v>783</c:v>
                </c:pt>
                <c:pt idx="781">
                  <c:v>784</c:v>
                </c:pt>
                <c:pt idx="782">
                  <c:v>785</c:v>
                </c:pt>
                <c:pt idx="783">
                  <c:v>786</c:v>
                </c:pt>
                <c:pt idx="784">
                  <c:v>787</c:v>
                </c:pt>
                <c:pt idx="785">
                  <c:v>788</c:v>
                </c:pt>
                <c:pt idx="786">
                  <c:v>789</c:v>
                </c:pt>
                <c:pt idx="787">
                  <c:v>790</c:v>
                </c:pt>
                <c:pt idx="788">
                  <c:v>791</c:v>
                </c:pt>
                <c:pt idx="789">
                  <c:v>792</c:v>
                </c:pt>
                <c:pt idx="790">
                  <c:v>793</c:v>
                </c:pt>
                <c:pt idx="791">
                  <c:v>794</c:v>
                </c:pt>
                <c:pt idx="792">
                  <c:v>795</c:v>
                </c:pt>
                <c:pt idx="793">
                  <c:v>796</c:v>
                </c:pt>
                <c:pt idx="794">
                  <c:v>797</c:v>
                </c:pt>
                <c:pt idx="795">
                  <c:v>798</c:v>
                </c:pt>
                <c:pt idx="796">
                  <c:v>799</c:v>
                </c:pt>
                <c:pt idx="797">
                  <c:v>800</c:v>
                </c:pt>
                <c:pt idx="798">
                  <c:v>801</c:v>
                </c:pt>
                <c:pt idx="799">
                  <c:v>802</c:v>
                </c:pt>
                <c:pt idx="800">
                  <c:v>803</c:v>
                </c:pt>
                <c:pt idx="801">
                  <c:v>804</c:v>
                </c:pt>
                <c:pt idx="802">
                  <c:v>805</c:v>
                </c:pt>
                <c:pt idx="803">
                  <c:v>806</c:v>
                </c:pt>
                <c:pt idx="804">
                  <c:v>807</c:v>
                </c:pt>
                <c:pt idx="805">
                  <c:v>808</c:v>
                </c:pt>
                <c:pt idx="806">
                  <c:v>809</c:v>
                </c:pt>
                <c:pt idx="807">
                  <c:v>810</c:v>
                </c:pt>
                <c:pt idx="808">
                  <c:v>811</c:v>
                </c:pt>
                <c:pt idx="809">
                  <c:v>812</c:v>
                </c:pt>
                <c:pt idx="810">
                  <c:v>813</c:v>
                </c:pt>
                <c:pt idx="811">
                  <c:v>814</c:v>
                </c:pt>
                <c:pt idx="812">
                  <c:v>815</c:v>
                </c:pt>
                <c:pt idx="813">
                  <c:v>816</c:v>
                </c:pt>
                <c:pt idx="814">
                  <c:v>817</c:v>
                </c:pt>
                <c:pt idx="815">
                  <c:v>818</c:v>
                </c:pt>
                <c:pt idx="816">
                  <c:v>819</c:v>
                </c:pt>
                <c:pt idx="817">
                  <c:v>820</c:v>
                </c:pt>
                <c:pt idx="818">
                  <c:v>821</c:v>
                </c:pt>
                <c:pt idx="819">
                  <c:v>822</c:v>
                </c:pt>
                <c:pt idx="820">
                  <c:v>823</c:v>
                </c:pt>
                <c:pt idx="821">
                  <c:v>824</c:v>
                </c:pt>
                <c:pt idx="822">
                  <c:v>825</c:v>
                </c:pt>
                <c:pt idx="823">
                  <c:v>826</c:v>
                </c:pt>
                <c:pt idx="824">
                  <c:v>827</c:v>
                </c:pt>
                <c:pt idx="825">
                  <c:v>828</c:v>
                </c:pt>
                <c:pt idx="826">
                  <c:v>829</c:v>
                </c:pt>
                <c:pt idx="827">
                  <c:v>830</c:v>
                </c:pt>
                <c:pt idx="828">
                  <c:v>831</c:v>
                </c:pt>
                <c:pt idx="829">
                  <c:v>832</c:v>
                </c:pt>
                <c:pt idx="830">
                  <c:v>833</c:v>
                </c:pt>
                <c:pt idx="831">
                  <c:v>834</c:v>
                </c:pt>
                <c:pt idx="832">
                  <c:v>835</c:v>
                </c:pt>
                <c:pt idx="833">
                  <c:v>836</c:v>
                </c:pt>
                <c:pt idx="834">
                  <c:v>837</c:v>
                </c:pt>
                <c:pt idx="835">
                  <c:v>838</c:v>
                </c:pt>
                <c:pt idx="836">
                  <c:v>839</c:v>
                </c:pt>
                <c:pt idx="837">
                  <c:v>841</c:v>
                </c:pt>
                <c:pt idx="838">
                  <c:v>842</c:v>
                </c:pt>
                <c:pt idx="839">
                  <c:v>843</c:v>
                </c:pt>
                <c:pt idx="840">
                  <c:v>844</c:v>
                </c:pt>
                <c:pt idx="841">
                  <c:v>845</c:v>
                </c:pt>
                <c:pt idx="842">
                  <c:v>846</c:v>
                </c:pt>
                <c:pt idx="843">
                  <c:v>847</c:v>
                </c:pt>
                <c:pt idx="844">
                  <c:v>848</c:v>
                </c:pt>
                <c:pt idx="845">
                  <c:v>849</c:v>
                </c:pt>
                <c:pt idx="846">
                  <c:v>850</c:v>
                </c:pt>
                <c:pt idx="847">
                  <c:v>851</c:v>
                </c:pt>
                <c:pt idx="848">
                  <c:v>852</c:v>
                </c:pt>
                <c:pt idx="849">
                  <c:v>853</c:v>
                </c:pt>
                <c:pt idx="850">
                  <c:v>854</c:v>
                </c:pt>
                <c:pt idx="851">
                  <c:v>855</c:v>
                </c:pt>
                <c:pt idx="852">
                  <c:v>856</c:v>
                </c:pt>
                <c:pt idx="853">
                  <c:v>857</c:v>
                </c:pt>
                <c:pt idx="854">
                  <c:v>858</c:v>
                </c:pt>
                <c:pt idx="855">
                  <c:v>859</c:v>
                </c:pt>
                <c:pt idx="856">
                  <c:v>860</c:v>
                </c:pt>
                <c:pt idx="857">
                  <c:v>861</c:v>
                </c:pt>
                <c:pt idx="858">
                  <c:v>862</c:v>
                </c:pt>
                <c:pt idx="859">
                  <c:v>863</c:v>
                </c:pt>
                <c:pt idx="860">
                  <c:v>864</c:v>
                </c:pt>
                <c:pt idx="861">
                  <c:v>865</c:v>
                </c:pt>
                <c:pt idx="862">
                  <c:v>866</c:v>
                </c:pt>
                <c:pt idx="863">
                  <c:v>867</c:v>
                </c:pt>
                <c:pt idx="864">
                  <c:v>868</c:v>
                </c:pt>
                <c:pt idx="865">
                  <c:v>869</c:v>
                </c:pt>
                <c:pt idx="866">
                  <c:v>870</c:v>
                </c:pt>
                <c:pt idx="867">
                  <c:v>874</c:v>
                </c:pt>
                <c:pt idx="868">
                  <c:v>875</c:v>
                </c:pt>
                <c:pt idx="869">
                  <c:v>876</c:v>
                </c:pt>
                <c:pt idx="870">
                  <c:v>877</c:v>
                </c:pt>
                <c:pt idx="871">
                  <c:v>878</c:v>
                </c:pt>
                <c:pt idx="872">
                  <c:v>879</c:v>
                </c:pt>
                <c:pt idx="873">
                  <c:v>880</c:v>
                </c:pt>
                <c:pt idx="874">
                  <c:v>881</c:v>
                </c:pt>
                <c:pt idx="875">
                  <c:v>882</c:v>
                </c:pt>
                <c:pt idx="876">
                  <c:v>883</c:v>
                </c:pt>
                <c:pt idx="877">
                  <c:v>884</c:v>
                </c:pt>
                <c:pt idx="878">
                  <c:v>885</c:v>
                </c:pt>
                <c:pt idx="879">
                  <c:v>886</c:v>
                </c:pt>
                <c:pt idx="880">
                  <c:v>887</c:v>
                </c:pt>
                <c:pt idx="881">
                  <c:v>888</c:v>
                </c:pt>
                <c:pt idx="882">
                  <c:v>889</c:v>
                </c:pt>
                <c:pt idx="883">
                  <c:v>890</c:v>
                </c:pt>
                <c:pt idx="884">
                  <c:v>891</c:v>
                </c:pt>
                <c:pt idx="885">
                  <c:v>892</c:v>
                </c:pt>
                <c:pt idx="886">
                  <c:v>893</c:v>
                </c:pt>
                <c:pt idx="887">
                  <c:v>894</c:v>
                </c:pt>
                <c:pt idx="888">
                  <c:v>895</c:v>
                </c:pt>
                <c:pt idx="889">
                  <c:v>896</c:v>
                </c:pt>
                <c:pt idx="890">
                  <c:v>897</c:v>
                </c:pt>
                <c:pt idx="891">
                  <c:v>898</c:v>
                </c:pt>
                <c:pt idx="892">
                  <c:v>899</c:v>
                </c:pt>
                <c:pt idx="893">
                  <c:v>900</c:v>
                </c:pt>
                <c:pt idx="894">
                  <c:v>901</c:v>
                </c:pt>
                <c:pt idx="895">
                  <c:v>902</c:v>
                </c:pt>
                <c:pt idx="896">
                  <c:v>903</c:v>
                </c:pt>
                <c:pt idx="897">
                  <c:v>904</c:v>
                </c:pt>
                <c:pt idx="898">
                  <c:v>905</c:v>
                </c:pt>
                <c:pt idx="899">
                  <c:v>906</c:v>
                </c:pt>
                <c:pt idx="900">
                  <c:v>907</c:v>
                </c:pt>
                <c:pt idx="901">
                  <c:v>908</c:v>
                </c:pt>
                <c:pt idx="902">
                  <c:v>909</c:v>
                </c:pt>
                <c:pt idx="903">
                  <c:v>910</c:v>
                </c:pt>
                <c:pt idx="904">
                  <c:v>911</c:v>
                </c:pt>
                <c:pt idx="905">
                  <c:v>912</c:v>
                </c:pt>
                <c:pt idx="906">
                  <c:v>913</c:v>
                </c:pt>
                <c:pt idx="907">
                  <c:v>914</c:v>
                </c:pt>
                <c:pt idx="908">
                  <c:v>915</c:v>
                </c:pt>
                <c:pt idx="909">
                  <c:v>916</c:v>
                </c:pt>
                <c:pt idx="910">
                  <c:v>917</c:v>
                </c:pt>
                <c:pt idx="911">
                  <c:v>918</c:v>
                </c:pt>
                <c:pt idx="912">
                  <c:v>919</c:v>
                </c:pt>
                <c:pt idx="913">
                  <c:v>920</c:v>
                </c:pt>
                <c:pt idx="914">
                  <c:v>921</c:v>
                </c:pt>
                <c:pt idx="915">
                  <c:v>922</c:v>
                </c:pt>
                <c:pt idx="916">
                  <c:v>923</c:v>
                </c:pt>
                <c:pt idx="917">
                  <c:v>924</c:v>
                </c:pt>
                <c:pt idx="918">
                  <c:v>925</c:v>
                </c:pt>
                <c:pt idx="919">
                  <c:v>926</c:v>
                </c:pt>
                <c:pt idx="920">
                  <c:v>927</c:v>
                </c:pt>
                <c:pt idx="921">
                  <c:v>928</c:v>
                </c:pt>
                <c:pt idx="922">
                  <c:v>929</c:v>
                </c:pt>
                <c:pt idx="923">
                  <c:v>930</c:v>
                </c:pt>
                <c:pt idx="924">
                  <c:v>931</c:v>
                </c:pt>
                <c:pt idx="925">
                  <c:v>932</c:v>
                </c:pt>
                <c:pt idx="926">
                  <c:v>933</c:v>
                </c:pt>
                <c:pt idx="927">
                  <c:v>934</c:v>
                </c:pt>
                <c:pt idx="928">
                  <c:v>935</c:v>
                </c:pt>
                <c:pt idx="929">
                  <c:v>936</c:v>
                </c:pt>
                <c:pt idx="930">
                  <c:v>937</c:v>
                </c:pt>
                <c:pt idx="931">
                  <c:v>938</c:v>
                </c:pt>
                <c:pt idx="932">
                  <c:v>939</c:v>
                </c:pt>
                <c:pt idx="933">
                  <c:v>940</c:v>
                </c:pt>
                <c:pt idx="934">
                  <c:v>941</c:v>
                </c:pt>
                <c:pt idx="935">
                  <c:v>942</c:v>
                </c:pt>
                <c:pt idx="936">
                  <c:v>943</c:v>
                </c:pt>
                <c:pt idx="937">
                  <c:v>944</c:v>
                </c:pt>
                <c:pt idx="938">
                  <c:v>945</c:v>
                </c:pt>
                <c:pt idx="939">
                  <c:v>946</c:v>
                </c:pt>
                <c:pt idx="940">
                  <c:v>947</c:v>
                </c:pt>
                <c:pt idx="941">
                  <c:v>948</c:v>
                </c:pt>
                <c:pt idx="942">
                  <c:v>949</c:v>
                </c:pt>
                <c:pt idx="943">
                  <c:v>950</c:v>
                </c:pt>
                <c:pt idx="944">
                  <c:v>951</c:v>
                </c:pt>
                <c:pt idx="945">
                  <c:v>952</c:v>
                </c:pt>
                <c:pt idx="946">
                  <c:v>953</c:v>
                </c:pt>
                <c:pt idx="947">
                  <c:v>954</c:v>
                </c:pt>
                <c:pt idx="948">
                  <c:v>955</c:v>
                </c:pt>
                <c:pt idx="949">
                  <c:v>956</c:v>
                </c:pt>
                <c:pt idx="950">
                  <c:v>957</c:v>
                </c:pt>
                <c:pt idx="951">
                  <c:v>958</c:v>
                </c:pt>
                <c:pt idx="952">
                  <c:v>959</c:v>
                </c:pt>
                <c:pt idx="953">
                  <c:v>960</c:v>
                </c:pt>
                <c:pt idx="954">
                  <c:v>961</c:v>
                </c:pt>
                <c:pt idx="955">
                  <c:v>962</c:v>
                </c:pt>
                <c:pt idx="956">
                  <c:v>963</c:v>
                </c:pt>
                <c:pt idx="957">
                  <c:v>964</c:v>
                </c:pt>
                <c:pt idx="958">
                  <c:v>965</c:v>
                </c:pt>
                <c:pt idx="959">
                  <c:v>966</c:v>
                </c:pt>
                <c:pt idx="960">
                  <c:v>967</c:v>
                </c:pt>
                <c:pt idx="961">
                  <c:v>968</c:v>
                </c:pt>
                <c:pt idx="962">
                  <c:v>969</c:v>
                </c:pt>
                <c:pt idx="963">
                  <c:v>970</c:v>
                </c:pt>
                <c:pt idx="964">
                  <c:v>971</c:v>
                </c:pt>
                <c:pt idx="965">
                  <c:v>972</c:v>
                </c:pt>
                <c:pt idx="966">
                  <c:v>973</c:v>
                </c:pt>
                <c:pt idx="967">
                  <c:v>974</c:v>
                </c:pt>
                <c:pt idx="968">
                  <c:v>975</c:v>
                </c:pt>
                <c:pt idx="969">
                  <c:v>976</c:v>
                </c:pt>
                <c:pt idx="970">
                  <c:v>977</c:v>
                </c:pt>
                <c:pt idx="971">
                  <c:v>978</c:v>
                </c:pt>
                <c:pt idx="972">
                  <c:v>979</c:v>
                </c:pt>
                <c:pt idx="973">
                  <c:v>980</c:v>
                </c:pt>
                <c:pt idx="974">
                  <c:v>981</c:v>
                </c:pt>
                <c:pt idx="975">
                  <c:v>982</c:v>
                </c:pt>
                <c:pt idx="976">
                  <c:v>983</c:v>
                </c:pt>
                <c:pt idx="977">
                  <c:v>984</c:v>
                </c:pt>
                <c:pt idx="978">
                  <c:v>985</c:v>
                </c:pt>
                <c:pt idx="979">
                  <c:v>986</c:v>
                </c:pt>
                <c:pt idx="980">
                  <c:v>987</c:v>
                </c:pt>
                <c:pt idx="981">
                  <c:v>988</c:v>
                </c:pt>
                <c:pt idx="982">
                  <c:v>989</c:v>
                </c:pt>
                <c:pt idx="983">
                  <c:v>990</c:v>
                </c:pt>
                <c:pt idx="984">
                  <c:v>991</c:v>
                </c:pt>
                <c:pt idx="985">
                  <c:v>992</c:v>
                </c:pt>
                <c:pt idx="986">
                  <c:v>993</c:v>
                </c:pt>
                <c:pt idx="987">
                  <c:v>994</c:v>
                </c:pt>
                <c:pt idx="988">
                  <c:v>995</c:v>
                </c:pt>
                <c:pt idx="989">
                  <c:v>996</c:v>
                </c:pt>
                <c:pt idx="990">
                  <c:v>997</c:v>
                </c:pt>
                <c:pt idx="991">
                  <c:v>998</c:v>
                </c:pt>
                <c:pt idx="992">
                  <c:v>999</c:v>
                </c:pt>
                <c:pt idx="993">
                  <c:v>1000</c:v>
                </c:pt>
                <c:pt idx="994">
                  <c:v>1001</c:v>
                </c:pt>
                <c:pt idx="995">
                  <c:v>1002</c:v>
                </c:pt>
                <c:pt idx="996">
                  <c:v>1003</c:v>
                </c:pt>
                <c:pt idx="997">
                  <c:v>1004</c:v>
                </c:pt>
                <c:pt idx="998">
                  <c:v>1005</c:v>
                </c:pt>
                <c:pt idx="999">
                  <c:v>1006</c:v>
                </c:pt>
                <c:pt idx="1000">
                  <c:v>1007</c:v>
                </c:pt>
                <c:pt idx="1001">
                  <c:v>1008</c:v>
                </c:pt>
                <c:pt idx="1002">
                  <c:v>1009</c:v>
                </c:pt>
                <c:pt idx="1003">
                  <c:v>1010</c:v>
                </c:pt>
                <c:pt idx="1004">
                  <c:v>1011</c:v>
                </c:pt>
                <c:pt idx="1005">
                  <c:v>1012</c:v>
                </c:pt>
                <c:pt idx="1006">
                  <c:v>1013</c:v>
                </c:pt>
                <c:pt idx="1007">
                  <c:v>1014</c:v>
                </c:pt>
                <c:pt idx="1008">
                  <c:v>1015</c:v>
                </c:pt>
                <c:pt idx="1009">
                  <c:v>1016</c:v>
                </c:pt>
                <c:pt idx="1010">
                  <c:v>1017</c:v>
                </c:pt>
                <c:pt idx="1011">
                  <c:v>1018</c:v>
                </c:pt>
                <c:pt idx="1012">
                  <c:v>1019</c:v>
                </c:pt>
                <c:pt idx="1013">
                  <c:v>1020</c:v>
                </c:pt>
                <c:pt idx="1014">
                  <c:v>1021</c:v>
                </c:pt>
                <c:pt idx="1015">
                  <c:v>1022</c:v>
                </c:pt>
                <c:pt idx="1016">
                  <c:v>1023</c:v>
                </c:pt>
                <c:pt idx="1017">
                  <c:v>1024</c:v>
                </c:pt>
                <c:pt idx="1018">
                  <c:v>1025</c:v>
                </c:pt>
                <c:pt idx="1019">
                  <c:v>1026</c:v>
                </c:pt>
                <c:pt idx="1020">
                  <c:v>1027</c:v>
                </c:pt>
                <c:pt idx="1021">
                  <c:v>1028</c:v>
                </c:pt>
                <c:pt idx="1022">
                  <c:v>1029</c:v>
                </c:pt>
                <c:pt idx="1023">
                  <c:v>1030</c:v>
                </c:pt>
                <c:pt idx="1024">
                  <c:v>1031</c:v>
                </c:pt>
                <c:pt idx="1025">
                  <c:v>1032</c:v>
                </c:pt>
                <c:pt idx="1026">
                  <c:v>1033</c:v>
                </c:pt>
                <c:pt idx="1027">
                  <c:v>1034</c:v>
                </c:pt>
                <c:pt idx="1028">
                  <c:v>1035</c:v>
                </c:pt>
                <c:pt idx="1029">
                  <c:v>1036</c:v>
                </c:pt>
                <c:pt idx="1030">
                  <c:v>1037</c:v>
                </c:pt>
                <c:pt idx="1031">
                  <c:v>1038</c:v>
                </c:pt>
                <c:pt idx="1032">
                  <c:v>1039</c:v>
                </c:pt>
                <c:pt idx="1033">
                  <c:v>1040</c:v>
                </c:pt>
                <c:pt idx="1034">
                  <c:v>1041</c:v>
                </c:pt>
                <c:pt idx="1035">
                  <c:v>1042</c:v>
                </c:pt>
                <c:pt idx="1036">
                  <c:v>1043</c:v>
                </c:pt>
                <c:pt idx="1037">
                  <c:v>1044</c:v>
                </c:pt>
                <c:pt idx="1038">
                  <c:v>1045</c:v>
                </c:pt>
                <c:pt idx="1039">
                  <c:v>1046</c:v>
                </c:pt>
                <c:pt idx="1040">
                  <c:v>1047</c:v>
                </c:pt>
                <c:pt idx="1041">
                  <c:v>1048</c:v>
                </c:pt>
                <c:pt idx="1042">
                  <c:v>1049</c:v>
                </c:pt>
                <c:pt idx="1043">
                  <c:v>1050</c:v>
                </c:pt>
                <c:pt idx="1044">
                  <c:v>1051</c:v>
                </c:pt>
                <c:pt idx="1045">
                  <c:v>1052</c:v>
                </c:pt>
                <c:pt idx="1046">
                  <c:v>1053</c:v>
                </c:pt>
                <c:pt idx="1047">
                  <c:v>1054</c:v>
                </c:pt>
                <c:pt idx="1048">
                  <c:v>1055</c:v>
                </c:pt>
                <c:pt idx="1049">
                  <c:v>1056</c:v>
                </c:pt>
                <c:pt idx="1050">
                  <c:v>1057</c:v>
                </c:pt>
                <c:pt idx="1051">
                  <c:v>1058</c:v>
                </c:pt>
                <c:pt idx="1052">
                  <c:v>1059</c:v>
                </c:pt>
                <c:pt idx="1053">
                  <c:v>1060</c:v>
                </c:pt>
                <c:pt idx="1054">
                  <c:v>1061</c:v>
                </c:pt>
                <c:pt idx="1055">
                  <c:v>1062</c:v>
                </c:pt>
                <c:pt idx="1056">
                  <c:v>1063</c:v>
                </c:pt>
                <c:pt idx="1057">
                  <c:v>1064</c:v>
                </c:pt>
                <c:pt idx="1058">
                  <c:v>1065</c:v>
                </c:pt>
                <c:pt idx="1059">
                  <c:v>1066</c:v>
                </c:pt>
                <c:pt idx="1060">
                  <c:v>1067</c:v>
                </c:pt>
                <c:pt idx="1061">
                  <c:v>1068</c:v>
                </c:pt>
                <c:pt idx="1062">
                  <c:v>1069</c:v>
                </c:pt>
                <c:pt idx="1063">
                  <c:v>1070</c:v>
                </c:pt>
                <c:pt idx="1064">
                  <c:v>1071</c:v>
                </c:pt>
                <c:pt idx="1065">
                  <c:v>1072</c:v>
                </c:pt>
                <c:pt idx="1066">
                  <c:v>1073</c:v>
                </c:pt>
                <c:pt idx="1067">
                  <c:v>1074</c:v>
                </c:pt>
                <c:pt idx="1068">
                  <c:v>1075</c:v>
                </c:pt>
                <c:pt idx="1069">
                  <c:v>1076</c:v>
                </c:pt>
                <c:pt idx="1070">
                  <c:v>1077</c:v>
                </c:pt>
                <c:pt idx="1071">
                  <c:v>1078</c:v>
                </c:pt>
                <c:pt idx="1072">
                  <c:v>1079</c:v>
                </c:pt>
                <c:pt idx="1073">
                  <c:v>1080</c:v>
                </c:pt>
                <c:pt idx="1074">
                  <c:v>1081</c:v>
                </c:pt>
                <c:pt idx="1075">
                  <c:v>1082</c:v>
                </c:pt>
                <c:pt idx="1076">
                  <c:v>1083</c:v>
                </c:pt>
                <c:pt idx="1077">
                  <c:v>1084</c:v>
                </c:pt>
                <c:pt idx="1078">
                  <c:v>1085</c:v>
                </c:pt>
                <c:pt idx="1079">
                  <c:v>1086</c:v>
                </c:pt>
                <c:pt idx="1080">
                  <c:v>1087</c:v>
                </c:pt>
                <c:pt idx="1081">
                  <c:v>1088</c:v>
                </c:pt>
                <c:pt idx="1082">
                  <c:v>1089</c:v>
                </c:pt>
                <c:pt idx="1083">
                  <c:v>1090</c:v>
                </c:pt>
                <c:pt idx="1084">
                  <c:v>1091</c:v>
                </c:pt>
                <c:pt idx="1085">
                  <c:v>1092</c:v>
                </c:pt>
                <c:pt idx="1086">
                  <c:v>1093</c:v>
                </c:pt>
                <c:pt idx="1087">
                  <c:v>1094</c:v>
                </c:pt>
                <c:pt idx="1088">
                  <c:v>1095</c:v>
                </c:pt>
                <c:pt idx="1089">
                  <c:v>1096</c:v>
                </c:pt>
                <c:pt idx="1090">
                  <c:v>1097</c:v>
                </c:pt>
                <c:pt idx="1091">
                  <c:v>1098</c:v>
                </c:pt>
                <c:pt idx="1092">
                  <c:v>1099</c:v>
                </c:pt>
                <c:pt idx="1093">
                  <c:v>1100</c:v>
                </c:pt>
                <c:pt idx="1094">
                  <c:v>1101</c:v>
                </c:pt>
                <c:pt idx="1095">
                  <c:v>1102</c:v>
                </c:pt>
                <c:pt idx="1096">
                  <c:v>1103</c:v>
                </c:pt>
                <c:pt idx="1097">
                  <c:v>1104</c:v>
                </c:pt>
                <c:pt idx="1098">
                  <c:v>1105</c:v>
                </c:pt>
                <c:pt idx="1099">
                  <c:v>1107</c:v>
                </c:pt>
                <c:pt idx="1100">
                  <c:v>1108</c:v>
                </c:pt>
                <c:pt idx="1101">
                  <c:v>1110</c:v>
                </c:pt>
                <c:pt idx="1102">
                  <c:v>1111</c:v>
                </c:pt>
                <c:pt idx="1103">
                  <c:v>1112</c:v>
                </c:pt>
                <c:pt idx="1104">
                  <c:v>1113</c:v>
                </c:pt>
                <c:pt idx="1105">
                  <c:v>1114</c:v>
                </c:pt>
                <c:pt idx="1106">
                  <c:v>1115</c:v>
                </c:pt>
                <c:pt idx="1107">
                  <c:v>1116</c:v>
                </c:pt>
                <c:pt idx="1108">
                  <c:v>1117</c:v>
                </c:pt>
                <c:pt idx="1109">
                  <c:v>1118</c:v>
                </c:pt>
                <c:pt idx="1110">
                  <c:v>1119</c:v>
                </c:pt>
                <c:pt idx="1111">
                  <c:v>1120</c:v>
                </c:pt>
                <c:pt idx="1112">
                  <c:v>1121</c:v>
                </c:pt>
                <c:pt idx="1113">
                  <c:v>1122</c:v>
                </c:pt>
                <c:pt idx="1114">
                  <c:v>1123</c:v>
                </c:pt>
                <c:pt idx="1115">
                  <c:v>1124</c:v>
                </c:pt>
                <c:pt idx="1116">
                  <c:v>1125</c:v>
                </c:pt>
                <c:pt idx="1117">
                  <c:v>1126</c:v>
                </c:pt>
                <c:pt idx="1118">
                  <c:v>1127</c:v>
                </c:pt>
                <c:pt idx="1119">
                  <c:v>1128</c:v>
                </c:pt>
                <c:pt idx="1120">
                  <c:v>1129</c:v>
                </c:pt>
                <c:pt idx="1121">
                  <c:v>1130</c:v>
                </c:pt>
                <c:pt idx="1122">
                  <c:v>1131</c:v>
                </c:pt>
                <c:pt idx="1123">
                  <c:v>1132</c:v>
                </c:pt>
                <c:pt idx="1124">
                  <c:v>1133</c:v>
                </c:pt>
                <c:pt idx="1125">
                  <c:v>1134</c:v>
                </c:pt>
                <c:pt idx="1126">
                  <c:v>1135</c:v>
                </c:pt>
                <c:pt idx="1127">
                  <c:v>1136</c:v>
                </c:pt>
                <c:pt idx="1128">
                  <c:v>1137</c:v>
                </c:pt>
                <c:pt idx="1129">
                  <c:v>1138</c:v>
                </c:pt>
                <c:pt idx="1130">
                  <c:v>1139</c:v>
                </c:pt>
                <c:pt idx="1131">
                  <c:v>1140</c:v>
                </c:pt>
                <c:pt idx="1132">
                  <c:v>1141</c:v>
                </c:pt>
                <c:pt idx="1133">
                  <c:v>1142</c:v>
                </c:pt>
                <c:pt idx="1134">
                  <c:v>1143</c:v>
                </c:pt>
                <c:pt idx="1135">
                  <c:v>1144</c:v>
                </c:pt>
                <c:pt idx="1136">
                  <c:v>1145</c:v>
                </c:pt>
                <c:pt idx="1137">
                  <c:v>1146</c:v>
                </c:pt>
                <c:pt idx="1138">
                  <c:v>1147</c:v>
                </c:pt>
                <c:pt idx="1139">
                  <c:v>1148</c:v>
                </c:pt>
                <c:pt idx="1140">
                  <c:v>1149</c:v>
                </c:pt>
                <c:pt idx="1141">
                  <c:v>1150</c:v>
                </c:pt>
                <c:pt idx="1142">
                  <c:v>1151</c:v>
                </c:pt>
                <c:pt idx="1143">
                  <c:v>1152</c:v>
                </c:pt>
                <c:pt idx="1144">
                  <c:v>1153</c:v>
                </c:pt>
                <c:pt idx="1145">
                  <c:v>1154</c:v>
                </c:pt>
                <c:pt idx="1146">
                  <c:v>1155</c:v>
                </c:pt>
                <c:pt idx="1147">
                  <c:v>1156</c:v>
                </c:pt>
                <c:pt idx="1148">
                  <c:v>1157</c:v>
                </c:pt>
                <c:pt idx="1149">
                  <c:v>1158</c:v>
                </c:pt>
                <c:pt idx="1150">
                  <c:v>1159</c:v>
                </c:pt>
                <c:pt idx="1151">
                  <c:v>1160</c:v>
                </c:pt>
                <c:pt idx="1152">
                  <c:v>1161</c:v>
                </c:pt>
                <c:pt idx="1153">
                  <c:v>1162</c:v>
                </c:pt>
                <c:pt idx="1154">
                  <c:v>1163</c:v>
                </c:pt>
                <c:pt idx="1155">
                  <c:v>1164</c:v>
                </c:pt>
                <c:pt idx="1156">
                  <c:v>1165</c:v>
                </c:pt>
                <c:pt idx="1157">
                  <c:v>1166</c:v>
                </c:pt>
                <c:pt idx="1158">
                  <c:v>1167</c:v>
                </c:pt>
                <c:pt idx="1159">
                  <c:v>1168</c:v>
                </c:pt>
                <c:pt idx="1160">
                  <c:v>1169</c:v>
                </c:pt>
                <c:pt idx="1161">
                  <c:v>1170</c:v>
                </c:pt>
                <c:pt idx="1162">
                  <c:v>1171</c:v>
                </c:pt>
                <c:pt idx="1163">
                  <c:v>1172</c:v>
                </c:pt>
                <c:pt idx="1164">
                  <c:v>1173</c:v>
                </c:pt>
                <c:pt idx="1165">
                  <c:v>1174</c:v>
                </c:pt>
                <c:pt idx="1166">
                  <c:v>1175</c:v>
                </c:pt>
                <c:pt idx="1167">
                  <c:v>1176</c:v>
                </c:pt>
                <c:pt idx="1168">
                  <c:v>1177</c:v>
                </c:pt>
                <c:pt idx="1169">
                  <c:v>1178</c:v>
                </c:pt>
                <c:pt idx="1170">
                  <c:v>1179</c:v>
                </c:pt>
                <c:pt idx="1171">
                  <c:v>1180</c:v>
                </c:pt>
                <c:pt idx="1172">
                  <c:v>1181</c:v>
                </c:pt>
                <c:pt idx="1173">
                  <c:v>1182</c:v>
                </c:pt>
                <c:pt idx="1174">
                  <c:v>1183</c:v>
                </c:pt>
                <c:pt idx="1175">
                  <c:v>1184</c:v>
                </c:pt>
                <c:pt idx="1176">
                  <c:v>1185</c:v>
                </c:pt>
                <c:pt idx="1177">
                  <c:v>1186</c:v>
                </c:pt>
                <c:pt idx="1178">
                  <c:v>1187</c:v>
                </c:pt>
                <c:pt idx="1179">
                  <c:v>1188</c:v>
                </c:pt>
                <c:pt idx="1180">
                  <c:v>1189</c:v>
                </c:pt>
                <c:pt idx="1181">
                  <c:v>1190</c:v>
                </c:pt>
                <c:pt idx="1182">
                  <c:v>1191</c:v>
                </c:pt>
                <c:pt idx="1183">
                  <c:v>1192</c:v>
                </c:pt>
                <c:pt idx="1184">
                  <c:v>1193</c:v>
                </c:pt>
                <c:pt idx="1185">
                  <c:v>1194</c:v>
                </c:pt>
                <c:pt idx="1186">
                  <c:v>1195</c:v>
                </c:pt>
                <c:pt idx="1187">
                  <c:v>1196</c:v>
                </c:pt>
                <c:pt idx="1188">
                  <c:v>1197</c:v>
                </c:pt>
                <c:pt idx="1189">
                  <c:v>1198</c:v>
                </c:pt>
                <c:pt idx="1190">
                  <c:v>1199</c:v>
                </c:pt>
                <c:pt idx="1191">
                  <c:v>1200</c:v>
                </c:pt>
                <c:pt idx="1192">
                  <c:v>1201</c:v>
                </c:pt>
                <c:pt idx="1193">
                  <c:v>1203</c:v>
                </c:pt>
                <c:pt idx="1194">
                  <c:v>1204</c:v>
                </c:pt>
                <c:pt idx="1195">
                  <c:v>1205</c:v>
                </c:pt>
              </c:numCache>
            </c:numRef>
          </c:cat>
          <c:val>
            <c:numRef>
              <c:f>'PERUBAHAN GARIS PANTAI TIMU (2)'!$C$2:$C$1197</c:f>
            </c:numRef>
          </c:val>
          <c:extLst>
            <c:ext xmlns:c16="http://schemas.microsoft.com/office/drawing/2014/chart" uri="{C3380CC4-5D6E-409C-BE32-E72D297353CC}">
              <c16:uniqueId val="{00000000-8951-4701-9BC4-A079827762C3}"/>
            </c:ext>
          </c:extLst>
        </c:ser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'PERUBAHAN GARIS PANTAI TIMU (2)'!$B$2:$B$1197</c:f>
              <c:numCache>
                <c:formatCode>General</c:formatCode>
                <c:ptCount val="119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  <c:pt idx="15">
                  <c:v>18</c:v>
                </c:pt>
                <c:pt idx="16">
                  <c:v>19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  <c:pt idx="40">
                  <c:v>43</c:v>
                </c:pt>
                <c:pt idx="41">
                  <c:v>44</c:v>
                </c:pt>
                <c:pt idx="42">
                  <c:v>45</c:v>
                </c:pt>
                <c:pt idx="43">
                  <c:v>46</c:v>
                </c:pt>
                <c:pt idx="44">
                  <c:v>47</c:v>
                </c:pt>
                <c:pt idx="45">
                  <c:v>48</c:v>
                </c:pt>
                <c:pt idx="46">
                  <c:v>49</c:v>
                </c:pt>
                <c:pt idx="47">
                  <c:v>50</c:v>
                </c:pt>
                <c:pt idx="48">
                  <c:v>51</c:v>
                </c:pt>
                <c:pt idx="49">
                  <c:v>52</c:v>
                </c:pt>
                <c:pt idx="50">
                  <c:v>53</c:v>
                </c:pt>
                <c:pt idx="51">
                  <c:v>54</c:v>
                </c:pt>
                <c:pt idx="52">
                  <c:v>55</c:v>
                </c:pt>
                <c:pt idx="53">
                  <c:v>56</c:v>
                </c:pt>
                <c:pt idx="54">
                  <c:v>57</c:v>
                </c:pt>
                <c:pt idx="55">
                  <c:v>58</c:v>
                </c:pt>
                <c:pt idx="56">
                  <c:v>59</c:v>
                </c:pt>
                <c:pt idx="57">
                  <c:v>60</c:v>
                </c:pt>
                <c:pt idx="58">
                  <c:v>61</c:v>
                </c:pt>
                <c:pt idx="59">
                  <c:v>62</c:v>
                </c:pt>
                <c:pt idx="60">
                  <c:v>63</c:v>
                </c:pt>
                <c:pt idx="61">
                  <c:v>64</c:v>
                </c:pt>
                <c:pt idx="62">
                  <c:v>65</c:v>
                </c:pt>
                <c:pt idx="63">
                  <c:v>66</c:v>
                </c:pt>
                <c:pt idx="64">
                  <c:v>67</c:v>
                </c:pt>
                <c:pt idx="65">
                  <c:v>68</c:v>
                </c:pt>
                <c:pt idx="66">
                  <c:v>69</c:v>
                </c:pt>
                <c:pt idx="67">
                  <c:v>70</c:v>
                </c:pt>
                <c:pt idx="68">
                  <c:v>71</c:v>
                </c:pt>
                <c:pt idx="69">
                  <c:v>72</c:v>
                </c:pt>
                <c:pt idx="70">
                  <c:v>73</c:v>
                </c:pt>
                <c:pt idx="71">
                  <c:v>74</c:v>
                </c:pt>
                <c:pt idx="72">
                  <c:v>75</c:v>
                </c:pt>
                <c:pt idx="73">
                  <c:v>76</c:v>
                </c:pt>
                <c:pt idx="74">
                  <c:v>77</c:v>
                </c:pt>
                <c:pt idx="75">
                  <c:v>78</c:v>
                </c:pt>
                <c:pt idx="76">
                  <c:v>79</c:v>
                </c:pt>
                <c:pt idx="77">
                  <c:v>80</c:v>
                </c:pt>
                <c:pt idx="78">
                  <c:v>81</c:v>
                </c:pt>
                <c:pt idx="79">
                  <c:v>82</c:v>
                </c:pt>
                <c:pt idx="80">
                  <c:v>83</c:v>
                </c:pt>
                <c:pt idx="81">
                  <c:v>84</c:v>
                </c:pt>
                <c:pt idx="82">
                  <c:v>85</c:v>
                </c:pt>
                <c:pt idx="83">
                  <c:v>86</c:v>
                </c:pt>
                <c:pt idx="84">
                  <c:v>87</c:v>
                </c:pt>
                <c:pt idx="85">
                  <c:v>88</c:v>
                </c:pt>
                <c:pt idx="86">
                  <c:v>89</c:v>
                </c:pt>
                <c:pt idx="87">
                  <c:v>90</c:v>
                </c:pt>
                <c:pt idx="88">
                  <c:v>91</c:v>
                </c:pt>
                <c:pt idx="89">
                  <c:v>92</c:v>
                </c:pt>
                <c:pt idx="90">
                  <c:v>93</c:v>
                </c:pt>
                <c:pt idx="91">
                  <c:v>94</c:v>
                </c:pt>
                <c:pt idx="92">
                  <c:v>95</c:v>
                </c:pt>
                <c:pt idx="93">
                  <c:v>96</c:v>
                </c:pt>
                <c:pt idx="94">
                  <c:v>97</c:v>
                </c:pt>
                <c:pt idx="95">
                  <c:v>98</c:v>
                </c:pt>
                <c:pt idx="96">
                  <c:v>99</c:v>
                </c:pt>
                <c:pt idx="97">
                  <c:v>100</c:v>
                </c:pt>
                <c:pt idx="98">
                  <c:v>101</c:v>
                </c:pt>
                <c:pt idx="99">
                  <c:v>102</c:v>
                </c:pt>
                <c:pt idx="100">
                  <c:v>103</c:v>
                </c:pt>
                <c:pt idx="101">
                  <c:v>104</c:v>
                </c:pt>
                <c:pt idx="102">
                  <c:v>105</c:v>
                </c:pt>
                <c:pt idx="103">
                  <c:v>106</c:v>
                </c:pt>
                <c:pt idx="104">
                  <c:v>107</c:v>
                </c:pt>
                <c:pt idx="105">
                  <c:v>108</c:v>
                </c:pt>
                <c:pt idx="106">
                  <c:v>109</c:v>
                </c:pt>
                <c:pt idx="107">
                  <c:v>110</c:v>
                </c:pt>
                <c:pt idx="108">
                  <c:v>111</c:v>
                </c:pt>
                <c:pt idx="109">
                  <c:v>112</c:v>
                </c:pt>
                <c:pt idx="110">
                  <c:v>113</c:v>
                </c:pt>
                <c:pt idx="111">
                  <c:v>114</c:v>
                </c:pt>
                <c:pt idx="112">
                  <c:v>115</c:v>
                </c:pt>
                <c:pt idx="113">
                  <c:v>116</c:v>
                </c:pt>
                <c:pt idx="114">
                  <c:v>117</c:v>
                </c:pt>
                <c:pt idx="115">
                  <c:v>118</c:v>
                </c:pt>
                <c:pt idx="116">
                  <c:v>119</c:v>
                </c:pt>
                <c:pt idx="117">
                  <c:v>120</c:v>
                </c:pt>
                <c:pt idx="118">
                  <c:v>121</c:v>
                </c:pt>
                <c:pt idx="119">
                  <c:v>122</c:v>
                </c:pt>
                <c:pt idx="120">
                  <c:v>123</c:v>
                </c:pt>
                <c:pt idx="121">
                  <c:v>124</c:v>
                </c:pt>
                <c:pt idx="122">
                  <c:v>125</c:v>
                </c:pt>
                <c:pt idx="123">
                  <c:v>126</c:v>
                </c:pt>
                <c:pt idx="124">
                  <c:v>127</c:v>
                </c:pt>
                <c:pt idx="125">
                  <c:v>128</c:v>
                </c:pt>
                <c:pt idx="126">
                  <c:v>129</c:v>
                </c:pt>
                <c:pt idx="127">
                  <c:v>130</c:v>
                </c:pt>
                <c:pt idx="128">
                  <c:v>131</c:v>
                </c:pt>
                <c:pt idx="129">
                  <c:v>132</c:v>
                </c:pt>
                <c:pt idx="130">
                  <c:v>133</c:v>
                </c:pt>
                <c:pt idx="131">
                  <c:v>134</c:v>
                </c:pt>
                <c:pt idx="132">
                  <c:v>135</c:v>
                </c:pt>
                <c:pt idx="133">
                  <c:v>136</c:v>
                </c:pt>
                <c:pt idx="134">
                  <c:v>137</c:v>
                </c:pt>
                <c:pt idx="135">
                  <c:v>138</c:v>
                </c:pt>
                <c:pt idx="136">
                  <c:v>139</c:v>
                </c:pt>
                <c:pt idx="137">
                  <c:v>140</c:v>
                </c:pt>
                <c:pt idx="138">
                  <c:v>141</c:v>
                </c:pt>
                <c:pt idx="139">
                  <c:v>142</c:v>
                </c:pt>
                <c:pt idx="140">
                  <c:v>143</c:v>
                </c:pt>
                <c:pt idx="141">
                  <c:v>144</c:v>
                </c:pt>
                <c:pt idx="142">
                  <c:v>145</c:v>
                </c:pt>
                <c:pt idx="143">
                  <c:v>146</c:v>
                </c:pt>
                <c:pt idx="144">
                  <c:v>147</c:v>
                </c:pt>
                <c:pt idx="145">
                  <c:v>148</c:v>
                </c:pt>
                <c:pt idx="146">
                  <c:v>149</c:v>
                </c:pt>
                <c:pt idx="147">
                  <c:v>150</c:v>
                </c:pt>
                <c:pt idx="148">
                  <c:v>151</c:v>
                </c:pt>
                <c:pt idx="149">
                  <c:v>152</c:v>
                </c:pt>
                <c:pt idx="150">
                  <c:v>153</c:v>
                </c:pt>
                <c:pt idx="151">
                  <c:v>154</c:v>
                </c:pt>
                <c:pt idx="152">
                  <c:v>155</c:v>
                </c:pt>
                <c:pt idx="153">
                  <c:v>156</c:v>
                </c:pt>
                <c:pt idx="154">
                  <c:v>157</c:v>
                </c:pt>
                <c:pt idx="155">
                  <c:v>158</c:v>
                </c:pt>
                <c:pt idx="156">
                  <c:v>159</c:v>
                </c:pt>
                <c:pt idx="157">
                  <c:v>160</c:v>
                </c:pt>
                <c:pt idx="158">
                  <c:v>161</c:v>
                </c:pt>
                <c:pt idx="159">
                  <c:v>162</c:v>
                </c:pt>
                <c:pt idx="160">
                  <c:v>163</c:v>
                </c:pt>
                <c:pt idx="161">
                  <c:v>164</c:v>
                </c:pt>
                <c:pt idx="162">
                  <c:v>165</c:v>
                </c:pt>
                <c:pt idx="163">
                  <c:v>166</c:v>
                </c:pt>
                <c:pt idx="164">
                  <c:v>167</c:v>
                </c:pt>
                <c:pt idx="165">
                  <c:v>168</c:v>
                </c:pt>
                <c:pt idx="166">
                  <c:v>169</c:v>
                </c:pt>
                <c:pt idx="167">
                  <c:v>170</c:v>
                </c:pt>
                <c:pt idx="168">
                  <c:v>171</c:v>
                </c:pt>
                <c:pt idx="169">
                  <c:v>172</c:v>
                </c:pt>
                <c:pt idx="170">
                  <c:v>173</c:v>
                </c:pt>
                <c:pt idx="171">
                  <c:v>174</c:v>
                </c:pt>
                <c:pt idx="172">
                  <c:v>175</c:v>
                </c:pt>
                <c:pt idx="173">
                  <c:v>176</c:v>
                </c:pt>
                <c:pt idx="174">
                  <c:v>177</c:v>
                </c:pt>
                <c:pt idx="175">
                  <c:v>178</c:v>
                </c:pt>
                <c:pt idx="176">
                  <c:v>179</c:v>
                </c:pt>
                <c:pt idx="177">
                  <c:v>180</c:v>
                </c:pt>
                <c:pt idx="178">
                  <c:v>181</c:v>
                </c:pt>
                <c:pt idx="179">
                  <c:v>182</c:v>
                </c:pt>
                <c:pt idx="180">
                  <c:v>183</c:v>
                </c:pt>
                <c:pt idx="181">
                  <c:v>184</c:v>
                </c:pt>
                <c:pt idx="182">
                  <c:v>185</c:v>
                </c:pt>
                <c:pt idx="183">
                  <c:v>186</c:v>
                </c:pt>
                <c:pt idx="184">
                  <c:v>187</c:v>
                </c:pt>
                <c:pt idx="185">
                  <c:v>188</c:v>
                </c:pt>
                <c:pt idx="186">
                  <c:v>189</c:v>
                </c:pt>
                <c:pt idx="187">
                  <c:v>190</c:v>
                </c:pt>
                <c:pt idx="188">
                  <c:v>191</c:v>
                </c:pt>
                <c:pt idx="189">
                  <c:v>192</c:v>
                </c:pt>
                <c:pt idx="190">
                  <c:v>193</c:v>
                </c:pt>
                <c:pt idx="191">
                  <c:v>194</c:v>
                </c:pt>
                <c:pt idx="192">
                  <c:v>195</c:v>
                </c:pt>
                <c:pt idx="193">
                  <c:v>196</c:v>
                </c:pt>
                <c:pt idx="194">
                  <c:v>197</c:v>
                </c:pt>
                <c:pt idx="195">
                  <c:v>198</c:v>
                </c:pt>
                <c:pt idx="196">
                  <c:v>199</c:v>
                </c:pt>
                <c:pt idx="197">
                  <c:v>200</c:v>
                </c:pt>
                <c:pt idx="198">
                  <c:v>201</c:v>
                </c:pt>
                <c:pt idx="199">
                  <c:v>202</c:v>
                </c:pt>
                <c:pt idx="200">
                  <c:v>203</c:v>
                </c:pt>
                <c:pt idx="201">
                  <c:v>204</c:v>
                </c:pt>
                <c:pt idx="202">
                  <c:v>205</c:v>
                </c:pt>
                <c:pt idx="203">
                  <c:v>206</c:v>
                </c:pt>
                <c:pt idx="204">
                  <c:v>207</c:v>
                </c:pt>
                <c:pt idx="205">
                  <c:v>208</c:v>
                </c:pt>
                <c:pt idx="206">
                  <c:v>209</c:v>
                </c:pt>
                <c:pt idx="207">
                  <c:v>210</c:v>
                </c:pt>
                <c:pt idx="208">
                  <c:v>211</c:v>
                </c:pt>
                <c:pt idx="209">
                  <c:v>212</c:v>
                </c:pt>
                <c:pt idx="210">
                  <c:v>213</c:v>
                </c:pt>
                <c:pt idx="211">
                  <c:v>214</c:v>
                </c:pt>
                <c:pt idx="212">
                  <c:v>215</c:v>
                </c:pt>
                <c:pt idx="213">
                  <c:v>216</c:v>
                </c:pt>
                <c:pt idx="214">
                  <c:v>217</c:v>
                </c:pt>
                <c:pt idx="215">
                  <c:v>218</c:v>
                </c:pt>
                <c:pt idx="216">
                  <c:v>219</c:v>
                </c:pt>
                <c:pt idx="217">
                  <c:v>220</c:v>
                </c:pt>
                <c:pt idx="218">
                  <c:v>221</c:v>
                </c:pt>
                <c:pt idx="219">
                  <c:v>222</c:v>
                </c:pt>
                <c:pt idx="220">
                  <c:v>223</c:v>
                </c:pt>
                <c:pt idx="221">
                  <c:v>224</c:v>
                </c:pt>
                <c:pt idx="222">
                  <c:v>225</c:v>
                </c:pt>
                <c:pt idx="223">
                  <c:v>226</c:v>
                </c:pt>
                <c:pt idx="224">
                  <c:v>227</c:v>
                </c:pt>
                <c:pt idx="225">
                  <c:v>228</c:v>
                </c:pt>
                <c:pt idx="226">
                  <c:v>229</c:v>
                </c:pt>
                <c:pt idx="227">
                  <c:v>230</c:v>
                </c:pt>
                <c:pt idx="228">
                  <c:v>231</c:v>
                </c:pt>
                <c:pt idx="229">
                  <c:v>232</c:v>
                </c:pt>
                <c:pt idx="230">
                  <c:v>233</c:v>
                </c:pt>
                <c:pt idx="231">
                  <c:v>234</c:v>
                </c:pt>
                <c:pt idx="232">
                  <c:v>235</c:v>
                </c:pt>
                <c:pt idx="233">
                  <c:v>236</c:v>
                </c:pt>
                <c:pt idx="234">
                  <c:v>237</c:v>
                </c:pt>
                <c:pt idx="235">
                  <c:v>238</c:v>
                </c:pt>
                <c:pt idx="236">
                  <c:v>239</c:v>
                </c:pt>
                <c:pt idx="237">
                  <c:v>240</c:v>
                </c:pt>
                <c:pt idx="238">
                  <c:v>241</c:v>
                </c:pt>
                <c:pt idx="239">
                  <c:v>242</c:v>
                </c:pt>
                <c:pt idx="240">
                  <c:v>243</c:v>
                </c:pt>
                <c:pt idx="241">
                  <c:v>244</c:v>
                </c:pt>
                <c:pt idx="242">
                  <c:v>245</c:v>
                </c:pt>
                <c:pt idx="243">
                  <c:v>246</c:v>
                </c:pt>
                <c:pt idx="244">
                  <c:v>247</c:v>
                </c:pt>
                <c:pt idx="245">
                  <c:v>248</c:v>
                </c:pt>
                <c:pt idx="246">
                  <c:v>249</c:v>
                </c:pt>
                <c:pt idx="247">
                  <c:v>250</c:v>
                </c:pt>
                <c:pt idx="248">
                  <c:v>251</c:v>
                </c:pt>
                <c:pt idx="249">
                  <c:v>252</c:v>
                </c:pt>
                <c:pt idx="250">
                  <c:v>253</c:v>
                </c:pt>
                <c:pt idx="251">
                  <c:v>254</c:v>
                </c:pt>
                <c:pt idx="252">
                  <c:v>255</c:v>
                </c:pt>
                <c:pt idx="253">
                  <c:v>256</c:v>
                </c:pt>
                <c:pt idx="254">
                  <c:v>257</c:v>
                </c:pt>
                <c:pt idx="255">
                  <c:v>258</c:v>
                </c:pt>
                <c:pt idx="256">
                  <c:v>259</c:v>
                </c:pt>
                <c:pt idx="257">
                  <c:v>260</c:v>
                </c:pt>
                <c:pt idx="258">
                  <c:v>261</c:v>
                </c:pt>
                <c:pt idx="259">
                  <c:v>262</c:v>
                </c:pt>
                <c:pt idx="260">
                  <c:v>263</c:v>
                </c:pt>
                <c:pt idx="261">
                  <c:v>264</c:v>
                </c:pt>
                <c:pt idx="262">
                  <c:v>265</c:v>
                </c:pt>
                <c:pt idx="263">
                  <c:v>266</c:v>
                </c:pt>
                <c:pt idx="264">
                  <c:v>267</c:v>
                </c:pt>
                <c:pt idx="265">
                  <c:v>268</c:v>
                </c:pt>
                <c:pt idx="266">
                  <c:v>269</c:v>
                </c:pt>
                <c:pt idx="267">
                  <c:v>270</c:v>
                </c:pt>
                <c:pt idx="268">
                  <c:v>271</c:v>
                </c:pt>
                <c:pt idx="269">
                  <c:v>272</c:v>
                </c:pt>
                <c:pt idx="270">
                  <c:v>273</c:v>
                </c:pt>
                <c:pt idx="271">
                  <c:v>274</c:v>
                </c:pt>
                <c:pt idx="272">
                  <c:v>275</c:v>
                </c:pt>
                <c:pt idx="273">
                  <c:v>276</c:v>
                </c:pt>
                <c:pt idx="274">
                  <c:v>277</c:v>
                </c:pt>
                <c:pt idx="275">
                  <c:v>278</c:v>
                </c:pt>
                <c:pt idx="276">
                  <c:v>279</c:v>
                </c:pt>
                <c:pt idx="277">
                  <c:v>280</c:v>
                </c:pt>
                <c:pt idx="278">
                  <c:v>281</c:v>
                </c:pt>
                <c:pt idx="279">
                  <c:v>282</c:v>
                </c:pt>
                <c:pt idx="280">
                  <c:v>283</c:v>
                </c:pt>
                <c:pt idx="281">
                  <c:v>284</c:v>
                </c:pt>
                <c:pt idx="282">
                  <c:v>285</c:v>
                </c:pt>
                <c:pt idx="283">
                  <c:v>286</c:v>
                </c:pt>
                <c:pt idx="284">
                  <c:v>287</c:v>
                </c:pt>
                <c:pt idx="285">
                  <c:v>288</c:v>
                </c:pt>
                <c:pt idx="286">
                  <c:v>289</c:v>
                </c:pt>
                <c:pt idx="287">
                  <c:v>290</c:v>
                </c:pt>
                <c:pt idx="288">
                  <c:v>291</c:v>
                </c:pt>
                <c:pt idx="289">
                  <c:v>292</c:v>
                </c:pt>
                <c:pt idx="290">
                  <c:v>293</c:v>
                </c:pt>
                <c:pt idx="291">
                  <c:v>294</c:v>
                </c:pt>
                <c:pt idx="292">
                  <c:v>295</c:v>
                </c:pt>
                <c:pt idx="293">
                  <c:v>296</c:v>
                </c:pt>
                <c:pt idx="294">
                  <c:v>297</c:v>
                </c:pt>
                <c:pt idx="295">
                  <c:v>298</c:v>
                </c:pt>
                <c:pt idx="296">
                  <c:v>299</c:v>
                </c:pt>
                <c:pt idx="297">
                  <c:v>300</c:v>
                </c:pt>
                <c:pt idx="298">
                  <c:v>301</c:v>
                </c:pt>
                <c:pt idx="299">
                  <c:v>302</c:v>
                </c:pt>
                <c:pt idx="300">
                  <c:v>303</c:v>
                </c:pt>
                <c:pt idx="301">
                  <c:v>304</c:v>
                </c:pt>
                <c:pt idx="302">
                  <c:v>305</c:v>
                </c:pt>
                <c:pt idx="303">
                  <c:v>306</c:v>
                </c:pt>
                <c:pt idx="304">
                  <c:v>307</c:v>
                </c:pt>
                <c:pt idx="305">
                  <c:v>308</c:v>
                </c:pt>
                <c:pt idx="306">
                  <c:v>309</c:v>
                </c:pt>
                <c:pt idx="307">
                  <c:v>310</c:v>
                </c:pt>
                <c:pt idx="308">
                  <c:v>311</c:v>
                </c:pt>
                <c:pt idx="309">
                  <c:v>312</c:v>
                </c:pt>
                <c:pt idx="310">
                  <c:v>313</c:v>
                </c:pt>
                <c:pt idx="311">
                  <c:v>314</c:v>
                </c:pt>
                <c:pt idx="312">
                  <c:v>315</c:v>
                </c:pt>
                <c:pt idx="313">
                  <c:v>316</c:v>
                </c:pt>
                <c:pt idx="314">
                  <c:v>317</c:v>
                </c:pt>
                <c:pt idx="315">
                  <c:v>318</c:v>
                </c:pt>
                <c:pt idx="316">
                  <c:v>319</c:v>
                </c:pt>
                <c:pt idx="317">
                  <c:v>320</c:v>
                </c:pt>
                <c:pt idx="318">
                  <c:v>321</c:v>
                </c:pt>
                <c:pt idx="319">
                  <c:v>322</c:v>
                </c:pt>
                <c:pt idx="320">
                  <c:v>323</c:v>
                </c:pt>
                <c:pt idx="321">
                  <c:v>324</c:v>
                </c:pt>
                <c:pt idx="322">
                  <c:v>325</c:v>
                </c:pt>
                <c:pt idx="323">
                  <c:v>326</c:v>
                </c:pt>
                <c:pt idx="324">
                  <c:v>327</c:v>
                </c:pt>
                <c:pt idx="325">
                  <c:v>328</c:v>
                </c:pt>
                <c:pt idx="326">
                  <c:v>329</c:v>
                </c:pt>
                <c:pt idx="327">
                  <c:v>330</c:v>
                </c:pt>
                <c:pt idx="328">
                  <c:v>331</c:v>
                </c:pt>
                <c:pt idx="329">
                  <c:v>332</c:v>
                </c:pt>
                <c:pt idx="330">
                  <c:v>333</c:v>
                </c:pt>
                <c:pt idx="331">
                  <c:v>334</c:v>
                </c:pt>
                <c:pt idx="332">
                  <c:v>335</c:v>
                </c:pt>
                <c:pt idx="333">
                  <c:v>336</c:v>
                </c:pt>
                <c:pt idx="334">
                  <c:v>337</c:v>
                </c:pt>
                <c:pt idx="335">
                  <c:v>338</c:v>
                </c:pt>
                <c:pt idx="336">
                  <c:v>339</c:v>
                </c:pt>
                <c:pt idx="337">
                  <c:v>340</c:v>
                </c:pt>
                <c:pt idx="338">
                  <c:v>341</c:v>
                </c:pt>
                <c:pt idx="339">
                  <c:v>342</c:v>
                </c:pt>
                <c:pt idx="340">
                  <c:v>343</c:v>
                </c:pt>
                <c:pt idx="341">
                  <c:v>344</c:v>
                </c:pt>
                <c:pt idx="342">
                  <c:v>345</c:v>
                </c:pt>
                <c:pt idx="343">
                  <c:v>346</c:v>
                </c:pt>
                <c:pt idx="344">
                  <c:v>347</c:v>
                </c:pt>
                <c:pt idx="345">
                  <c:v>348</c:v>
                </c:pt>
                <c:pt idx="346">
                  <c:v>349</c:v>
                </c:pt>
                <c:pt idx="347">
                  <c:v>350</c:v>
                </c:pt>
                <c:pt idx="348">
                  <c:v>351</c:v>
                </c:pt>
                <c:pt idx="349">
                  <c:v>352</c:v>
                </c:pt>
                <c:pt idx="350">
                  <c:v>353</c:v>
                </c:pt>
                <c:pt idx="351">
                  <c:v>354</c:v>
                </c:pt>
                <c:pt idx="352">
                  <c:v>355</c:v>
                </c:pt>
                <c:pt idx="353">
                  <c:v>356</c:v>
                </c:pt>
                <c:pt idx="354">
                  <c:v>357</c:v>
                </c:pt>
                <c:pt idx="355">
                  <c:v>358</c:v>
                </c:pt>
                <c:pt idx="356">
                  <c:v>359</c:v>
                </c:pt>
                <c:pt idx="357">
                  <c:v>360</c:v>
                </c:pt>
                <c:pt idx="358">
                  <c:v>361</c:v>
                </c:pt>
                <c:pt idx="359">
                  <c:v>362</c:v>
                </c:pt>
                <c:pt idx="360">
                  <c:v>363</c:v>
                </c:pt>
                <c:pt idx="361">
                  <c:v>364</c:v>
                </c:pt>
                <c:pt idx="362">
                  <c:v>365</c:v>
                </c:pt>
                <c:pt idx="363">
                  <c:v>366</c:v>
                </c:pt>
                <c:pt idx="364">
                  <c:v>367</c:v>
                </c:pt>
                <c:pt idx="365">
                  <c:v>368</c:v>
                </c:pt>
                <c:pt idx="366">
                  <c:v>369</c:v>
                </c:pt>
                <c:pt idx="367">
                  <c:v>370</c:v>
                </c:pt>
                <c:pt idx="368">
                  <c:v>371</c:v>
                </c:pt>
                <c:pt idx="369">
                  <c:v>372</c:v>
                </c:pt>
                <c:pt idx="370">
                  <c:v>373</c:v>
                </c:pt>
                <c:pt idx="371">
                  <c:v>374</c:v>
                </c:pt>
                <c:pt idx="372">
                  <c:v>375</c:v>
                </c:pt>
                <c:pt idx="373">
                  <c:v>376</c:v>
                </c:pt>
                <c:pt idx="374">
                  <c:v>377</c:v>
                </c:pt>
                <c:pt idx="375">
                  <c:v>378</c:v>
                </c:pt>
                <c:pt idx="376">
                  <c:v>379</c:v>
                </c:pt>
                <c:pt idx="377">
                  <c:v>380</c:v>
                </c:pt>
                <c:pt idx="378">
                  <c:v>381</c:v>
                </c:pt>
                <c:pt idx="379">
                  <c:v>382</c:v>
                </c:pt>
                <c:pt idx="380">
                  <c:v>383</c:v>
                </c:pt>
                <c:pt idx="381">
                  <c:v>384</c:v>
                </c:pt>
                <c:pt idx="382">
                  <c:v>385</c:v>
                </c:pt>
                <c:pt idx="383">
                  <c:v>386</c:v>
                </c:pt>
                <c:pt idx="384">
                  <c:v>387</c:v>
                </c:pt>
                <c:pt idx="385">
                  <c:v>388</c:v>
                </c:pt>
                <c:pt idx="386">
                  <c:v>389</c:v>
                </c:pt>
                <c:pt idx="387">
                  <c:v>390</c:v>
                </c:pt>
                <c:pt idx="388">
                  <c:v>391</c:v>
                </c:pt>
                <c:pt idx="389">
                  <c:v>392</c:v>
                </c:pt>
                <c:pt idx="390">
                  <c:v>393</c:v>
                </c:pt>
                <c:pt idx="391">
                  <c:v>394</c:v>
                </c:pt>
                <c:pt idx="392">
                  <c:v>395</c:v>
                </c:pt>
                <c:pt idx="393">
                  <c:v>396</c:v>
                </c:pt>
                <c:pt idx="394">
                  <c:v>397</c:v>
                </c:pt>
                <c:pt idx="395">
                  <c:v>398</c:v>
                </c:pt>
                <c:pt idx="396">
                  <c:v>399</c:v>
                </c:pt>
                <c:pt idx="397">
                  <c:v>400</c:v>
                </c:pt>
                <c:pt idx="398">
                  <c:v>401</c:v>
                </c:pt>
                <c:pt idx="399">
                  <c:v>402</c:v>
                </c:pt>
                <c:pt idx="400">
                  <c:v>403</c:v>
                </c:pt>
                <c:pt idx="401">
                  <c:v>404</c:v>
                </c:pt>
                <c:pt idx="402">
                  <c:v>405</c:v>
                </c:pt>
                <c:pt idx="403">
                  <c:v>406</c:v>
                </c:pt>
                <c:pt idx="404">
                  <c:v>407</c:v>
                </c:pt>
                <c:pt idx="405">
                  <c:v>408</c:v>
                </c:pt>
                <c:pt idx="406">
                  <c:v>409</c:v>
                </c:pt>
                <c:pt idx="407">
                  <c:v>410</c:v>
                </c:pt>
                <c:pt idx="408">
                  <c:v>411</c:v>
                </c:pt>
                <c:pt idx="409">
                  <c:v>412</c:v>
                </c:pt>
                <c:pt idx="410">
                  <c:v>413</c:v>
                </c:pt>
                <c:pt idx="411">
                  <c:v>414</c:v>
                </c:pt>
                <c:pt idx="412">
                  <c:v>415</c:v>
                </c:pt>
                <c:pt idx="413">
                  <c:v>416</c:v>
                </c:pt>
                <c:pt idx="414">
                  <c:v>417</c:v>
                </c:pt>
                <c:pt idx="415">
                  <c:v>418</c:v>
                </c:pt>
                <c:pt idx="416">
                  <c:v>419</c:v>
                </c:pt>
                <c:pt idx="417">
                  <c:v>420</c:v>
                </c:pt>
                <c:pt idx="418">
                  <c:v>421</c:v>
                </c:pt>
                <c:pt idx="419">
                  <c:v>422</c:v>
                </c:pt>
                <c:pt idx="420">
                  <c:v>423</c:v>
                </c:pt>
                <c:pt idx="421">
                  <c:v>424</c:v>
                </c:pt>
                <c:pt idx="422">
                  <c:v>425</c:v>
                </c:pt>
                <c:pt idx="423">
                  <c:v>426</c:v>
                </c:pt>
                <c:pt idx="424">
                  <c:v>427</c:v>
                </c:pt>
                <c:pt idx="425">
                  <c:v>428</c:v>
                </c:pt>
                <c:pt idx="426">
                  <c:v>429</c:v>
                </c:pt>
                <c:pt idx="427">
                  <c:v>430</c:v>
                </c:pt>
                <c:pt idx="428">
                  <c:v>431</c:v>
                </c:pt>
                <c:pt idx="429">
                  <c:v>432</c:v>
                </c:pt>
                <c:pt idx="430">
                  <c:v>433</c:v>
                </c:pt>
                <c:pt idx="431">
                  <c:v>434</c:v>
                </c:pt>
                <c:pt idx="432">
                  <c:v>435</c:v>
                </c:pt>
                <c:pt idx="433">
                  <c:v>436</c:v>
                </c:pt>
                <c:pt idx="434">
                  <c:v>437</c:v>
                </c:pt>
                <c:pt idx="435">
                  <c:v>438</c:v>
                </c:pt>
                <c:pt idx="436">
                  <c:v>439</c:v>
                </c:pt>
                <c:pt idx="437">
                  <c:v>440</c:v>
                </c:pt>
                <c:pt idx="438">
                  <c:v>441</c:v>
                </c:pt>
                <c:pt idx="439">
                  <c:v>442</c:v>
                </c:pt>
                <c:pt idx="440">
                  <c:v>443</c:v>
                </c:pt>
                <c:pt idx="441">
                  <c:v>444</c:v>
                </c:pt>
                <c:pt idx="442">
                  <c:v>445</c:v>
                </c:pt>
                <c:pt idx="443">
                  <c:v>446</c:v>
                </c:pt>
                <c:pt idx="444">
                  <c:v>447</c:v>
                </c:pt>
                <c:pt idx="445">
                  <c:v>448</c:v>
                </c:pt>
                <c:pt idx="446">
                  <c:v>449</c:v>
                </c:pt>
                <c:pt idx="447">
                  <c:v>450</c:v>
                </c:pt>
                <c:pt idx="448">
                  <c:v>451</c:v>
                </c:pt>
                <c:pt idx="449">
                  <c:v>452</c:v>
                </c:pt>
                <c:pt idx="450">
                  <c:v>453</c:v>
                </c:pt>
                <c:pt idx="451">
                  <c:v>454</c:v>
                </c:pt>
                <c:pt idx="452">
                  <c:v>455</c:v>
                </c:pt>
                <c:pt idx="453">
                  <c:v>456</c:v>
                </c:pt>
                <c:pt idx="454">
                  <c:v>457</c:v>
                </c:pt>
                <c:pt idx="455">
                  <c:v>458</c:v>
                </c:pt>
                <c:pt idx="456">
                  <c:v>459</c:v>
                </c:pt>
                <c:pt idx="457">
                  <c:v>460</c:v>
                </c:pt>
                <c:pt idx="458">
                  <c:v>461</c:v>
                </c:pt>
                <c:pt idx="459">
                  <c:v>462</c:v>
                </c:pt>
                <c:pt idx="460">
                  <c:v>463</c:v>
                </c:pt>
                <c:pt idx="461">
                  <c:v>464</c:v>
                </c:pt>
                <c:pt idx="462">
                  <c:v>465</c:v>
                </c:pt>
                <c:pt idx="463">
                  <c:v>466</c:v>
                </c:pt>
                <c:pt idx="464">
                  <c:v>467</c:v>
                </c:pt>
                <c:pt idx="465">
                  <c:v>468</c:v>
                </c:pt>
                <c:pt idx="466">
                  <c:v>469</c:v>
                </c:pt>
                <c:pt idx="467">
                  <c:v>470</c:v>
                </c:pt>
                <c:pt idx="468">
                  <c:v>471</c:v>
                </c:pt>
                <c:pt idx="469">
                  <c:v>472</c:v>
                </c:pt>
                <c:pt idx="470">
                  <c:v>473</c:v>
                </c:pt>
                <c:pt idx="471">
                  <c:v>474</c:v>
                </c:pt>
                <c:pt idx="472">
                  <c:v>475</c:v>
                </c:pt>
                <c:pt idx="473">
                  <c:v>476</c:v>
                </c:pt>
                <c:pt idx="474">
                  <c:v>477</c:v>
                </c:pt>
                <c:pt idx="475">
                  <c:v>478</c:v>
                </c:pt>
                <c:pt idx="476">
                  <c:v>479</c:v>
                </c:pt>
                <c:pt idx="477">
                  <c:v>480</c:v>
                </c:pt>
                <c:pt idx="478">
                  <c:v>481</c:v>
                </c:pt>
                <c:pt idx="479">
                  <c:v>482</c:v>
                </c:pt>
                <c:pt idx="480">
                  <c:v>483</c:v>
                </c:pt>
                <c:pt idx="481">
                  <c:v>484</c:v>
                </c:pt>
                <c:pt idx="482">
                  <c:v>485</c:v>
                </c:pt>
                <c:pt idx="483">
                  <c:v>486</c:v>
                </c:pt>
                <c:pt idx="484">
                  <c:v>487</c:v>
                </c:pt>
                <c:pt idx="485">
                  <c:v>488</c:v>
                </c:pt>
                <c:pt idx="486">
                  <c:v>489</c:v>
                </c:pt>
                <c:pt idx="487">
                  <c:v>490</c:v>
                </c:pt>
                <c:pt idx="488">
                  <c:v>491</c:v>
                </c:pt>
                <c:pt idx="489">
                  <c:v>492</c:v>
                </c:pt>
                <c:pt idx="490">
                  <c:v>493</c:v>
                </c:pt>
                <c:pt idx="491">
                  <c:v>494</c:v>
                </c:pt>
                <c:pt idx="492">
                  <c:v>495</c:v>
                </c:pt>
                <c:pt idx="493">
                  <c:v>496</c:v>
                </c:pt>
                <c:pt idx="494">
                  <c:v>497</c:v>
                </c:pt>
                <c:pt idx="495">
                  <c:v>498</c:v>
                </c:pt>
                <c:pt idx="496">
                  <c:v>499</c:v>
                </c:pt>
                <c:pt idx="497">
                  <c:v>500</c:v>
                </c:pt>
                <c:pt idx="498">
                  <c:v>501</c:v>
                </c:pt>
                <c:pt idx="499">
                  <c:v>502</c:v>
                </c:pt>
                <c:pt idx="500">
                  <c:v>503</c:v>
                </c:pt>
                <c:pt idx="501">
                  <c:v>504</c:v>
                </c:pt>
                <c:pt idx="502">
                  <c:v>505</c:v>
                </c:pt>
                <c:pt idx="503">
                  <c:v>506</c:v>
                </c:pt>
                <c:pt idx="504">
                  <c:v>507</c:v>
                </c:pt>
                <c:pt idx="505">
                  <c:v>508</c:v>
                </c:pt>
                <c:pt idx="506">
                  <c:v>509</c:v>
                </c:pt>
                <c:pt idx="507">
                  <c:v>510</c:v>
                </c:pt>
                <c:pt idx="508">
                  <c:v>511</c:v>
                </c:pt>
                <c:pt idx="509">
                  <c:v>512</c:v>
                </c:pt>
                <c:pt idx="510">
                  <c:v>513</c:v>
                </c:pt>
                <c:pt idx="511">
                  <c:v>514</c:v>
                </c:pt>
                <c:pt idx="512">
                  <c:v>515</c:v>
                </c:pt>
                <c:pt idx="513">
                  <c:v>516</c:v>
                </c:pt>
                <c:pt idx="514">
                  <c:v>517</c:v>
                </c:pt>
                <c:pt idx="515">
                  <c:v>518</c:v>
                </c:pt>
                <c:pt idx="516">
                  <c:v>519</c:v>
                </c:pt>
                <c:pt idx="517">
                  <c:v>520</c:v>
                </c:pt>
                <c:pt idx="518">
                  <c:v>521</c:v>
                </c:pt>
                <c:pt idx="519">
                  <c:v>522</c:v>
                </c:pt>
                <c:pt idx="520">
                  <c:v>523</c:v>
                </c:pt>
                <c:pt idx="521">
                  <c:v>524</c:v>
                </c:pt>
                <c:pt idx="522">
                  <c:v>525</c:v>
                </c:pt>
                <c:pt idx="523">
                  <c:v>526</c:v>
                </c:pt>
                <c:pt idx="524">
                  <c:v>527</c:v>
                </c:pt>
                <c:pt idx="525">
                  <c:v>528</c:v>
                </c:pt>
                <c:pt idx="526">
                  <c:v>529</c:v>
                </c:pt>
                <c:pt idx="527">
                  <c:v>530</c:v>
                </c:pt>
                <c:pt idx="528">
                  <c:v>531</c:v>
                </c:pt>
                <c:pt idx="529">
                  <c:v>532</c:v>
                </c:pt>
                <c:pt idx="530">
                  <c:v>533</c:v>
                </c:pt>
                <c:pt idx="531">
                  <c:v>534</c:v>
                </c:pt>
                <c:pt idx="532">
                  <c:v>535</c:v>
                </c:pt>
                <c:pt idx="533">
                  <c:v>536</c:v>
                </c:pt>
                <c:pt idx="534">
                  <c:v>537</c:v>
                </c:pt>
                <c:pt idx="535">
                  <c:v>538</c:v>
                </c:pt>
                <c:pt idx="536">
                  <c:v>539</c:v>
                </c:pt>
                <c:pt idx="537">
                  <c:v>540</c:v>
                </c:pt>
                <c:pt idx="538">
                  <c:v>541</c:v>
                </c:pt>
                <c:pt idx="539">
                  <c:v>542</c:v>
                </c:pt>
                <c:pt idx="540">
                  <c:v>543</c:v>
                </c:pt>
                <c:pt idx="541">
                  <c:v>544</c:v>
                </c:pt>
                <c:pt idx="542">
                  <c:v>545</c:v>
                </c:pt>
                <c:pt idx="543">
                  <c:v>546</c:v>
                </c:pt>
                <c:pt idx="544">
                  <c:v>547</c:v>
                </c:pt>
                <c:pt idx="545">
                  <c:v>548</c:v>
                </c:pt>
                <c:pt idx="546">
                  <c:v>549</c:v>
                </c:pt>
                <c:pt idx="547">
                  <c:v>550</c:v>
                </c:pt>
                <c:pt idx="548">
                  <c:v>551</c:v>
                </c:pt>
                <c:pt idx="549">
                  <c:v>552</c:v>
                </c:pt>
                <c:pt idx="550">
                  <c:v>553</c:v>
                </c:pt>
                <c:pt idx="551">
                  <c:v>554</c:v>
                </c:pt>
                <c:pt idx="552">
                  <c:v>555</c:v>
                </c:pt>
                <c:pt idx="553">
                  <c:v>556</c:v>
                </c:pt>
                <c:pt idx="554">
                  <c:v>557</c:v>
                </c:pt>
                <c:pt idx="555">
                  <c:v>558</c:v>
                </c:pt>
                <c:pt idx="556">
                  <c:v>559</c:v>
                </c:pt>
                <c:pt idx="557">
                  <c:v>560</c:v>
                </c:pt>
                <c:pt idx="558">
                  <c:v>561</c:v>
                </c:pt>
                <c:pt idx="559">
                  <c:v>562</c:v>
                </c:pt>
                <c:pt idx="560">
                  <c:v>563</c:v>
                </c:pt>
                <c:pt idx="561">
                  <c:v>564</c:v>
                </c:pt>
                <c:pt idx="562">
                  <c:v>565</c:v>
                </c:pt>
                <c:pt idx="563">
                  <c:v>566</c:v>
                </c:pt>
                <c:pt idx="564">
                  <c:v>567</c:v>
                </c:pt>
                <c:pt idx="565">
                  <c:v>568</c:v>
                </c:pt>
                <c:pt idx="566">
                  <c:v>569</c:v>
                </c:pt>
                <c:pt idx="567">
                  <c:v>570</c:v>
                </c:pt>
                <c:pt idx="568">
                  <c:v>571</c:v>
                </c:pt>
                <c:pt idx="569">
                  <c:v>572</c:v>
                </c:pt>
                <c:pt idx="570">
                  <c:v>573</c:v>
                </c:pt>
                <c:pt idx="571">
                  <c:v>574</c:v>
                </c:pt>
                <c:pt idx="572">
                  <c:v>575</c:v>
                </c:pt>
                <c:pt idx="573">
                  <c:v>576</c:v>
                </c:pt>
                <c:pt idx="574">
                  <c:v>577</c:v>
                </c:pt>
                <c:pt idx="575">
                  <c:v>578</c:v>
                </c:pt>
                <c:pt idx="576">
                  <c:v>579</c:v>
                </c:pt>
                <c:pt idx="577">
                  <c:v>580</c:v>
                </c:pt>
                <c:pt idx="578">
                  <c:v>581</c:v>
                </c:pt>
                <c:pt idx="579">
                  <c:v>582</c:v>
                </c:pt>
                <c:pt idx="580">
                  <c:v>583</c:v>
                </c:pt>
                <c:pt idx="581">
                  <c:v>584</c:v>
                </c:pt>
                <c:pt idx="582">
                  <c:v>585</c:v>
                </c:pt>
                <c:pt idx="583">
                  <c:v>586</c:v>
                </c:pt>
                <c:pt idx="584">
                  <c:v>587</c:v>
                </c:pt>
                <c:pt idx="585">
                  <c:v>588</c:v>
                </c:pt>
                <c:pt idx="586">
                  <c:v>589</c:v>
                </c:pt>
                <c:pt idx="587">
                  <c:v>590</c:v>
                </c:pt>
                <c:pt idx="588">
                  <c:v>591</c:v>
                </c:pt>
                <c:pt idx="589">
                  <c:v>592</c:v>
                </c:pt>
                <c:pt idx="590">
                  <c:v>593</c:v>
                </c:pt>
                <c:pt idx="591">
                  <c:v>594</c:v>
                </c:pt>
                <c:pt idx="592">
                  <c:v>595</c:v>
                </c:pt>
                <c:pt idx="593">
                  <c:v>596</c:v>
                </c:pt>
                <c:pt idx="594">
                  <c:v>597</c:v>
                </c:pt>
                <c:pt idx="595">
                  <c:v>598</c:v>
                </c:pt>
                <c:pt idx="596">
                  <c:v>599</c:v>
                </c:pt>
                <c:pt idx="597">
                  <c:v>600</c:v>
                </c:pt>
                <c:pt idx="598">
                  <c:v>601</c:v>
                </c:pt>
                <c:pt idx="599">
                  <c:v>602</c:v>
                </c:pt>
                <c:pt idx="600">
                  <c:v>603</c:v>
                </c:pt>
                <c:pt idx="601">
                  <c:v>604</c:v>
                </c:pt>
                <c:pt idx="602">
                  <c:v>605</c:v>
                </c:pt>
                <c:pt idx="603">
                  <c:v>606</c:v>
                </c:pt>
                <c:pt idx="604">
                  <c:v>607</c:v>
                </c:pt>
                <c:pt idx="605">
                  <c:v>608</c:v>
                </c:pt>
                <c:pt idx="606">
                  <c:v>609</c:v>
                </c:pt>
                <c:pt idx="607">
                  <c:v>610</c:v>
                </c:pt>
                <c:pt idx="608">
                  <c:v>611</c:v>
                </c:pt>
                <c:pt idx="609">
                  <c:v>612</c:v>
                </c:pt>
                <c:pt idx="610">
                  <c:v>613</c:v>
                </c:pt>
                <c:pt idx="611">
                  <c:v>614</c:v>
                </c:pt>
                <c:pt idx="612">
                  <c:v>615</c:v>
                </c:pt>
                <c:pt idx="613">
                  <c:v>616</c:v>
                </c:pt>
                <c:pt idx="614">
                  <c:v>617</c:v>
                </c:pt>
                <c:pt idx="615">
                  <c:v>618</c:v>
                </c:pt>
                <c:pt idx="616">
                  <c:v>619</c:v>
                </c:pt>
                <c:pt idx="617">
                  <c:v>620</c:v>
                </c:pt>
                <c:pt idx="618">
                  <c:v>621</c:v>
                </c:pt>
                <c:pt idx="619">
                  <c:v>622</c:v>
                </c:pt>
                <c:pt idx="620">
                  <c:v>623</c:v>
                </c:pt>
                <c:pt idx="621">
                  <c:v>624</c:v>
                </c:pt>
                <c:pt idx="622">
                  <c:v>625</c:v>
                </c:pt>
                <c:pt idx="623">
                  <c:v>626</c:v>
                </c:pt>
                <c:pt idx="624">
                  <c:v>627</c:v>
                </c:pt>
                <c:pt idx="625">
                  <c:v>628</c:v>
                </c:pt>
                <c:pt idx="626">
                  <c:v>629</c:v>
                </c:pt>
                <c:pt idx="627">
                  <c:v>630</c:v>
                </c:pt>
                <c:pt idx="628">
                  <c:v>631</c:v>
                </c:pt>
                <c:pt idx="629">
                  <c:v>632</c:v>
                </c:pt>
                <c:pt idx="630">
                  <c:v>633</c:v>
                </c:pt>
                <c:pt idx="631">
                  <c:v>634</c:v>
                </c:pt>
                <c:pt idx="632">
                  <c:v>635</c:v>
                </c:pt>
                <c:pt idx="633">
                  <c:v>636</c:v>
                </c:pt>
                <c:pt idx="634">
                  <c:v>637</c:v>
                </c:pt>
                <c:pt idx="635">
                  <c:v>638</c:v>
                </c:pt>
                <c:pt idx="636">
                  <c:v>639</c:v>
                </c:pt>
                <c:pt idx="637">
                  <c:v>640</c:v>
                </c:pt>
                <c:pt idx="638">
                  <c:v>641</c:v>
                </c:pt>
                <c:pt idx="639">
                  <c:v>642</c:v>
                </c:pt>
                <c:pt idx="640">
                  <c:v>643</c:v>
                </c:pt>
                <c:pt idx="641">
                  <c:v>644</c:v>
                </c:pt>
                <c:pt idx="642">
                  <c:v>645</c:v>
                </c:pt>
                <c:pt idx="643">
                  <c:v>646</c:v>
                </c:pt>
                <c:pt idx="644">
                  <c:v>647</c:v>
                </c:pt>
                <c:pt idx="645">
                  <c:v>648</c:v>
                </c:pt>
                <c:pt idx="646">
                  <c:v>649</c:v>
                </c:pt>
                <c:pt idx="647">
                  <c:v>650</c:v>
                </c:pt>
                <c:pt idx="648">
                  <c:v>651</c:v>
                </c:pt>
                <c:pt idx="649">
                  <c:v>652</c:v>
                </c:pt>
                <c:pt idx="650">
                  <c:v>653</c:v>
                </c:pt>
                <c:pt idx="651">
                  <c:v>654</c:v>
                </c:pt>
                <c:pt idx="652">
                  <c:v>655</c:v>
                </c:pt>
                <c:pt idx="653">
                  <c:v>656</c:v>
                </c:pt>
                <c:pt idx="654">
                  <c:v>657</c:v>
                </c:pt>
                <c:pt idx="655">
                  <c:v>658</c:v>
                </c:pt>
                <c:pt idx="656">
                  <c:v>659</c:v>
                </c:pt>
                <c:pt idx="657">
                  <c:v>660</c:v>
                </c:pt>
                <c:pt idx="658">
                  <c:v>661</c:v>
                </c:pt>
                <c:pt idx="659">
                  <c:v>662</c:v>
                </c:pt>
                <c:pt idx="660">
                  <c:v>663</c:v>
                </c:pt>
                <c:pt idx="661">
                  <c:v>664</c:v>
                </c:pt>
                <c:pt idx="662">
                  <c:v>665</c:v>
                </c:pt>
                <c:pt idx="663">
                  <c:v>666</c:v>
                </c:pt>
                <c:pt idx="664">
                  <c:v>667</c:v>
                </c:pt>
                <c:pt idx="665">
                  <c:v>668</c:v>
                </c:pt>
                <c:pt idx="666">
                  <c:v>669</c:v>
                </c:pt>
                <c:pt idx="667">
                  <c:v>670</c:v>
                </c:pt>
                <c:pt idx="668">
                  <c:v>671</c:v>
                </c:pt>
                <c:pt idx="669">
                  <c:v>672</c:v>
                </c:pt>
                <c:pt idx="670">
                  <c:v>673</c:v>
                </c:pt>
                <c:pt idx="671">
                  <c:v>674</c:v>
                </c:pt>
                <c:pt idx="672">
                  <c:v>675</c:v>
                </c:pt>
                <c:pt idx="673">
                  <c:v>676</c:v>
                </c:pt>
                <c:pt idx="674">
                  <c:v>677</c:v>
                </c:pt>
                <c:pt idx="675">
                  <c:v>678</c:v>
                </c:pt>
                <c:pt idx="676">
                  <c:v>679</c:v>
                </c:pt>
                <c:pt idx="677">
                  <c:v>680</c:v>
                </c:pt>
                <c:pt idx="678">
                  <c:v>681</c:v>
                </c:pt>
                <c:pt idx="679">
                  <c:v>682</c:v>
                </c:pt>
                <c:pt idx="680">
                  <c:v>683</c:v>
                </c:pt>
                <c:pt idx="681">
                  <c:v>684</c:v>
                </c:pt>
                <c:pt idx="682">
                  <c:v>685</c:v>
                </c:pt>
                <c:pt idx="683">
                  <c:v>686</c:v>
                </c:pt>
                <c:pt idx="684">
                  <c:v>687</c:v>
                </c:pt>
                <c:pt idx="685">
                  <c:v>688</c:v>
                </c:pt>
                <c:pt idx="686">
                  <c:v>689</c:v>
                </c:pt>
                <c:pt idx="687">
                  <c:v>690</c:v>
                </c:pt>
                <c:pt idx="688">
                  <c:v>691</c:v>
                </c:pt>
                <c:pt idx="689">
                  <c:v>692</c:v>
                </c:pt>
                <c:pt idx="690">
                  <c:v>693</c:v>
                </c:pt>
                <c:pt idx="691">
                  <c:v>694</c:v>
                </c:pt>
                <c:pt idx="692">
                  <c:v>695</c:v>
                </c:pt>
                <c:pt idx="693">
                  <c:v>696</c:v>
                </c:pt>
                <c:pt idx="694">
                  <c:v>697</c:v>
                </c:pt>
                <c:pt idx="695">
                  <c:v>698</c:v>
                </c:pt>
                <c:pt idx="696">
                  <c:v>699</c:v>
                </c:pt>
                <c:pt idx="697">
                  <c:v>700</c:v>
                </c:pt>
                <c:pt idx="698">
                  <c:v>701</c:v>
                </c:pt>
                <c:pt idx="699">
                  <c:v>702</c:v>
                </c:pt>
                <c:pt idx="700">
                  <c:v>703</c:v>
                </c:pt>
                <c:pt idx="701">
                  <c:v>704</c:v>
                </c:pt>
                <c:pt idx="702">
                  <c:v>705</c:v>
                </c:pt>
                <c:pt idx="703">
                  <c:v>706</c:v>
                </c:pt>
                <c:pt idx="704">
                  <c:v>707</c:v>
                </c:pt>
                <c:pt idx="705">
                  <c:v>708</c:v>
                </c:pt>
                <c:pt idx="706">
                  <c:v>709</c:v>
                </c:pt>
                <c:pt idx="707">
                  <c:v>710</c:v>
                </c:pt>
                <c:pt idx="708">
                  <c:v>711</c:v>
                </c:pt>
                <c:pt idx="709">
                  <c:v>712</c:v>
                </c:pt>
                <c:pt idx="710">
                  <c:v>713</c:v>
                </c:pt>
                <c:pt idx="711">
                  <c:v>714</c:v>
                </c:pt>
                <c:pt idx="712">
                  <c:v>715</c:v>
                </c:pt>
                <c:pt idx="713">
                  <c:v>716</c:v>
                </c:pt>
                <c:pt idx="714">
                  <c:v>717</c:v>
                </c:pt>
                <c:pt idx="715">
                  <c:v>718</c:v>
                </c:pt>
                <c:pt idx="716">
                  <c:v>719</c:v>
                </c:pt>
                <c:pt idx="717">
                  <c:v>720</c:v>
                </c:pt>
                <c:pt idx="718">
                  <c:v>721</c:v>
                </c:pt>
                <c:pt idx="719">
                  <c:v>722</c:v>
                </c:pt>
                <c:pt idx="720">
                  <c:v>723</c:v>
                </c:pt>
                <c:pt idx="721">
                  <c:v>724</c:v>
                </c:pt>
                <c:pt idx="722">
                  <c:v>725</c:v>
                </c:pt>
                <c:pt idx="723">
                  <c:v>726</c:v>
                </c:pt>
                <c:pt idx="724">
                  <c:v>727</c:v>
                </c:pt>
                <c:pt idx="725">
                  <c:v>728</c:v>
                </c:pt>
                <c:pt idx="726">
                  <c:v>729</c:v>
                </c:pt>
                <c:pt idx="727">
                  <c:v>730</c:v>
                </c:pt>
                <c:pt idx="728">
                  <c:v>731</c:v>
                </c:pt>
                <c:pt idx="729">
                  <c:v>732</c:v>
                </c:pt>
                <c:pt idx="730">
                  <c:v>733</c:v>
                </c:pt>
                <c:pt idx="731">
                  <c:v>734</c:v>
                </c:pt>
                <c:pt idx="732">
                  <c:v>735</c:v>
                </c:pt>
                <c:pt idx="733">
                  <c:v>736</c:v>
                </c:pt>
                <c:pt idx="734">
                  <c:v>737</c:v>
                </c:pt>
                <c:pt idx="735">
                  <c:v>738</c:v>
                </c:pt>
                <c:pt idx="736">
                  <c:v>739</c:v>
                </c:pt>
                <c:pt idx="737">
                  <c:v>740</c:v>
                </c:pt>
                <c:pt idx="738">
                  <c:v>741</c:v>
                </c:pt>
                <c:pt idx="739">
                  <c:v>742</c:v>
                </c:pt>
                <c:pt idx="740">
                  <c:v>743</c:v>
                </c:pt>
                <c:pt idx="741">
                  <c:v>744</c:v>
                </c:pt>
                <c:pt idx="742">
                  <c:v>745</c:v>
                </c:pt>
                <c:pt idx="743">
                  <c:v>746</c:v>
                </c:pt>
                <c:pt idx="744">
                  <c:v>747</c:v>
                </c:pt>
                <c:pt idx="745">
                  <c:v>748</c:v>
                </c:pt>
                <c:pt idx="746">
                  <c:v>749</c:v>
                </c:pt>
                <c:pt idx="747">
                  <c:v>750</c:v>
                </c:pt>
                <c:pt idx="748">
                  <c:v>751</c:v>
                </c:pt>
                <c:pt idx="749">
                  <c:v>752</c:v>
                </c:pt>
                <c:pt idx="750">
                  <c:v>753</c:v>
                </c:pt>
                <c:pt idx="751">
                  <c:v>754</c:v>
                </c:pt>
                <c:pt idx="752">
                  <c:v>755</c:v>
                </c:pt>
                <c:pt idx="753">
                  <c:v>756</c:v>
                </c:pt>
                <c:pt idx="754">
                  <c:v>757</c:v>
                </c:pt>
                <c:pt idx="755">
                  <c:v>758</c:v>
                </c:pt>
                <c:pt idx="756">
                  <c:v>759</c:v>
                </c:pt>
                <c:pt idx="757">
                  <c:v>760</c:v>
                </c:pt>
                <c:pt idx="758">
                  <c:v>761</c:v>
                </c:pt>
                <c:pt idx="759">
                  <c:v>762</c:v>
                </c:pt>
                <c:pt idx="760">
                  <c:v>763</c:v>
                </c:pt>
                <c:pt idx="761">
                  <c:v>764</c:v>
                </c:pt>
                <c:pt idx="762">
                  <c:v>765</c:v>
                </c:pt>
                <c:pt idx="763">
                  <c:v>766</c:v>
                </c:pt>
                <c:pt idx="764">
                  <c:v>767</c:v>
                </c:pt>
                <c:pt idx="765">
                  <c:v>768</c:v>
                </c:pt>
                <c:pt idx="766">
                  <c:v>769</c:v>
                </c:pt>
                <c:pt idx="767">
                  <c:v>770</c:v>
                </c:pt>
                <c:pt idx="768">
                  <c:v>771</c:v>
                </c:pt>
                <c:pt idx="769">
                  <c:v>772</c:v>
                </c:pt>
                <c:pt idx="770">
                  <c:v>773</c:v>
                </c:pt>
                <c:pt idx="771">
                  <c:v>774</c:v>
                </c:pt>
                <c:pt idx="772">
                  <c:v>775</c:v>
                </c:pt>
                <c:pt idx="773">
                  <c:v>776</c:v>
                </c:pt>
                <c:pt idx="774">
                  <c:v>777</c:v>
                </c:pt>
                <c:pt idx="775">
                  <c:v>778</c:v>
                </c:pt>
                <c:pt idx="776">
                  <c:v>779</c:v>
                </c:pt>
                <c:pt idx="777">
                  <c:v>780</c:v>
                </c:pt>
                <c:pt idx="778">
                  <c:v>781</c:v>
                </c:pt>
                <c:pt idx="779">
                  <c:v>782</c:v>
                </c:pt>
                <c:pt idx="780">
                  <c:v>783</c:v>
                </c:pt>
                <c:pt idx="781">
                  <c:v>784</c:v>
                </c:pt>
                <c:pt idx="782">
                  <c:v>785</c:v>
                </c:pt>
                <c:pt idx="783">
                  <c:v>786</c:v>
                </c:pt>
                <c:pt idx="784">
                  <c:v>787</c:v>
                </c:pt>
                <c:pt idx="785">
                  <c:v>788</c:v>
                </c:pt>
                <c:pt idx="786">
                  <c:v>789</c:v>
                </c:pt>
                <c:pt idx="787">
                  <c:v>790</c:v>
                </c:pt>
                <c:pt idx="788">
                  <c:v>791</c:v>
                </c:pt>
                <c:pt idx="789">
                  <c:v>792</c:v>
                </c:pt>
                <c:pt idx="790">
                  <c:v>793</c:v>
                </c:pt>
                <c:pt idx="791">
                  <c:v>794</c:v>
                </c:pt>
                <c:pt idx="792">
                  <c:v>795</c:v>
                </c:pt>
                <c:pt idx="793">
                  <c:v>796</c:v>
                </c:pt>
                <c:pt idx="794">
                  <c:v>797</c:v>
                </c:pt>
                <c:pt idx="795">
                  <c:v>798</c:v>
                </c:pt>
                <c:pt idx="796">
                  <c:v>799</c:v>
                </c:pt>
                <c:pt idx="797">
                  <c:v>800</c:v>
                </c:pt>
                <c:pt idx="798">
                  <c:v>801</c:v>
                </c:pt>
                <c:pt idx="799">
                  <c:v>802</c:v>
                </c:pt>
                <c:pt idx="800">
                  <c:v>803</c:v>
                </c:pt>
                <c:pt idx="801">
                  <c:v>804</c:v>
                </c:pt>
                <c:pt idx="802">
                  <c:v>805</c:v>
                </c:pt>
                <c:pt idx="803">
                  <c:v>806</c:v>
                </c:pt>
                <c:pt idx="804">
                  <c:v>807</c:v>
                </c:pt>
                <c:pt idx="805">
                  <c:v>808</c:v>
                </c:pt>
                <c:pt idx="806">
                  <c:v>809</c:v>
                </c:pt>
                <c:pt idx="807">
                  <c:v>810</c:v>
                </c:pt>
                <c:pt idx="808">
                  <c:v>811</c:v>
                </c:pt>
                <c:pt idx="809">
                  <c:v>812</c:v>
                </c:pt>
                <c:pt idx="810">
                  <c:v>813</c:v>
                </c:pt>
                <c:pt idx="811">
                  <c:v>814</c:v>
                </c:pt>
                <c:pt idx="812">
                  <c:v>815</c:v>
                </c:pt>
                <c:pt idx="813">
                  <c:v>816</c:v>
                </c:pt>
                <c:pt idx="814">
                  <c:v>817</c:v>
                </c:pt>
                <c:pt idx="815">
                  <c:v>818</c:v>
                </c:pt>
                <c:pt idx="816">
                  <c:v>819</c:v>
                </c:pt>
                <c:pt idx="817">
                  <c:v>820</c:v>
                </c:pt>
                <c:pt idx="818">
                  <c:v>821</c:v>
                </c:pt>
                <c:pt idx="819">
                  <c:v>822</c:v>
                </c:pt>
                <c:pt idx="820">
                  <c:v>823</c:v>
                </c:pt>
                <c:pt idx="821">
                  <c:v>824</c:v>
                </c:pt>
                <c:pt idx="822">
                  <c:v>825</c:v>
                </c:pt>
                <c:pt idx="823">
                  <c:v>826</c:v>
                </c:pt>
                <c:pt idx="824">
                  <c:v>827</c:v>
                </c:pt>
                <c:pt idx="825">
                  <c:v>828</c:v>
                </c:pt>
                <c:pt idx="826">
                  <c:v>829</c:v>
                </c:pt>
                <c:pt idx="827">
                  <c:v>830</c:v>
                </c:pt>
                <c:pt idx="828">
                  <c:v>831</c:v>
                </c:pt>
                <c:pt idx="829">
                  <c:v>832</c:v>
                </c:pt>
                <c:pt idx="830">
                  <c:v>833</c:v>
                </c:pt>
                <c:pt idx="831">
                  <c:v>834</c:v>
                </c:pt>
                <c:pt idx="832">
                  <c:v>835</c:v>
                </c:pt>
                <c:pt idx="833">
                  <c:v>836</c:v>
                </c:pt>
                <c:pt idx="834">
                  <c:v>837</c:v>
                </c:pt>
                <c:pt idx="835">
                  <c:v>838</c:v>
                </c:pt>
                <c:pt idx="836">
                  <c:v>839</c:v>
                </c:pt>
                <c:pt idx="837">
                  <c:v>841</c:v>
                </c:pt>
                <c:pt idx="838">
                  <c:v>842</c:v>
                </c:pt>
                <c:pt idx="839">
                  <c:v>843</c:v>
                </c:pt>
                <c:pt idx="840">
                  <c:v>844</c:v>
                </c:pt>
                <c:pt idx="841">
                  <c:v>845</c:v>
                </c:pt>
                <c:pt idx="842">
                  <c:v>846</c:v>
                </c:pt>
                <c:pt idx="843">
                  <c:v>847</c:v>
                </c:pt>
                <c:pt idx="844">
                  <c:v>848</c:v>
                </c:pt>
                <c:pt idx="845">
                  <c:v>849</c:v>
                </c:pt>
                <c:pt idx="846">
                  <c:v>850</c:v>
                </c:pt>
                <c:pt idx="847">
                  <c:v>851</c:v>
                </c:pt>
                <c:pt idx="848">
                  <c:v>852</c:v>
                </c:pt>
                <c:pt idx="849">
                  <c:v>853</c:v>
                </c:pt>
                <c:pt idx="850">
                  <c:v>854</c:v>
                </c:pt>
                <c:pt idx="851">
                  <c:v>855</c:v>
                </c:pt>
                <c:pt idx="852">
                  <c:v>856</c:v>
                </c:pt>
                <c:pt idx="853">
                  <c:v>857</c:v>
                </c:pt>
                <c:pt idx="854">
                  <c:v>858</c:v>
                </c:pt>
                <c:pt idx="855">
                  <c:v>859</c:v>
                </c:pt>
                <c:pt idx="856">
                  <c:v>860</c:v>
                </c:pt>
                <c:pt idx="857">
                  <c:v>861</c:v>
                </c:pt>
                <c:pt idx="858">
                  <c:v>862</c:v>
                </c:pt>
                <c:pt idx="859">
                  <c:v>863</c:v>
                </c:pt>
                <c:pt idx="860">
                  <c:v>864</c:v>
                </c:pt>
                <c:pt idx="861">
                  <c:v>865</c:v>
                </c:pt>
                <c:pt idx="862">
                  <c:v>866</c:v>
                </c:pt>
                <c:pt idx="863">
                  <c:v>867</c:v>
                </c:pt>
                <c:pt idx="864">
                  <c:v>868</c:v>
                </c:pt>
                <c:pt idx="865">
                  <c:v>869</c:v>
                </c:pt>
                <c:pt idx="866">
                  <c:v>870</c:v>
                </c:pt>
                <c:pt idx="867">
                  <c:v>874</c:v>
                </c:pt>
                <c:pt idx="868">
                  <c:v>875</c:v>
                </c:pt>
                <c:pt idx="869">
                  <c:v>876</c:v>
                </c:pt>
                <c:pt idx="870">
                  <c:v>877</c:v>
                </c:pt>
                <c:pt idx="871">
                  <c:v>878</c:v>
                </c:pt>
                <c:pt idx="872">
                  <c:v>879</c:v>
                </c:pt>
                <c:pt idx="873">
                  <c:v>880</c:v>
                </c:pt>
                <c:pt idx="874">
                  <c:v>881</c:v>
                </c:pt>
                <c:pt idx="875">
                  <c:v>882</c:v>
                </c:pt>
                <c:pt idx="876">
                  <c:v>883</c:v>
                </c:pt>
                <c:pt idx="877">
                  <c:v>884</c:v>
                </c:pt>
                <c:pt idx="878">
                  <c:v>885</c:v>
                </c:pt>
                <c:pt idx="879">
                  <c:v>886</c:v>
                </c:pt>
                <c:pt idx="880">
                  <c:v>887</c:v>
                </c:pt>
                <c:pt idx="881">
                  <c:v>888</c:v>
                </c:pt>
                <c:pt idx="882">
                  <c:v>889</c:v>
                </c:pt>
                <c:pt idx="883">
                  <c:v>890</c:v>
                </c:pt>
                <c:pt idx="884">
                  <c:v>891</c:v>
                </c:pt>
                <c:pt idx="885">
                  <c:v>892</c:v>
                </c:pt>
                <c:pt idx="886">
                  <c:v>893</c:v>
                </c:pt>
                <c:pt idx="887">
                  <c:v>894</c:v>
                </c:pt>
                <c:pt idx="888">
                  <c:v>895</c:v>
                </c:pt>
                <c:pt idx="889">
                  <c:v>896</c:v>
                </c:pt>
                <c:pt idx="890">
                  <c:v>897</c:v>
                </c:pt>
                <c:pt idx="891">
                  <c:v>898</c:v>
                </c:pt>
                <c:pt idx="892">
                  <c:v>899</c:v>
                </c:pt>
                <c:pt idx="893">
                  <c:v>900</c:v>
                </c:pt>
                <c:pt idx="894">
                  <c:v>901</c:v>
                </c:pt>
                <c:pt idx="895">
                  <c:v>902</c:v>
                </c:pt>
                <c:pt idx="896">
                  <c:v>903</c:v>
                </c:pt>
                <c:pt idx="897">
                  <c:v>904</c:v>
                </c:pt>
                <c:pt idx="898">
                  <c:v>905</c:v>
                </c:pt>
                <c:pt idx="899">
                  <c:v>906</c:v>
                </c:pt>
                <c:pt idx="900">
                  <c:v>907</c:v>
                </c:pt>
                <c:pt idx="901">
                  <c:v>908</c:v>
                </c:pt>
                <c:pt idx="902">
                  <c:v>909</c:v>
                </c:pt>
                <c:pt idx="903">
                  <c:v>910</c:v>
                </c:pt>
                <c:pt idx="904">
                  <c:v>911</c:v>
                </c:pt>
                <c:pt idx="905">
                  <c:v>912</c:v>
                </c:pt>
                <c:pt idx="906">
                  <c:v>913</c:v>
                </c:pt>
                <c:pt idx="907">
                  <c:v>914</c:v>
                </c:pt>
                <c:pt idx="908">
                  <c:v>915</c:v>
                </c:pt>
                <c:pt idx="909">
                  <c:v>916</c:v>
                </c:pt>
                <c:pt idx="910">
                  <c:v>917</c:v>
                </c:pt>
                <c:pt idx="911">
                  <c:v>918</c:v>
                </c:pt>
                <c:pt idx="912">
                  <c:v>919</c:v>
                </c:pt>
                <c:pt idx="913">
                  <c:v>920</c:v>
                </c:pt>
                <c:pt idx="914">
                  <c:v>921</c:v>
                </c:pt>
                <c:pt idx="915">
                  <c:v>922</c:v>
                </c:pt>
                <c:pt idx="916">
                  <c:v>923</c:v>
                </c:pt>
                <c:pt idx="917">
                  <c:v>924</c:v>
                </c:pt>
                <c:pt idx="918">
                  <c:v>925</c:v>
                </c:pt>
                <c:pt idx="919">
                  <c:v>926</c:v>
                </c:pt>
                <c:pt idx="920">
                  <c:v>927</c:v>
                </c:pt>
                <c:pt idx="921">
                  <c:v>928</c:v>
                </c:pt>
                <c:pt idx="922">
                  <c:v>929</c:v>
                </c:pt>
                <c:pt idx="923">
                  <c:v>930</c:v>
                </c:pt>
                <c:pt idx="924">
                  <c:v>931</c:v>
                </c:pt>
                <c:pt idx="925">
                  <c:v>932</c:v>
                </c:pt>
                <c:pt idx="926">
                  <c:v>933</c:v>
                </c:pt>
                <c:pt idx="927">
                  <c:v>934</c:v>
                </c:pt>
                <c:pt idx="928">
                  <c:v>935</c:v>
                </c:pt>
                <c:pt idx="929">
                  <c:v>936</c:v>
                </c:pt>
                <c:pt idx="930">
                  <c:v>937</c:v>
                </c:pt>
                <c:pt idx="931">
                  <c:v>938</c:v>
                </c:pt>
                <c:pt idx="932">
                  <c:v>939</c:v>
                </c:pt>
                <c:pt idx="933">
                  <c:v>940</c:v>
                </c:pt>
                <c:pt idx="934">
                  <c:v>941</c:v>
                </c:pt>
                <c:pt idx="935">
                  <c:v>942</c:v>
                </c:pt>
                <c:pt idx="936">
                  <c:v>943</c:v>
                </c:pt>
                <c:pt idx="937">
                  <c:v>944</c:v>
                </c:pt>
                <c:pt idx="938">
                  <c:v>945</c:v>
                </c:pt>
                <c:pt idx="939">
                  <c:v>946</c:v>
                </c:pt>
                <c:pt idx="940">
                  <c:v>947</c:v>
                </c:pt>
                <c:pt idx="941">
                  <c:v>948</c:v>
                </c:pt>
                <c:pt idx="942">
                  <c:v>949</c:v>
                </c:pt>
                <c:pt idx="943">
                  <c:v>950</c:v>
                </c:pt>
                <c:pt idx="944">
                  <c:v>951</c:v>
                </c:pt>
                <c:pt idx="945">
                  <c:v>952</c:v>
                </c:pt>
                <c:pt idx="946">
                  <c:v>953</c:v>
                </c:pt>
                <c:pt idx="947">
                  <c:v>954</c:v>
                </c:pt>
                <c:pt idx="948">
                  <c:v>955</c:v>
                </c:pt>
                <c:pt idx="949">
                  <c:v>956</c:v>
                </c:pt>
                <c:pt idx="950">
                  <c:v>957</c:v>
                </c:pt>
                <c:pt idx="951">
                  <c:v>958</c:v>
                </c:pt>
                <c:pt idx="952">
                  <c:v>959</c:v>
                </c:pt>
                <c:pt idx="953">
                  <c:v>960</c:v>
                </c:pt>
                <c:pt idx="954">
                  <c:v>961</c:v>
                </c:pt>
                <c:pt idx="955">
                  <c:v>962</c:v>
                </c:pt>
                <c:pt idx="956">
                  <c:v>963</c:v>
                </c:pt>
                <c:pt idx="957">
                  <c:v>964</c:v>
                </c:pt>
                <c:pt idx="958">
                  <c:v>965</c:v>
                </c:pt>
                <c:pt idx="959">
                  <c:v>966</c:v>
                </c:pt>
                <c:pt idx="960">
                  <c:v>967</c:v>
                </c:pt>
                <c:pt idx="961">
                  <c:v>968</c:v>
                </c:pt>
                <c:pt idx="962">
                  <c:v>969</c:v>
                </c:pt>
                <c:pt idx="963">
                  <c:v>970</c:v>
                </c:pt>
                <c:pt idx="964">
                  <c:v>971</c:v>
                </c:pt>
                <c:pt idx="965">
                  <c:v>972</c:v>
                </c:pt>
                <c:pt idx="966">
                  <c:v>973</c:v>
                </c:pt>
                <c:pt idx="967">
                  <c:v>974</c:v>
                </c:pt>
                <c:pt idx="968">
                  <c:v>975</c:v>
                </c:pt>
                <c:pt idx="969">
                  <c:v>976</c:v>
                </c:pt>
                <c:pt idx="970">
                  <c:v>977</c:v>
                </c:pt>
                <c:pt idx="971">
                  <c:v>978</c:v>
                </c:pt>
                <c:pt idx="972">
                  <c:v>979</c:v>
                </c:pt>
                <c:pt idx="973">
                  <c:v>980</c:v>
                </c:pt>
                <c:pt idx="974">
                  <c:v>981</c:v>
                </c:pt>
                <c:pt idx="975">
                  <c:v>982</c:v>
                </c:pt>
                <c:pt idx="976">
                  <c:v>983</c:v>
                </c:pt>
                <c:pt idx="977">
                  <c:v>984</c:v>
                </c:pt>
                <c:pt idx="978">
                  <c:v>985</c:v>
                </c:pt>
                <c:pt idx="979">
                  <c:v>986</c:v>
                </c:pt>
                <c:pt idx="980">
                  <c:v>987</c:v>
                </c:pt>
                <c:pt idx="981">
                  <c:v>988</c:v>
                </c:pt>
                <c:pt idx="982">
                  <c:v>989</c:v>
                </c:pt>
                <c:pt idx="983">
                  <c:v>990</c:v>
                </c:pt>
                <c:pt idx="984">
                  <c:v>991</c:v>
                </c:pt>
                <c:pt idx="985">
                  <c:v>992</c:v>
                </c:pt>
                <c:pt idx="986">
                  <c:v>993</c:v>
                </c:pt>
                <c:pt idx="987">
                  <c:v>994</c:v>
                </c:pt>
                <c:pt idx="988">
                  <c:v>995</c:v>
                </c:pt>
                <c:pt idx="989">
                  <c:v>996</c:v>
                </c:pt>
                <c:pt idx="990">
                  <c:v>997</c:v>
                </c:pt>
                <c:pt idx="991">
                  <c:v>998</c:v>
                </c:pt>
                <c:pt idx="992">
                  <c:v>999</c:v>
                </c:pt>
                <c:pt idx="993">
                  <c:v>1000</c:v>
                </c:pt>
                <c:pt idx="994">
                  <c:v>1001</c:v>
                </c:pt>
                <c:pt idx="995">
                  <c:v>1002</c:v>
                </c:pt>
                <c:pt idx="996">
                  <c:v>1003</c:v>
                </c:pt>
                <c:pt idx="997">
                  <c:v>1004</c:v>
                </c:pt>
                <c:pt idx="998">
                  <c:v>1005</c:v>
                </c:pt>
                <c:pt idx="999">
                  <c:v>1006</c:v>
                </c:pt>
                <c:pt idx="1000">
                  <c:v>1007</c:v>
                </c:pt>
                <c:pt idx="1001">
                  <c:v>1008</c:v>
                </c:pt>
                <c:pt idx="1002">
                  <c:v>1009</c:v>
                </c:pt>
                <c:pt idx="1003">
                  <c:v>1010</c:v>
                </c:pt>
                <c:pt idx="1004">
                  <c:v>1011</c:v>
                </c:pt>
                <c:pt idx="1005">
                  <c:v>1012</c:v>
                </c:pt>
                <c:pt idx="1006">
                  <c:v>1013</c:v>
                </c:pt>
                <c:pt idx="1007">
                  <c:v>1014</c:v>
                </c:pt>
                <c:pt idx="1008">
                  <c:v>1015</c:v>
                </c:pt>
                <c:pt idx="1009">
                  <c:v>1016</c:v>
                </c:pt>
                <c:pt idx="1010">
                  <c:v>1017</c:v>
                </c:pt>
                <c:pt idx="1011">
                  <c:v>1018</c:v>
                </c:pt>
                <c:pt idx="1012">
                  <c:v>1019</c:v>
                </c:pt>
                <c:pt idx="1013">
                  <c:v>1020</c:v>
                </c:pt>
                <c:pt idx="1014">
                  <c:v>1021</c:v>
                </c:pt>
                <c:pt idx="1015">
                  <c:v>1022</c:v>
                </c:pt>
                <c:pt idx="1016">
                  <c:v>1023</c:v>
                </c:pt>
                <c:pt idx="1017">
                  <c:v>1024</c:v>
                </c:pt>
                <c:pt idx="1018">
                  <c:v>1025</c:v>
                </c:pt>
                <c:pt idx="1019">
                  <c:v>1026</c:v>
                </c:pt>
                <c:pt idx="1020">
                  <c:v>1027</c:v>
                </c:pt>
                <c:pt idx="1021">
                  <c:v>1028</c:v>
                </c:pt>
                <c:pt idx="1022">
                  <c:v>1029</c:v>
                </c:pt>
                <c:pt idx="1023">
                  <c:v>1030</c:v>
                </c:pt>
                <c:pt idx="1024">
                  <c:v>1031</c:v>
                </c:pt>
                <c:pt idx="1025">
                  <c:v>1032</c:v>
                </c:pt>
                <c:pt idx="1026">
                  <c:v>1033</c:v>
                </c:pt>
                <c:pt idx="1027">
                  <c:v>1034</c:v>
                </c:pt>
                <c:pt idx="1028">
                  <c:v>1035</c:v>
                </c:pt>
                <c:pt idx="1029">
                  <c:v>1036</c:v>
                </c:pt>
                <c:pt idx="1030">
                  <c:v>1037</c:v>
                </c:pt>
                <c:pt idx="1031">
                  <c:v>1038</c:v>
                </c:pt>
                <c:pt idx="1032">
                  <c:v>1039</c:v>
                </c:pt>
                <c:pt idx="1033">
                  <c:v>1040</c:v>
                </c:pt>
                <c:pt idx="1034">
                  <c:v>1041</c:v>
                </c:pt>
                <c:pt idx="1035">
                  <c:v>1042</c:v>
                </c:pt>
                <c:pt idx="1036">
                  <c:v>1043</c:v>
                </c:pt>
                <c:pt idx="1037">
                  <c:v>1044</c:v>
                </c:pt>
                <c:pt idx="1038">
                  <c:v>1045</c:v>
                </c:pt>
                <c:pt idx="1039">
                  <c:v>1046</c:v>
                </c:pt>
                <c:pt idx="1040">
                  <c:v>1047</c:v>
                </c:pt>
                <c:pt idx="1041">
                  <c:v>1048</c:v>
                </c:pt>
                <c:pt idx="1042">
                  <c:v>1049</c:v>
                </c:pt>
                <c:pt idx="1043">
                  <c:v>1050</c:v>
                </c:pt>
                <c:pt idx="1044">
                  <c:v>1051</c:v>
                </c:pt>
                <c:pt idx="1045">
                  <c:v>1052</c:v>
                </c:pt>
                <c:pt idx="1046">
                  <c:v>1053</c:v>
                </c:pt>
                <c:pt idx="1047">
                  <c:v>1054</c:v>
                </c:pt>
                <c:pt idx="1048">
                  <c:v>1055</c:v>
                </c:pt>
                <c:pt idx="1049">
                  <c:v>1056</c:v>
                </c:pt>
                <c:pt idx="1050">
                  <c:v>1057</c:v>
                </c:pt>
                <c:pt idx="1051">
                  <c:v>1058</c:v>
                </c:pt>
                <c:pt idx="1052">
                  <c:v>1059</c:v>
                </c:pt>
                <c:pt idx="1053">
                  <c:v>1060</c:v>
                </c:pt>
                <c:pt idx="1054">
                  <c:v>1061</c:v>
                </c:pt>
                <c:pt idx="1055">
                  <c:v>1062</c:v>
                </c:pt>
                <c:pt idx="1056">
                  <c:v>1063</c:v>
                </c:pt>
                <c:pt idx="1057">
                  <c:v>1064</c:v>
                </c:pt>
                <c:pt idx="1058">
                  <c:v>1065</c:v>
                </c:pt>
                <c:pt idx="1059">
                  <c:v>1066</c:v>
                </c:pt>
                <c:pt idx="1060">
                  <c:v>1067</c:v>
                </c:pt>
                <c:pt idx="1061">
                  <c:v>1068</c:v>
                </c:pt>
                <c:pt idx="1062">
                  <c:v>1069</c:v>
                </c:pt>
                <c:pt idx="1063">
                  <c:v>1070</c:v>
                </c:pt>
                <c:pt idx="1064">
                  <c:v>1071</c:v>
                </c:pt>
                <c:pt idx="1065">
                  <c:v>1072</c:v>
                </c:pt>
                <c:pt idx="1066">
                  <c:v>1073</c:v>
                </c:pt>
                <c:pt idx="1067">
                  <c:v>1074</c:v>
                </c:pt>
                <c:pt idx="1068">
                  <c:v>1075</c:v>
                </c:pt>
                <c:pt idx="1069">
                  <c:v>1076</c:v>
                </c:pt>
                <c:pt idx="1070">
                  <c:v>1077</c:v>
                </c:pt>
                <c:pt idx="1071">
                  <c:v>1078</c:v>
                </c:pt>
                <c:pt idx="1072">
                  <c:v>1079</c:v>
                </c:pt>
                <c:pt idx="1073">
                  <c:v>1080</c:v>
                </c:pt>
                <c:pt idx="1074">
                  <c:v>1081</c:v>
                </c:pt>
                <c:pt idx="1075">
                  <c:v>1082</c:v>
                </c:pt>
                <c:pt idx="1076">
                  <c:v>1083</c:v>
                </c:pt>
                <c:pt idx="1077">
                  <c:v>1084</c:v>
                </c:pt>
                <c:pt idx="1078">
                  <c:v>1085</c:v>
                </c:pt>
                <c:pt idx="1079">
                  <c:v>1086</c:v>
                </c:pt>
                <c:pt idx="1080">
                  <c:v>1087</c:v>
                </c:pt>
                <c:pt idx="1081">
                  <c:v>1088</c:v>
                </c:pt>
                <c:pt idx="1082">
                  <c:v>1089</c:v>
                </c:pt>
                <c:pt idx="1083">
                  <c:v>1090</c:v>
                </c:pt>
                <c:pt idx="1084">
                  <c:v>1091</c:v>
                </c:pt>
                <c:pt idx="1085">
                  <c:v>1092</c:v>
                </c:pt>
                <c:pt idx="1086">
                  <c:v>1093</c:v>
                </c:pt>
                <c:pt idx="1087">
                  <c:v>1094</c:v>
                </c:pt>
                <c:pt idx="1088">
                  <c:v>1095</c:v>
                </c:pt>
                <c:pt idx="1089">
                  <c:v>1096</c:v>
                </c:pt>
                <c:pt idx="1090">
                  <c:v>1097</c:v>
                </c:pt>
                <c:pt idx="1091">
                  <c:v>1098</c:v>
                </c:pt>
                <c:pt idx="1092">
                  <c:v>1099</c:v>
                </c:pt>
                <c:pt idx="1093">
                  <c:v>1100</c:v>
                </c:pt>
                <c:pt idx="1094">
                  <c:v>1101</c:v>
                </c:pt>
                <c:pt idx="1095">
                  <c:v>1102</c:v>
                </c:pt>
                <c:pt idx="1096">
                  <c:v>1103</c:v>
                </c:pt>
                <c:pt idx="1097">
                  <c:v>1104</c:v>
                </c:pt>
                <c:pt idx="1098">
                  <c:v>1105</c:v>
                </c:pt>
                <c:pt idx="1099">
                  <c:v>1107</c:v>
                </c:pt>
                <c:pt idx="1100">
                  <c:v>1108</c:v>
                </c:pt>
                <c:pt idx="1101">
                  <c:v>1110</c:v>
                </c:pt>
                <c:pt idx="1102">
                  <c:v>1111</c:v>
                </c:pt>
                <c:pt idx="1103">
                  <c:v>1112</c:v>
                </c:pt>
                <c:pt idx="1104">
                  <c:v>1113</c:v>
                </c:pt>
                <c:pt idx="1105">
                  <c:v>1114</c:v>
                </c:pt>
                <c:pt idx="1106">
                  <c:v>1115</c:v>
                </c:pt>
                <c:pt idx="1107">
                  <c:v>1116</c:v>
                </c:pt>
                <c:pt idx="1108">
                  <c:v>1117</c:v>
                </c:pt>
                <c:pt idx="1109">
                  <c:v>1118</c:v>
                </c:pt>
                <c:pt idx="1110">
                  <c:v>1119</c:v>
                </c:pt>
                <c:pt idx="1111">
                  <c:v>1120</c:v>
                </c:pt>
                <c:pt idx="1112">
                  <c:v>1121</c:v>
                </c:pt>
                <c:pt idx="1113">
                  <c:v>1122</c:v>
                </c:pt>
                <c:pt idx="1114">
                  <c:v>1123</c:v>
                </c:pt>
                <c:pt idx="1115">
                  <c:v>1124</c:v>
                </c:pt>
                <c:pt idx="1116">
                  <c:v>1125</c:v>
                </c:pt>
                <c:pt idx="1117">
                  <c:v>1126</c:v>
                </c:pt>
                <c:pt idx="1118">
                  <c:v>1127</c:v>
                </c:pt>
                <c:pt idx="1119">
                  <c:v>1128</c:v>
                </c:pt>
                <c:pt idx="1120">
                  <c:v>1129</c:v>
                </c:pt>
                <c:pt idx="1121">
                  <c:v>1130</c:v>
                </c:pt>
                <c:pt idx="1122">
                  <c:v>1131</c:v>
                </c:pt>
                <c:pt idx="1123">
                  <c:v>1132</c:v>
                </c:pt>
                <c:pt idx="1124">
                  <c:v>1133</c:v>
                </c:pt>
                <c:pt idx="1125">
                  <c:v>1134</c:v>
                </c:pt>
                <c:pt idx="1126">
                  <c:v>1135</c:v>
                </c:pt>
                <c:pt idx="1127">
                  <c:v>1136</c:v>
                </c:pt>
                <c:pt idx="1128">
                  <c:v>1137</c:v>
                </c:pt>
                <c:pt idx="1129">
                  <c:v>1138</c:v>
                </c:pt>
                <c:pt idx="1130">
                  <c:v>1139</c:v>
                </c:pt>
                <c:pt idx="1131">
                  <c:v>1140</c:v>
                </c:pt>
                <c:pt idx="1132">
                  <c:v>1141</c:v>
                </c:pt>
                <c:pt idx="1133">
                  <c:v>1142</c:v>
                </c:pt>
                <c:pt idx="1134">
                  <c:v>1143</c:v>
                </c:pt>
                <c:pt idx="1135">
                  <c:v>1144</c:v>
                </c:pt>
                <c:pt idx="1136">
                  <c:v>1145</c:v>
                </c:pt>
                <c:pt idx="1137">
                  <c:v>1146</c:v>
                </c:pt>
                <c:pt idx="1138">
                  <c:v>1147</c:v>
                </c:pt>
                <c:pt idx="1139">
                  <c:v>1148</c:v>
                </c:pt>
                <c:pt idx="1140">
                  <c:v>1149</c:v>
                </c:pt>
                <c:pt idx="1141">
                  <c:v>1150</c:v>
                </c:pt>
                <c:pt idx="1142">
                  <c:v>1151</c:v>
                </c:pt>
                <c:pt idx="1143">
                  <c:v>1152</c:v>
                </c:pt>
                <c:pt idx="1144">
                  <c:v>1153</c:v>
                </c:pt>
                <c:pt idx="1145">
                  <c:v>1154</c:v>
                </c:pt>
                <c:pt idx="1146">
                  <c:v>1155</c:v>
                </c:pt>
                <c:pt idx="1147">
                  <c:v>1156</c:v>
                </c:pt>
                <c:pt idx="1148">
                  <c:v>1157</c:v>
                </c:pt>
                <c:pt idx="1149">
                  <c:v>1158</c:v>
                </c:pt>
                <c:pt idx="1150">
                  <c:v>1159</c:v>
                </c:pt>
                <c:pt idx="1151">
                  <c:v>1160</c:v>
                </c:pt>
                <c:pt idx="1152">
                  <c:v>1161</c:v>
                </c:pt>
                <c:pt idx="1153">
                  <c:v>1162</c:v>
                </c:pt>
                <c:pt idx="1154">
                  <c:v>1163</c:v>
                </c:pt>
                <c:pt idx="1155">
                  <c:v>1164</c:v>
                </c:pt>
                <c:pt idx="1156">
                  <c:v>1165</c:v>
                </c:pt>
                <c:pt idx="1157">
                  <c:v>1166</c:v>
                </c:pt>
                <c:pt idx="1158">
                  <c:v>1167</c:v>
                </c:pt>
                <c:pt idx="1159">
                  <c:v>1168</c:v>
                </c:pt>
                <c:pt idx="1160">
                  <c:v>1169</c:v>
                </c:pt>
                <c:pt idx="1161">
                  <c:v>1170</c:v>
                </c:pt>
                <c:pt idx="1162">
                  <c:v>1171</c:v>
                </c:pt>
                <c:pt idx="1163">
                  <c:v>1172</c:v>
                </c:pt>
                <c:pt idx="1164">
                  <c:v>1173</c:v>
                </c:pt>
                <c:pt idx="1165">
                  <c:v>1174</c:v>
                </c:pt>
                <c:pt idx="1166">
                  <c:v>1175</c:v>
                </c:pt>
                <c:pt idx="1167">
                  <c:v>1176</c:v>
                </c:pt>
                <c:pt idx="1168">
                  <c:v>1177</c:v>
                </c:pt>
                <c:pt idx="1169">
                  <c:v>1178</c:v>
                </c:pt>
                <c:pt idx="1170">
                  <c:v>1179</c:v>
                </c:pt>
                <c:pt idx="1171">
                  <c:v>1180</c:v>
                </c:pt>
                <c:pt idx="1172">
                  <c:v>1181</c:v>
                </c:pt>
                <c:pt idx="1173">
                  <c:v>1182</c:v>
                </c:pt>
                <c:pt idx="1174">
                  <c:v>1183</c:v>
                </c:pt>
                <c:pt idx="1175">
                  <c:v>1184</c:v>
                </c:pt>
                <c:pt idx="1176">
                  <c:v>1185</c:v>
                </c:pt>
                <c:pt idx="1177">
                  <c:v>1186</c:v>
                </c:pt>
                <c:pt idx="1178">
                  <c:v>1187</c:v>
                </c:pt>
                <c:pt idx="1179">
                  <c:v>1188</c:v>
                </c:pt>
                <c:pt idx="1180">
                  <c:v>1189</c:v>
                </c:pt>
                <c:pt idx="1181">
                  <c:v>1190</c:v>
                </c:pt>
                <c:pt idx="1182">
                  <c:v>1191</c:v>
                </c:pt>
                <c:pt idx="1183">
                  <c:v>1192</c:v>
                </c:pt>
                <c:pt idx="1184">
                  <c:v>1193</c:v>
                </c:pt>
                <c:pt idx="1185">
                  <c:v>1194</c:v>
                </c:pt>
                <c:pt idx="1186">
                  <c:v>1195</c:v>
                </c:pt>
                <c:pt idx="1187">
                  <c:v>1196</c:v>
                </c:pt>
                <c:pt idx="1188">
                  <c:v>1197</c:v>
                </c:pt>
                <c:pt idx="1189">
                  <c:v>1198</c:v>
                </c:pt>
                <c:pt idx="1190">
                  <c:v>1199</c:v>
                </c:pt>
                <c:pt idx="1191">
                  <c:v>1200</c:v>
                </c:pt>
                <c:pt idx="1192">
                  <c:v>1201</c:v>
                </c:pt>
                <c:pt idx="1193">
                  <c:v>1203</c:v>
                </c:pt>
                <c:pt idx="1194">
                  <c:v>1204</c:v>
                </c:pt>
                <c:pt idx="1195">
                  <c:v>1205</c:v>
                </c:pt>
              </c:numCache>
            </c:numRef>
          </c:cat>
          <c:val>
            <c:numRef>
              <c:f>'PERUBAHAN GARIS PANTAI TIMU (2)'!$D$2:$D$1197</c:f>
              <c:numCache>
                <c:formatCode>General</c:formatCode>
                <c:ptCount val="1196"/>
                <c:pt idx="0">
                  <c:v>-0.64</c:v>
                </c:pt>
                <c:pt idx="1">
                  <c:v>-0.61</c:v>
                </c:pt>
                <c:pt idx="2">
                  <c:v>-0.96</c:v>
                </c:pt>
                <c:pt idx="3">
                  <c:v>-0.41</c:v>
                </c:pt>
                <c:pt idx="4">
                  <c:v>-0.19</c:v>
                </c:pt>
                <c:pt idx="5">
                  <c:v>-0.33</c:v>
                </c:pt>
                <c:pt idx="6">
                  <c:v>-0.49</c:v>
                </c:pt>
                <c:pt idx="7">
                  <c:v>-0.11</c:v>
                </c:pt>
                <c:pt idx="8">
                  <c:v>-0.05</c:v>
                </c:pt>
                <c:pt idx="9">
                  <c:v>-0.8</c:v>
                </c:pt>
                <c:pt idx="10">
                  <c:v>-1.31</c:v>
                </c:pt>
                <c:pt idx="11">
                  <c:v>-1</c:v>
                </c:pt>
                <c:pt idx="12">
                  <c:v>-1.1499999999999999</c:v>
                </c:pt>
                <c:pt idx="13">
                  <c:v>-1.23</c:v>
                </c:pt>
                <c:pt idx="14">
                  <c:v>-2.02</c:v>
                </c:pt>
                <c:pt idx="15">
                  <c:v>-1.59</c:v>
                </c:pt>
                <c:pt idx="16">
                  <c:v>-1.48</c:v>
                </c:pt>
                <c:pt idx="17">
                  <c:v>-1.43</c:v>
                </c:pt>
                <c:pt idx="18">
                  <c:v>-1.78</c:v>
                </c:pt>
                <c:pt idx="19">
                  <c:v>-2.63</c:v>
                </c:pt>
                <c:pt idx="20">
                  <c:v>-1.49</c:v>
                </c:pt>
                <c:pt idx="21">
                  <c:v>-0.41</c:v>
                </c:pt>
                <c:pt idx="22">
                  <c:v>-0.51</c:v>
                </c:pt>
                <c:pt idx="23">
                  <c:v>-0.46</c:v>
                </c:pt>
                <c:pt idx="24">
                  <c:v>-0.34</c:v>
                </c:pt>
                <c:pt idx="25">
                  <c:v>-0.18</c:v>
                </c:pt>
                <c:pt idx="26">
                  <c:v>-0.28999999999999998</c:v>
                </c:pt>
                <c:pt idx="27">
                  <c:v>-0.78</c:v>
                </c:pt>
                <c:pt idx="28">
                  <c:v>-0.79</c:v>
                </c:pt>
                <c:pt idx="29">
                  <c:v>-0.73</c:v>
                </c:pt>
                <c:pt idx="30">
                  <c:v>-0.54</c:v>
                </c:pt>
                <c:pt idx="31">
                  <c:v>-0.22</c:v>
                </c:pt>
                <c:pt idx="32">
                  <c:v>-0.1</c:v>
                </c:pt>
                <c:pt idx="33">
                  <c:v>0.12</c:v>
                </c:pt>
                <c:pt idx="34">
                  <c:v>0.31</c:v>
                </c:pt>
                <c:pt idx="35">
                  <c:v>0.26</c:v>
                </c:pt>
                <c:pt idx="36">
                  <c:v>0.31</c:v>
                </c:pt>
                <c:pt idx="37">
                  <c:v>0.46</c:v>
                </c:pt>
                <c:pt idx="38">
                  <c:v>0.48</c:v>
                </c:pt>
                <c:pt idx="39">
                  <c:v>0.37</c:v>
                </c:pt>
                <c:pt idx="40">
                  <c:v>0.3</c:v>
                </c:pt>
                <c:pt idx="41">
                  <c:v>0.5</c:v>
                </c:pt>
                <c:pt idx="42">
                  <c:v>0.9</c:v>
                </c:pt>
                <c:pt idx="43">
                  <c:v>0.88</c:v>
                </c:pt>
                <c:pt idx="44">
                  <c:v>0.85</c:v>
                </c:pt>
                <c:pt idx="45">
                  <c:v>0.87</c:v>
                </c:pt>
                <c:pt idx="46">
                  <c:v>0.92</c:v>
                </c:pt>
                <c:pt idx="47">
                  <c:v>1.05</c:v>
                </c:pt>
                <c:pt idx="48">
                  <c:v>1.1200000000000001</c:v>
                </c:pt>
                <c:pt idx="49">
                  <c:v>1.24</c:v>
                </c:pt>
                <c:pt idx="50">
                  <c:v>1.22</c:v>
                </c:pt>
                <c:pt idx="51">
                  <c:v>1.04</c:v>
                </c:pt>
                <c:pt idx="52">
                  <c:v>0.86</c:v>
                </c:pt>
                <c:pt idx="53">
                  <c:v>0.84</c:v>
                </c:pt>
                <c:pt idx="54">
                  <c:v>0.7</c:v>
                </c:pt>
                <c:pt idx="55">
                  <c:v>0.59</c:v>
                </c:pt>
                <c:pt idx="56">
                  <c:v>0.49</c:v>
                </c:pt>
                <c:pt idx="57">
                  <c:v>0.44</c:v>
                </c:pt>
                <c:pt idx="58">
                  <c:v>0.32</c:v>
                </c:pt>
                <c:pt idx="59">
                  <c:v>0.03</c:v>
                </c:pt>
                <c:pt idx="60">
                  <c:v>-0.08</c:v>
                </c:pt>
                <c:pt idx="61">
                  <c:v>-0.09</c:v>
                </c:pt>
                <c:pt idx="62">
                  <c:v>-0.08</c:v>
                </c:pt>
                <c:pt idx="63">
                  <c:v>-0.1</c:v>
                </c:pt>
                <c:pt idx="64">
                  <c:v>-0.09</c:v>
                </c:pt>
                <c:pt idx="65">
                  <c:v>-0.06</c:v>
                </c:pt>
                <c:pt idx="66">
                  <c:v>-0.04</c:v>
                </c:pt>
                <c:pt idx="67">
                  <c:v>-0.04</c:v>
                </c:pt>
                <c:pt idx="68">
                  <c:v>-0.04</c:v>
                </c:pt>
                <c:pt idx="69">
                  <c:v>-0.04</c:v>
                </c:pt>
                <c:pt idx="70">
                  <c:v>-0.02</c:v>
                </c:pt>
                <c:pt idx="71">
                  <c:v>-0.62</c:v>
                </c:pt>
                <c:pt idx="72">
                  <c:v>-0.51</c:v>
                </c:pt>
                <c:pt idx="73">
                  <c:v>-0.57999999999999996</c:v>
                </c:pt>
                <c:pt idx="74">
                  <c:v>-0.56999999999999995</c:v>
                </c:pt>
                <c:pt idx="75">
                  <c:v>-0.57999999999999996</c:v>
                </c:pt>
                <c:pt idx="76">
                  <c:v>-0.54</c:v>
                </c:pt>
                <c:pt idx="77">
                  <c:v>-0.45</c:v>
                </c:pt>
                <c:pt idx="78">
                  <c:v>-0.53</c:v>
                </c:pt>
                <c:pt idx="79">
                  <c:v>-0.56000000000000005</c:v>
                </c:pt>
                <c:pt idx="80">
                  <c:v>-0.5</c:v>
                </c:pt>
                <c:pt idx="81">
                  <c:v>-0.57999999999999996</c:v>
                </c:pt>
                <c:pt idx="82">
                  <c:v>-0.7</c:v>
                </c:pt>
                <c:pt idx="83">
                  <c:v>-0.72</c:v>
                </c:pt>
                <c:pt idx="84">
                  <c:v>-0.77</c:v>
                </c:pt>
                <c:pt idx="85">
                  <c:v>-0.7</c:v>
                </c:pt>
                <c:pt idx="86">
                  <c:v>-0.56999999999999995</c:v>
                </c:pt>
                <c:pt idx="87">
                  <c:v>-0.56999999999999995</c:v>
                </c:pt>
                <c:pt idx="88">
                  <c:v>-0.71</c:v>
                </c:pt>
                <c:pt idx="89">
                  <c:v>-0.79</c:v>
                </c:pt>
                <c:pt idx="90">
                  <c:v>-0.84</c:v>
                </c:pt>
                <c:pt idx="91">
                  <c:v>-0.84</c:v>
                </c:pt>
                <c:pt idx="92">
                  <c:v>-0.83</c:v>
                </c:pt>
                <c:pt idx="93">
                  <c:v>-0.79</c:v>
                </c:pt>
                <c:pt idx="94">
                  <c:v>-0.69</c:v>
                </c:pt>
                <c:pt idx="95">
                  <c:v>-0.74</c:v>
                </c:pt>
                <c:pt idx="96">
                  <c:v>-0.8</c:v>
                </c:pt>
                <c:pt idx="97">
                  <c:v>-0.86</c:v>
                </c:pt>
                <c:pt idx="98">
                  <c:v>-0.66</c:v>
                </c:pt>
                <c:pt idx="99">
                  <c:v>-0.47</c:v>
                </c:pt>
                <c:pt idx="100">
                  <c:v>-0.42</c:v>
                </c:pt>
                <c:pt idx="101">
                  <c:v>-0.34</c:v>
                </c:pt>
                <c:pt idx="102">
                  <c:v>-0.39</c:v>
                </c:pt>
                <c:pt idx="103">
                  <c:v>-0.46</c:v>
                </c:pt>
                <c:pt idx="104">
                  <c:v>-0.69</c:v>
                </c:pt>
                <c:pt idx="105">
                  <c:v>-0.85</c:v>
                </c:pt>
                <c:pt idx="106">
                  <c:v>-0.94</c:v>
                </c:pt>
                <c:pt idx="107">
                  <c:v>-0.74</c:v>
                </c:pt>
                <c:pt idx="108">
                  <c:v>-0.67</c:v>
                </c:pt>
                <c:pt idx="109">
                  <c:v>-0.62</c:v>
                </c:pt>
                <c:pt idx="110">
                  <c:v>-0.6</c:v>
                </c:pt>
                <c:pt idx="111">
                  <c:v>-0.52</c:v>
                </c:pt>
                <c:pt idx="112">
                  <c:v>-0.8</c:v>
                </c:pt>
                <c:pt idx="113">
                  <c:v>-0.56000000000000005</c:v>
                </c:pt>
                <c:pt idx="114">
                  <c:v>-0.53</c:v>
                </c:pt>
                <c:pt idx="115">
                  <c:v>-0.72</c:v>
                </c:pt>
                <c:pt idx="116">
                  <c:v>-0.76</c:v>
                </c:pt>
                <c:pt idx="117">
                  <c:v>-0.71</c:v>
                </c:pt>
                <c:pt idx="118">
                  <c:v>-0.9</c:v>
                </c:pt>
                <c:pt idx="119">
                  <c:v>-0.86</c:v>
                </c:pt>
                <c:pt idx="120">
                  <c:v>-0.71</c:v>
                </c:pt>
                <c:pt idx="121">
                  <c:v>-0.65</c:v>
                </c:pt>
                <c:pt idx="122">
                  <c:v>-0.63</c:v>
                </c:pt>
                <c:pt idx="123">
                  <c:v>-0.54</c:v>
                </c:pt>
                <c:pt idx="124">
                  <c:v>-0.43</c:v>
                </c:pt>
                <c:pt idx="125">
                  <c:v>-0.45</c:v>
                </c:pt>
                <c:pt idx="126">
                  <c:v>-0.57999999999999996</c:v>
                </c:pt>
                <c:pt idx="127">
                  <c:v>-0.6</c:v>
                </c:pt>
                <c:pt idx="128">
                  <c:v>-0.41</c:v>
                </c:pt>
                <c:pt idx="129">
                  <c:v>-0.62</c:v>
                </c:pt>
                <c:pt idx="130">
                  <c:v>-0.11</c:v>
                </c:pt>
                <c:pt idx="131">
                  <c:v>0.87</c:v>
                </c:pt>
                <c:pt idx="132">
                  <c:v>1.19</c:v>
                </c:pt>
                <c:pt idx="133">
                  <c:v>1.25</c:v>
                </c:pt>
                <c:pt idx="134">
                  <c:v>1.28</c:v>
                </c:pt>
                <c:pt idx="135">
                  <c:v>0.56999999999999995</c:v>
                </c:pt>
                <c:pt idx="136">
                  <c:v>0.84</c:v>
                </c:pt>
                <c:pt idx="137">
                  <c:v>-0.31</c:v>
                </c:pt>
                <c:pt idx="138">
                  <c:v>-1.06</c:v>
                </c:pt>
                <c:pt idx="139">
                  <c:v>-0.72</c:v>
                </c:pt>
                <c:pt idx="140">
                  <c:v>-0.6</c:v>
                </c:pt>
                <c:pt idx="141">
                  <c:v>-0.54</c:v>
                </c:pt>
                <c:pt idx="142">
                  <c:v>-0.35</c:v>
                </c:pt>
                <c:pt idx="143">
                  <c:v>-0.36</c:v>
                </c:pt>
                <c:pt idx="144">
                  <c:v>-0.42</c:v>
                </c:pt>
                <c:pt idx="145">
                  <c:v>-0.4</c:v>
                </c:pt>
                <c:pt idx="146">
                  <c:v>-0.46</c:v>
                </c:pt>
                <c:pt idx="147">
                  <c:v>-1.07</c:v>
                </c:pt>
                <c:pt idx="148">
                  <c:v>0.88</c:v>
                </c:pt>
                <c:pt idx="149">
                  <c:v>1.18</c:v>
                </c:pt>
                <c:pt idx="150">
                  <c:v>1.7</c:v>
                </c:pt>
                <c:pt idx="151">
                  <c:v>1.61</c:v>
                </c:pt>
                <c:pt idx="152">
                  <c:v>1.01</c:v>
                </c:pt>
                <c:pt idx="153">
                  <c:v>0.09</c:v>
                </c:pt>
                <c:pt idx="154">
                  <c:v>-0.3</c:v>
                </c:pt>
                <c:pt idx="155">
                  <c:v>-0.48</c:v>
                </c:pt>
                <c:pt idx="156">
                  <c:v>-0.67</c:v>
                </c:pt>
                <c:pt idx="157">
                  <c:v>-0.82</c:v>
                </c:pt>
                <c:pt idx="158">
                  <c:v>-0.57999999999999996</c:v>
                </c:pt>
                <c:pt idx="159">
                  <c:v>-0.69</c:v>
                </c:pt>
                <c:pt idx="160">
                  <c:v>-0.84</c:v>
                </c:pt>
                <c:pt idx="161">
                  <c:v>0.63</c:v>
                </c:pt>
                <c:pt idx="162">
                  <c:v>0.55000000000000004</c:v>
                </c:pt>
                <c:pt idx="163">
                  <c:v>0.46</c:v>
                </c:pt>
                <c:pt idx="164">
                  <c:v>0.48</c:v>
                </c:pt>
                <c:pt idx="165">
                  <c:v>0.56000000000000005</c:v>
                </c:pt>
                <c:pt idx="166">
                  <c:v>0.69</c:v>
                </c:pt>
                <c:pt idx="167">
                  <c:v>0.48</c:v>
                </c:pt>
                <c:pt idx="168">
                  <c:v>-0.17</c:v>
                </c:pt>
                <c:pt idx="169">
                  <c:v>-0.56999999999999995</c:v>
                </c:pt>
                <c:pt idx="170">
                  <c:v>-0.56000000000000005</c:v>
                </c:pt>
                <c:pt idx="171">
                  <c:v>-0.54</c:v>
                </c:pt>
                <c:pt idx="172">
                  <c:v>-0.75</c:v>
                </c:pt>
                <c:pt idx="173">
                  <c:v>-1.29</c:v>
                </c:pt>
                <c:pt idx="174">
                  <c:v>-1.34</c:v>
                </c:pt>
                <c:pt idx="175">
                  <c:v>-1.25</c:v>
                </c:pt>
                <c:pt idx="176">
                  <c:v>-0.88</c:v>
                </c:pt>
                <c:pt idx="177">
                  <c:v>-0.56999999999999995</c:v>
                </c:pt>
                <c:pt idx="178">
                  <c:v>-0.44</c:v>
                </c:pt>
                <c:pt idx="179">
                  <c:v>-0.49</c:v>
                </c:pt>
                <c:pt idx="180">
                  <c:v>-0.43</c:v>
                </c:pt>
                <c:pt idx="181">
                  <c:v>-0.28999999999999998</c:v>
                </c:pt>
                <c:pt idx="182">
                  <c:v>-0.28000000000000003</c:v>
                </c:pt>
                <c:pt idx="183">
                  <c:v>-0.32</c:v>
                </c:pt>
                <c:pt idx="184">
                  <c:v>-0.35</c:v>
                </c:pt>
                <c:pt idx="185">
                  <c:v>-0.41</c:v>
                </c:pt>
                <c:pt idx="186">
                  <c:v>-0.34</c:v>
                </c:pt>
                <c:pt idx="187">
                  <c:v>-0.38</c:v>
                </c:pt>
                <c:pt idx="188">
                  <c:v>-0.6</c:v>
                </c:pt>
                <c:pt idx="189">
                  <c:v>-0.82</c:v>
                </c:pt>
                <c:pt idx="190">
                  <c:v>-0.94</c:v>
                </c:pt>
                <c:pt idx="191">
                  <c:v>-0.95</c:v>
                </c:pt>
                <c:pt idx="192">
                  <c:v>-0.96</c:v>
                </c:pt>
                <c:pt idx="193">
                  <c:v>-0.96</c:v>
                </c:pt>
                <c:pt idx="194">
                  <c:v>-0.91</c:v>
                </c:pt>
                <c:pt idx="195">
                  <c:v>-0.84</c:v>
                </c:pt>
                <c:pt idx="196">
                  <c:v>-0.78</c:v>
                </c:pt>
                <c:pt idx="197">
                  <c:v>-0.72</c:v>
                </c:pt>
                <c:pt idx="198">
                  <c:v>-0.49</c:v>
                </c:pt>
                <c:pt idx="199">
                  <c:v>-0.28999999999999998</c:v>
                </c:pt>
                <c:pt idx="200">
                  <c:v>-0.37</c:v>
                </c:pt>
                <c:pt idx="201">
                  <c:v>-3.37</c:v>
                </c:pt>
                <c:pt idx="202">
                  <c:v>-1.32</c:v>
                </c:pt>
                <c:pt idx="203">
                  <c:v>-0.92</c:v>
                </c:pt>
                <c:pt idx="204">
                  <c:v>-0.72</c:v>
                </c:pt>
                <c:pt idx="205">
                  <c:v>-0.79</c:v>
                </c:pt>
                <c:pt idx="206">
                  <c:v>-1.04</c:v>
                </c:pt>
                <c:pt idx="207">
                  <c:v>-0.84</c:v>
                </c:pt>
                <c:pt idx="208">
                  <c:v>-0.46</c:v>
                </c:pt>
                <c:pt idx="209">
                  <c:v>-0.9</c:v>
                </c:pt>
                <c:pt idx="210">
                  <c:v>-0.98</c:v>
                </c:pt>
                <c:pt idx="211">
                  <c:v>-0.82</c:v>
                </c:pt>
                <c:pt idx="212">
                  <c:v>-0.74</c:v>
                </c:pt>
                <c:pt idx="213">
                  <c:v>-0.78</c:v>
                </c:pt>
                <c:pt idx="214">
                  <c:v>-0.46</c:v>
                </c:pt>
                <c:pt idx="215">
                  <c:v>-0.32</c:v>
                </c:pt>
                <c:pt idx="216">
                  <c:v>-0.68</c:v>
                </c:pt>
                <c:pt idx="217">
                  <c:v>-0.5</c:v>
                </c:pt>
                <c:pt idx="218">
                  <c:v>-0.45</c:v>
                </c:pt>
                <c:pt idx="219">
                  <c:v>-0.32</c:v>
                </c:pt>
                <c:pt idx="220">
                  <c:v>-0.42</c:v>
                </c:pt>
                <c:pt idx="221">
                  <c:v>-0.44</c:v>
                </c:pt>
                <c:pt idx="222">
                  <c:v>-0.34</c:v>
                </c:pt>
                <c:pt idx="223">
                  <c:v>-0.51</c:v>
                </c:pt>
                <c:pt idx="224">
                  <c:v>-0.6</c:v>
                </c:pt>
                <c:pt idx="225">
                  <c:v>-0.7</c:v>
                </c:pt>
                <c:pt idx="226">
                  <c:v>-0.54</c:v>
                </c:pt>
                <c:pt idx="227">
                  <c:v>-0.09</c:v>
                </c:pt>
                <c:pt idx="228">
                  <c:v>0.28999999999999998</c:v>
                </c:pt>
                <c:pt idx="229">
                  <c:v>0.12</c:v>
                </c:pt>
                <c:pt idx="230">
                  <c:v>-0.3</c:v>
                </c:pt>
                <c:pt idx="231">
                  <c:v>-0.36</c:v>
                </c:pt>
                <c:pt idx="232">
                  <c:v>-0.19</c:v>
                </c:pt>
                <c:pt idx="233">
                  <c:v>-0.28999999999999998</c:v>
                </c:pt>
                <c:pt idx="234">
                  <c:v>-1</c:v>
                </c:pt>
                <c:pt idx="235">
                  <c:v>-0.9</c:v>
                </c:pt>
                <c:pt idx="236">
                  <c:v>-0.89</c:v>
                </c:pt>
                <c:pt idx="237">
                  <c:v>-0.76</c:v>
                </c:pt>
                <c:pt idx="238">
                  <c:v>-0.68</c:v>
                </c:pt>
                <c:pt idx="239">
                  <c:v>-0.59</c:v>
                </c:pt>
                <c:pt idx="240">
                  <c:v>-0.38</c:v>
                </c:pt>
                <c:pt idx="241">
                  <c:v>-0.37</c:v>
                </c:pt>
                <c:pt idx="242">
                  <c:v>-0.54</c:v>
                </c:pt>
                <c:pt idx="243">
                  <c:v>-0.5</c:v>
                </c:pt>
                <c:pt idx="244">
                  <c:v>-0.39</c:v>
                </c:pt>
                <c:pt idx="245">
                  <c:v>-0.15</c:v>
                </c:pt>
                <c:pt idx="246">
                  <c:v>-0.38</c:v>
                </c:pt>
                <c:pt idx="247">
                  <c:v>-0.04</c:v>
                </c:pt>
                <c:pt idx="248">
                  <c:v>-0.28999999999999998</c:v>
                </c:pt>
                <c:pt idx="249">
                  <c:v>-0.28000000000000003</c:v>
                </c:pt>
                <c:pt idx="250">
                  <c:v>-0.32</c:v>
                </c:pt>
                <c:pt idx="251">
                  <c:v>-0.43</c:v>
                </c:pt>
                <c:pt idx="252">
                  <c:v>-0.54</c:v>
                </c:pt>
                <c:pt idx="253">
                  <c:v>-0.65</c:v>
                </c:pt>
                <c:pt idx="254">
                  <c:v>-0.75</c:v>
                </c:pt>
                <c:pt idx="255">
                  <c:v>-0.92</c:v>
                </c:pt>
                <c:pt idx="256">
                  <c:v>-1.04</c:v>
                </c:pt>
                <c:pt idx="257">
                  <c:v>-0.78</c:v>
                </c:pt>
                <c:pt idx="258">
                  <c:v>-1.05</c:v>
                </c:pt>
                <c:pt idx="259">
                  <c:v>-0.99</c:v>
                </c:pt>
                <c:pt idx="260">
                  <c:v>-1.01</c:v>
                </c:pt>
                <c:pt idx="261">
                  <c:v>-0.68</c:v>
                </c:pt>
                <c:pt idx="262">
                  <c:v>-0.4</c:v>
                </c:pt>
                <c:pt idx="263">
                  <c:v>-0.57999999999999996</c:v>
                </c:pt>
                <c:pt idx="264">
                  <c:v>-1.0900000000000001</c:v>
                </c:pt>
                <c:pt idx="265">
                  <c:v>-0.95</c:v>
                </c:pt>
                <c:pt idx="266">
                  <c:v>-0.86</c:v>
                </c:pt>
                <c:pt idx="267">
                  <c:v>-0.51</c:v>
                </c:pt>
                <c:pt idx="268">
                  <c:v>-0.58099999999999996</c:v>
                </c:pt>
                <c:pt idx="269">
                  <c:v>-0.63</c:v>
                </c:pt>
                <c:pt idx="270">
                  <c:v>-0.92</c:v>
                </c:pt>
                <c:pt idx="271">
                  <c:v>-0.9</c:v>
                </c:pt>
                <c:pt idx="272">
                  <c:v>-0.64</c:v>
                </c:pt>
                <c:pt idx="273">
                  <c:v>-0.61</c:v>
                </c:pt>
                <c:pt idx="274">
                  <c:v>-0.61</c:v>
                </c:pt>
                <c:pt idx="275">
                  <c:v>-0.42</c:v>
                </c:pt>
                <c:pt idx="276">
                  <c:v>-0.35</c:v>
                </c:pt>
                <c:pt idx="277">
                  <c:v>-0.22</c:v>
                </c:pt>
                <c:pt idx="278">
                  <c:v>-0.22</c:v>
                </c:pt>
                <c:pt idx="279">
                  <c:v>-0.24</c:v>
                </c:pt>
                <c:pt idx="280">
                  <c:v>-0.3</c:v>
                </c:pt>
                <c:pt idx="281">
                  <c:v>-0.45</c:v>
                </c:pt>
                <c:pt idx="282">
                  <c:v>-0.66</c:v>
                </c:pt>
                <c:pt idx="283">
                  <c:v>-0.82</c:v>
                </c:pt>
                <c:pt idx="284">
                  <c:v>-0.99</c:v>
                </c:pt>
                <c:pt idx="285">
                  <c:v>-0.6</c:v>
                </c:pt>
                <c:pt idx="286">
                  <c:v>-0.33</c:v>
                </c:pt>
                <c:pt idx="287">
                  <c:v>-0.31</c:v>
                </c:pt>
                <c:pt idx="288">
                  <c:v>-0.74</c:v>
                </c:pt>
                <c:pt idx="289">
                  <c:v>-0.91</c:v>
                </c:pt>
                <c:pt idx="290">
                  <c:v>-0.98</c:v>
                </c:pt>
                <c:pt idx="291">
                  <c:v>-0.96</c:v>
                </c:pt>
                <c:pt idx="292">
                  <c:v>-0.95</c:v>
                </c:pt>
                <c:pt idx="293">
                  <c:v>-0.94</c:v>
                </c:pt>
                <c:pt idx="294">
                  <c:v>-1.1000000000000001</c:v>
                </c:pt>
                <c:pt idx="295">
                  <c:v>-0.87</c:v>
                </c:pt>
                <c:pt idx="296">
                  <c:v>-0.76</c:v>
                </c:pt>
                <c:pt idx="297">
                  <c:v>-0.93</c:v>
                </c:pt>
                <c:pt idx="298">
                  <c:v>-0.84</c:v>
                </c:pt>
                <c:pt idx="299">
                  <c:v>-0.56999999999999995</c:v>
                </c:pt>
                <c:pt idx="300">
                  <c:v>-0.51</c:v>
                </c:pt>
                <c:pt idx="301">
                  <c:v>-0.46</c:v>
                </c:pt>
                <c:pt idx="302">
                  <c:v>-0.5</c:v>
                </c:pt>
                <c:pt idx="303">
                  <c:v>-0.66</c:v>
                </c:pt>
                <c:pt idx="304">
                  <c:v>-0.83</c:v>
                </c:pt>
                <c:pt idx="305">
                  <c:v>-0.81</c:v>
                </c:pt>
                <c:pt idx="306">
                  <c:v>-0.81</c:v>
                </c:pt>
                <c:pt idx="307">
                  <c:v>-0.84</c:v>
                </c:pt>
                <c:pt idx="308">
                  <c:v>-0.87</c:v>
                </c:pt>
                <c:pt idx="309">
                  <c:v>-0.89</c:v>
                </c:pt>
                <c:pt idx="310">
                  <c:v>-0.88</c:v>
                </c:pt>
                <c:pt idx="311">
                  <c:v>-0.88</c:v>
                </c:pt>
                <c:pt idx="312">
                  <c:v>-0.68</c:v>
                </c:pt>
                <c:pt idx="313">
                  <c:v>-0.43</c:v>
                </c:pt>
                <c:pt idx="314">
                  <c:v>-0.35</c:v>
                </c:pt>
                <c:pt idx="315">
                  <c:v>-0.5</c:v>
                </c:pt>
                <c:pt idx="316">
                  <c:v>-0.61</c:v>
                </c:pt>
                <c:pt idx="317">
                  <c:v>-0.48</c:v>
                </c:pt>
                <c:pt idx="318">
                  <c:v>-0.36</c:v>
                </c:pt>
                <c:pt idx="319">
                  <c:v>-0.34</c:v>
                </c:pt>
                <c:pt idx="320">
                  <c:v>-0.33</c:v>
                </c:pt>
                <c:pt idx="321">
                  <c:v>-0.27</c:v>
                </c:pt>
                <c:pt idx="322">
                  <c:v>-0.35</c:v>
                </c:pt>
                <c:pt idx="323">
                  <c:v>-0.48</c:v>
                </c:pt>
                <c:pt idx="324">
                  <c:v>-0.56999999999999995</c:v>
                </c:pt>
                <c:pt idx="325">
                  <c:v>-0.55000000000000004</c:v>
                </c:pt>
                <c:pt idx="326">
                  <c:v>-0.47</c:v>
                </c:pt>
                <c:pt idx="327">
                  <c:v>-0.35</c:v>
                </c:pt>
                <c:pt idx="328">
                  <c:v>-0.26</c:v>
                </c:pt>
                <c:pt idx="329">
                  <c:v>-0.27</c:v>
                </c:pt>
                <c:pt idx="330">
                  <c:v>-0.37</c:v>
                </c:pt>
                <c:pt idx="331">
                  <c:v>-0.5</c:v>
                </c:pt>
                <c:pt idx="332">
                  <c:v>-0.5</c:v>
                </c:pt>
                <c:pt idx="333">
                  <c:v>-0.69</c:v>
                </c:pt>
                <c:pt idx="334">
                  <c:v>-0.82</c:v>
                </c:pt>
                <c:pt idx="335">
                  <c:v>-0.82</c:v>
                </c:pt>
                <c:pt idx="336">
                  <c:v>-0.87</c:v>
                </c:pt>
                <c:pt idx="337">
                  <c:v>-0.98</c:v>
                </c:pt>
                <c:pt idx="338">
                  <c:v>-1.1000000000000001</c:v>
                </c:pt>
                <c:pt idx="339">
                  <c:v>-1.02</c:v>
                </c:pt>
                <c:pt idx="340">
                  <c:v>-0.63</c:v>
                </c:pt>
                <c:pt idx="341">
                  <c:v>-0.36</c:v>
                </c:pt>
                <c:pt idx="342">
                  <c:v>-0.3</c:v>
                </c:pt>
                <c:pt idx="343">
                  <c:v>-0.41</c:v>
                </c:pt>
                <c:pt idx="344">
                  <c:v>-0.42</c:v>
                </c:pt>
                <c:pt idx="345">
                  <c:v>-0.34</c:v>
                </c:pt>
                <c:pt idx="346">
                  <c:v>-0.15</c:v>
                </c:pt>
                <c:pt idx="347">
                  <c:v>-0.18</c:v>
                </c:pt>
                <c:pt idx="348">
                  <c:v>-0.24</c:v>
                </c:pt>
                <c:pt idx="349">
                  <c:v>-0.21</c:v>
                </c:pt>
                <c:pt idx="350">
                  <c:v>-0.35</c:v>
                </c:pt>
                <c:pt idx="351">
                  <c:v>-0.33</c:v>
                </c:pt>
                <c:pt idx="352">
                  <c:v>-0.44</c:v>
                </c:pt>
                <c:pt idx="353">
                  <c:v>-0.14000000000000001</c:v>
                </c:pt>
                <c:pt idx="354">
                  <c:v>0.27</c:v>
                </c:pt>
                <c:pt idx="355">
                  <c:v>0.39</c:v>
                </c:pt>
                <c:pt idx="356">
                  <c:v>-0.3</c:v>
                </c:pt>
                <c:pt idx="357">
                  <c:v>-0.82</c:v>
                </c:pt>
                <c:pt idx="358">
                  <c:v>-1.06</c:v>
                </c:pt>
                <c:pt idx="359">
                  <c:v>-0.9</c:v>
                </c:pt>
                <c:pt idx="360">
                  <c:v>-0.6</c:v>
                </c:pt>
                <c:pt idx="361">
                  <c:v>-0.4</c:v>
                </c:pt>
                <c:pt idx="362">
                  <c:v>-0.28000000000000003</c:v>
                </c:pt>
                <c:pt idx="363">
                  <c:v>-0.17</c:v>
                </c:pt>
                <c:pt idx="364">
                  <c:v>-0.14000000000000001</c:v>
                </c:pt>
                <c:pt idx="365">
                  <c:v>-0.06</c:v>
                </c:pt>
                <c:pt idx="366">
                  <c:v>-0.14000000000000001</c:v>
                </c:pt>
                <c:pt idx="367">
                  <c:v>-0.22</c:v>
                </c:pt>
                <c:pt idx="368">
                  <c:v>-0.34</c:v>
                </c:pt>
                <c:pt idx="369">
                  <c:v>-0.36</c:v>
                </c:pt>
                <c:pt idx="370">
                  <c:v>-0.37</c:v>
                </c:pt>
                <c:pt idx="371">
                  <c:v>-0.44</c:v>
                </c:pt>
                <c:pt idx="372">
                  <c:v>-0.52</c:v>
                </c:pt>
                <c:pt idx="373">
                  <c:v>-0.46</c:v>
                </c:pt>
                <c:pt idx="374">
                  <c:v>-0.41</c:v>
                </c:pt>
                <c:pt idx="375">
                  <c:v>-0.45</c:v>
                </c:pt>
                <c:pt idx="376">
                  <c:v>-0.46</c:v>
                </c:pt>
                <c:pt idx="377">
                  <c:v>-0.41</c:v>
                </c:pt>
                <c:pt idx="378">
                  <c:v>-0.4</c:v>
                </c:pt>
                <c:pt idx="379">
                  <c:v>-0.41</c:v>
                </c:pt>
                <c:pt idx="380">
                  <c:v>-0.45</c:v>
                </c:pt>
                <c:pt idx="381">
                  <c:v>-0.49</c:v>
                </c:pt>
                <c:pt idx="382">
                  <c:v>-0.55000000000000004</c:v>
                </c:pt>
                <c:pt idx="383">
                  <c:v>-0.62</c:v>
                </c:pt>
                <c:pt idx="384">
                  <c:v>-0.65</c:v>
                </c:pt>
                <c:pt idx="385">
                  <c:v>-0.65</c:v>
                </c:pt>
                <c:pt idx="386">
                  <c:v>-0.6</c:v>
                </c:pt>
                <c:pt idx="387">
                  <c:v>-0.53</c:v>
                </c:pt>
                <c:pt idx="388">
                  <c:v>-0.46</c:v>
                </c:pt>
                <c:pt idx="389">
                  <c:v>-0.41</c:v>
                </c:pt>
                <c:pt idx="390">
                  <c:v>-0.42</c:v>
                </c:pt>
                <c:pt idx="391">
                  <c:v>-0.39</c:v>
                </c:pt>
                <c:pt idx="392">
                  <c:v>-0.64</c:v>
                </c:pt>
                <c:pt idx="393">
                  <c:v>-0.77</c:v>
                </c:pt>
                <c:pt idx="394">
                  <c:v>-0.66</c:v>
                </c:pt>
                <c:pt idx="395">
                  <c:v>-0.6</c:v>
                </c:pt>
                <c:pt idx="396">
                  <c:v>-0.52</c:v>
                </c:pt>
                <c:pt idx="397">
                  <c:v>-0.46</c:v>
                </c:pt>
                <c:pt idx="398">
                  <c:v>-0.39</c:v>
                </c:pt>
                <c:pt idx="399">
                  <c:v>-0.39</c:v>
                </c:pt>
                <c:pt idx="400">
                  <c:v>-0.44</c:v>
                </c:pt>
                <c:pt idx="401">
                  <c:v>-0.5</c:v>
                </c:pt>
                <c:pt idx="402">
                  <c:v>-0.48</c:v>
                </c:pt>
                <c:pt idx="403">
                  <c:v>-0.47</c:v>
                </c:pt>
                <c:pt idx="404">
                  <c:v>-0.44</c:v>
                </c:pt>
                <c:pt idx="405">
                  <c:v>-0.37</c:v>
                </c:pt>
                <c:pt idx="406">
                  <c:v>-0.3</c:v>
                </c:pt>
                <c:pt idx="407">
                  <c:v>-0.26</c:v>
                </c:pt>
                <c:pt idx="408">
                  <c:v>-0.41</c:v>
                </c:pt>
                <c:pt idx="409">
                  <c:v>-0.53</c:v>
                </c:pt>
                <c:pt idx="410">
                  <c:v>-0.28000000000000003</c:v>
                </c:pt>
                <c:pt idx="411">
                  <c:v>-0.02</c:v>
                </c:pt>
                <c:pt idx="412">
                  <c:v>0.24</c:v>
                </c:pt>
                <c:pt idx="413">
                  <c:v>0.42</c:v>
                </c:pt>
                <c:pt idx="414">
                  <c:v>0.52</c:v>
                </c:pt>
                <c:pt idx="415">
                  <c:v>0.6</c:v>
                </c:pt>
                <c:pt idx="416">
                  <c:v>0.68</c:v>
                </c:pt>
                <c:pt idx="417">
                  <c:v>0.56999999999999995</c:v>
                </c:pt>
                <c:pt idx="418">
                  <c:v>0.46</c:v>
                </c:pt>
                <c:pt idx="419">
                  <c:v>0.39</c:v>
                </c:pt>
                <c:pt idx="420">
                  <c:v>0.93</c:v>
                </c:pt>
                <c:pt idx="421">
                  <c:v>0.96</c:v>
                </c:pt>
                <c:pt idx="422">
                  <c:v>1.1399999999999999</c:v>
                </c:pt>
                <c:pt idx="423">
                  <c:v>0.9</c:v>
                </c:pt>
                <c:pt idx="424">
                  <c:v>-0.44</c:v>
                </c:pt>
                <c:pt idx="425">
                  <c:v>-0.5</c:v>
                </c:pt>
                <c:pt idx="426">
                  <c:v>-0.52</c:v>
                </c:pt>
                <c:pt idx="427">
                  <c:v>-0.53</c:v>
                </c:pt>
                <c:pt idx="428">
                  <c:v>-0.55000000000000004</c:v>
                </c:pt>
                <c:pt idx="429">
                  <c:v>-0.56000000000000005</c:v>
                </c:pt>
                <c:pt idx="430">
                  <c:v>-0.54</c:v>
                </c:pt>
                <c:pt idx="431">
                  <c:v>-0.86</c:v>
                </c:pt>
                <c:pt idx="432">
                  <c:v>-1</c:v>
                </c:pt>
                <c:pt idx="433">
                  <c:v>-0.69</c:v>
                </c:pt>
                <c:pt idx="434">
                  <c:v>-0.44</c:v>
                </c:pt>
                <c:pt idx="435">
                  <c:v>-0.13</c:v>
                </c:pt>
                <c:pt idx="436">
                  <c:v>0.56999999999999995</c:v>
                </c:pt>
                <c:pt idx="437">
                  <c:v>1.04</c:v>
                </c:pt>
                <c:pt idx="438">
                  <c:v>2.0499999999999998</c:v>
                </c:pt>
                <c:pt idx="439">
                  <c:v>6.81</c:v>
                </c:pt>
                <c:pt idx="440">
                  <c:v>-0.22</c:v>
                </c:pt>
                <c:pt idx="441">
                  <c:v>-0.28000000000000003</c:v>
                </c:pt>
                <c:pt idx="442">
                  <c:v>-0.3</c:v>
                </c:pt>
                <c:pt idx="443">
                  <c:v>-0.32</c:v>
                </c:pt>
                <c:pt idx="444">
                  <c:v>-0.36</c:v>
                </c:pt>
                <c:pt idx="445">
                  <c:v>-0.36</c:v>
                </c:pt>
                <c:pt idx="446">
                  <c:v>-0.3</c:v>
                </c:pt>
                <c:pt idx="447">
                  <c:v>-0.55000000000000004</c:v>
                </c:pt>
                <c:pt idx="448">
                  <c:v>-0.53</c:v>
                </c:pt>
                <c:pt idx="449">
                  <c:v>-0.57999999999999996</c:v>
                </c:pt>
                <c:pt idx="450">
                  <c:v>-0.66</c:v>
                </c:pt>
                <c:pt idx="451">
                  <c:v>-0.74</c:v>
                </c:pt>
                <c:pt idx="452">
                  <c:v>-0.82</c:v>
                </c:pt>
                <c:pt idx="453">
                  <c:v>-0.99</c:v>
                </c:pt>
                <c:pt idx="454">
                  <c:v>-0.73</c:v>
                </c:pt>
                <c:pt idx="455">
                  <c:v>-0.33</c:v>
                </c:pt>
                <c:pt idx="456">
                  <c:v>-0.71</c:v>
                </c:pt>
                <c:pt idx="457">
                  <c:v>-0.68</c:v>
                </c:pt>
                <c:pt idx="458">
                  <c:v>-0.86</c:v>
                </c:pt>
                <c:pt idx="459">
                  <c:v>-0.91</c:v>
                </c:pt>
                <c:pt idx="460">
                  <c:v>-0.41</c:v>
                </c:pt>
                <c:pt idx="461">
                  <c:v>0.6</c:v>
                </c:pt>
                <c:pt idx="462">
                  <c:v>1.07</c:v>
                </c:pt>
                <c:pt idx="463">
                  <c:v>1.71</c:v>
                </c:pt>
                <c:pt idx="464">
                  <c:v>2.6</c:v>
                </c:pt>
                <c:pt idx="465">
                  <c:v>3.38</c:v>
                </c:pt>
                <c:pt idx="466">
                  <c:v>3.51</c:v>
                </c:pt>
                <c:pt idx="467">
                  <c:v>3.64</c:v>
                </c:pt>
                <c:pt idx="468">
                  <c:v>3.83</c:v>
                </c:pt>
                <c:pt idx="469">
                  <c:v>3.89</c:v>
                </c:pt>
                <c:pt idx="470">
                  <c:v>2.23</c:v>
                </c:pt>
                <c:pt idx="471">
                  <c:v>0.36</c:v>
                </c:pt>
                <c:pt idx="472">
                  <c:v>0.41</c:v>
                </c:pt>
                <c:pt idx="473">
                  <c:v>0.08</c:v>
                </c:pt>
                <c:pt idx="474">
                  <c:v>-0.34</c:v>
                </c:pt>
                <c:pt idx="475">
                  <c:v>-0.38</c:v>
                </c:pt>
                <c:pt idx="476">
                  <c:v>-0.48</c:v>
                </c:pt>
                <c:pt idx="477">
                  <c:v>-0.64</c:v>
                </c:pt>
                <c:pt idx="478">
                  <c:v>-0.72</c:v>
                </c:pt>
                <c:pt idx="479">
                  <c:v>-0.79</c:v>
                </c:pt>
                <c:pt idx="480">
                  <c:v>-0.79</c:v>
                </c:pt>
                <c:pt idx="481">
                  <c:v>-0.74</c:v>
                </c:pt>
                <c:pt idx="482">
                  <c:v>-0.73</c:v>
                </c:pt>
                <c:pt idx="483">
                  <c:v>-0.86</c:v>
                </c:pt>
                <c:pt idx="484">
                  <c:v>-0.91</c:v>
                </c:pt>
                <c:pt idx="485">
                  <c:v>-0.43</c:v>
                </c:pt>
                <c:pt idx="486">
                  <c:v>-0.33</c:v>
                </c:pt>
                <c:pt idx="487">
                  <c:v>-0.28999999999999998</c:v>
                </c:pt>
                <c:pt idx="488">
                  <c:v>-0.34</c:v>
                </c:pt>
                <c:pt idx="489">
                  <c:v>-0.41</c:v>
                </c:pt>
                <c:pt idx="490">
                  <c:v>-0.38</c:v>
                </c:pt>
                <c:pt idx="491">
                  <c:v>-0.33</c:v>
                </c:pt>
                <c:pt idx="492">
                  <c:v>-0.5</c:v>
                </c:pt>
                <c:pt idx="493">
                  <c:v>-0.49</c:v>
                </c:pt>
                <c:pt idx="494">
                  <c:v>-0.77</c:v>
                </c:pt>
                <c:pt idx="495">
                  <c:v>-0.52</c:v>
                </c:pt>
                <c:pt idx="496">
                  <c:v>-0.38</c:v>
                </c:pt>
                <c:pt idx="497">
                  <c:v>-0.46</c:v>
                </c:pt>
                <c:pt idx="498">
                  <c:v>-0.54</c:v>
                </c:pt>
                <c:pt idx="499">
                  <c:v>-0.63</c:v>
                </c:pt>
                <c:pt idx="500">
                  <c:v>-0.65</c:v>
                </c:pt>
                <c:pt idx="501">
                  <c:v>-0.55000000000000004</c:v>
                </c:pt>
                <c:pt idx="502">
                  <c:v>-0.61</c:v>
                </c:pt>
                <c:pt idx="503">
                  <c:v>-0.5</c:v>
                </c:pt>
                <c:pt idx="504">
                  <c:v>-0.59</c:v>
                </c:pt>
                <c:pt idx="505">
                  <c:v>-0.67</c:v>
                </c:pt>
                <c:pt idx="506">
                  <c:v>-0.69</c:v>
                </c:pt>
                <c:pt idx="507">
                  <c:v>-0.64</c:v>
                </c:pt>
                <c:pt idx="508">
                  <c:v>-0.7</c:v>
                </c:pt>
                <c:pt idx="509">
                  <c:v>-0.75</c:v>
                </c:pt>
                <c:pt idx="510">
                  <c:v>-0.8</c:v>
                </c:pt>
                <c:pt idx="511">
                  <c:v>-0.86</c:v>
                </c:pt>
                <c:pt idx="512">
                  <c:v>-0.85</c:v>
                </c:pt>
                <c:pt idx="513">
                  <c:v>-0.8</c:v>
                </c:pt>
                <c:pt idx="514">
                  <c:v>-0.76</c:v>
                </c:pt>
                <c:pt idx="515">
                  <c:v>-0.78</c:v>
                </c:pt>
                <c:pt idx="516">
                  <c:v>-0.8</c:v>
                </c:pt>
                <c:pt idx="517">
                  <c:v>-0.9</c:v>
                </c:pt>
                <c:pt idx="518">
                  <c:v>-0.89</c:v>
                </c:pt>
                <c:pt idx="519">
                  <c:v>-0.91</c:v>
                </c:pt>
                <c:pt idx="520">
                  <c:v>-0.95</c:v>
                </c:pt>
                <c:pt idx="521">
                  <c:v>-0.96</c:v>
                </c:pt>
                <c:pt idx="522">
                  <c:v>-0.89</c:v>
                </c:pt>
                <c:pt idx="523">
                  <c:v>-0.79</c:v>
                </c:pt>
                <c:pt idx="524">
                  <c:v>-0.64</c:v>
                </c:pt>
                <c:pt idx="525">
                  <c:v>-0.49</c:v>
                </c:pt>
                <c:pt idx="526">
                  <c:v>-0.35</c:v>
                </c:pt>
                <c:pt idx="527">
                  <c:v>-0.4</c:v>
                </c:pt>
                <c:pt idx="528">
                  <c:v>-0.5</c:v>
                </c:pt>
                <c:pt idx="529">
                  <c:v>-0.52</c:v>
                </c:pt>
                <c:pt idx="530">
                  <c:v>-0.56999999999999995</c:v>
                </c:pt>
                <c:pt idx="531">
                  <c:v>-0.65</c:v>
                </c:pt>
                <c:pt idx="532">
                  <c:v>-0.54</c:v>
                </c:pt>
                <c:pt idx="533">
                  <c:v>-0.39</c:v>
                </c:pt>
                <c:pt idx="534">
                  <c:v>-0.36</c:v>
                </c:pt>
                <c:pt idx="535">
                  <c:v>-0.34</c:v>
                </c:pt>
                <c:pt idx="536">
                  <c:v>-0.35</c:v>
                </c:pt>
                <c:pt idx="537">
                  <c:v>-0.48</c:v>
                </c:pt>
                <c:pt idx="538">
                  <c:v>-0.62</c:v>
                </c:pt>
                <c:pt idx="539">
                  <c:v>-0.61</c:v>
                </c:pt>
                <c:pt idx="540">
                  <c:v>-0.69</c:v>
                </c:pt>
                <c:pt idx="541">
                  <c:v>-0.63</c:v>
                </c:pt>
                <c:pt idx="542">
                  <c:v>-0.56000000000000005</c:v>
                </c:pt>
                <c:pt idx="543">
                  <c:v>-0.52</c:v>
                </c:pt>
                <c:pt idx="544">
                  <c:v>-0.46</c:v>
                </c:pt>
                <c:pt idx="545">
                  <c:v>-0.39</c:v>
                </c:pt>
                <c:pt idx="546">
                  <c:v>-0.35</c:v>
                </c:pt>
                <c:pt idx="547">
                  <c:v>-0.42</c:v>
                </c:pt>
                <c:pt idx="548">
                  <c:v>-0.61</c:v>
                </c:pt>
                <c:pt idx="549">
                  <c:v>-0.75</c:v>
                </c:pt>
                <c:pt idx="550">
                  <c:v>-0.74</c:v>
                </c:pt>
                <c:pt idx="551">
                  <c:v>-0.78</c:v>
                </c:pt>
                <c:pt idx="552">
                  <c:v>-0.85</c:v>
                </c:pt>
                <c:pt idx="553">
                  <c:v>-0.84</c:v>
                </c:pt>
                <c:pt idx="554">
                  <c:v>-0.78</c:v>
                </c:pt>
                <c:pt idx="555">
                  <c:v>-0.72</c:v>
                </c:pt>
                <c:pt idx="556">
                  <c:v>-0.62</c:v>
                </c:pt>
                <c:pt idx="557">
                  <c:v>-0.65</c:v>
                </c:pt>
                <c:pt idx="558">
                  <c:v>-0.56000000000000005</c:v>
                </c:pt>
                <c:pt idx="559">
                  <c:v>-0.8</c:v>
                </c:pt>
                <c:pt idx="560">
                  <c:v>-1.6</c:v>
                </c:pt>
                <c:pt idx="561">
                  <c:v>-1.06</c:v>
                </c:pt>
                <c:pt idx="562">
                  <c:v>-0.39</c:v>
                </c:pt>
                <c:pt idx="563">
                  <c:v>0.18</c:v>
                </c:pt>
                <c:pt idx="564">
                  <c:v>9.99</c:v>
                </c:pt>
                <c:pt idx="565">
                  <c:v>9.39</c:v>
                </c:pt>
                <c:pt idx="566">
                  <c:v>4.22</c:v>
                </c:pt>
                <c:pt idx="567">
                  <c:v>0.46</c:v>
                </c:pt>
                <c:pt idx="568">
                  <c:v>0.09</c:v>
                </c:pt>
                <c:pt idx="569">
                  <c:v>0.06</c:v>
                </c:pt>
                <c:pt idx="570">
                  <c:v>-0.01</c:v>
                </c:pt>
                <c:pt idx="571">
                  <c:v>-7.0000000000000007E-2</c:v>
                </c:pt>
                <c:pt idx="572">
                  <c:v>-0.22</c:v>
                </c:pt>
                <c:pt idx="573">
                  <c:v>-0.49</c:v>
                </c:pt>
                <c:pt idx="574">
                  <c:v>-0.6</c:v>
                </c:pt>
                <c:pt idx="575">
                  <c:v>-0.56000000000000005</c:v>
                </c:pt>
                <c:pt idx="576">
                  <c:v>-0.5</c:v>
                </c:pt>
                <c:pt idx="577">
                  <c:v>-0.53</c:v>
                </c:pt>
                <c:pt idx="578">
                  <c:v>-0.62</c:v>
                </c:pt>
                <c:pt idx="579">
                  <c:v>-0.71</c:v>
                </c:pt>
                <c:pt idx="580">
                  <c:v>-0.27</c:v>
                </c:pt>
                <c:pt idx="581">
                  <c:v>-0.23</c:v>
                </c:pt>
                <c:pt idx="582">
                  <c:v>-0.25</c:v>
                </c:pt>
                <c:pt idx="583">
                  <c:v>-0.16</c:v>
                </c:pt>
                <c:pt idx="584">
                  <c:v>0.08</c:v>
                </c:pt>
                <c:pt idx="585">
                  <c:v>0.77</c:v>
                </c:pt>
                <c:pt idx="586">
                  <c:v>2.02</c:v>
                </c:pt>
                <c:pt idx="587">
                  <c:v>2.44</c:v>
                </c:pt>
                <c:pt idx="588">
                  <c:v>-0.32</c:v>
                </c:pt>
                <c:pt idx="589">
                  <c:v>-0.38</c:v>
                </c:pt>
                <c:pt idx="590">
                  <c:v>-0.37</c:v>
                </c:pt>
                <c:pt idx="591">
                  <c:v>-0.61</c:v>
                </c:pt>
                <c:pt idx="592">
                  <c:v>-0.55000000000000004</c:v>
                </c:pt>
                <c:pt idx="593">
                  <c:v>-0.67</c:v>
                </c:pt>
                <c:pt idx="594">
                  <c:v>-0.81</c:v>
                </c:pt>
                <c:pt idx="595">
                  <c:v>-0.82</c:v>
                </c:pt>
                <c:pt idx="596">
                  <c:v>-0.75</c:v>
                </c:pt>
                <c:pt idx="597">
                  <c:v>-0.57999999999999996</c:v>
                </c:pt>
                <c:pt idx="598">
                  <c:v>-0.42</c:v>
                </c:pt>
                <c:pt idx="599">
                  <c:v>-0.38</c:v>
                </c:pt>
                <c:pt idx="600">
                  <c:v>-0.47</c:v>
                </c:pt>
                <c:pt idx="601">
                  <c:v>-0.56000000000000005</c:v>
                </c:pt>
                <c:pt idx="602">
                  <c:v>-0.62</c:v>
                </c:pt>
                <c:pt idx="603">
                  <c:v>-0.66</c:v>
                </c:pt>
                <c:pt idx="604">
                  <c:v>-0.53</c:v>
                </c:pt>
                <c:pt idx="605">
                  <c:v>-0.54</c:v>
                </c:pt>
                <c:pt idx="606">
                  <c:v>-0.78</c:v>
                </c:pt>
                <c:pt idx="607">
                  <c:v>-0.81</c:v>
                </c:pt>
                <c:pt idx="608">
                  <c:v>-0.64</c:v>
                </c:pt>
                <c:pt idx="609">
                  <c:v>-0.7</c:v>
                </c:pt>
                <c:pt idx="610">
                  <c:v>-0.85</c:v>
                </c:pt>
                <c:pt idx="611">
                  <c:v>-0.74</c:v>
                </c:pt>
                <c:pt idx="612">
                  <c:v>-0.68</c:v>
                </c:pt>
                <c:pt idx="613">
                  <c:v>-0.65</c:v>
                </c:pt>
                <c:pt idx="614">
                  <c:v>-0.63</c:v>
                </c:pt>
                <c:pt idx="615">
                  <c:v>-0.54</c:v>
                </c:pt>
                <c:pt idx="616">
                  <c:v>-0.57999999999999996</c:v>
                </c:pt>
                <c:pt idx="617">
                  <c:v>-0.62</c:v>
                </c:pt>
                <c:pt idx="618">
                  <c:v>-0.76</c:v>
                </c:pt>
                <c:pt idx="619">
                  <c:v>-0.95</c:v>
                </c:pt>
                <c:pt idx="620">
                  <c:v>-0.89</c:v>
                </c:pt>
                <c:pt idx="621">
                  <c:v>-0.78</c:v>
                </c:pt>
                <c:pt idx="622">
                  <c:v>-0.68</c:v>
                </c:pt>
                <c:pt idx="623">
                  <c:v>-0.48</c:v>
                </c:pt>
                <c:pt idx="624">
                  <c:v>-0.4</c:v>
                </c:pt>
                <c:pt idx="625">
                  <c:v>-0.38</c:v>
                </c:pt>
                <c:pt idx="626">
                  <c:v>-0.4</c:v>
                </c:pt>
                <c:pt idx="627">
                  <c:v>-0.41</c:v>
                </c:pt>
                <c:pt idx="628">
                  <c:v>-0.43</c:v>
                </c:pt>
                <c:pt idx="629">
                  <c:v>-0.45</c:v>
                </c:pt>
                <c:pt idx="630">
                  <c:v>-0.47</c:v>
                </c:pt>
                <c:pt idx="631">
                  <c:v>-0.44</c:v>
                </c:pt>
                <c:pt idx="632">
                  <c:v>-0.4</c:v>
                </c:pt>
                <c:pt idx="633">
                  <c:v>-0.38</c:v>
                </c:pt>
                <c:pt idx="634">
                  <c:v>-0.37</c:v>
                </c:pt>
                <c:pt idx="635">
                  <c:v>-0.35</c:v>
                </c:pt>
                <c:pt idx="636">
                  <c:v>-0.36</c:v>
                </c:pt>
                <c:pt idx="637">
                  <c:v>-0.55000000000000004</c:v>
                </c:pt>
                <c:pt idx="638">
                  <c:v>-0.71</c:v>
                </c:pt>
                <c:pt idx="639">
                  <c:v>-0.89</c:v>
                </c:pt>
                <c:pt idx="640">
                  <c:v>-0.6</c:v>
                </c:pt>
                <c:pt idx="641">
                  <c:v>-0.39</c:v>
                </c:pt>
                <c:pt idx="642">
                  <c:v>-0.66</c:v>
                </c:pt>
                <c:pt idx="643">
                  <c:v>-0.82</c:v>
                </c:pt>
                <c:pt idx="644">
                  <c:v>-1.1499999999999999</c:v>
                </c:pt>
                <c:pt idx="645">
                  <c:v>-0.57999999999999996</c:v>
                </c:pt>
                <c:pt idx="646">
                  <c:v>-0.59</c:v>
                </c:pt>
                <c:pt idx="647">
                  <c:v>-0.68</c:v>
                </c:pt>
                <c:pt idx="648">
                  <c:v>-0.83</c:v>
                </c:pt>
                <c:pt idx="649">
                  <c:v>-0.93</c:v>
                </c:pt>
                <c:pt idx="650">
                  <c:v>-0.7</c:v>
                </c:pt>
                <c:pt idx="651">
                  <c:v>-0.22</c:v>
                </c:pt>
                <c:pt idx="652">
                  <c:v>-0.28000000000000003</c:v>
                </c:pt>
                <c:pt idx="653">
                  <c:v>-0.34</c:v>
                </c:pt>
                <c:pt idx="654">
                  <c:v>-0.39</c:v>
                </c:pt>
                <c:pt idx="655">
                  <c:v>-0.45</c:v>
                </c:pt>
                <c:pt idx="656">
                  <c:v>-0.67</c:v>
                </c:pt>
                <c:pt idx="657">
                  <c:v>-0.94</c:v>
                </c:pt>
                <c:pt idx="658">
                  <c:v>-0.81</c:v>
                </c:pt>
                <c:pt idx="659">
                  <c:v>-0.49</c:v>
                </c:pt>
                <c:pt idx="660">
                  <c:v>-0.37</c:v>
                </c:pt>
                <c:pt idx="661">
                  <c:v>-0.22</c:v>
                </c:pt>
                <c:pt idx="662">
                  <c:v>-0.56999999999999995</c:v>
                </c:pt>
                <c:pt idx="663">
                  <c:v>-0.63</c:v>
                </c:pt>
                <c:pt idx="664">
                  <c:v>-0.32</c:v>
                </c:pt>
                <c:pt idx="665">
                  <c:v>-0.33</c:v>
                </c:pt>
                <c:pt idx="666">
                  <c:v>-0.43</c:v>
                </c:pt>
                <c:pt idx="667">
                  <c:v>-0.85</c:v>
                </c:pt>
                <c:pt idx="668">
                  <c:v>-0.83</c:v>
                </c:pt>
                <c:pt idx="669">
                  <c:v>-0.65</c:v>
                </c:pt>
                <c:pt idx="670">
                  <c:v>-0.45</c:v>
                </c:pt>
                <c:pt idx="671">
                  <c:v>-0.48</c:v>
                </c:pt>
                <c:pt idx="672">
                  <c:v>-0.56000000000000005</c:v>
                </c:pt>
                <c:pt idx="673">
                  <c:v>-0.8</c:v>
                </c:pt>
                <c:pt idx="674">
                  <c:v>-0.9</c:v>
                </c:pt>
                <c:pt idx="675">
                  <c:v>-0.78</c:v>
                </c:pt>
                <c:pt idx="676">
                  <c:v>-0.6</c:v>
                </c:pt>
                <c:pt idx="677">
                  <c:v>-0.48</c:v>
                </c:pt>
                <c:pt idx="678">
                  <c:v>-0.52</c:v>
                </c:pt>
                <c:pt idx="679">
                  <c:v>-0.72</c:v>
                </c:pt>
                <c:pt idx="680">
                  <c:v>-0.9</c:v>
                </c:pt>
                <c:pt idx="681">
                  <c:v>-0.56000000000000005</c:v>
                </c:pt>
                <c:pt idx="682">
                  <c:v>-0.6</c:v>
                </c:pt>
                <c:pt idx="683">
                  <c:v>-0.81</c:v>
                </c:pt>
                <c:pt idx="684">
                  <c:v>-0.81</c:v>
                </c:pt>
                <c:pt idx="685">
                  <c:v>-0.69</c:v>
                </c:pt>
                <c:pt idx="686">
                  <c:v>-0.59</c:v>
                </c:pt>
                <c:pt idx="687">
                  <c:v>-0.41</c:v>
                </c:pt>
                <c:pt idx="688">
                  <c:v>-0.4</c:v>
                </c:pt>
                <c:pt idx="689">
                  <c:v>-0.47</c:v>
                </c:pt>
                <c:pt idx="690">
                  <c:v>-0.5</c:v>
                </c:pt>
                <c:pt idx="691">
                  <c:v>-0.55000000000000004</c:v>
                </c:pt>
                <c:pt idx="692">
                  <c:v>-0.6</c:v>
                </c:pt>
                <c:pt idx="693">
                  <c:v>-0.65</c:v>
                </c:pt>
                <c:pt idx="694">
                  <c:v>-0.63</c:v>
                </c:pt>
                <c:pt idx="695">
                  <c:v>-0.6</c:v>
                </c:pt>
                <c:pt idx="696">
                  <c:v>-0.56999999999999995</c:v>
                </c:pt>
                <c:pt idx="697">
                  <c:v>-0.53</c:v>
                </c:pt>
                <c:pt idx="698">
                  <c:v>-0.5</c:v>
                </c:pt>
                <c:pt idx="699">
                  <c:v>-0.47</c:v>
                </c:pt>
                <c:pt idx="700">
                  <c:v>-0.44</c:v>
                </c:pt>
                <c:pt idx="701">
                  <c:v>-0.37</c:v>
                </c:pt>
                <c:pt idx="702">
                  <c:v>-0.32</c:v>
                </c:pt>
                <c:pt idx="703">
                  <c:v>-0.34</c:v>
                </c:pt>
                <c:pt idx="704">
                  <c:v>-0.36</c:v>
                </c:pt>
                <c:pt idx="705">
                  <c:v>-0.38</c:v>
                </c:pt>
                <c:pt idx="706">
                  <c:v>-0.4</c:v>
                </c:pt>
                <c:pt idx="707">
                  <c:v>-0.42</c:v>
                </c:pt>
                <c:pt idx="708">
                  <c:v>-0.44</c:v>
                </c:pt>
                <c:pt idx="709">
                  <c:v>-0.46</c:v>
                </c:pt>
                <c:pt idx="710">
                  <c:v>-0.43</c:v>
                </c:pt>
                <c:pt idx="711">
                  <c:v>-0.43</c:v>
                </c:pt>
                <c:pt idx="712">
                  <c:v>-0.43</c:v>
                </c:pt>
                <c:pt idx="713">
                  <c:v>-0.44</c:v>
                </c:pt>
                <c:pt idx="714">
                  <c:v>-0.45</c:v>
                </c:pt>
                <c:pt idx="715">
                  <c:v>-0.45</c:v>
                </c:pt>
                <c:pt idx="716">
                  <c:v>-0.41</c:v>
                </c:pt>
                <c:pt idx="717">
                  <c:v>-0.37</c:v>
                </c:pt>
                <c:pt idx="718">
                  <c:v>-0.39</c:v>
                </c:pt>
                <c:pt idx="719">
                  <c:v>-0.24</c:v>
                </c:pt>
                <c:pt idx="720">
                  <c:v>-0.3</c:v>
                </c:pt>
                <c:pt idx="721">
                  <c:v>-0.23</c:v>
                </c:pt>
                <c:pt idx="722">
                  <c:v>-0.4</c:v>
                </c:pt>
                <c:pt idx="723">
                  <c:v>-0.38</c:v>
                </c:pt>
                <c:pt idx="724">
                  <c:v>-0.26</c:v>
                </c:pt>
                <c:pt idx="725">
                  <c:v>-0.37</c:v>
                </c:pt>
                <c:pt idx="726">
                  <c:v>-0.65</c:v>
                </c:pt>
                <c:pt idx="727">
                  <c:v>-1.95</c:v>
                </c:pt>
                <c:pt idx="728">
                  <c:v>-0.5</c:v>
                </c:pt>
                <c:pt idx="729">
                  <c:v>-0.66</c:v>
                </c:pt>
                <c:pt idx="730">
                  <c:v>-0.54</c:v>
                </c:pt>
                <c:pt idx="731">
                  <c:v>-0.52</c:v>
                </c:pt>
                <c:pt idx="732">
                  <c:v>-0.34</c:v>
                </c:pt>
                <c:pt idx="733">
                  <c:v>-0.49</c:v>
                </c:pt>
                <c:pt idx="734">
                  <c:v>-0.65</c:v>
                </c:pt>
                <c:pt idx="735">
                  <c:v>-0.53</c:v>
                </c:pt>
                <c:pt idx="736">
                  <c:v>-0.66</c:v>
                </c:pt>
                <c:pt idx="737">
                  <c:v>-0.44</c:v>
                </c:pt>
                <c:pt idx="738">
                  <c:v>-0.26</c:v>
                </c:pt>
                <c:pt idx="739">
                  <c:v>-0.11</c:v>
                </c:pt>
                <c:pt idx="740">
                  <c:v>-0.23</c:v>
                </c:pt>
                <c:pt idx="741">
                  <c:v>-0.47</c:v>
                </c:pt>
                <c:pt idx="742">
                  <c:v>-0.53</c:v>
                </c:pt>
                <c:pt idx="743">
                  <c:v>-0.63</c:v>
                </c:pt>
                <c:pt idx="744">
                  <c:v>-0.48</c:v>
                </c:pt>
                <c:pt idx="745">
                  <c:v>-0.46</c:v>
                </c:pt>
                <c:pt idx="746">
                  <c:v>-0.69</c:v>
                </c:pt>
                <c:pt idx="747">
                  <c:v>-0.81</c:v>
                </c:pt>
                <c:pt idx="748">
                  <c:v>-0.87</c:v>
                </c:pt>
                <c:pt idx="749">
                  <c:v>-0.92</c:v>
                </c:pt>
                <c:pt idx="750">
                  <c:v>-0.87</c:v>
                </c:pt>
                <c:pt idx="751">
                  <c:v>-0.83</c:v>
                </c:pt>
                <c:pt idx="752">
                  <c:v>-0.87</c:v>
                </c:pt>
                <c:pt idx="753">
                  <c:v>-0.61</c:v>
                </c:pt>
                <c:pt idx="754">
                  <c:v>-0.66</c:v>
                </c:pt>
                <c:pt idx="755">
                  <c:v>-0.8</c:v>
                </c:pt>
                <c:pt idx="756">
                  <c:v>-0.74</c:v>
                </c:pt>
                <c:pt idx="757">
                  <c:v>-0.81</c:v>
                </c:pt>
                <c:pt idx="758">
                  <c:v>-0.74</c:v>
                </c:pt>
                <c:pt idx="759">
                  <c:v>-0.73</c:v>
                </c:pt>
                <c:pt idx="760">
                  <c:v>-0.68</c:v>
                </c:pt>
                <c:pt idx="761">
                  <c:v>-0.69</c:v>
                </c:pt>
                <c:pt idx="762">
                  <c:v>-0.64</c:v>
                </c:pt>
                <c:pt idx="763">
                  <c:v>-0.53</c:v>
                </c:pt>
                <c:pt idx="764">
                  <c:v>-0.41</c:v>
                </c:pt>
                <c:pt idx="765">
                  <c:v>-0.28000000000000003</c:v>
                </c:pt>
                <c:pt idx="766">
                  <c:v>-0.27</c:v>
                </c:pt>
                <c:pt idx="767">
                  <c:v>-0.28999999999999998</c:v>
                </c:pt>
                <c:pt idx="768">
                  <c:v>-0.33</c:v>
                </c:pt>
                <c:pt idx="769">
                  <c:v>-0.33</c:v>
                </c:pt>
                <c:pt idx="770">
                  <c:v>-0.55000000000000004</c:v>
                </c:pt>
                <c:pt idx="771">
                  <c:v>-0.39</c:v>
                </c:pt>
                <c:pt idx="772">
                  <c:v>-0.28000000000000003</c:v>
                </c:pt>
                <c:pt idx="773">
                  <c:v>-0.41</c:v>
                </c:pt>
                <c:pt idx="774">
                  <c:v>-0.08</c:v>
                </c:pt>
                <c:pt idx="775">
                  <c:v>0.13</c:v>
                </c:pt>
                <c:pt idx="776">
                  <c:v>0.32</c:v>
                </c:pt>
                <c:pt idx="777">
                  <c:v>0.89</c:v>
                </c:pt>
                <c:pt idx="778">
                  <c:v>0.83</c:v>
                </c:pt>
                <c:pt idx="779">
                  <c:v>0.68</c:v>
                </c:pt>
                <c:pt idx="780">
                  <c:v>0.57999999999999996</c:v>
                </c:pt>
                <c:pt idx="781">
                  <c:v>1.1000000000000001</c:v>
                </c:pt>
                <c:pt idx="782">
                  <c:v>1.54</c:v>
                </c:pt>
                <c:pt idx="783">
                  <c:v>1.4</c:v>
                </c:pt>
                <c:pt idx="784">
                  <c:v>1.24</c:v>
                </c:pt>
                <c:pt idx="785">
                  <c:v>1.1499999999999999</c:v>
                </c:pt>
                <c:pt idx="786">
                  <c:v>1.18</c:v>
                </c:pt>
                <c:pt idx="787">
                  <c:v>1.21</c:v>
                </c:pt>
                <c:pt idx="788">
                  <c:v>1.08</c:v>
                </c:pt>
                <c:pt idx="789">
                  <c:v>0.98</c:v>
                </c:pt>
                <c:pt idx="790">
                  <c:v>0.65</c:v>
                </c:pt>
                <c:pt idx="791">
                  <c:v>-0.19</c:v>
                </c:pt>
                <c:pt idx="792">
                  <c:v>-0.78</c:v>
                </c:pt>
                <c:pt idx="793">
                  <c:v>-1.22</c:v>
                </c:pt>
                <c:pt idx="794">
                  <c:v>-1.3</c:v>
                </c:pt>
                <c:pt idx="795">
                  <c:v>-1.2</c:v>
                </c:pt>
                <c:pt idx="796">
                  <c:v>-1.01</c:v>
                </c:pt>
                <c:pt idx="797">
                  <c:v>-0.87</c:v>
                </c:pt>
                <c:pt idx="798">
                  <c:v>-0.63</c:v>
                </c:pt>
                <c:pt idx="799">
                  <c:v>-0.56999999999999995</c:v>
                </c:pt>
                <c:pt idx="800">
                  <c:v>-0.75</c:v>
                </c:pt>
                <c:pt idx="801">
                  <c:v>-0.59</c:v>
                </c:pt>
                <c:pt idx="802">
                  <c:v>-0.56999999999999995</c:v>
                </c:pt>
                <c:pt idx="803">
                  <c:v>-0.56999999999999995</c:v>
                </c:pt>
                <c:pt idx="804">
                  <c:v>-0.56000000000000005</c:v>
                </c:pt>
                <c:pt idx="805">
                  <c:v>-0.56999999999999995</c:v>
                </c:pt>
                <c:pt idx="806">
                  <c:v>-0.56999999999999995</c:v>
                </c:pt>
                <c:pt idx="807">
                  <c:v>-0.67</c:v>
                </c:pt>
                <c:pt idx="808">
                  <c:v>-0.74</c:v>
                </c:pt>
                <c:pt idx="809">
                  <c:v>-0.66</c:v>
                </c:pt>
                <c:pt idx="810">
                  <c:v>-0.63</c:v>
                </c:pt>
                <c:pt idx="811">
                  <c:v>-0.25</c:v>
                </c:pt>
                <c:pt idx="812">
                  <c:v>-0.54</c:v>
                </c:pt>
                <c:pt idx="813">
                  <c:v>-0.81</c:v>
                </c:pt>
                <c:pt idx="814">
                  <c:v>-0.57999999999999996</c:v>
                </c:pt>
                <c:pt idx="815">
                  <c:v>-0.38</c:v>
                </c:pt>
                <c:pt idx="816">
                  <c:v>-0.1</c:v>
                </c:pt>
                <c:pt idx="817">
                  <c:v>7.0000000000000007E-2</c:v>
                </c:pt>
                <c:pt idx="818">
                  <c:v>-0.22</c:v>
                </c:pt>
                <c:pt idx="819">
                  <c:v>-0.88</c:v>
                </c:pt>
                <c:pt idx="820">
                  <c:v>-0.9</c:v>
                </c:pt>
                <c:pt idx="821">
                  <c:v>-0.69</c:v>
                </c:pt>
                <c:pt idx="822">
                  <c:v>-0.93</c:v>
                </c:pt>
                <c:pt idx="823">
                  <c:v>-1.1200000000000001</c:v>
                </c:pt>
                <c:pt idx="824">
                  <c:v>-1.22</c:v>
                </c:pt>
                <c:pt idx="825">
                  <c:v>-1.25</c:v>
                </c:pt>
                <c:pt idx="826">
                  <c:v>-1.27</c:v>
                </c:pt>
                <c:pt idx="827">
                  <c:v>-0.81</c:v>
                </c:pt>
                <c:pt idx="828">
                  <c:v>-0.62</c:v>
                </c:pt>
                <c:pt idx="829">
                  <c:v>-0.81</c:v>
                </c:pt>
                <c:pt idx="830">
                  <c:v>-0.77</c:v>
                </c:pt>
                <c:pt idx="831">
                  <c:v>-0.68</c:v>
                </c:pt>
                <c:pt idx="832">
                  <c:v>-0.85</c:v>
                </c:pt>
                <c:pt idx="833">
                  <c:v>-0.88</c:v>
                </c:pt>
                <c:pt idx="834">
                  <c:v>-0.81</c:v>
                </c:pt>
                <c:pt idx="835">
                  <c:v>-0.72</c:v>
                </c:pt>
                <c:pt idx="836">
                  <c:v>-0.43</c:v>
                </c:pt>
                <c:pt idx="837">
                  <c:v>-0.64</c:v>
                </c:pt>
                <c:pt idx="838">
                  <c:v>-0.65</c:v>
                </c:pt>
                <c:pt idx="839">
                  <c:v>-0.75</c:v>
                </c:pt>
                <c:pt idx="840">
                  <c:v>-0.64</c:v>
                </c:pt>
                <c:pt idx="841">
                  <c:v>-0.53</c:v>
                </c:pt>
                <c:pt idx="842">
                  <c:v>-0.59</c:v>
                </c:pt>
                <c:pt idx="843">
                  <c:v>-0.66</c:v>
                </c:pt>
                <c:pt idx="844">
                  <c:v>-0.75</c:v>
                </c:pt>
                <c:pt idx="845">
                  <c:v>-0.82</c:v>
                </c:pt>
                <c:pt idx="846">
                  <c:v>-0.82</c:v>
                </c:pt>
                <c:pt idx="847">
                  <c:v>-0.82</c:v>
                </c:pt>
                <c:pt idx="848">
                  <c:v>-0.79</c:v>
                </c:pt>
                <c:pt idx="849">
                  <c:v>-0.76</c:v>
                </c:pt>
                <c:pt idx="850">
                  <c:v>-0.66</c:v>
                </c:pt>
                <c:pt idx="851">
                  <c:v>-0.56000000000000005</c:v>
                </c:pt>
                <c:pt idx="852">
                  <c:v>-0.56000000000000005</c:v>
                </c:pt>
                <c:pt idx="853">
                  <c:v>-0.57999999999999996</c:v>
                </c:pt>
                <c:pt idx="854">
                  <c:v>-0.62</c:v>
                </c:pt>
                <c:pt idx="855">
                  <c:v>-0.64</c:v>
                </c:pt>
                <c:pt idx="856">
                  <c:v>-0.67</c:v>
                </c:pt>
                <c:pt idx="857">
                  <c:v>-0.74</c:v>
                </c:pt>
                <c:pt idx="858">
                  <c:v>-0.57999999999999996</c:v>
                </c:pt>
                <c:pt idx="859">
                  <c:v>-0.25</c:v>
                </c:pt>
                <c:pt idx="860">
                  <c:v>-7.0000000000000007E-2</c:v>
                </c:pt>
                <c:pt idx="861">
                  <c:v>0.05</c:v>
                </c:pt>
                <c:pt idx="862">
                  <c:v>0.05</c:v>
                </c:pt>
                <c:pt idx="863">
                  <c:v>0.24</c:v>
                </c:pt>
                <c:pt idx="864">
                  <c:v>0.48</c:v>
                </c:pt>
                <c:pt idx="865">
                  <c:v>0.38</c:v>
                </c:pt>
                <c:pt idx="866">
                  <c:v>0.56999999999999995</c:v>
                </c:pt>
                <c:pt idx="867">
                  <c:v>-0.71</c:v>
                </c:pt>
                <c:pt idx="868">
                  <c:v>-0.8</c:v>
                </c:pt>
                <c:pt idx="869">
                  <c:v>-0.74</c:v>
                </c:pt>
                <c:pt idx="870">
                  <c:v>-0.78</c:v>
                </c:pt>
                <c:pt idx="871">
                  <c:v>-0.86</c:v>
                </c:pt>
                <c:pt idx="872">
                  <c:v>-0.89</c:v>
                </c:pt>
                <c:pt idx="873">
                  <c:v>-0.94</c:v>
                </c:pt>
                <c:pt idx="874">
                  <c:v>-0.93</c:v>
                </c:pt>
                <c:pt idx="875">
                  <c:v>-0.89</c:v>
                </c:pt>
                <c:pt idx="876">
                  <c:v>-0.92</c:v>
                </c:pt>
                <c:pt idx="877">
                  <c:v>-0.68</c:v>
                </c:pt>
                <c:pt idx="878">
                  <c:v>-0.71</c:v>
                </c:pt>
                <c:pt idx="879">
                  <c:v>-0.67</c:v>
                </c:pt>
                <c:pt idx="880">
                  <c:v>-1.01</c:v>
                </c:pt>
                <c:pt idx="881">
                  <c:v>-0.98</c:v>
                </c:pt>
                <c:pt idx="882">
                  <c:v>-0.86</c:v>
                </c:pt>
                <c:pt idx="883">
                  <c:v>-0.86</c:v>
                </c:pt>
                <c:pt idx="884">
                  <c:v>-0.68</c:v>
                </c:pt>
                <c:pt idx="885">
                  <c:v>-0.68</c:v>
                </c:pt>
                <c:pt idx="886">
                  <c:v>-0.55000000000000004</c:v>
                </c:pt>
                <c:pt idx="887">
                  <c:v>-0.54</c:v>
                </c:pt>
                <c:pt idx="888">
                  <c:v>-0.55000000000000004</c:v>
                </c:pt>
                <c:pt idx="889">
                  <c:v>-0.8</c:v>
                </c:pt>
                <c:pt idx="890">
                  <c:v>-0.87</c:v>
                </c:pt>
                <c:pt idx="891">
                  <c:v>-0.91</c:v>
                </c:pt>
                <c:pt idx="892">
                  <c:v>-0.87</c:v>
                </c:pt>
                <c:pt idx="893">
                  <c:v>-0.95</c:v>
                </c:pt>
                <c:pt idx="894">
                  <c:v>-0.64</c:v>
                </c:pt>
                <c:pt idx="895">
                  <c:v>-0.48</c:v>
                </c:pt>
                <c:pt idx="896">
                  <c:v>-0.93</c:v>
                </c:pt>
                <c:pt idx="897">
                  <c:v>-0.42</c:v>
                </c:pt>
                <c:pt idx="898">
                  <c:v>-0.49</c:v>
                </c:pt>
                <c:pt idx="899">
                  <c:v>-0.55000000000000004</c:v>
                </c:pt>
                <c:pt idx="900">
                  <c:v>-2.04</c:v>
                </c:pt>
                <c:pt idx="901">
                  <c:v>-0.63</c:v>
                </c:pt>
                <c:pt idx="902">
                  <c:v>-0.5</c:v>
                </c:pt>
                <c:pt idx="903">
                  <c:v>-0.53</c:v>
                </c:pt>
                <c:pt idx="904">
                  <c:v>-0.47</c:v>
                </c:pt>
                <c:pt idx="905">
                  <c:v>-0.4</c:v>
                </c:pt>
                <c:pt idx="906">
                  <c:v>-2.35</c:v>
                </c:pt>
                <c:pt idx="907">
                  <c:v>-0.09</c:v>
                </c:pt>
                <c:pt idx="908">
                  <c:v>-0.45</c:v>
                </c:pt>
                <c:pt idx="909">
                  <c:v>-0.26</c:v>
                </c:pt>
                <c:pt idx="910">
                  <c:v>-0.06</c:v>
                </c:pt>
                <c:pt idx="911">
                  <c:v>-0.34</c:v>
                </c:pt>
                <c:pt idx="912">
                  <c:v>0.24</c:v>
                </c:pt>
                <c:pt idx="913">
                  <c:v>0.25</c:v>
                </c:pt>
                <c:pt idx="914">
                  <c:v>0.26</c:v>
                </c:pt>
                <c:pt idx="915">
                  <c:v>0.27</c:v>
                </c:pt>
                <c:pt idx="916">
                  <c:v>-0.15</c:v>
                </c:pt>
                <c:pt idx="917">
                  <c:v>-0.31</c:v>
                </c:pt>
                <c:pt idx="918">
                  <c:v>-0.35</c:v>
                </c:pt>
                <c:pt idx="919">
                  <c:v>-0.28999999999999998</c:v>
                </c:pt>
                <c:pt idx="920">
                  <c:v>-0.96</c:v>
                </c:pt>
                <c:pt idx="921">
                  <c:v>-0.89</c:v>
                </c:pt>
                <c:pt idx="922">
                  <c:v>-0.85</c:v>
                </c:pt>
                <c:pt idx="923">
                  <c:v>-0.7</c:v>
                </c:pt>
                <c:pt idx="924">
                  <c:v>-0.79</c:v>
                </c:pt>
                <c:pt idx="925">
                  <c:v>-0.7</c:v>
                </c:pt>
                <c:pt idx="926">
                  <c:v>-0.88</c:v>
                </c:pt>
                <c:pt idx="927">
                  <c:v>-0.62</c:v>
                </c:pt>
                <c:pt idx="928">
                  <c:v>-1.31</c:v>
                </c:pt>
                <c:pt idx="929">
                  <c:v>-0.83</c:v>
                </c:pt>
                <c:pt idx="930">
                  <c:v>-0.16</c:v>
                </c:pt>
                <c:pt idx="931">
                  <c:v>-0.5</c:v>
                </c:pt>
                <c:pt idx="932">
                  <c:v>-0.44</c:v>
                </c:pt>
                <c:pt idx="933">
                  <c:v>-0.56000000000000005</c:v>
                </c:pt>
                <c:pt idx="934">
                  <c:v>-0.55000000000000004</c:v>
                </c:pt>
                <c:pt idx="935">
                  <c:v>-0.57999999999999996</c:v>
                </c:pt>
                <c:pt idx="936">
                  <c:v>-1.24</c:v>
                </c:pt>
                <c:pt idx="937">
                  <c:v>-0.92</c:v>
                </c:pt>
                <c:pt idx="938">
                  <c:v>-0.56999999999999995</c:v>
                </c:pt>
                <c:pt idx="939">
                  <c:v>-0.47</c:v>
                </c:pt>
                <c:pt idx="940">
                  <c:v>-0.56999999999999995</c:v>
                </c:pt>
                <c:pt idx="941">
                  <c:v>-0.54</c:v>
                </c:pt>
                <c:pt idx="942">
                  <c:v>-0.51</c:v>
                </c:pt>
                <c:pt idx="943">
                  <c:v>-0.53</c:v>
                </c:pt>
                <c:pt idx="944">
                  <c:v>-0.51</c:v>
                </c:pt>
                <c:pt idx="945">
                  <c:v>-0.37</c:v>
                </c:pt>
                <c:pt idx="946">
                  <c:v>-0.33</c:v>
                </c:pt>
                <c:pt idx="947">
                  <c:v>-0.36</c:v>
                </c:pt>
                <c:pt idx="948">
                  <c:v>-0.31</c:v>
                </c:pt>
                <c:pt idx="949">
                  <c:v>-0.18</c:v>
                </c:pt>
                <c:pt idx="950">
                  <c:v>-0.52</c:v>
                </c:pt>
                <c:pt idx="951">
                  <c:v>-0.74</c:v>
                </c:pt>
                <c:pt idx="952">
                  <c:v>-0.72</c:v>
                </c:pt>
                <c:pt idx="953">
                  <c:v>-0.81</c:v>
                </c:pt>
                <c:pt idx="954">
                  <c:v>-0.86</c:v>
                </c:pt>
                <c:pt idx="955">
                  <c:v>-0.82</c:v>
                </c:pt>
                <c:pt idx="956">
                  <c:v>-0.76</c:v>
                </c:pt>
                <c:pt idx="957">
                  <c:v>-0.8</c:v>
                </c:pt>
                <c:pt idx="958">
                  <c:v>-0.74</c:v>
                </c:pt>
                <c:pt idx="959">
                  <c:v>-0.65</c:v>
                </c:pt>
                <c:pt idx="960">
                  <c:v>-0.56000000000000005</c:v>
                </c:pt>
                <c:pt idx="961">
                  <c:v>-0.65</c:v>
                </c:pt>
                <c:pt idx="962">
                  <c:v>-0.74</c:v>
                </c:pt>
                <c:pt idx="963">
                  <c:v>-0.83</c:v>
                </c:pt>
                <c:pt idx="964">
                  <c:v>-0.66</c:v>
                </c:pt>
                <c:pt idx="965">
                  <c:v>-0.59</c:v>
                </c:pt>
                <c:pt idx="966">
                  <c:v>-0.55000000000000004</c:v>
                </c:pt>
                <c:pt idx="967">
                  <c:v>-0.51</c:v>
                </c:pt>
                <c:pt idx="968">
                  <c:v>-0.45</c:v>
                </c:pt>
                <c:pt idx="969">
                  <c:v>-0.38</c:v>
                </c:pt>
                <c:pt idx="970">
                  <c:v>-0.38</c:v>
                </c:pt>
                <c:pt idx="971">
                  <c:v>-0.71</c:v>
                </c:pt>
                <c:pt idx="972">
                  <c:v>-0.53</c:v>
                </c:pt>
                <c:pt idx="973">
                  <c:v>-0.41</c:v>
                </c:pt>
                <c:pt idx="974">
                  <c:v>-0.42</c:v>
                </c:pt>
                <c:pt idx="975">
                  <c:v>-0.49</c:v>
                </c:pt>
                <c:pt idx="976">
                  <c:v>-0.6</c:v>
                </c:pt>
                <c:pt idx="977">
                  <c:v>-0.66</c:v>
                </c:pt>
                <c:pt idx="978">
                  <c:v>-0.73</c:v>
                </c:pt>
                <c:pt idx="979">
                  <c:v>-0.83</c:v>
                </c:pt>
                <c:pt idx="980">
                  <c:v>-0.98</c:v>
                </c:pt>
                <c:pt idx="981">
                  <c:v>-0.86</c:v>
                </c:pt>
                <c:pt idx="982">
                  <c:v>-0.59</c:v>
                </c:pt>
                <c:pt idx="983">
                  <c:v>-0.59</c:v>
                </c:pt>
                <c:pt idx="984">
                  <c:v>-0.5</c:v>
                </c:pt>
                <c:pt idx="985">
                  <c:v>-0.24</c:v>
                </c:pt>
                <c:pt idx="986">
                  <c:v>-0.13</c:v>
                </c:pt>
                <c:pt idx="987">
                  <c:v>-0.18</c:v>
                </c:pt>
                <c:pt idx="988">
                  <c:v>-0.32</c:v>
                </c:pt>
                <c:pt idx="989">
                  <c:v>-0.32</c:v>
                </c:pt>
                <c:pt idx="990">
                  <c:v>-0.17</c:v>
                </c:pt>
                <c:pt idx="991">
                  <c:v>-0.39</c:v>
                </c:pt>
                <c:pt idx="992">
                  <c:v>-0.28000000000000003</c:v>
                </c:pt>
                <c:pt idx="993">
                  <c:v>-0.4</c:v>
                </c:pt>
                <c:pt idx="994">
                  <c:v>-0.89</c:v>
                </c:pt>
                <c:pt idx="995">
                  <c:v>-2.42</c:v>
                </c:pt>
                <c:pt idx="996">
                  <c:v>-0.92</c:v>
                </c:pt>
                <c:pt idx="997">
                  <c:v>-0.88</c:v>
                </c:pt>
                <c:pt idx="998">
                  <c:v>-0.42</c:v>
                </c:pt>
                <c:pt idx="999">
                  <c:v>-0.11</c:v>
                </c:pt>
                <c:pt idx="1000">
                  <c:v>-0.19</c:v>
                </c:pt>
                <c:pt idx="1001">
                  <c:v>0.06</c:v>
                </c:pt>
                <c:pt idx="1002">
                  <c:v>0.42</c:v>
                </c:pt>
                <c:pt idx="1003">
                  <c:v>-0.2</c:v>
                </c:pt>
                <c:pt idx="1004">
                  <c:v>-0.8</c:v>
                </c:pt>
                <c:pt idx="1005">
                  <c:v>-0.77</c:v>
                </c:pt>
                <c:pt idx="1006">
                  <c:v>-0.64</c:v>
                </c:pt>
                <c:pt idx="1007">
                  <c:v>-0.48</c:v>
                </c:pt>
                <c:pt idx="1008">
                  <c:v>-0.24</c:v>
                </c:pt>
                <c:pt idx="1009">
                  <c:v>-0.66</c:v>
                </c:pt>
                <c:pt idx="1010">
                  <c:v>-0.51</c:v>
                </c:pt>
                <c:pt idx="1011">
                  <c:v>-0.39</c:v>
                </c:pt>
                <c:pt idx="1012">
                  <c:v>-0.33</c:v>
                </c:pt>
                <c:pt idx="1013">
                  <c:v>-0.3</c:v>
                </c:pt>
                <c:pt idx="1014">
                  <c:v>-0.43</c:v>
                </c:pt>
                <c:pt idx="1015">
                  <c:v>-0.44</c:v>
                </c:pt>
                <c:pt idx="1016">
                  <c:v>-0.13</c:v>
                </c:pt>
                <c:pt idx="1017">
                  <c:v>-0.33</c:v>
                </c:pt>
                <c:pt idx="1018">
                  <c:v>-0.13</c:v>
                </c:pt>
                <c:pt idx="1019">
                  <c:v>-0.2</c:v>
                </c:pt>
                <c:pt idx="1020">
                  <c:v>-0.26</c:v>
                </c:pt>
                <c:pt idx="1021">
                  <c:v>-0.17</c:v>
                </c:pt>
                <c:pt idx="1022">
                  <c:v>-0.1</c:v>
                </c:pt>
                <c:pt idx="1023">
                  <c:v>-0.16</c:v>
                </c:pt>
                <c:pt idx="1024">
                  <c:v>-0.26</c:v>
                </c:pt>
                <c:pt idx="1025">
                  <c:v>-0.54</c:v>
                </c:pt>
                <c:pt idx="1026">
                  <c:v>-0.71</c:v>
                </c:pt>
                <c:pt idx="1027">
                  <c:v>-0.79</c:v>
                </c:pt>
                <c:pt idx="1028">
                  <c:v>-0.82</c:v>
                </c:pt>
                <c:pt idx="1029">
                  <c:v>-0.83</c:v>
                </c:pt>
                <c:pt idx="1030">
                  <c:v>-0.85</c:v>
                </c:pt>
                <c:pt idx="1031">
                  <c:v>-0.82</c:v>
                </c:pt>
                <c:pt idx="1032">
                  <c:v>-0.79</c:v>
                </c:pt>
                <c:pt idx="1033">
                  <c:v>-0.75</c:v>
                </c:pt>
                <c:pt idx="1034">
                  <c:v>-0.7</c:v>
                </c:pt>
                <c:pt idx="1035">
                  <c:v>-0.82</c:v>
                </c:pt>
                <c:pt idx="1036">
                  <c:v>-0.99</c:v>
                </c:pt>
                <c:pt idx="1037">
                  <c:v>-1.02</c:v>
                </c:pt>
                <c:pt idx="1038">
                  <c:v>-1.04</c:v>
                </c:pt>
                <c:pt idx="1039">
                  <c:v>-1.04</c:v>
                </c:pt>
                <c:pt idx="1040">
                  <c:v>-0.95</c:v>
                </c:pt>
                <c:pt idx="1041">
                  <c:v>-0.83</c:v>
                </c:pt>
                <c:pt idx="1042">
                  <c:v>-0.74</c:v>
                </c:pt>
                <c:pt idx="1043">
                  <c:v>-0.76</c:v>
                </c:pt>
                <c:pt idx="1044">
                  <c:v>-0.89</c:v>
                </c:pt>
                <c:pt idx="1045">
                  <c:v>-0.92</c:v>
                </c:pt>
                <c:pt idx="1046">
                  <c:v>-0.82</c:v>
                </c:pt>
                <c:pt idx="1047">
                  <c:v>-0.72</c:v>
                </c:pt>
                <c:pt idx="1048">
                  <c:v>-0.62</c:v>
                </c:pt>
                <c:pt idx="1049">
                  <c:v>-0.54</c:v>
                </c:pt>
                <c:pt idx="1050">
                  <c:v>-0.48</c:v>
                </c:pt>
                <c:pt idx="1051">
                  <c:v>-0.41</c:v>
                </c:pt>
                <c:pt idx="1052">
                  <c:v>-0.34</c:v>
                </c:pt>
                <c:pt idx="1053">
                  <c:v>-0.27</c:v>
                </c:pt>
                <c:pt idx="1054">
                  <c:v>-0.23</c:v>
                </c:pt>
                <c:pt idx="1055">
                  <c:v>-0.27</c:v>
                </c:pt>
                <c:pt idx="1056">
                  <c:v>-0.31</c:v>
                </c:pt>
                <c:pt idx="1057">
                  <c:v>-0.46</c:v>
                </c:pt>
                <c:pt idx="1058">
                  <c:v>-0.45</c:v>
                </c:pt>
                <c:pt idx="1059">
                  <c:v>-0.41</c:v>
                </c:pt>
                <c:pt idx="1060">
                  <c:v>-0.42</c:v>
                </c:pt>
                <c:pt idx="1061">
                  <c:v>-0.44</c:v>
                </c:pt>
                <c:pt idx="1062">
                  <c:v>-0.43</c:v>
                </c:pt>
                <c:pt idx="1063">
                  <c:v>-0.43</c:v>
                </c:pt>
                <c:pt idx="1064">
                  <c:v>-0.28000000000000003</c:v>
                </c:pt>
                <c:pt idx="1065">
                  <c:v>-0.32</c:v>
                </c:pt>
                <c:pt idx="1066">
                  <c:v>-0.31</c:v>
                </c:pt>
                <c:pt idx="1067">
                  <c:v>-0.33</c:v>
                </c:pt>
                <c:pt idx="1068">
                  <c:v>-0.3</c:v>
                </c:pt>
                <c:pt idx="1069">
                  <c:v>-0.47</c:v>
                </c:pt>
                <c:pt idx="1070">
                  <c:v>-0.8</c:v>
                </c:pt>
                <c:pt idx="1071">
                  <c:v>-0.43</c:v>
                </c:pt>
                <c:pt idx="1072">
                  <c:v>-0.46</c:v>
                </c:pt>
                <c:pt idx="1073">
                  <c:v>-0.45</c:v>
                </c:pt>
                <c:pt idx="1074">
                  <c:v>-0.57999999999999996</c:v>
                </c:pt>
                <c:pt idx="1075">
                  <c:v>-0.51</c:v>
                </c:pt>
                <c:pt idx="1076">
                  <c:v>-0.6</c:v>
                </c:pt>
                <c:pt idx="1077">
                  <c:v>-0.71</c:v>
                </c:pt>
                <c:pt idx="1078">
                  <c:v>-0.72</c:v>
                </c:pt>
                <c:pt idx="1079">
                  <c:v>-0.68</c:v>
                </c:pt>
                <c:pt idx="1080">
                  <c:v>-0.74</c:v>
                </c:pt>
                <c:pt idx="1081">
                  <c:v>-0.76</c:v>
                </c:pt>
                <c:pt idx="1082">
                  <c:v>-0.83</c:v>
                </c:pt>
                <c:pt idx="1083">
                  <c:v>-0.9</c:v>
                </c:pt>
                <c:pt idx="1084">
                  <c:v>-0.8</c:v>
                </c:pt>
                <c:pt idx="1085">
                  <c:v>-0.73</c:v>
                </c:pt>
                <c:pt idx="1086">
                  <c:v>-0.82</c:v>
                </c:pt>
                <c:pt idx="1087">
                  <c:v>-0.85</c:v>
                </c:pt>
                <c:pt idx="1088">
                  <c:v>-0.73</c:v>
                </c:pt>
                <c:pt idx="1089">
                  <c:v>-0.73</c:v>
                </c:pt>
                <c:pt idx="1090">
                  <c:v>-0.79</c:v>
                </c:pt>
                <c:pt idx="1091">
                  <c:v>-0.64</c:v>
                </c:pt>
                <c:pt idx="1092">
                  <c:v>-0.83</c:v>
                </c:pt>
                <c:pt idx="1093">
                  <c:v>-0.97</c:v>
                </c:pt>
                <c:pt idx="1094">
                  <c:v>-0.72</c:v>
                </c:pt>
                <c:pt idx="1095">
                  <c:v>-0.59</c:v>
                </c:pt>
                <c:pt idx="1096">
                  <c:v>-0.52</c:v>
                </c:pt>
                <c:pt idx="1097">
                  <c:v>-0.45</c:v>
                </c:pt>
                <c:pt idx="1098">
                  <c:v>-0.44</c:v>
                </c:pt>
                <c:pt idx="1099">
                  <c:v>-0.38</c:v>
                </c:pt>
                <c:pt idx="1100">
                  <c:v>-0.16</c:v>
                </c:pt>
                <c:pt idx="1101">
                  <c:v>-0.96</c:v>
                </c:pt>
                <c:pt idx="1102">
                  <c:v>-0.89</c:v>
                </c:pt>
                <c:pt idx="1103">
                  <c:v>-0.89</c:v>
                </c:pt>
                <c:pt idx="1104">
                  <c:v>-0.94</c:v>
                </c:pt>
                <c:pt idx="1105">
                  <c:v>-0.9</c:v>
                </c:pt>
                <c:pt idx="1106">
                  <c:v>-0.8</c:v>
                </c:pt>
                <c:pt idx="1107">
                  <c:v>-0.79</c:v>
                </c:pt>
                <c:pt idx="1108">
                  <c:v>-0.85</c:v>
                </c:pt>
                <c:pt idx="1109">
                  <c:v>-0.91</c:v>
                </c:pt>
                <c:pt idx="1110">
                  <c:v>-0.91</c:v>
                </c:pt>
                <c:pt idx="1111">
                  <c:v>-1.02</c:v>
                </c:pt>
                <c:pt idx="1112">
                  <c:v>-1.0900000000000001</c:v>
                </c:pt>
                <c:pt idx="1113">
                  <c:v>-1.06</c:v>
                </c:pt>
                <c:pt idx="1114">
                  <c:v>-1.02</c:v>
                </c:pt>
                <c:pt idx="1115">
                  <c:v>-0.93</c:v>
                </c:pt>
                <c:pt idx="1116">
                  <c:v>-0.91</c:v>
                </c:pt>
                <c:pt idx="1117">
                  <c:v>-0.89</c:v>
                </c:pt>
                <c:pt idx="1118">
                  <c:v>-0.9</c:v>
                </c:pt>
                <c:pt idx="1119">
                  <c:v>-0.9</c:v>
                </c:pt>
                <c:pt idx="1120">
                  <c:v>-0.94</c:v>
                </c:pt>
                <c:pt idx="1121">
                  <c:v>-1</c:v>
                </c:pt>
                <c:pt idx="1122">
                  <c:v>-1.04</c:v>
                </c:pt>
                <c:pt idx="1123">
                  <c:v>-1.02</c:v>
                </c:pt>
                <c:pt idx="1124">
                  <c:v>-0.93</c:v>
                </c:pt>
                <c:pt idx="1125">
                  <c:v>-0.87</c:v>
                </c:pt>
                <c:pt idx="1126">
                  <c:v>-0.8</c:v>
                </c:pt>
                <c:pt idx="1127">
                  <c:v>-0.84</c:v>
                </c:pt>
                <c:pt idx="1128">
                  <c:v>-0.91</c:v>
                </c:pt>
                <c:pt idx="1129">
                  <c:v>-0.73</c:v>
                </c:pt>
                <c:pt idx="1130">
                  <c:v>-0.8</c:v>
                </c:pt>
                <c:pt idx="1131">
                  <c:v>-0.81</c:v>
                </c:pt>
                <c:pt idx="1132">
                  <c:v>-0.67</c:v>
                </c:pt>
                <c:pt idx="1133">
                  <c:v>-0.94</c:v>
                </c:pt>
                <c:pt idx="1134">
                  <c:v>-1.61</c:v>
                </c:pt>
                <c:pt idx="1135">
                  <c:v>-1.78</c:v>
                </c:pt>
                <c:pt idx="1136">
                  <c:v>-1.03</c:v>
                </c:pt>
                <c:pt idx="1137">
                  <c:v>-0.99</c:v>
                </c:pt>
                <c:pt idx="1138">
                  <c:v>-1.02</c:v>
                </c:pt>
                <c:pt idx="1139">
                  <c:v>-0.99</c:v>
                </c:pt>
                <c:pt idx="1140">
                  <c:v>-0.85</c:v>
                </c:pt>
                <c:pt idx="1141">
                  <c:v>-0.7</c:v>
                </c:pt>
                <c:pt idx="1142">
                  <c:v>-0.72</c:v>
                </c:pt>
                <c:pt idx="1143">
                  <c:v>-0.73</c:v>
                </c:pt>
                <c:pt idx="1144">
                  <c:v>-0.66</c:v>
                </c:pt>
                <c:pt idx="1145">
                  <c:v>-0.59</c:v>
                </c:pt>
                <c:pt idx="1146">
                  <c:v>-0.44</c:v>
                </c:pt>
                <c:pt idx="1147">
                  <c:v>-0.34</c:v>
                </c:pt>
                <c:pt idx="1148">
                  <c:v>-0.25</c:v>
                </c:pt>
                <c:pt idx="1149">
                  <c:v>-0.32</c:v>
                </c:pt>
                <c:pt idx="1150">
                  <c:v>-0.48</c:v>
                </c:pt>
                <c:pt idx="1151">
                  <c:v>-0.41</c:v>
                </c:pt>
                <c:pt idx="1152">
                  <c:v>-0.28000000000000003</c:v>
                </c:pt>
                <c:pt idx="1153">
                  <c:v>-0.26</c:v>
                </c:pt>
                <c:pt idx="1154">
                  <c:v>-0.48</c:v>
                </c:pt>
                <c:pt idx="1155">
                  <c:v>-0.5</c:v>
                </c:pt>
                <c:pt idx="1156">
                  <c:v>-0.51</c:v>
                </c:pt>
                <c:pt idx="1157">
                  <c:v>-0.51</c:v>
                </c:pt>
                <c:pt idx="1158">
                  <c:v>-0.51</c:v>
                </c:pt>
                <c:pt idx="1159">
                  <c:v>-0.54</c:v>
                </c:pt>
                <c:pt idx="1160">
                  <c:v>-0.61</c:v>
                </c:pt>
                <c:pt idx="1161">
                  <c:v>-0.57999999999999996</c:v>
                </c:pt>
                <c:pt idx="1162">
                  <c:v>-0.41</c:v>
                </c:pt>
                <c:pt idx="1163">
                  <c:v>-0.68</c:v>
                </c:pt>
                <c:pt idx="1164">
                  <c:v>-0.66</c:v>
                </c:pt>
                <c:pt idx="1165">
                  <c:v>-0.45</c:v>
                </c:pt>
                <c:pt idx="1166">
                  <c:v>-0.3</c:v>
                </c:pt>
                <c:pt idx="1167">
                  <c:v>-0.56000000000000005</c:v>
                </c:pt>
                <c:pt idx="1168">
                  <c:v>-0.41</c:v>
                </c:pt>
                <c:pt idx="1169">
                  <c:v>-0.35</c:v>
                </c:pt>
                <c:pt idx="1170">
                  <c:v>-0.37</c:v>
                </c:pt>
                <c:pt idx="1171">
                  <c:v>-0.51</c:v>
                </c:pt>
                <c:pt idx="1172">
                  <c:v>-0.55000000000000004</c:v>
                </c:pt>
                <c:pt idx="1173">
                  <c:v>-0.71</c:v>
                </c:pt>
                <c:pt idx="1174">
                  <c:v>-0.67</c:v>
                </c:pt>
                <c:pt idx="1175">
                  <c:v>-0.9</c:v>
                </c:pt>
                <c:pt idx="1176">
                  <c:v>-0.93</c:v>
                </c:pt>
                <c:pt idx="1177">
                  <c:v>-0.86</c:v>
                </c:pt>
                <c:pt idx="1178">
                  <c:v>-0.91</c:v>
                </c:pt>
                <c:pt idx="1179">
                  <c:v>-0.88</c:v>
                </c:pt>
                <c:pt idx="1180">
                  <c:v>-0.87</c:v>
                </c:pt>
                <c:pt idx="1181">
                  <c:v>-0.94</c:v>
                </c:pt>
                <c:pt idx="1182">
                  <c:v>-1.1100000000000001</c:v>
                </c:pt>
                <c:pt idx="1183">
                  <c:v>-1.05</c:v>
                </c:pt>
                <c:pt idx="1184">
                  <c:v>-0.9</c:v>
                </c:pt>
                <c:pt idx="1185">
                  <c:v>-0.8</c:v>
                </c:pt>
                <c:pt idx="1186">
                  <c:v>-0.59</c:v>
                </c:pt>
                <c:pt idx="1187">
                  <c:v>-0.72</c:v>
                </c:pt>
                <c:pt idx="1188">
                  <c:v>-0.94</c:v>
                </c:pt>
                <c:pt idx="1189">
                  <c:v>-0.75</c:v>
                </c:pt>
                <c:pt idx="1190">
                  <c:v>-0.4</c:v>
                </c:pt>
                <c:pt idx="1191">
                  <c:v>-0.67</c:v>
                </c:pt>
                <c:pt idx="1192">
                  <c:v>-0.72</c:v>
                </c:pt>
                <c:pt idx="1193">
                  <c:v>-0.76</c:v>
                </c:pt>
                <c:pt idx="1194">
                  <c:v>-0.27</c:v>
                </c:pt>
                <c:pt idx="1195">
                  <c:v>-0.03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51-4701-9BC4-A079827762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0539151"/>
        <c:axId val="1040526671"/>
      </c:barChart>
      <c:catAx>
        <c:axId val="1040539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Tansek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0526671"/>
        <c:crosses val="autoZero"/>
        <c:auto val="1"/>
        <c:lblAlgn val="ctr"/>
        <c:lblOffset val="100"/>
        <c:noMultiLvlLbl val="0"/>
      </c:catAx>
      <c:valAx>
        <c:axId val="1040526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m/tahun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053915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Result</c:v>
          </c:tx>
          <c:spPr>
            <a:solidFill>
              <a:srgbClr val="4F81B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Summary!$D$19:$F$28</c:f>
              <c:strCache>
                <c:ptCount val="6"/>
                <c:pt idx="0">
                  <c:v>Bentuk Lahan</c:v>
                </c:pt>
                <c:pt idx="1">
                  <c:v>Perubahan Garis Pantai</c:v>
                </c:pt>
                <c:pt idx="2">
                  <c:v>Elevasi</c:v>
                </c:pt>
                <c:pt idx="3">
                  <c:v>Kenaikan Muka Air Laut</c:v>
                </c:pt>
                <c:pt idx="4">
                  <c:v>Pasang Surut</c:v>
                </c:pt>
                <c:pt idx="5">
                  <c:v>Gelombang</c:v>
                </c:pt>
              </c:strCache>
            </c:strRef>
          </c:cat>
          <c:val>
            <c:numRef>
              <c:f>Summary!$P$19:$P$28</c:f>
              <c:numCache>
                <c:formatCode>0.0%</c:formatCode>
                <c:ptCount val="6"/>
                <c:pt idx="0">
                  <c:v>0.42743631664016413</c:v>
                </c:pt>
                <c:pt idx="1">
                  <c:v>0.11686958242410579</c:v>
                </c:pt>
                <c:pt idx="2">
                  <c:v>0.23313728384287977</c:v>
                </c:pt>
                <c:pt idx="3">
                  <c:v>6.6108288037985144E-2</c:v>
                </c:pt>
                <c:pt idx="4">
                  <c:v>5.1917851678993786E-2</c:v>
                </c:pt>
                <c:pt idx="5">
                  <c:v>0.10453067737587145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F5-4CE7-887D-36604CC198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8"/>
        <c:overlap val="-5"/>
        <c:axId val="56629438"/>
        <c:axId val="66688200"/>
      </c:barChart>
      <c:catAx>
        <c:axId val="5662943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0" vert="horz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66688200"/>
        <c:crosses val="autoZero"/>
        <c:auto val="1"/>
        <c:lblAlgn val="ctr"/>
        <c:lblOffset val="100"/>
        <c:noMultiLvlLbl val="0"/>
      </c:catAx>
      <c:valAx>
        <c:axId val="6668820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%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56629438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Result</c:v>
          </c:tx>
          <c:spPr>
            <a:solidFill>
              <a:srgbClr val="4F81B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Summary!$D$19:$F$28</c:f>
              <c:strCache>
                <c:ptCount val="4"/>
                <c:pt idx="0">
                  <c:v>Jalan</c:v>
                </c:pt>
                <c:pt idx="1">
                  <c:v>LU/LC</c:v>
                </c:pt>
                <c:pt idx="2">
                  <c:v>Lokasi Pariwisata</c:v>
                </c:pt>
                <c:pt idx="3">
                  <c:v>Kepadatan Penduduk</c:v>
                </c:pt>
              </c:strCache>
            </c:strRef>
          </c:cat>
          <c:val>
            <c:numRef>
              <c:f>Summary!$P$19:$P$28</c:f>
              <c:numCache>
                <c:formatCode>0.0%</c:formatCode>
                <c:ptCount val="4"/>
                <c:pt idx="0">
                  <c:v>0.20988390940335946</c:v>
                </c:pt>
                <c:pt idx="1">
                  <c:v>0.2145080855843334</c:v>
                </c:pt>
                <c:pt idx="2">
                  <c:v>7.3762464643079201E-2</c:v>
                </c:pt>
                <c:pt idx="3">
                  <c:v>0.5018455403690989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12-4558-8814-707112C5B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629438"/>
        <c:axId val="66688200"/>
      </c:barChart>
      <c:catAx>
        <c:axId val="5662943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0" vert="horz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66688200"/>
        <c:crosses val="autoZero"/>
        <c:auto val="1"/>
        <c:lblAlgn val="ctr"/>
        <c:lblOffset val="100"/>
        <c:noMultiLvlLbl val="0"/>
      </c:catAx>
      <c:valAx>
        <c:axId val="6668820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%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56629438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2627</Words>
  <Characters>16866</Characters>
  <Application>Microsoft Office Word</Application>
  <DocSecurity>0</DocSecurity>
  <Lines>624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ariko vega</dc:creator>
  <cp:keywords/>
  <dc:description/>
  <cp:lastModifiedBy>ariko vega</cp:lastModifiedBy>
  <cp:revision>1</cp:revision>
  <cp:lastPrinted>2024-10-25T07:12:00Z</cp:lastPrinted>
  <dcterms:created xsi:type="dcterms:W3CDTF">2024-10-25T07:09:00Z</dcterms:created>
  <dcterms:modified xsi:type="dcterms:W3CDTF">2024-10-25T07:34:00Z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e39922a7-03b0-443b-bc61-84e734f21c86</vt:lpwstr>
  </property>
</Properties>
</file>