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76B" w14:textId="229EFBC6" w:rsidR="00D455EE" w:rsidRDefault="00D61D87" w:rsidP="00D61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</w:t>
      </w:r>
    </w:p>
    <w:p w14:paraId="169A7F02" w14:textId="7BF5898F" w:rsidR="00D61D87" w:rsidRDefault="00D61D87" w:rsidP="00D61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47449E0" w14:textId="4F0745D7" w:rsidR="00D61D87" w:rsidRDefault="00D61D87" w:rsidP="00D61D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Lansia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Mengontrol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Hemodinamik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Kombinasi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Senam Tera Dan Senam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Pernapasan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Setapa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) Pada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Lansia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D6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D87">
        <w:rPr>
          <w:rFonts w:ascii="Times New Roman" w:hAnsi="Times New Roman" w:cs="Times New Roman"/>
          <w:b/>
          <w:bCs/>
          <w:sz w:val="24"/>
          <w:szCs w:val="24"/>
        </w:rPr>
        <w:t>Hipertensi</w:t>
      </w:r>
      <w:proofErr w:type="spellEnd"/>
    </w:p>
    <w:p w14:paraId="7278E278" w14:textId="2295058A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1D87">
        <w:rPr>
          <w:rFonts w:ascii="Times New Roman" w:hAnsi="Times New Roman" w:cs="Times New Roman"/>
          <w:b/>
          <w:bCs/>
          <w:sz w:val="20"/>
          <w:szCs w:val="20"/>
        </w:rPr>
        <w:t>Isnaeni</w:t>
      </w:r>
      <w:r w:rsidRPr="00D61D8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D61D87">
        <w:rPr>
          <w:rFonts w:ascii="Times New Roman" w:hAnsi="Times New Roman" w:cs="Times New Roman"/>
          <w:b/>
          <w:bCs/>
          <w:sz w:val="20"/>
          <w:szCs w:val="20"/>
        </w:rPr>
        <w:t>, Isna Hikmawati</w:t>
      </w:r>
      <w:r w:rsidRPr="00D61D8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Pr="00D61D87">
        <w:rPr>
          <w:rFonts w:ascii="Times New Roman" w:hAnsi="Times New Roman" w:cs="Times New Roman"/>
          <w:b/>
          <w:bCs/>
          <w:sz w:val="20"/>
          <w:szCs w:val="20"/>
        </w:rPr>
        <w:t>, Asiandi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D61D87">
        <w:rPr>
          <w:rFonts w:ascii="Times New Roman" w:hAnsi="Times New Roman" w:cs="Times New Roman"/>
          <w:b/>
          <w:bCs/>
          <w:sz w:val="20"/>
          <w:szCs w:val="20"/>
        </w:rPr>
        <w:t>, Wahyu Riyaningrum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p w14:paraId="53844383" w14:textId="77777777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1D24E9" w14:textId="77777777" w:rsidR="00D61D87" w:rsidRDefault="00D61D87" w:rsidP="00D61D8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Purwokerto</w:t>
      </w:r>
      <w:proofErr w:type="spellEnd"/>
    </w:p>
    <w:p w14:paraId="321DB4F8" w14:textId="77777777" w:rsidR="00D61D87" w:rsidRDefault="00D61D87" w:rsidP="00D61D87">
      <w:pPr>
        <w:spacing w:after="0" w:line="240" w:lineRule="auto"/>
        <w:ind w:left="29"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>
        <w:rPr>
          <w:rFonts w:ascii="Times New Roman" w:hAnsi="Times New Roman" w:cs="Times New Roman"/>
          <w:sz w:val="24"/>
          <w:szCs w:val="24"/>
        </w:rPr>
        <w:t>Epidemiologi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Universitas Muhammadiyah 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14:paraId="7F923F93" w14:textId="77777777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6CDABC" w14:textId="77777777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Corresponding Author: </w:t>
      </w:r>
      <w:r>
        <w:rPr>
          <w:rFonts w:ascii="Times New Roman" w:hAnsi="Times New Roman" w:cs="Times New Roman"/>
          <w:sz w:val="24"/>
          <w:szCs w:val="24"/>
        </w:rPr>
        <w:t>Email: isnahikmawati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@ump.ac.id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or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hamkahanin@gmail.com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+62 81548890521</w:t>
      </w:r>
    </w:p>
    <w:p w14:paraId="5010300B" w14:textId="77777777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Institution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Faculty of Health Sciences, Universitas Muhammadiyah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Purwokerto</w:t>
      </w:r>
      <w:proofErr w:type="spellEnd"/>
    </w:p>
    <w:p w14:paraId="180FF65B" w14:textId="77777777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JLN. LETJEND SOEPARDJO ROESTAM KM 7, SOKARAJA, BANYUMAS, JAWA TENGAH, INDONESIA</w:t>
      </w:r>
    </w:p>
    <w:p w14:paraId="376ACB2A" w14:textId="77777777" w:rsidR="00D61D87" w:rsidRDefault="00D61D87" w:rsidP="00D6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Faximile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+62  281637239, phone : +62  2816844252</w:t>
      </w:r>
    </w:p>
    <w:p w14:paraId="7A3B020E" w14:textId="77777777" w:rsidR="00D61D87" w:rsidRDefault="00D61D87" w:rsidP="00D61D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72E2FB" w14:textId="135CF0B4" w:rsidR="00D61D87" w:rsidRDefault="00D61D87" w:rsidP="00D61D87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Artikel ini merupakan artikel asli, belum pernah dipublikasikan di jurnal lain.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dan saat ini tidak sedang dipertimbangkan untuk dipublikasikan di tempat lain.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Dalam tulisan ini seluruh penulis mempunyai kontribusi sebagai berikut: Konseptualisasi dan Metodologi : I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en-US"/>
        </w:rPr>
        <w:t>snaeni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Penulisan dan Penyusunan Draf Asli: Isna Hikmawati.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Analisis Formal, Sumber :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</w:rPr>
        <w:t>Asiandi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Review dan Editing : 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Wahyu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</w:rPr>
        <w:t>Riyaningrum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Semua penulis telah membaca dan menyetujui versi naskah yang diterbitkan. Tiga nama calon reviewer dalam tulisan ini : Cucu Herawati : Email : cucue_herawatie@yahoo.co.id Afiliasi : Stikes Cirebon, M Mahalul Azzam : Email : mahalul.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azam@gmail.com Afiliasi : Universitas Negeri Semarang.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Umi Sholikhah, Email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 xml:space="preserve"> 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umi_zian@yahoo.com</w:t>
        </w:r>
      </w:hyperlink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. Afiliasi: Universitas Muhammadiyah Purwokerti.  Saya sangat menghargai jika manuskrip ini dapat di review dalam waktu 3-4 minggu, dan kami sampaikan bahwa naskah tersebut asli dan tidak mempertimbangkan untuk dikirim ke tempat lain.</w:t>
      </w:r>
      <w:r>
        <w:rPr>
          <w:rStyle w:val="hwtze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id-ID"/>
        </w:rPr>
        <w:t>Terima kasih banyak.</w:t>
      </w:r>
    </w:p>
    <w:p w14:paraId="3CE366D9" w14:textId="77777777" w:rsidR="00D61D87" w:rsidRDefault="00D61D87" w:rsidP="00D61D87">
      <w:pPr>
        <w:spacing w:after="0" w:line="240" w:lineRule="auto"/>
        <w:rPr>
          <w:rStyle w:val="rynqvb"/>
          <w:rFonts w:ascii="Times New Roman" w:hAnsi="Times New Roman" w:cs="Times New Roman"/>
          <w:sz w:val="24"/>
          <w:szCs w:val="24"/>
          <w:lang w:val="id-ID"/>
        </w:rPr>
      </w:pPr>
    </w:p>
    <w:p w14:paraId="4396F10F" w14:textId="77777777" w:rsidR="00D61D87" w:rsidRDefault="00D61D87" w:rsidP="00D61D8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Best Regards,</w:t>
      </w:r>
    </w:p>
    <w:p w14:paraId="7FFEE4B5" w14:textId="7D5EC279" w:rsidR="00D61D87" w:rsidRDefault="00D61D87" w:rsidP="00D61D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757A23B" wp14:editId="37F77817">
            <wp:extent cx="1400175" cy="381000"/>
            <wp:effectExtent l="0" t="0" r="9525" b="0"/>
            <wp:docPr id="6" name="Picture 2" descr="D:\BPDN\SCAN\bb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BPDN\SCAN\bb625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3B0D4" w14:textId="291C385E" w:rsidR="00D61D87" w:rsidRPr="00D61D87" w:rsidRDefault="00D61D87" w:rsidP="00D61D8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Hikmawati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S.KM.,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417E8EC" w14:textId="77777777" w:rsidR="00D61D87" w:rsidRPr="00D61D87" w:rsidRDefault="00D61D8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1D87" w:rsidRPr="00D6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87"/>
    <w:rsid w:val="00273F1F"/>
    <w:rsid w:val="003141C0"/>
    <w:rsid w:val="004B2CE2"/>
    <w:rsid w:val="00512AF1"/>
    <w:rsid w:val="00516663"/>
    <w:rsid w:val="0072165D"/>
    <w:rsid w:val="007954A4"/>
    <w:rsid w:val="00D455EE"/>
    <w:rsid w:val="00D61D87"/>
    <w:rsid w:val="00D81A76"/>
    <w:rsid w:val="00DC6272"/>
    <w:rsid w:val="00EE1A07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B8B8"/>
  <w15:chartTrackingRefBased/>
  <w15:docId w15:val="{DF4C5044-E675-48C6-ADCF-036B4440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D87"/>
    <w:rPr>
      <w:strike w:val="0"/>
      <w:dstrike w:val="0"/>
      <w:color w:val="000000"/>
      <w:u w:val="none"/>
      <w:effect w:val="none"/>
    </w:rPr>
  </w:style>
  <w:style w:type="character" w:customStyle="1" w:styleId="hwtze">
    <w:name w:val="hwtze"/>
    <w:basedOn w:val="DefaultParagraphFont"/>
    <w:rsid w:val="00D61D87"/>
  </w:style>
  <w:style w:type="character" w:customStyle="1" w:styleId="rynqvb">
    <w:name w:val="rynqvb"/>
    <w:basedOn w:val="DefaultParagraphFont"/>
    <w:rsid w:val="00D6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_zian@yahoo.com" TargetMode="External"/><Relationship Id="rId5" Type="http://schemas.openxmlformats.org/officeDocument/2006/relationships/hyperlink" Target="mailto:hamkahanin@gmail.com" TargetMode="External"/><Relationship Id="rId4" Type="http://schemas.openxmlformats.org/officeDocument/2006/relationships/hyperlink" Target="mailto:hamkahani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2023-09-21T11:14:00Z</dcterms:created>
  <dcterms:modified xsi:type="dcterms:W3CDTF">2023-09-21T11:21:00Z</dcterms:modified>
</cp:coreProperties>
</file>