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4D3CA" w14:textId="77777777" w:rsidR="00D51871" w:rsidRPr="00D51871" w:rsidRDefault="00D51871" w:rsidP="00D51871">
      <w:pPr>
        <w:jc w:val="center"/>
        <w:rPr>
          <w:rFonts w:ascii="Arial Narrow" w:hAnsi="Arial Narrow"/>
          <w:b/>
          <w:sz w:val="28"/>
          <w:szCs w:val="28"/>
          <w:lang w:val="en-US"/>
        </w:rPr>
      </w:pPr>
      <w:r w:rsidRPr="00D51871">
        <w:rPr>
          <w:rFonts w:ascii="Arial Narrow" w:hAnsi="Arial Narrow"/>
          <w:b/>
          <w:sz w:val="28"/>
          <w:szCs w:val="28"/>
          <w:lang w:val="en-US"/>
        </w:rPr>
        <w:t xml:space="preserve">LEGALITAS PENJUALAN OBAT PSIKOTROPIKA </w:t>
      </w:r>
    </w:p>
    <w:p w14:paraId="4807AFE4" w14:textId="01CE51FA" w:rsidR="00D51871" w:rsidRPr="00D51871" w:rsidRDefault="00D51871" w:rsidP="00D51871">
      <w:pPr>
        <w:jc w:val="center"/>
        <w:rPr>
          <w:rFonts w:ascii="Arial Narrow" w:hAnsi="Arial Narrow"/>
          <w:b/>
          <w:sz w:val="28"/>
          <w:szCs w:val="28"/>
          <w:lang w:val="en-US"/>
        </w:rPr>
      </w:pPr>
      <w:r>
        <w:rPr>
          <w:rFonts w:ascii="Arial Narrow" w:hAnsi="Arial Narrow"/>
          <w:b/>
          <w:sz w:val="28"/>
          <w:szCs w:val="28"/>
          <w:lang w:val="en-US"/>
        </w:rPr>
        <w:t xml:space="preserve">SECARA </w:t>
      </w:r>
      <w:r w:rsidRPr="00D51871">
        <w:rPr>
          <w:rFonts w:ascii="Arial Narrow" w:hAnsi="Arial Narrow"/>
          <w:b/>
          <w:i/>
          <w:sz w:val="28"/>
          <w:szCs w:val="28"/>
          <w:lang w:val="en-US"/>
        </w:rPr>
        <w:t>ON</w:t>
      </w:r>
      <w:r w:rsidRPr="00D51871">
        <w:rPr>
          <w:rFonts w:ascii="Arial Narrow" w:hAnsi="Arial Narrow"/>
          <w:b/>
          <w:i/>
          <w:sz w:val="28"/>
          <w:szCs w:val="28"/>
          <w:lang w:val="en-US"/>
        </w:rPr>
        <w:t>LINE</w:t>
      </w:r>
      <w:r w:rsidRPr="00D51871">
        <w:rPr>
          <w:rFonts w:ascii="Arial Narrow" w:hAnsi="Arial Narrow"/>
          <w:b/>
          <w:sz w:val="28"/>
          <w:szCs w:val="28"/>
          <w:lang w:val="en-US"/>
        </w:rPr>
        <w:t xml:space="preserve"> DI INDONESIA</w:t>
      </w:r>
      <w:r w:rsidR="00D64ACB" w:rsidRPr="00852363">
        <w:rPr>
          <w:rFonts w:ascii="Arial Narrow" w:hAnsi="Arial Narrow"/>
          <w:b/>
          <w:sz w:val="28"/>
          <w:szCs w:val="28"/>
          <w:lang w:val="en-US"/>
        </w:rPr>
        <w:t xml:space="preserve"> </w:t>
      </w:r>
    </w:p>
    <w:p w14:paraId="37A581DB" w14:textId="77777777" w:rsidR="009423A5" w:rsidRPr="00852363" w:rsidRDefault="009423A5" w:rsidP="00BF6990">
      <w:pPr>
        <w:spacing w:line="360" w:lineRule="auto"/>
        <w:jc w:val="center"/>
        <w:rPr>
          <w:rFonts w:ascii="Arial Narrow" w:hAnsi="Arial Narrow"/>
          <w:b/>
          <w:lang w:val="en"/>
        </w:rPr>
      </w:pPr>
    </w:p>
    <w:p w14:paraId="63737F68" w14:textId="5CC97E1D" w:rsidR="009423A5" w:rsidRPr="00852363" w:rsidRDefault="00A651F9" w:rsidP="00BA7522">
      <w:pPr>
        <w:jc w:val="center"/>
        <w:rPr>
          <w:rFonts w:ascii="Arial Narrow" w:hAnsi="Arial Narrow"/>
          <w:b/>
          <w:lang w:val="en-US"/>
        </w:rPr>
      </w:pPr>
      <w:r w:rsidRPr="00852363">
        <w:rPr>
          <w:rFonts w:ascii="Arial Narrow" w:hAnsi="Arial Narrow"/>
          <w:b/>
          <w:lang w:val="en-US"/>
        </w:rPr>
        <w:t>Ernawaty</w:t>
      </w:r>
      <w:r w:rsidR="00E67B72" w:rsidRPr="00852363">
        <w:rPr>
          <w:rFonts w:ascii="Arial Narrow" w:hAnsi="Arial Narrow"/>
          <w:b/>
          <w:vertAlign w:val="superscript"/>
          <w:lang w:val="en-US"/>
        </w:rPr>
        <w:t>1, 2*</w:t>
      </w:r>
      <w:r w:rsidRPr="00852363">
        <w:rPr>
          <w:rFonts w:ascii="Arial Narrow" w:hAnsi="Arial Narrow"/>
          <w:b/>
          <w:lang w:val="en-US"/>
        </w:rPr>
        <w:t>, Dyas Witri M</w:t>
      </w:r>
      <w:r w:rsidR="00E67B72" w:rsidRPr="00852363">
        <w:rPr>
          <w:rFonts w:ascii="Arial Narrow" w:hAnsi="Arial Narrow"/>
          <w:b/>
          <w:vertAlign w:val="superscript"/>
          <w:lang w:val="en-US"/>
        </w:rPr>
        <w:t>3</w:t>
      </w:r>
      <w:r w:rsidRPr="00852363">
        <w:rPr>
          <w:rFonts w:ascii="Arial Narrow" w:hAnsi="Arial Narrow"/>
          <w:b/>
          <w:lang w:val="en-US"/>
        </w:rPr>
        <w:t>, Edwin T</w:t>
      </w:r>
      <w:r w:rsidR="00E67B72" w:rsidRPr="00852363">
        <w:rPr>
          <w:rFonts w:ascii="Arial Narrow" w:hAnsi="Arial Narrow"/>
          <w:b/>
          <w:vertAlign w:val="superscript"/>
          <w:lang w:val="en-US"/>
        </w:rPr>
        <w:t>4</w:t>
      </w:r>
      <w:r w:rsidRPr="00852363">
        <w:rPr>
          <w:rFonts w:ascii="Arial Narrow" w:hAnsi="Arial Narrow"/>
          <w:b/>
          <w:lang w:val="en-US"/>
        </w:rPr>
        <w:t xml:space="preserve">, </w:t>
      </w:r>
      <w:r w:rsidR="00951BBE" w:rsidRPr="00852363">
        <w:rPr>
          <w:rFonts w:ascii="Arial Narrow" w:hAnsi="Arial Narrow"/>
          <w:b/>
          <w:lang w:val="en-US"/>
        </w:rPr>
        <w:t>Gede S</w:t>
      </w:r>
      <w:r w:rsidR="00E67B72" w:rsidRPr="00852363">
        <w:rPr>
          <w:rFonts w:ascii="Arial Narrow" w:hAnsi="Arial Narrow"/>
          <w:b/>
          <w:vertAlign w:val="superscript"/>
          <w:lang w:val="en-US"/>
        </w:rPr>
        <w:t>5</w:t>
      </w:r>
    </w:p>
    <w:p w14:paraId="60EB923E" w14:textId="11FDF8EE" w:rsidR="00086E56" w:rsidRPr="00852363" w:rsidRDefault="00A651F9" w:rsidP="00BA7522">
      <w:pPr>
        <w:jc w:val="center"/>
        <w:rPr>
          <w:rFonts w:ascii="Arial Narrow" w:hAnsi="Arial Narrow"/>
          <w:lang w:val="en-US"/>
        </w:rPr>
      </w:pPr>
      <w:r w:rsidRPr="00852363">
        <w:rPr>
          <w:rFonts w:ascii="Arial Narrow" w:hAnsi="Arial Narrow"/>
          <w:b/>
          <w:vertAlign w:val="superscript"/>
          <w:lang w:val="en-US"/>
        </w:rPr>
        <w:t>1</w:t>
      </w:r>
      <w:r w:rsidR="00951BBE" w:rsidRPr="00852363">
        <w:rPr>
          <w:rFonts w:ascii="Arial Narrow" w:hAnsi="Arial Narrow"/>
          <w:b/>
          <w:vertAlign w:val="superscript"/>
          <w:lang w:val="en-US"/>
        </w:rPr>
        <w:t xml:space="preserve"> </w:t>
      </w:r>
      <w:r w:rsidR="00D51871">
        <w:rPr>
          <w:rFonts w:ascii="Arial Narrow" w:hAnsi="Arial Narrow"/>
          <w:lang w:val="en-US"/>
        </w:rPr>
        <w:t xml:space="preserve">Departemen Admistrasi Kebijakan dan Kesehatan, Fakultas Kesehatan Masyarakat, Universitas Airlangga, </w:t>
      </w:r>
      <w:hyperlink r:id="rId8" w:history="1">
        <w:r w:rsidRPr="00852363">
          <w:rPr>
            <w:rStyle w:val="Hyperlink"/>
            <w:rFonts w:ascii="Arial Narrow" w:hAnsi="Arial Narrow"/>
            <w:lang w:val="en-US"/>
          </w:rPr>
          <w:t>ernawaty@fkm.unair.ac.id</w:t>
        </w:r>
      </w:hyperlink>
    </w:p>
    <w:p w14:paraId="0389CB1F" w14:textId="3B795BE6" w:rsidR="00A651F9" w:rsidRPr="00852363" w:rsidRDefault="00A651F9" w:rsidP="00BA7522">
      <w:pPr>
        <w:jc w:val="center"/>
        <w:rPr>
          <w:rFonts w:ascii="Arial Narrow" w:hAnsi="Arial Narrow"/>
          <w:lang w:val="en-US"/>
        </w:rPr>
      </w:pPr>
      <w:r w:rsidRPr="00852363">
        <w:rPr>
          <w:rFonts w:ascii="Arial Narrow" w:hAnsi="Arial Narrow"/>
          <w:vertAlign w:val="superscript"/>
          <w:lang w:val="en-US"/>
        </w:rPr>
        <w:t>2</w:t>
      </w:r>
      <w:r w:rsidR="00951BBE" w:rsidRPr="00852363">
        <w:rPr>
          <w:rFonts w:ascii="Arial Narrow" w:hAnsi="Arial Narrow"/>
          <w:vertAlign w:val="superscript"/>
          <w:lang w:val="en-US"/>
        </w:rPr>
        <w:t xml:space="preserve"> </w:t>
      </w:r>
      <w:r w:rsidR="00D51871">
        <w:rPr>
          <w:rFonts w:ascii="Arial Narrow" w:hAnsi="Arial Narrow"/>
          <w:lang w:val="en-US"/>
        </w:rPr>
        <w:t>Fakultas Hukum, Universitas Hang Tuah, Surabaya</w:t>
      </w:r>
      <w:r w:rsidR="00951BBE" w:rsidRPr="00852363">
        <w:rPr>
          <w:rFonts w:ascii="Arial Narrow" w:hAnsi="Arial Narrow"/>
          <w:lang w:val="en-US"/>
        </w:rPr>
        <w:t xml:space="preserve">, </w:t>
      </w:r>
      <w:hyperlink r:id="rId9" w:history="1">
        <w:r w:rsidR="00951BBE" w:rsidRPr="00852363">
          <w:rPr>
            <w:rStyle w:val="Hyperlink"/>
            <w:rFonts w:ascii="Arial Narrow" w:hAnsi="Arial Narrow"/>
            <w:lang w:val="en-US"/>
          </w:rPr>
          <w:t>ernawaty@fkm.unair.ac.id</w:t>
        </w:r>
      </w:hyperlink>
    </w:p>
    <w:p w14:paraId="7DD8FB22" w14:textId="3CAC10C2" w:rsidR="00951BBE" w:rsidRPr="00852363" w:rsidRDefault="00951BBE" w:rsidP="00951BBE">
      <w:pPr>
        <w:jc w:val="center"/>
        <w:rPr>
          <w:rFonts w:ascii="Arial Narrow" w:hAnsi="Arial Narrow"/>
          <w:lang w:val="en-US"/>
        </w:rPr>
      </w:pPr>
      <w:r w:rsidRPr="00852363">
        <w:rPr>
          <w:rFonts w:ascii="Arial Narrow" w:hAnsi="Arial Narrow"/>
          <w:vertAlign w:val="superscript"/>
          <w:lang w:val="en-US"/>
        </w:rPr>
        <w:t xml:space="preserve">3 </w:t>
      </w:r>
      <w:r w:rsidR="00D51871">
        <w:rPr>
          <w:rFonts w:ascii="Arial Narrow" w:hAnsi="Arial Narrow"/>
          <w:lang w:val="en-US"/>
        </w:rPr>
        <w:t>Fakultas Hukum, Universitas Hang Tuah, Surabaya</w:t>
      </w:r>
      <w:r w:rsidRPr="00852363">
        <w:rPr>
          <w:rFonts w:ascii="Arial Narrow" w:hAnsi="Arial Narrow"/>
          <w:lang w:val="en-US"/>
        </w:rPr>
        <w:t xml:space="preserve">, </w:t>
      </w:r>
      <w:hyperlink r:id="rId10" w:history="1">
        <w:r w:rsidRPr="00852363">
          <w:rPr>
            <w:rStyle w:val="Hyperlink"/>
            <w:rFonts w:ascii="Arial Narrow" w:hAnsi="Arial Narrow"/>
            <w:lang w:val="en-US"/>
          </w:rPr>
          <w:t>dyaswitri@gmail.com</w:t>
        </w:r>
      </w:hyperlink>
    </w:p>
    <w:p w14:paraId="27E664B0" w14:textId="31C203EE" w:rsidR="00951BBE" w:rsidRPr="00852363" w:rsidRDefault="00951BBE" w:rsidP="00951BBE">
      <w:pPr>
        <w:jc w:val="center"/>
        <w:rPr>
          <w:rFonts w:ascii="Arial Narrow" w:hAnsi="Arial Narrow"/>
          <w:lang w:val="en-US"/>
        </w:rPr>
      </w:pPr>
      <w:r w:rsidRPr="00852363">
        <w:rPr>
          <w:rFonts w:ascii="Arial Narrow" w:hAnsi="Arial Narrow"/>
          <w:vertAlign w:val="superscript"/>
          <w:lang w:val="en-US"/>
        </w:rPr>
        <w:t xml:space="preserve">4 </w:t>
      </w:r>
      <w:r w:rsidR="00D51871">
        <w:rPr>
          <w:rFonts w:ascii="Arial Narrow" w:hAnsi="Arial Narrow"/>
          <w:lang w:val="en-US"/>
        </w:rPr>
        <w:t>Fakultas Hukum, Universitas Hang Tuah, Surabaya</w:t>
      </w:r>
      <w:r w:rsidRPr="00852363">
        <w:rPr>
          <w:rFonts w:ascii="Arial Narrow" w:hAnsi="Arial Narrow"/>
          <w:lang w:val="en-US"/>
        </w:rPr>
        <w:t xml:space="preserve">, </w:t>
      </w:r>
      <w:hyperlink r:id="rId11" w:history="1">
        <w:r w:rsidRPr="00852363">
          <w:rPr>
            <w:rStyle w:val="Hyperlink"/>
            <w:rFonts w:ascii="Arial Narrow" w:hAnsi="Arial Narrow"/>
            <w:lang w:val="en-US"/>
          </w:rPr>
          <w:t>edwinmhuht17@gmail.com</w:t>
        </w:r>
      </w:hyperlink>
      <w:r w:rsidRPr="00852363">
        <w:rPr>
          <w:rFonts w:ascii="Arial Narrow" w:hAnsi="Arial Narrow"/>
          <w:lang w:val="en-US"/>
        </w:rPr>
        <w:t xml:space="preserve"> </w:t>
      </w:r>
    </w:p>
    <w:p w14:paraId="26B4ABD1" w14:textId="5EE4F7AD" w:rsidR="00951BBE" w:rsidRPr="00852363" w:rsidRDefault="00951BBE" w:rsidP="00C93E09">
      <w:pPr>
        <w:jc w:val="center"/>
        <w:rPr>
          <w:rFonts w:ascii="Arial Narrow" w:hAnsi="Arial Narrow"/>
          <w:lang w:val="en-US"/>
        </w:rPr>
      </w:pPr>
      <w:r w:rsidRPr="00852363">
        <w:rPr>
          <w:rFonts w:ascii="Arial Narrow" w:hAnsi="Arial Narrow"/>
          <w:vertAlign w:val="superscript"/>
          <w:lang w:val="en-US"/>
        </w:rPr>
        <w:t xml:space="preserve">5 </w:t>
      </w:r>
      <w:r w:rsidR="00D51871">
        <w:rPr>
          <w:rFonts w:ascii="Arial Narrow" w:hAnsi="Arial Narrow"/>
          <w:lang w:val="en-US"/>
        </w:rPr>
        <w:t>Fakultas Hukum, Universitas Hang Tuah, Surabaya</w:t>
      </w:r>
      <w:r w:rsidRPr="00852363">
        <w:rPr>
          <w:rFonts w:ascii="Arial Narrow" w:hAnsi="Arial Narrow"/>
          <w:lang w:val="en-US"/>
        </w:rPr>
        <w:t xml:space="preserve">, </w:t>
      </w:r>
      <w:hyperlink r:id="rId12" w:history="1">
        <w:r w:rsidRPr="00852363">
          <w:rPr>
            <w:rStyle w:val="Hyperlink"/>
            <w:rFonts w:ascii="Arial Narrow" w:hAnsi="Arial Narrow"/>
            <w:lang w:val="en-US"/>
          </w:rPr>
          <w:t>sanfk01983@gmail.com</w:t>
        </w:r>
      </w:hyperlink>
      <w:r w:rsidRPr="00852363">
        <w:rPr>
          <w:rFonts w:ascii="Arial Narrow" w:hAnsi="Arial Narrow"/>
          <w:lang w:val="en-US"/>
        </w:rPr>
        <w:t xml:space="preserve"> </w:t>
      </w:r>
    </w:p>
    <w:p w14:paraId="01E2BFB2" w14:textId="77777777" w:rsidR="00E10FAD" w:rsidRPr="00852363" w:rsidRDefault="00E10FAD" w:rsidP="00951BBE">
      <w:pPr>
        <w:spacing w:line="360" w:lineRule="auto"/>
        <w:rPr>
          <w:rFonts w:ascii="Arial Narrow" w:hAnsi="Arial Narrow"/>
          <w:b/>
        </w:rPr>
      </w:pPr>
    </w:p>
    <w:p w14:paraId="72E0C6A9" w14:textId="6AD26A99" w:rsidR="007E02EF" w:rsidRPr="00526CF4" w:rsidRDefault="00E67B72" w:rsidP="004C065B">
      <w:pPr>
        <w:jc w:val="center"/>
        <w:rPr>
          <w:rFonts w:ascii="Arial Narrow" w:hAnsi="Arial Narrow"/>
          <w:b/>
          <w:i/>
          <w:lang w:val="en-US"/>
        </w:rPr>
      </w:pPr>
      <w:r w:rsidRPr="00526CF4">
        <w:rPr>
          <w:rFonts w:ascii="Arial Narrow" w:hAnsi="Arial Narrow"/>
          <w:b/>
          <w:i/>
          <w:lang w:val="en-US"/>
        </w:rPr>
        <w:t>ABSTRACT</w:t>
      </w:r>
    </w:p>
    <w:p w14:paraId="343227AD" w14:textId="77777777" w:rsidR="004C065B" w:rsidRPr="00526CF4" w:rsidRDefault="004C065B" w:rsidP="004C065B">
      <w:pPr>
        <w:jc w:val="center"/>
        <w:rPr>
          <w:rFonts w:ascii="Arial Narrow" w:hAnsi="Arial Narrow"/>
          <w:b/>
          <w:i/>
        </w:rPr>
      </w:pPr>
    </w:p>
    <w:p w14:paraId="28776D37" w14:textId="279374AF" w:rsidR="000B3D62" w:rsidRPr="00526CF4" w:rsidRDefault="00951BBE" w:rsidP="00526CF4">
      <w:pPr>
        <w:jc w:val="both"/>
        <w:rPr>
          <w:rFonts w:ascii="Arial Narrow" w:hAnsi="Arial Narrow"/>
          <w:i/>
        </w:rPr>
      </w:pPr>
      <w:r w:rsidRPr="00526CF4">
        <w:rPr>
          <w:rFonts w:ascii="Arial Narrow" w:hAnsi="Arial Narrow"/>
          <w:i/>
        </w:rPr>
        <w:t>The widespread use of</w:t>
      </w:r>
      <w:r w:rsidR="00526CF4" w:rsidRPr="00526CF4">
        <w:rPr>
          <w:rFonts w:ascii="Arial Narrow" w:hAnsi="Arial Narrow"/>
          <w:i/>
        </w:rPr>
        <w:t xml:space="preserve"> the internet cannot be stopped</w:t>
      </w:r>
      <w:r w:rsidR="00526CF4" w:rsidRPr="00526CF4">
        <w:rPr>
          <w:rFonts w:ascii="Arial Narrow" w:hAnsi="Arial Narrow"/>
          <w:i/>
          <w:lang w:val="en-US"/>
        </w:rPr>
        <w:t>.</w:t>
      </w:r>
      <w:r w:rsidRPr="00526CF4">
        <w:rPr>
          <w:rFonts w:ascii="Arial Narrow" w:hAnsi="Arial Narrow"/>
          <w:i/>
        </w:rPr>
        <w:t xml:space="preserve"> It is now a requirement for all human activities as a crucial need. Online trading is also now becoming so familiar to the majority of the world's population.</w:t>
      </w:r>
      <w:r w:rsidRPr="00526CF4">
        <w:rPr>
          <w:rFonts w:ascii="Arial Narrow" w:hAnsi="Arial Narrow"/>
          <w:i/>
          <w:lang w:val="en-US"/>
        </w:rPr>
        <w:t xml:space="preserve"> </w:t>
      </w:r>
      <w:r w:rsidRPr="00526CF4">
        <w:rPr>
          <w:rFonts w:ascii="Arial Narrow" w:hAnsi="Arial Narrow"/>
          <w:i/>
        </w:rPr>
        <w:t>This study is normative legal research with a legal approach (statue approach) and a case approach</w:t>
      </w:r>
      <w:r w:rsidRPr="00526CF4">
        <w:rPr>
          <w:rFonts w:ascii="Arial Narrow" w:hAnsi="Arial Narrow"/>
          <w:i/>
          <w:lang w:val="en-US"/>
        </w:rPr>
        <w:t xml:space="preserve">. </w:t>
      </w:r>
      <w:r w:rsidRPr="00526CF4">
        <w:rPr>
          <w:rFonts w:ascii="Arial Narrow" w:hAnsi="Arial Narrow"/>
          <w:i/>
        </w:rPr>
        <w:t>This study revealed the fact that online trading of psychotropic drugs did not comply with the law. The formulation of the problem was how to review the legality of the online sale of psychotropic drugs. Meanwhile, Indonesia does not yet have regulations on the online sale of psychotropics. The Indonesian Psychotropic Law No. 5 of 1997 has not been able to meet the legal needs that have arisen due to the growing popularity of online transactions</w:t>
      </w:r>
      <w:r w:rsidRPr="00526CF4">
        <w:rPr>
          <w:rFonts w:ascii="Arial Narrow" w:hAnsi="Arial Narrow"/>
          <w:i/>
          <w:lang w:val="en-US"/>
        </w:rPr>
        <w:t xml:space="preserve">. </w:t>
      </w:r>
      <w:r w:rsidRPr="00526CF4">
        <w:rPr>
          <w:rFonts w:ascii="Arial Narrow" w:hAnsi="Arial Narrow"/>
          <w:i/>
        </w:rPr>
        <w:t>The recommendation given is to revise the legislation to meet the needs of the most recent developments in online trading. Therefore, the illegal use of the marketplace to sell psychotropic drugs can be controlled by law.</w:t>
      </w:r>
    </w:p>
    <w:p w14:paraId="720FD6EC" w14:textId="77777777" w:rsidR="003A1B6A" w:rsidRPr="00526CF4" w:rsidRDefault="003A1B6A" w:rsidP="00526CF4">
      <w:pPr>
        <w:jc w:val="both"/>
        <w:rPr>
          <w:rFonts w:ascii="Arial Narrow" w:hAnsi="Arial Narrow"/>
          <w:i/>
        </w:rPr>
      </w:pPr>
    </w:p>
    <w:p w14:paraId="24CFA1DF" w14:textId="7AF15F8B" w:rsidR="009423A5" w:rsidRPr="00526CF4" w:rsidRDefault="009423A5" w:rsidP="00526CF4">
      <w:pPr>
        <w:jc w:val="both"/>
        <w:rPr>
          <w:rFonts w:ascii="Arial Narrow" w:hAnsi="Arial Narrow"/>
          <w:b/>
          <w:lang w:val="en-US"/>
        </w:rPr>
      </w:pPr>
      <w:r w:rsidRPr="00526CF4">
        <w:rPr>
          <w:rFonts w:ascii="Arial Narrow" w:hAnsi="Arial Narrow"/>
          <w:b/>
        </w:rPr>
        <w:t>Keywords:</w:t>
      </w:r>
      <w:r w:rsidR="00C93E09" w:rsidRPr="00526CF4">
        <w:rPr>
          <w:rFonts w:ascii="Arial Narrow" w:hAnsi="Arial Narrow"/>
          <w:b/>
          <w:lang w:val="en-US"/>
        </w:rPr>
        <w:t xml:space="preserve"> Drug safety; </w:t>
      </w:r>
      <w:r w:rsidRPr="00526CF4">
        <w:rPr>
          <w:rFonts w:ascii="Arial Narrow" w:hAnsi="Arial Narrow"/>
          <w:b/>
        </w:rPr>
        <w:t xml:space="preserve"> </w:t>
      </w:r>
      <w:r w:rsidR="00ED5ECD" w:rsidRPr="00526CF4">
        <w:rPr>
          <w:rFonts w:ascii="Arial Narrow" w:hAnsi="Arial Narrow"/>
          <w:b/>
          <w:lang w:val="en-US"/>
        </w:rPr>
        <w:t>E-Commerce; Law Norm; Online Trading; Psychotropic</w:t>
      </w:r>
    </w:p>
    <w:p w14:paraId="18EB475E" w14:textId="0C620FC5" w:rsidR="00E67B72" w:rsidRPr="00526CF4" w:rsidRDefault="00E67B72" w:rsidP="00526CF4">
      <w:pPr>
        <w:jc w:val="both"/>
        <w:rPr>
          <w:rFonts w:ascii="Arial Narrow" w:hAnsi="Arial Narrow"/>
          <w:b/>
          <w:lang w:val="en-US"/>
        </w:rPr>
      </w:pPr>
    </w:p>
    <w:p w14:paraId="29039E7B" w14:textId="69F35004" w:rsidR="00E67B72" w:rsidRPr="00526CF4" w:rsidRDefault="00E67B72" w:rsidP="00526CF4">
      <w:pPr>
        <w:jc w:val="center"/>
        <w:rPr>
          <w:rFonts w:ascii="Arial Narrow" w:hAnsi="Arial Narrow"/>
          <w:b/>
          <w:lang w:val="en-US"/>
        </w:rPr>
      </w:pPr>
      <w:r w:rsidRPr="00526CF4">
        <w:rPr>
          <w:rFonts w:ascii="Arial Narrow" w:hAnsi="Arial Narrow"/>
          <w:b/>
          <w:lang w:val="en-US"/>
        </w:rPr>
        <w:t>ABSTRAK</w:t>
      </w:r>
    </w:p>
    <w:p w14:paraId="365197AC" w14:textId="77777777" w:rsidR="00E67B72" w:rsidRPr="00526CF4" w:rsidRDefault="00E67B72" w:rsidP="00526CF4">
      <w:pPr>
        <w:jc w:val="center"/>
        <w:rPr>
          <w:rFonts w:ascii="Arial Narrow" w:hAnsi="Arial Narrow"/>
          <w:b/>
          <w:lang w:val="en-US"/>
        </w:rPr>
      </w:pPr>
    </w:p>
    <w:p w14:paraId="471D1180" w14:textId="50A6201B" w:rsidR="00E67B72" w:rsidRDefault="00E67B72" w:rsidP="00526CF4">
      <w:pPr>
        <w:jc w:val="both"/>
        <w:rPr>
          <w:rFonts w:ascii="Arial Narrow" w:hAnsi="Arial Narrow"/>
          <w:lang w:val="en-US"/>
        </w:rPr>
      </w:pPr>
      <w:r w:rsidRPr="00526CF4">
        <w:rPr>
          <w:rFonts w:ascii="Arial Narrow" w:hAnsi="Arial Narrow"/>
          <w:lang w:val="en-US"/>
        </w:rPr>
        <w:t xml:space="preserve">Maraknya penggunaan internet tidak dapat dihentikan karena internet merupakan bagian penting dalam kehidupan bermasyarakat. Saat ini, perdagangan online menjadi sangat familiar bagi mayoritas penduduk dunia. Penelitian ini merupakan penelitian legal normatif dengan pendekatan legal (pendekatan statuta) dan pendekatan kasus. Penelitian ini menjelaskan fakta perdagangan obat-obatan psikotropika yang tidak sejalan dengan hukum. Rumusan masalah yang diangkat adalah bagaimana tinjauan legalitas penjualan obat psikotropika secara online. Di sisi lain, Indonesia masih belum mempunyai regulasi tentang penjualan psikotropika secara online. Undang-Undang No. 5 Tahun 1997 tentang psikotropika masih belum memenuhi kebutuhan </w:t>
      </w:r>
      <w:r w:rsidR="008A316E">
        <w:rPr>
          <w:rFonts w:ascii="Arial Narrow" w:hAnsi="Arial Narrow"/>
          <w:lang w:val="en-US"/>
        </w:rPr>
        <w:t>hu</w:t>
      </w:r>
      <w:r w:rsidRPr="00526CF4">
        <w:rPr>
          <w:rFonts w:ascii="Arial Narrow" w:hAnsi="Arial Narrow"/>
          <w:lang w:val="en-US"/>
        </w:rPr>
        <w:t>kum yang muncul akibat dari perkembangan transaksi online. Rekomendasi yang diberikan adalah untuk melakukan amandemen pada regulasi yang ada agar dapat memenuhi kebutuhan dari perkembangan terkini di perdagangan online. Oleh karena itu, penggunaan pasar online (</w:t>
      </w:r>
      <w:r w:rsidRPr="00526CF4">
        <w:rPr>
          <w:rFonts w:ascii="Arial Narrow" w:hAnsi="Arial Narrow"/>
          <w:i/>
          <w:lang w:val="en-US"/>
        </w:rPr>
        <w:t>marketplace</w:t>
      </w:r>
      <w:r w:rsidRPr="00526CF4">
        <w:rPr>
          <w:rFonts w:ascii="Arial Narrow" w:hAnsi="Arial Narrow"/>
          <w:lang w:val="en-US"/>
        </w:rPr>
        <w:t xml:space="preserve">) secara illegal untuk menjual obat-obatan psikotropika dapat dikendalikan oleh hukum. </w:t>
      </w:r>
    </w:p>
    <w:p w14:paraId="2A7529BD" w14:textId="77777777" w:rsidR="00526CF4" w:rsidRDefault="00526CF4" w:rsidP="00526CF4">
      <w:pPr>
        <w:jc w:val="both"/>
        <w:rPr>
          <w:rFonts w:ascii="Arial Narrow" w:hAnsi="Arial Narrow"/>
          <w:b/>
        </w:rPr>
      </w:pPr>
    </w:p>
    <w:p w14:paraId="402BDC5E" w14:textId="4DB6CDB5" w:rsidR="00526CF4" w:rsidRPr="00526CF4" w:rsidRDefault="00526CF4" w:rsidP="00526CF4">
      <w:pPr>
        <w:jc w:val="both"/>
        <w:rPr>
          <w:rFonts w:ascii="Arial Narrow" w:hAnsi="Arial Narrow"/>
          <w:b/>
          <w:lang w:val="en-US"/>
        </w:rPr>
      </w:pPr>
      <w:r>
        <w:rPr>
          <w:rFonts w:ascii="Arial Narrow" w:hAnsi="Arial Narrow"/>
          <w:b/>
        </w:rPr>
        <w:t xml:space="preserve">Kata </w:t>
      </w:r>
      <w:r>
        <w:rPr>
          <w:rFonts w:ascii="Arial Narrow" w:hAnsi="Arial Narrow"/>
          <w:b/>
          <w:lang w:val="en-US"/>
        </w:rPr>
        <w:t>Kunci</w:t>
      </w:r>
      <w:r w:rsidRPr="00526CF4">
        <w:rPr>
          <w:rFonts w:ascii="Arial Narrow" w:hAnsi="Arial Narrow"/>
          <w:b/>
        </w:rPr>
        <w:t>:</w:t>
      </w:r>
      <w:r w:rsidRPr="00526CF4">
        <w:rPr>
          <w:rFonts w:ascii="Arial Narrow" w:hAnsi="Arial Narrow"/>
          <w:b/>
          <w:lang w:val="en-US"/>
        </w:rPr>
        <w:t xml:space="preserve"> </w:t>
      </w:r>
      <w:r>
        <w:rPr>
          <w:rFonts w:ascii="Arial Narrow" w:hAnsi="Arial Narrow"/>
          <w:b/>
          <w:lang w:val="en-US"/>
        </w:rPr>
        <w:t>Keamanan Obat; E-Commerce; Norma Hukum</w:t>
      </w:r>
      <w:r w:rsidRPr="00526CF4">
        <w:rPr>
          <w:rFonts w:ascii="Arial Narrow" w:hAnsi="Arial Narrow"/>
          <w:b/>
          <w:lang w:val="en-US"/>
        </w:rPr>
        <w:t xml:space="preserve">; </w:t>
      </w:r>
      <w:r>
        <w:rPr>
          <w:rFonts w:ascii="Arial Narrow" w:hAnsi="Arial Narrow"/>
          <w:b/>
          <w:lang w:val="en-US"/>
        </w:rPr>
        <w:t>Perdagangan Online; Psikotropika</w:t>
      </w:r>
    </w:p>
    <w:p w14:paraId="601AC537" w14:textId="77777777" w:rsidR="00526CF4" w:rsidRPr="00526CF4" w:rsidRDefault="00526CF4" w:rsidP="00526CF4">
      <w:pPr>
        <w:jc w:val="both"/>
        <w:rPr>
          <w:rFonts w:ascii="Arial Narrow" w:hAnsi="Arial Narrow"/>
          <w:lang w:val="en-US"/>
        </w:rPr>
      </w:pPr>
    </w:p>
    <w:p w14:paraId="4C819B30" w14:textId="77777777" w:rsidR="006D2FF4" w:rsidRPr="00852363" w:rsidRDefault="006D2FF4" w:rsidP="00BF6990">
      <w:pPr>
        <w:spacing w:line="360" w:lineRule="auto"/>
        <w:jc w:val="center"/>
        <w:rPr>
          <w:rFonts w:ascii="Arial Narrow" w:hAnsi="Arial Narrow"/>
          <w:b/>
        </w:rPr>
      </w:pPr>
    </w:p>
    <w:p w14:paraId="1349FFA9" w14:textId="77777777" w:rsidR="00C93E09" w:rsidRPr="00852363" w:rsidRDefault="00C93E09" w:rsidP="00526CF4">
      <w:pPr>
        <w:pStyle w:val="ListParagraph"/>
        <w:spacing w:after="120" w:line="360" w:lineRule="auto"/>
        <w:ind w:left="567"/>
        <w:jc w:val="both"/>
        <w:rPr>
          <w:rFonts w:ascii="Arial Narrow" w:hAnsi="Arial Narrow"/>
          <w:b/>
        </w:rPr>
        <w:sectPr w:rsidR="00C93E09" w:rsidRPr="00852363" w:rsidSect="00E67B72">
          <w:footerReference w:type="default" r:id="rId13"/>
          <w:pgSz w:w="11906" w:h="16838" w:code="9"/>
          <w:pgMar w:top="1701" w:right="1134" w:bottom="1134" w:left="1418" w:header="709" w:footer="709" w:gutter="0"/>
          <w:cols w:space="708"/>
          <w:docGrid w:linePitch="360"/>
        </w:sectPr>
      </w:pPr>
    </w:p>
    <w:p w14:paraId="232B5C9A" w14:textId="579BE917" w:rsidR="00EB0419" w:rsidRPr="00852363" w:rsidRDefault="00EB0419" w:rsidP="00C93E09">
      <w:pPr>
        <w:pStyle w:val="ListParagraph"/>
        <w:numPr>
          <w:ilvl w:val="1"/>
          <w:numId w:val="1"/>
        </w:numPr>
        <w:spacing w:after="120" w:line="360" w:lineRule="auto"/>
        <w:ind w:left="567" w:hanging="567"/>
        <w:jc w:val="both"/>
        <w:rPr>
          <w:rFonts w:ascii="Arial Narrow" w:hAnsi="Arial Narrow" w:cs="Courier New"/>
          <w:lang w:val="en-ID"/>
        </w:rPr>
      </w:pPr>
      <w:r w:rsidRPr="00852363">
        <w:rPr>
          <w:rFonts w:ascii="Arial Narrow" w:hAnsi="Arial Narrow"/>
          <w:b/>
        </w:rPr>
        <w:t>Introduction</w:t>
      </w:r>
      <w:r w:rsidR="00191F34" w:rsidRPr="00852363">
        <w:rPr>
          <w:rFonts w:ascii="Arial Narrow" w:hAnsi="Arial Narrow"/>
          <w:b/>
        </w:rPr>
        <w:t xml:space="preserve"> </w:t>
      </w:r>
    </w:p>
    <w:p w14:paraId="3DABCE6E" w14:textId="77777777" w:rsidR="00DB096B" w:rsidRPr="00DB096B" w:rsidRDefault="00DB096B" w:rsidP="00DB096B">
      <w:pPr>
        <w:spacing w:line="360" w:lineRule="auto"/>
        <w:ind w:firstLine="567"/>
        <w:jc w:val="both"/>
        <w:rPr>
          <w:rFonts w:ascii="Arial Narrow" w:hAnsi="Arial Narrow"/>
        </w:rPr>
      </w:pPr>
      <w:r w:rsidRPr="00DB096B">
        <w:rPr>
          <w:rFonts w:ascii="Arial Narrow" w:hAnsi="Arial Narrow"/>
        </w:rPr>
        <w:t xml:space="preserve">Psikotropika memegang peranan penting dalam penyelenggaraan pelayanan kesehatan. </w:t>
      </w:r>
      <w:r w:rsidRPr="00DB096B">
        <w:rPr>
          <w:rFonts w:ascii="Arial Narrow" w:hAnsi="Arial Narrow"/>
        </w:rPr>
        <w:t xml:space="preserve">Penyalahgunaan psikotropika dapat mengakibatkan sindroma ketergantungan apabila penggunaannya tidak di bawah pengawasan dan </w:t>
      </w:r>
      <w:r w:rsidRPr="00DB096B">
        <w:rPr>
          <w:rFonts w:ascii="Arial Narrow" w:hAnsi="Arial Narrow"/>
        </w:rPr>
        <w:lastRenderedPageBreak/>
        <w:t xml:space="preserve">petunjuk tenaga kesehatan yang mempunyai keahlian dan kewenangan untuk itu. Penyalahgunaan juga memiliki dampak sosial, ekonomi, dan keamanan nasional, sehingga dikatakan sebagai ancaman bagi kehidupan bangsa dan negara. Penyalahgunaan psikotropika mendorong adanya peredaran gelap, sedangkan peredaran gelap psikotropika menyebabkan meningkatnya penyalahgunaan yang makin luas dan berdimensi internasional, terlebih dalam era globalisasi komunikasi, informasi, dan transportasi. </w:t>
      </w:r>
    </w:p>
    <w:p w14:paraId="4183AAA4" w14:textId="6FEBFCB7" w:rsidR="00DB096B" w:rsidRPr="00DB096B" w:rsidRDefault="00DB096B" w:rsidP="00DB096B">
      <w:pPr>
        <w:spacing w:line="360" w:lineRule="auto"/>
        <w:ind w:firstLine="567"/>
        <w:jc w:val="both"/>
        <w:rPr>
          <w:rFonts w:ascii="Arial Narrow" w:hAnsi="Arial Narrow"/>
        </w:rPr>
      </w:pPr>
      <w:r w:rsidRPr="00DB096B">
        <w:rPr>
          <w:rFonts w:ascii="Arial Narrow" w:hAnsi="Arial Narrow"/>
        </w:rPr>
        <w:t>Tren digital secara cepat telah mendominasi segala aspek kehidupan manusia di seluruh penjuru dunia. Segala jenis usaha tidak ada yang mau ketinggalan untuk meng-update proses bisnisnya menjadi digital, terlebih ketika pandemi Covid-19 mengharuskan kita melakukan physical distancing. Hasil studi Asosiasi Penyelenggara Jasa Internet Indonesia (APJII) pada periode Maret hingga 2019 menemukan bahwa jumlah pengguna Internet di Ind</w:t>
      </w:r>
      <w:r>
        <w:rPr>
          <w:rFonts w:ascii="Arial Narrow" w:hAnsi="Arial Narrow"/>
        </w:rPr>
        <w:t>onesia meningkat hingga 10,12%</w:t>
      </w:r>
      <w:r>
        <w:rPr>
          <w:rFonts w:ascii="Arial Narrow" w:hAnsi="Arial Narrow"/>
          <w:lang w:val="en-US"/>
        </w:rPr>
        <w:t xml:space="preserve"> </w:t>
      </w:r>
      <w:r>
        <w:rPr>
          <w:rFonts w:ascii="Arial Narrow" w:hAnsi="Arial Narrow"/>
          <w:lang w:val="en-US"/>
        </w:rPr>
        <w:fldChar w:fldCharType="begin" w:fldLock="1"/>
      </w:r>
      <w:r>
        <w:rPr>
          <w:rFonts w:ascii="Arial Narrow" w:hAnsi="Arial Narrow"/>
          <w:lang w:val="en-US"/>
        </w:rPr>
        <w:instrText>ADDIN CSL_CITATION {"citationItems":[{"id":"ITEM-1","itemData":{"DOI":"10.2/JQUERY.MIN.JS","author":[{"dropping-particle":"","family":"Asosiasi Jasa Pengelola Internet Indonesia","given":"","non-dropping-particle":"","parse-names":false,"suffix":""}],"container-title":"Uniwersytet śląski","editor":[{"dropping-particle":"","family":"G. Balint","given":"","non-dropping-particle":"","parse-names":false,"suffix":""},{"dropping-particle":"","family":"Antala","given":"B.","non-dropping-particle":"","parse-names":false,"suffix":""},{"dropping-particle":"","family":"Carty","given":"C.","non-dropping-particle":"","parse-names":false,"suffix":""},{"dropping-particle":"","family":"Mabieme","given":"J-M. A.","non-dropping-particle":"","parse-names":false,"suffix":""},{"dropping-particle":"","family":"Amar","given":"I. B.","non-dropping-particle":"","parse-names":false,"suffix":""},{"dropping-particle":"","family":"Kaplanova","given":"A.","non-dropping-particle":"","parse-names":false,"suffix":""}],"id":"ITEM-1","issued":{"date-parts":[["2020"]]},"publisher":"Uniwersytet Śląski. Wydział Matematyki, Fizyki i Chemii","title":"Laporan Survei Internet APJII 2019-2020","type":"report"},"uris":["http://www.mendeley.com/documents/?uuid=18eb9890-b9d2-3dbf-a80a-a7ed1edc3acc"]}],"mendeley":{"formattedCitation":"(Asosiasi Jasa Pengelola Internet Indonesia, 2020)","plainTextFormattedCitation":"(Asosiasi Jasa Pengelola Internet Indonesia, 2020)","previouslyFormattedCitation":"(Asosiasi Jasa Pengelola Internet Indonesia, 2020)"},"properties":{"noteIndex":0},"schema":"https://github.com/citation-style-language/schema/raw/master/csl-citation.json"}</w:instrText>
      </w:r>
      <w:r>
        <w:rPr>
          <w:rFonts w:ascii="Arial Narrow" w:hAnsi="Arial Narrow"/>
          <w:lang w:val="en-US"/>
        </w:rPr>
        <w:fldChar w:fldCharType="separate"/>
      </w:r>
      <w:r w:rsidRPr="00DB096B">
        <w:rPr>
          <w:rFonts w:ascii="Arial Narrow" w:hAnsi="Arial Narrow"/>
          <w:noProof/>
          <w:lang w:val="en-US"/>
        </w:rPr>
        <w:t>(Asosiasi Jasa Pengelola Internet Indonesia, 2020)</w:t>
      </w:r>
      <w:r>
        <w:rPr>
          <w:rFonts w:ascii="Arial Narrow" w:hAnsi="Arial Narrow"/>
          <w:lang w:val="en-US"/>
        </w:rPr>
        <w:fldChar w:fldCharType="end"/>
      </w:r>
      <w:r>
        <w:rPr>
          <w:rFonts w:ascii="Arial Narrow" w:hAnsi="Arial Narrow"/>
        </w:rPr>
        <w:t>.</w:t>
      </w:r>
      <w:r w:rsidRPr="00DB096B">
        <w:rPr>
          <w:rFonts w:ascii="Arial Narrow" w:hAnsi="Arial Narrow"/>
        </w:rPr>
        <w:t xml:space="preserve"> Transaksi jual beli tidak lagi konvensional, namun lebih banyak provider yang menyelenggarakan saluran transaksi online. Transaksi online memungkinkan antara penjual dan pembeli tidak bertemu secara langsung, tidak pula diperlukan lokasi yang mudah dijangkau secara fisik. Platform jual beli online seperti Tokopedia, Bukalapak, Shopee dan sebagainya sa</w:t>
      </w:r>
      <w:r>
        <w:rPr>
          <w:rFonts w:ascii="Arial Narrow" w:hAnsi="Arial Narrow"/>
        </w:rPr>
        <w:t xml:space="preserve">ngat berkembang pesat </w:t>
      </w:r>
      <w:r w:rsidRPr="00DB096B">
        <w:rPr>
          <w:rFonts w:ascii="Arial Narrow" w:hAnsi="Arial Narrow"/>
        </w:rPr>
        <w:t xml:space="preserve">di Indonesia, seakan tidak ada barang kebutuhan </w:t>
      </w:r>
      <w:r w:rsidRPr="00DB096B">
        <w:rPr>
          <w:rFonts w:ascii="Arial Narrow" w:hAnsi="Arial Narrow"/>
        </w:rPr>
        <w:t xml:space="preserve">manusia yang tidak dijual di marketplace tersebut. Namun demikian, apakah kemajuan bisnis digital ini selalu berdampak positif? ternyata tidak, ditengarai beberapa barang illegal telah dijual secara online. </w:t>
      </w:r>
    </w:p>
    <w:p w14:paraId="73362826" w14:textId="11246224" w:rsidR="00DB096B" w:rsidRPr="00DB096B" w:rsidRDefault="00DB096B" w:rsidP="00DB096B">
      <w:pPr>
        <w:spacing w:line="360" w:lineRule="auto"/>
        <w:ind w:firstLine="567"/>
        <w:jc w:val="both"/>
        <w:rPr>
          <w:rFonts w:ascii="Arial Narrow" w:hAnsi="Arial Narrow"/>
        </w:rPr>
      </w:pPr>
      <w:r w:rsidRPr="00DB096B">
        <w:rPr>
          <w:rFonts w:ascii="Arial Narrow" w:hAnsi="Arial Narrow"/>
        </w:rPr>
        <w:t xml:space="preserve">Berita menuliskan tentang diketemukannya obat psikotropika </w:t>
      </w:r>
      <w:r>
        <w:rPr>
          <w:rFonts w:ascii="Arial Narrow" w:hAnsi="Arial Narrow"/>
        </w:rPr>
        <w:t xml:space="preserve">dijual di marketplace Indonesia </w:t>
      </w:r>
      <w:r>
        <w:rPr>
          <w:rFonts w:ascii="Arial Narrow" w:hAnsi="Arial Narrow"/>
        </w:rPr>
        <w:fldChar w:fldCharType="begin" w:fldLock="1"/>
      </w:r>
      <w:r>
        <w:rPr>
          <w:rFonts w:ascii="Arial Narrow" w:hAnsi="Arial Narrow"/>
        </w:rPr>
        <w:instrText>ADDIN CSL_CITATION {"citationItems":[{"id":"ITEM-1","itemData":{"URL":"https://mediaindonesia.com/humaniora/266200/bpom-jaring-4063-situs-penjualan-obat-tidak-sesuai-ketentuan","accessed":{"date-parts":[["2022","8","8"]]},"author":[{"dropping-particle":"","family":"Rifaldi","given":"P.I","non-dropping-particle":"","parse-names":false,"suffix":""}],"id":"ITEM-1","issued":{"date-parts":[["2019"]]},"title":"BPOM Jaring 4.063 Situs Penjualan Obat tidak Sesuai Ketentuan","type":"webpage"},"uris":["http://www.mendeley.com/documents/?uuid=93d23be3-49b8-3db7-84a9-b9c028c74c64"]}],"mendeley":{"formattedCitation":"(Rifaldi, 2019)","plainTextFormattedCitation":"(Rifaldi, 2019)","previouslyFormattedCitation":"(Rifaldi, 2019)"},"properties":{"noteIndex":0},"schema":"https://github.com/citation-style-language/schema/raw/master/csl-citation.json"}</w:instrText>
      </w:r>
      <w:r>
        <w:rPr>
          <w:rFonts w:ascii="Arial Narrow" w:hAnsi="Arial Narrow"/>
        </w:rPr>
        <w:fldChar w:fldCharType="separate"/>
      </w:r>
      <w:r w:rsidRPr="00DB096B">
        <w:rPr>
          <w:rFonts w:ascii="Arial Narrow" w:hAnsi="Arial Narrow"/>
          <w:noProof/>
        </w:rPr>
        <w:t>(Rifaldi, 2019)</w:t>
      </w:r>
      <w:r>
        <w:rPr>
          <w:rFonts w:ascii="Arial Narrow" w:hAnsi="Arial Narrow"/>
        </w:rPr>
        <w:fldChar w:fldCharType="end"/>
      </w:r>
      <w:r w:rsidRPr="00DB096B">
        <w:rPr>
          <w:rFonts w:ascii="Arial Narrow" w:hAnsi="Arial Narrow"/>
        </w:rPr>
        <w:t>. Gatra.com melansir berita bahwa di lingkungan Polres Cimahi 85% kasus peredaran narkoba dilakukan secara online. Tak pelak Roy Kiyoshi seorang selebritis paranormal Indonesia mengaku telah membeli obat psikotropika tan</w:t>
      </w:r>
      <w:r>
        <w:rPr>
          <w:rFonts w:ascii="Arial Narrow" w:hAnsi="Arial Narrow"/>
        </w:rPr>
        <w:t>pa resep dokter di marketplace</w:t>
      </w:r>
      <w:r>
        <w:rPr>
          <w:rFonts w:ascii="Arial Narrow" w:hAnsi="Arial Narrow"/>
          <w:lang w:val="en-US"/>
        </w:rPr>
        <w:t xml:space="preserve"> </w:t>
      </w:r>
      <w:r>
        <w:rPr>
          <w:rFonts w:ascii="Arial Narrow" w:hAnsi="Arial Narrow"/>
          <w:lang w:val="en-US"/>
        </w:rPr>
        <w:fldChar w:fldCharType="begin" w:fldLock="1"/>
      </w:r>
      <w:r>
        <w:rPr>
          <w:rFonts w:ascii="Arial Narrow" w:hAnsi="Arial Narrow"/>
          <w:lang w:val="en-US"/>
        </w:rPr>
        <w:instrText>ADDIN CSL_CITATION {"citationItems":[{"id":"ITEM-1","itemData":{"URL":"https://www.gatra.com/news-488761-hukum-wah-85-persen-peredaran-narkoba-secara-online.html","accessed":{"date-parts":[["2022","8","8"]]},"author":[{"dropping-particle":"","family":"Rohmat","given":"H","non-dropping-particle":"","parse-names":false,"suffix":""}],"id":"ITEM-1","issued":{"date-parts":[["2020"]]},"title":"Wah, 85 Persen Peredaran Narkoba Secara Online | Hukum","type":"webpage"},"uris":["http://www.mendeley.com/documents/?uuid=ccdacd9f-e089-3d7b-9161-aca4847d9ba1"]}],"mendeley":{"formattedCitation":"(Rohmat, 2020)","plainTextFormattedCitation":"(Rohmat, 2020)","previouslyFormattedCitation":"(Rohmat, 2020)"},"properties":{"noteIndex":0},"schema":"https://github.com/citation-style-language/schema/raw/master/csl-citation.json"}</w:instrText>
      </w:r>
      <w:r>
        <w:rPr>
          <w:rFonts w:ascii="Arial Narrow" w:hAnsi="Arial Narrow"/>
          <w:lang w:val="en-US"/>
        </w:rPr>
        <w:fldChar w:fldCharType="separate"/>
      </w:r>
      <w:r w:rsidRPr="00DB096B">
        <w:rPr>
          <w:rFonts w:ascii="Arial Narrow" w:hAnsi="Arial Narrow"/>
          <w:noProof/>
          <w:lang w:val="en-US"/>
        </w:rPr>
        <w:t>(Rohmat, 2020)</w:t>
      </w:r>
      <w:r>
        <w:rPr>
          <w:rFonts w:ascii="Arial Narrow" w:hAnsi="Arial Narrow"/>
          <w:lang w:val="en-US"/>
        </w:rPr>
        <w:fldChar w:fldCharType="end"/>
      </w:r>
      <w:r>
        <w:rPr>
          <w:rFonts w:ascii="Arial Narrow" w:hAnsi="Arial Narrow"/>
        </w:rPr>
        <w:t>.</w:t>
      </w:r>
      <w:r w:rsidRPr="00DB096B">
        <w:rPr>
          <w:rFonts w:ascii="Arial Narrow" w:hAnsi="Arial Narrow"/>
        </w:rPr>
        <w:t xml:space="preserve"> Vonis hakim 5 bulan hukuman penjara dan kewajiban menjalani rehabilitasi diberikan pada Roy Kiyoshi karena kedapatan memiliki sejumlah butir obat</w:t>
      </w:r>
      <w:r>
        <w:rPr>
          <w:rFonts w:ascii="Arial Narrow" w:hAnsi="Arial Narrow"/>
        </w:rPr>
        <w:t>-obatan psikotropika tersebut</w:t>
      </w:r>
      <w:r>
        <w:rPr>
          <w:rFonts w:ascii="Arial Narrow" w:hAnsi="Arial Narrow"/>
          <w:lang w:val="en-US"/>
        </w:rPr>
        <w:t xml:space="preserve"> </w:t>
      </w:r>
      <w:r>
        <w:rPr>
          <w:rFonts w:ascii="Arial Narrow" w:hAnsi="Arial Narrow"/>
          <w:lang w:val="en-US"/>
        </w:rPr>
        <w:fldChar w:fldCharType="begin" w:fldLock="1"/>
      </w:r>
      <w:r>
        <w:rPr>
          <w:rFonts w:ascii="Arial Narrow" w:hAnsi="Arial Narrow"/>
          <w:lang w:val="en-US"/>
        </w:rPr>
        <w:instrText>ADDIN CSL_CITATION {"citationItems":[{"id":"ITEM-1","itemData":{"URL":"https://www.merdeka.com/peristiwa/roy-kiyoshi-beli-narkoba-secara-online-terancam-5-tahun-penjara.html","accessed":{"date-parts":[["2022","8","8"]]},"author":[{"dropping-particle":"","family":"Eko","given":"P","non-dropping-particle":"","parse-names":false,"suffix":""}],"id":"ITEM-1","issued":{"date-parts":[["2020"]]},"title":"Roy Kiyoshi Beli Narkoba Secara Online, Terancam 5 Tahun Penjara | merdeka.com","type":"webpage"},"uris":["http://www.mendeley.com/documents/?uuid=90708602-9670-3006-9a72-efa0fa735d32"]}],"mendeley":{"formattedCitation":"(Eko, 2020)","plainTextFormattedCitation":"(Eko, 2020)","previouslyFormattedCitation":"(Eko, 2020)"},"properties":{"noteIndex":0},"schema":"https://github.com/citation-style-language/schema/raw/master/csl-citation.json"}</w:instrText>
      </w:r>
      <w:r>
        <w:rPr>
          <w:rFonts w:ascii="Arial Narrow" w:hAnsi="Arial Narrow"/>
          <w:lang w:val="en-US"/>
        </w:rPr>
        <w:fldChar w:fldCharType="separate"/>
      </w:r>
      <w:r w:rsidRPr="00DB096B">
        <w:rPr>
          <w:rFonts w:ascii="Arial Narrow" w:hAnsi="Arial Narrow"/>
          <w:noProof/>
          <w:lang w:val="en-US"/>
        </w:rPr>
        <w:t>(Eko, 2020)</w:t>
      </w:r>
      <w:r>
        <w:rPr>
          <w:rFonts w:ascii="Arial Narrow" w:hAnsi="Arial Narrow"/>
          <w:lang w:val="en-US"/>
        </w:rPr>
        <w:fldChar w:fldCharType="end"/>
      </w:r>
      <w:r>
        <w:rPr>
          <w:rFonts w:ascii="Arial Narrow" w:hAnsi="Arial Narrow"/>
        </w:rPr>
        <w:t>.</w:t>
      </w:r>
      <w:r w:rsidRPr="00DB096B">
        <w:rPr>
          <w:rFonts w:ascii="Arial Narrow" w:hAnsi="Arial Narrow"/>
        </w:rPr>
        <w:t xml:space="preserve"> Bagaimana dengan penjualnya? Nampaknya kasus berhenti sampai divonisnya Roy Kiyoshi. Hal ini menyebabkan pengacara pada kasus tersebut menyuarakan bahwa seharusnya polisi juga</w:t>
      </w:r>
      <w:r>
        <w:rPr>
          <w:rFonts w:ascii="Arial Narrow" w:hAnsi="Arial Narrow"/>
        </w:rPr>
        <w:t xml:space="preserve"> menyelidiki pihak penjualnya</w:t>
      </w:r>
      <w:r>
        <w:rPr>
          <w:rFonts w:ascii="Arial Narrow" w:hAnsi="Arial Narrow"/>
          <w:lang w:val="en-US"/>
        </w:rPr>
        <w:t xml:space="preserve"> </w:t>
      </w:r>
      <w:r>
        <w:rPr>
          <w:rFonts w:ascii="Arial Narrow" w:hAnsi="Arial Narrow"/>
          <w:lang w:val="en-US"/>
        </w:rPr>
        <w:fldChar w:fldCharType="begin" w:fldLock="1"/>
      </w:r>
      <w:r w:rsidR="00C8347C">
        <w:rPr>
          <w:rFonts w:ascii="Arial Narrow" w:hAnsi="Arial Narrow"/>
          <w:lang w:val="en-US"/>
        </w:rPr>
        <w:instrText>ADDIN CSL_CITATION {"citationItems":[{"id":"ITEM-1","itemData":{"URL":"https://ramadhan.republika.co.id/berita/qa726z335/pengacara-roy-minta-penjual-psikotropika-online-ditindak","accessed":{"date-parts":[["2022","8","8"]]},"author":[{"dropping-particle":"","family":"Esthi","given":"M","non-dropping-particle":"","parse-names":false,"suffix":""}],"id":"ITEM-1","issued":{"date-parts":[["2020"]]},"title":"Pengacara Roy Minta Penjual Psikotropika Online Ditindak | Republika Online","type":"webpage"},"uris":["http://www.mendeley.com/documents/?uuid=b2ec4eb4-6528-3e8e-a6b6-8d39f249847a"]}],"mendeley":{"formattedCitation":"(Esthi, 2020)","plainTextFormattedCitation":"(Esthi, 2020)","previouslyFormattedCitation":"(Esthi, 2020)"},"properties":{"noteIndex":0},"schema":"https://github.com/citation-style-language/schema/raw/master/csl-citation.json"}</w:instrText>
      </w:r>
      <w:r>
        <w:rPr>
          <w:rFonts w:ascii="Arial Narrow" w:hAnsi="Arial Narrow"/>
          <w:lang w:val="en-US"/>
        </w:rPr>
        <w:fldChar w:fldCharType="separate"/>
      </w:r>
      <w:r w:rsidRPr="00DB096B">
        <w:rPr>
          <w:rFonts w:ascii="Arial Narrow" w:hAnsi="Arial Narrow"/>
          <w:noProof/>
          <w:lang w:val="en-US"/>
        </w:rPr>
        <w:t>(Esthi, 2020)</w:t>
      </w:r>
      <w:r>
        <w:rPr>
          <w:rFonts w:ascii="Arial Narrow" w:hAnsi="Arial Narrow"/>
          <w:lang w:val="en-US"/>
        </w:rPr>
        <w:fldChar w:fldCharType="end"/>
      </w:r>
      <w:r>
        <w:rPr>
          <w:rFonts w:ascii="Arial Narrow" w:hAnsi="Arial Narrow"/>
        </w:rPr>
        <w:t>.</w:t>
      </w:r>
    </w:p>
    <w:p w14:paraId="7FAF3116" w14:textId="77777777" w:rsidR="00DB096B" w:rsidRPr="00DB096B" w:rsidRDefault="00DB096B" w:rsidP="00DB096B">
      <w:pPr>
        <w:spacing w:line="360" w:lineRule="auto"/>
        <w:ind w:firstLine="567"/>
        <w:jc w:val="both"/>
        <w:rPr>
          <w:rFonts w:ascii="Arial Narrow" w:hAnsi="Arial Narrow"/>
        </w:rPr>
      </w:pPr>
      <w:r w:rsidRPr="00DB096B">
        <w:rPr>
          <w:rFonts w:ascii="Arial Narrow" w:hAnsi="Arial Narrow"/>
        </w:rPr>
        <w:t xml:space="preserve">Banyaknya pengguna Internet di Indonesia ini membuat bisnis e-commerce atau jual beli online semakin berkembang. Perkembangan tehnologi yang pesat terbukti  menimbulkan pula berbagai permasalahan baru, termasuk permasalahan hukum.  Meningkatnya angka jual beli secara online ini secara tidak langsung juga berdampak terhadap keharusan berkembangnya aturan-aturan hukum. Hukum sebagai sebuah alat </w:t>
      </w:r>
      <w:r w:rsidRPr="00DB096B">
        <w:rPr>
          <w:rFonts w:ascii="Arial Narrow" w:hAnsi="Arial Narrow"/>
        </w:rPr>
        <w:lastRenderedPageBreak/>
        <w:t xml:space="preserve">kontrol sosial harus juga bisa mengakomodir terjadinya perkembangan jaman. </w:t>
      </w:r>
    </w:p>
    <w:p w14:paraId="560DDAAE" w14:textId="650AA2F0" w:rsidR="008E02EE" w:rsidRPr="00852363" w:rsidRDefault="00DB096B" w:rsidP="00C8347C">
      <w:pPr>
        <w:spacing w:line="360" w:lineRule="auto"/>
        <w:ind w:firstLine="567"/>
        <w:jc w:val="both"/>
        <w:rPr>
          <w:rFonts w:ascii="Arial Narrow" w:hAnsi="Arial Narrow"/>
        </w:rPr>
      </w:pPr>
      <w:r w:rsidRPr="00DB096B">
        <w:rPr>
          <w:rFonts w:ascii="Arial Narrow" w:hAnsi="Arial Narrow"/>
        </w:rPr>
        <w:t>Penelitian ini bertujuan untuk menganalisis aspek hukum penjualan online obat psikotropika. Dalam kasus transaksi online obat psikotropika ini terdapat beberapa unsur hukum yang berkaitan, antara lain Undang-Undang Nomor 5 Tahun 1997 tentang Psikotropika (selanjutnya di</w:t>
      </w:r>
      <w:r w:rsidR="00C8347C">
        <w:rPr>
          <w:rFonts w:ascii="Arial Narrow" w:hAnsi="Arial Narrow"/>
        </w:rPr>
        <w:t xml:space="preserve">sebut sebagai UU Psikotropika) </w:t>
      </w:r>
      <w:r w:rsidR="00C8347C">
        <w:rPr>
          <w:rFonts w:ascii="Arial Narrow" w:hAnsi="Arial Narrow"/>
        </w:rPr>
        <w:fldChar w:fldCharType="begin" w:fldLock="1"/>
      </w:r>
      <w:r w:rsidR="00C8347C">
        <w:rPr>
          <w:rFonts w:ascii="Arial Narrow" w:hAnsi="Arial Narrow"/>
        </w:rPr>
        <w:instrText>ADDIN CSL_CITATION {"citationItems":[{"id":"ITEM-1","itemData":{"id":"ITEM-1","issued":{"date-parts":[["0"]]},"title":"Undang-Undang RI Nomor 5 Tahun 1997 tentang Psikotropika","type":"article-journal"},"uris":["http://www.mendeley.com/documents/?uuid=5ee912ab-532d-4aab-9967-4cffb5beb7ad"]}],"mendeley":{"formattedCitation":"(&lt;i&gt;Undang-Undang RI Nomor 5 Tahun 1997 Tentang Psikotropika&lt;/i&gt;, n.d.)","plainTextFormattedCitation":"(Undang-Undang RI Nomor 5 Tahun 1997 Tentang Psikotropika, n.d.)","previouslyFormattedCitation":"(&lt;i&gt;Undang-Undang RI Nomor 5 Tahun 1997 Tentang Psikotropika&lt;/i&gt;, n.d.)"},"properties":{"noteIndex":0},"schema":"https://github.com/citation-style-language/schema/raw/master/csl-citation.json"}</w:instrText>
      </w:r>
      <w:r w:rsidR="00C8347C">
        <w:rPr>
          <w:rFonts w:ascii="Arial Narrow" w:hAnsi="Arial Narrow"/>
        </w:rPr>
        <w:fldChar w:fldCharType="separate"/>
      </w:r>
      <w:r w:rsidR="00C8347C" w:rsidRPr="00C8347C">
        <w:rPr>
          <w:rFonts w:ascii="Arial Narrow" w:hAnsi="Arial Narrow"/>
          <w:noProof/>
        </w:rPr>
        <w:t>(</w:t>
      </w:r>
      <w:r w:rsidR="00C8347C" w:rsidRPr="00C8347C">
        <w:rPr>
          <w:rFonts w:ascii="Arial Narrow" w:hAnsi="Arial Narrow"/>
          <w:i/>
          <w:noProof/>
        </w:rPr>
        <w:t>Undang-Undang RI Nomor 5 Tahun 1997 Tentang Psikotropika</w:t>
      </w:r>
      <w:r w:rsidR="00C8347C" w:rsidRPr="00C8347C">
        <w:rPr>
          <w:rFonts w:ascii="Arial Narrow" w:hAnsi="Arial Narrow"/>
          <w:noProof/>
        </w:rPr>
        <w:t>, n.d.)</w:t>
      </w:r>
      <w:r w:rsidR="00C8347C">
        <w:rPr>
          <w:rFonts w:ascii="Arial Narrow" w:hAnsi="Arial Narrow"/>
        </w:rPr>
        <w:fldChar w:fldCharType="end"/>
      </w:r>
      <w:r w:rsidRPr="00DB096B">
        <w:rPr>
          <w:rFonts w:ascii="Arial Narrow" w:hAnsi="Arial Narrow"/>
        </w:rPr>
        <w:t>, Permenkes no</w:t>
      </w:r>
      <w:r w:rsidR="00C8347C">
        <w:rPr>
          <w:rFonts w:ascii="Arial Narrow" w:hAnsi="Arial Narrow"/>
        </w:rPr>
        <w:t xml:space="preserve">mor 9 tahun 2017 tentang Apotek </w:t>
      </w:r>
      <w:r w:rsidR="00C8347C">
        <w:rPr>
          <w:rFonts w:ascii="Arial Narrow" w:hAnsi="Arial Narrow"/>
        </w:rPr>
        <w:fldChar w:fldCharType="begin" w:fldLock="1"/>
      </w:r>
      <w:r w:rsidR="00C8347C">
        <w:rPr>
          <w:rFonts w:ascii="Arial Narrow" w:hAnsi="Arial Narrow"/>
        </w:rPr>
        <w:instrText>ADDIN CSL_CITATION {"citationItems":[{"id":"ITEM-1","itemData":{"author":[{"dropping-particle":"","family":"Kemenkes RI","given":"","non-dropping-particle":"","parse-names":false,"suffix":""}],"id":"ITEM-1","issued":{"date-parts":[["2017"]]},"publisher-place":"Indonesia","title":"Peraturan Menteri Kesehatan Republik Indonesia No. 9 Tahun 2017 tentang Apotek","type":"legislation"},"uris":["http://www.mendeley.com/documents/?uuid=17598e4d-3b52-4ac8-96a7-15227f91df80"]}],"mendeley":{"formattedCitation":"(Peraturan Menteri Kesehatan Republik Indonesia No. 9 Tahun 2017 Tentang Apotek, 2017)","plainTextFormattedCitation":"(Peraturan Menteri Kesehatan Republik Indonesia No. 9 Tahun 2017 Tentang Apotek, 2017)","previouslyFormattedCitation":"(Peraturan Menteri Kesehatan Republik Indonesia No. 9 Tahun 2017 Tentang Apotek, 2017)"},"properties":{"noteIndex":0},"schema":"https://github.com/citation-style-language/schema/raw/master/csl-citation.json"}</w:instrText>
      </w:r>
      <w:r w:rsidR="00C8347C">
        <w:rPr>
          <w:rFonts w:ascii="Arial Narrow" w:hAnsi="Arial Narrow"/>
        </w:rPr>
        <w:fldChar w:fldCharType="separate"/>
      </w:r>
      <w:r w:rsidR="00C8347C" w:rsidRPr="00C8347C">
        <w:rPr>
          <w:rFonts w:ascii="Arial Narrow" w:hAnsi="Arial Narrow"/>
          <w:noProof/>
        </w:rPr>
        <w:t>(Peraturan Menteri Kesehatan Republik Indonesia No. 9 Tahun 2017 Tentang Apotek, 2017)</w:t>
      </w:r>
      <w:r w:rsidR="00C8347C">
        <w:rPr>
          <w:rFonts w:ascii="Arial Narrow" w:hAnsi="Arial Narrow"/>
        </w:rPr>
        <w:fldChar w:fldCharType="end"/>
      </w:r>
      <w:r w:rsidRPr="00DB096B">
        <w:rPr>
          <w:rFonts w:ascii="Arial Narrow" w:hAnsi="Arial Narrow"/>
        </w:rPr>
        <w:t>,  Peraturan Badan Pengawas Obat Dan Makanan Nomor 8 Tahun 2020 Tentang Pengawasan Obat Dan Makan</w:t>
      </w:r>
      <w:r w:rsidR="00C8347C">
        <w:rPr>
          <w:rFonts w:ascii="Arial Narrow" w:hAnsi="Arial Narrow"/>
        </w:rPr>
        <w:t xml:space="preserve">an Yang Diedarkan Secara Daring </w:t>
      </w:r>
      <w:r w:rsidR="00C8347C">
        <w:rPr>
          <w:rFonts w:ascii="Arial Narrow" w:hAnsi="Arial Narrow"/>
        </w:rPr>
        <w:fldChar w:fldCharType="begin" w:fldLock="1"/>
      </w:r>
      <w:r w:rsidR="00C8347C">
        <w:rPr>
          <w:rFonts w:ascii="Arial Narrow" w:hAnsi="Arial Narrow"/>
        </w:rPr>
        <w:instrText>ADDIN CSL_CITATION {"citationItems":[{"id":"ITEM-1","itemData":{"author":[{"dropping-particle":"","family":"BPOM","given":"","non-dropping-particle":"","parse-names":false,"suffix":""}],"id":"ITEM-1","issued":{"date-parts":[["2020"]]},"publisher-place":"Indonesia","title":"Peraturan Badan Pengawas Obat dan Makanan No. 8 Tahun 2020 Tentang Pengawasan Obat dan Makanan yang Diedarkan Secara Daring","type":"legislation"},"uris":["http://www.mendeley.com/documents/?uuid=f974e82f-5fa6-4ba1-95bc-6b86561c3b0a"]}],"mendeley":{"formattedCitation":"(Peraturan Badan Pengawas Obat Dan Makanan No. 8 Tahun 2020 Tentang Pengawasan Obat Dan Makanan Yang Diedarkan Secara Daring, 2020)","plainTextFormattedCitation":"(Peraturan Badan Pengawas Obat Dan Makanan No. 8 Tahun 2020 Tentang Pengawasan Obat Dan Makanan Yang Diedarkan Secara Daring, 2020)","previouslyFormattedCitation":"(Peraturan Badan Pengawas Obat Dan Makanan No. 8 Tahun 2020 Tentang Pengawasan Obat Dan Makanan Yang Diedarkan Secara Daring, 2020)"},"properties":{"noteIndex":0},"schema":"https://github.com/citation-style-language/schema/raw/master/csl-citation.json"}</w:instrText>
      </w:r>
      <w:r w:rsidR="00C8347C">
        <w:rPr>
          <w:rFonts w:ascii="Arial Narrow" w:hAnsi="Arial Narrow"/>
        </w:rPr>
        <w:fldChar w:fldCharType="separate"/>
      </w:r>
      <w:r w:rsidR="00C8347C" w:rsidRPr="00C8347C">
        <w:rPr>
          <w:rFonts w:ascii="Arial Narrow" w:hAnsi="Arial Narrow"/>
          <w:noProof/>
        </w:rPr>
        <w:t>(Peraturan Badan Pengawas Obat Dan Makanan No. 8 Tahun 2020 Tentang Pengawasan Obat Dan Makanan Yang Diedarkan Secara Daring, 2020)</w:t>
      </w:r>
      <w:r w:rsidR="00C8347C">
        <w:rPr>
          <w:rFonts w:ascii="Arial Narrow" w:hAnsi="Arial Narrow"/>
        </w:rPr>
        <w:fldChar w:fldCharType="end"/>
      </w:r>
      <w:r w:rsidRPr="00DB096B">
        <w:rPr>
          <w:rFonts w:ascii="Arial Narrow" w:hAnsi="Arial Narrow"/>
        </w:rPr>
        <w:t>, Surat Edaran Menteri Komunikasi dan Informatika Nomor 5 Tahun 2016 tentang Batasan danTanggung Jawab Penyedia Platform dan Pedagang (Merchant) Perdagangan MelaluiSistem Elektronik (Electronic Commerce) yang Be</w:t>
      </w:r>
      <w:r w:rsidR="00C8347C">
        <w:rPr>
          <w:rFonts w:ascii="Arial Narrow" w:hAnsi="Arial Narrow"/>
        </w:rPr>
        <w:t xml:space="preserve">rbentuk User Generated Content </w:t>
      </w:r>
      <w:r w:rsidR="00C8347C">
        <w:rPr>
          <w:rFonts w:ascii="Arial Narrow" w:hAnsi="Arial Narrow"/>
        </w:rPr>
        <w:fldChar w:fldCharType="begin" w:fldLock="1"/>
      </w:r>
      <w:r w:rsidR="00C8347C">
        <w:rPr>
          <w:rFonts w:ascii="Arial Narrow" w:hAnsi="Arial Narrow"/>
        </w:rPr>
        <w:instrText>ADDIN CSL_CITATION {"citationItems":[{"id":"ITEM-1","itemData":{"author":[{"dropping-particle":"","family":"Menkominfo","given":"","non-dropping-particle":"","parse-names":false,"suffix":""}],"id":"ITEM-1","issued":{"date-parts":[["2016"]]},"title":"Surat Edaran Menteri Komunikasi dan Informatika Nomor 5 Tahun 2016 tentang Batasan dan Tanggung Jawab Penyedia Platform dan Pedagang (Merchant) Perdagangan Melalui Sistem Elektronik (Electronic Commerce) yang Berbentuk User Generated Content","type":"legislation"},"uris":["http://www.mendeley.com/documents/?uuid=e60afbaa-60af-4dba-bf1f-47408920a75e"]}],"mendeley":{"formattedCitation":"(Surat Edaran Menteri Komunikasi Dan Informatika Nomor 5 Tahun 2016 Tentang Batasan Dan Tanggung Jawab Penyedia Platform Dan Pedagang (Merchant) Perdagangan Melalui Sistem Elektronik (Electronic Commerce) Yang Berbentuk User Generated Content, 2016)","plainTextFormattedCitation":"(Surat Edaran Menteri Komunikasi Dan Informatika Nomor 5 Tahun 2016 Tentang Batasan Dan Tanggung Jawab Penyedia Platform Dan Pedagang (Merchant) Perdagangan Melalui Sistem Elektronik (Electronic Commerce) Yang Berbentuk User Generated Content, 2016)","previouslyFormattedCitation":"(Surat Edaran Menteri Komunikasi Dan Informatika Nomor 5 Tahun 2016 Tentang Batasan Dan Tanggung Jawab Penyedia Platform Dan Pedagang (Merchant) Perdagangan Melalui Sistem Elektronik (Electronic Commerce) Yang Berbentuk User Generated Content, 2016)"},"properties":{"noteIndex":0},"schema":"https://github.com/citation-style-language/schema/raw/master/csl-citation.json"}</w:instrText>
      </w:r>
      <w:r w:rsidR="00C8347C">
        <w:rPr>
          <w:rFonts w:ascii="Arial Narrow" w:hAnsi="Arial Narrow"/>
        </w:rPr>
        <w:fldChar w:fldCharType="separate"/>
      </w:r>
      <w:r w:rsidR="00C8347C" w:rsidRPr="00C8347C">
        <w:rPr>
          <w:rFonts w:ascii="Arial Narrow" w:hAnsi="Arial Narrow"/>
          <w:noProof/>
        </w:rPr>
        <w:t>(Surat Edaran Menteri Komunikasi Dan Informatika Nomor 5 Tahun 2016 Tentang Batasan Dan Tanggung Jawab Penyedia Platform Dan Pedagang (Merchant) Perdagangan Melalui Sistem Elektronik (Electronic Commerce) Yang Berbentuk User Generated Content, 2016)</w:t>
      </w:r>
      <w:r w:rsidR="00C8347C">
        <w:rPr>
          <w:rFonts w:ascii="Arial Narrow" w:hAnsi="Arial Narrow"/>
        </w:rPr>
        <w:fldChar w:fldCharType="end"/>
      </w:r>
      <w:r w:rsidRPr="00DB096B">
        <w:rPr>
          <w:rFonts w:ascii="Arial Narrow" w:hAnsi="Arial Narrow"/>
        </w:rPr>
        <w:t xml:space="preserve">. Penelitian sebelumnya yang berkaitan dengan gagasan ini membahas tentang penerapan sanksi </w:t>
      </w:r>
      <w:r w:rsidRPr="00DB096B">
        <w:rPr>
          <w:rFonts w:ascii="Arial Narrow" w:hAnsi="Arial Narrow"/>
        </w:rPr>
        <w:t>pidana terhadap penyalahgunaan psikotropika berdasarkan Un</w:t>
      </w:r>
      <w:r w:rsidR="00C8347C">
        <w:rPr>
          <w:rFonts w:ascii="Arial Narrow" w:hAnsi="Arial Narrow"/>
        </w:rPr>
        <w:t xml:space="preserve">dang-Undang nomor 5 tahun 1997 </w:t>
      </w:r>
      <w:r w:rsidR="00C8347C">
        <w:rPr>
          <w:rFonts w:ascii="Arial Narrow" w:hAnsi="Arial Narrow"/>
        </w:rPr>
        <w:fldChar w:fldCharType="begin" w:fldLock="1"/>
      </w:r>
      <w:r w:rsidR="00C8347C">
        <w:rPr>
          <w:rFonts w:ascii="Arial Narrow" w:hAnsi="Arial Narrow"/>
        </w:rPr>
        <w:instrText>ADDIN CSL_CITATION {"citationItems":[{"id":"ITEM-1","itemData":{"author":[{"dropping-particle":"","family":"Nongka","given":"Okthapiyani Agustin","non-dropping-particle":"","parse-names":false,"suffix":""}],"container-title":"Lex Crimen","id":"ITEM-1","issue":"3","issued":{"date-parts":[["2017"]]},"title":"Penerapan Sanksi Pidana Terhadap Penyalahgunaan Psikotropika Berdasarkan Undang-Undang Nomor 5 Tahun 1997","type":"article-journal","volume":"VI"},"uris":["http://www.mendeley.com/documents/?uuid=32853d96-3da8-4be9-86d4-29fbfa77bf4b"]}],"mendeley":{"formattedCitation":"(Nongka, 2017)","plainTextFormattedCitation":"(Nongka, 2017)","previouslyFormattedCitation":"(Nongka, 2017)"},"properties":{"noteIndex":0},"schema":"https://github.com/citation-style-language/schema/raw/master/csl-citation.json"}</w:instrText>
      </w:r>
      <w:r w:rsidR="00C8347C">
        <w:rPr>
          <w:rFonts w:ascii="Arial Narrow" w:hAnsi="Arial Narrow"/>
        </w:rPr>
        <w:fldChar w:fldCharType="separate"/>
      </w:r>
      <w:r w:rsidR="00C8347C" w:rsidRPr="00C8347C">
        <w:rPr>
          <w:rFonts w:ascii="Arial Narrow" w:hAnsi="Arial Narrow"/>
          <w:noProof/>
        </w:rPr>
        <w:t>(Nongka, 2017)</w:t>
      </w:r>
      <w:r w:rsidR="00C8347C">
        <w:rPr>
          <w:rFonts w:ascii="Arial Narrow" w:hAnsi="Arial Narrow"/>
        </w:rPr>
        <w:fldChar w:fldCharType="end"/>
      </w:r>
      <w:r w:rsidRPr="00DB096B">
        <w:rPr>
          <w:rFonts w:ascii="Arial Narrow" w:hAnsi="Arial Narrow"/>
        </w:rPr>
        <w:t xml:space="preserve">. Tinjauan yuridis terhadap perjanjian jual beli online (e-commerce) ditinjau dari Undang-Undang nomor 11 tahun 2008 juncto Undang – Undang nomor 19 tahun 2016 tentang Informasi </w:t>
      </w:r>
      <w:r w:rsidR="00C8347C">
        <w:rPr>
          <w:rFonts w:ascii="Arial Narrow" w:hAnsi="Arial Narrow"/>
        </w:rPr>
        <w:t>Dan Transaksi Elektronik</w:t>
      </w:r>
      <w:r w:rsidR="00C8347C">
        <w:rPr>
          <w:rFonts w:ascii="Arial Narrow" w:hAnsi="Arial Narrow"/>
          <w:lang w:val="en-US"/>
        </w:rPr>
        <w:t xml:space="preserve"> </w:t>
      </w:r>
      <w:r w:rsidR="00C8347C">
        <w:rPr>
          <w:rFonts w:ascii="Arial Narrow" w:hAnsi="Arial Narrow"/>
          <w:lang w:val="en-US"/>
        </w:rPr>
        <w:fldChar w:fldCharType="begin" w:fldLock="1"/>
      </w:r>
      <w:r w:rsidR="00C8347C">
        <w:rPr>
          <w:rFonts w:ascii="Arial Narrow" w:hAnsi="Arial Narrow"/>
          <w:lang w:val="en-US"/>
        </w:rPr>
        <w:instrText>ADDIN CSL_CITATION {"citationItems":[{"id":"ITEM-1","itemData":{"author":[{"dropping-particle":"","family":"Masyhur","given":"","non-dropping-particle":"","parse-names":false,"suffix":""}],"container-title":"Jurnal Ilmiah Rinjani","id":"ITEM-1","issue":"1","issued":{"date-parts":[["2021"]]},"title":"TINJAUAN YURIDIS TERHADAP PERJANJIAN JUAL BELI ONLINE (E-COMMERCE) DITINJAU DARI UNDANG-UNDANG NOMOR 11 TAHUN 2008 Juncto UNDANG – UNDANG NOMOR 19 TAHUN 2016 TENTANG INFORMASI DAN TRANSAKSI ELEKTRONIK | Journal Ilmiah Rinjani : Media Informasi Ilmiah Universitas Gunung Rinjani","type":"article-journal","volume":"9"},"uris":["http://www.mendeley.com/documents/?uuid=19010c70-2bbb-31da-8f49-ec55ae789764"]}],"mendeley":{"formattedCitation":"(Masyhur, 2021)","plainTextFormattedCitation":"(Masyhur, 2021)","previouslyFormattedCitation":"(Masyhur, 2021)"},"properties":{"noteIndex":0},"schema":"https://github.com/citation-style-language/schema/raw/master/csl-citation.json"}</w:instrText>
      </w:r>
      <w:r w:rsidR="00C8347C">
        <w:rPr>
          <w:rFonts w:ascii="Arial Narrow" w:hAnsi="Arial Narrow"/>
          <w:lang w:val="en-US"/>
        </w:rPr>
        <w:fldChar w:fldCharType="separate"/>
      </w:r>
      <w:r w:rsidR="00C8347C" w:rsidRPr="00C8347C">
        <w:rPr>
          <w:rFonts w:ascii="Arial Narrow" w:hAnsi="Arial Narrow"/>
          <w:noProof/>
          <w:lang w:val="en-US"/>
        </w:rPr>
        <w:t>(Masyhur, 2021)</w:t>
      </w:r>
      <w:r w:rsidR="00C8347C">
        <w:rPr>
          <w:rFonts w:ascii="Arial Narrow" w:hAnsi="Arial Narrow"/>
          <w:lang w:val="en-US"/>
        </w:rPr>
        <w:fldChar w:fldCharType="end"/>
      </w:r>
      <w:r w:rsidR="00C8347C">
        <w:rPr>
          <w:rFonts w:ascii="Arial Narrow" w:hAnsi="Arial Narrow"/>
        </w:rPr>
        <w:t>.</w:t>
      </w:r>
      <w:r w:rsidRPr="00DB096B">
        <w:rPr>
          <w:rFonts w:ascii="Arial Narrow" w:hAnsi="Arial Narrow"/>
        </w:rPr>
        <w:t xml:space="preserve"> Kemudian tentang perdag</w:t>
      </w:r>
      <w:r w:rsidR="00C8347C">
        <w:rPr>
          <w:rFonts w:ascii="Arial Narrow" w:hAnsi="Arial Narrow"/>
        </w:rPr>
        <w:t xml:space="preserve">angan online obat-obatan palsu </w:t>
      </w:r>
      <w:r w:rsidR="00C8347C">
        <w:rPr>
          <w:rFonts w:ascii="Arial Narrow" w:hAnsi="Arial Narrow"/>
        </w:rPr>
        <w:fldChar w:fldCharType="begin" w:fldLock="1"/>
      </w:r>
      <w:r w:rsidR="00C8347C">
        <w:rPr>
          <w:rFonts w:ascii="Arial Narrow" w:hAnsi="Arial Narrow"/>
        </w:rPr>
        <w:instrText>ADDIN CSL_CITATION {"citationItems":[{"id":"ITEM-1","itemData":{"DOI":"10.1177/1477370814554722","ISSN":"17412609","abstract":"There is widespread agreement that the Internet is a primary market for counterfeit pharmaceuticals, but this issue has been under-investigated by criminologists. In order to effectively control th...","author":[{"dropping-particle":"","family":"Lavorgna","given":"Anita","non-dropping-particle":"","parse-names":false,"suffix":""}],"container-title":"http://dx.doi.org/10.1177/1477370814554722","id":"ITEM-1","issue":"2","issued":{"date-parts":[["2014","11","5"]]},"page":"226-241","publisher":"SAGE PublicationsSage UK: London, England","title":"The online trade in counterfeit pharmaceuticals: New criminal opportunities, trends and challenges:","type":"article-journal","volume":"12"},"uris":["http://www.mendeley.com/documents/?uuid=634a6092-5066-3af4-846a-a3759fa96c43"]}],"mendeley":{"formattedCitation":"(Lavorgna, 2014)","plainTextFormattedCitation":"(Lavorgna, 2014)","previouslyFormattedCitation":"(Lavorgna, 2014)"},"properties":{"noteIndex":0},"schema":"https://github.com/citation-style-language/schema/raw/master/csl-citation.json"}</w:instrText>
      </w:r>
      <w:r w:rsidR="00C8347C">
        <w:rPr>
          <w:rFonts w:ascii="Arial Narrow" w:hAnsi="Arial Narrow"/>
        </w:rPr>
        <w:fldChar w:fldCharType="separate"/>
      </w:r>
      <w:r w:rsidR="00C8347C" w:rsidRPr="00C8347C">
        <w:rPr>
          <w:rFonts w:ascii="Arial Narrow" w:hAnsi="Arial Narrow"/>
          <w:noProof/>
        </w:rPr>
        <w:t>(Lavorgna, 2014)</w:t>
      </w:r>
      <w:r w:rsidR="00C8347C">
        <w:rPr>
          <w:rFonts w:ascii="Arial Narrow" w:hAnsi="Arial Narrow"/>
        </w:rPr>
        <w:fldChar w:fldCharType="end"/>
      </w:r>
      <w:r w:rsidRPr="00DB096B">
        <w:rPr>
          <w:rFonts w:ascii="Arial Narrow" w:hAnsi="Arial Narrow"/>
        </w:rPr>
        <w:t>, serta peluang terjadinya perd</w:t>
      </w:r>
      <w:r w:rsidR="00C8347C">
        <w:rPr>
          <w:rFonts w:ascii="Arial Narrow" w:hAnsi="Arial Narrow"/>
        </w:rPr>
        <w:t xml:space="preserve">agangan narkoba secara online </w:t>
      </w:r>
      <w:r w:rsidR="00C8347C">
        <w:rPr>
          <w:rFonts w:ascii="Arial Narrow" w:hAnsi="Arial Narrow"/>
        </w:rPr>
        <w:fldChar w:fldCharType="begin" w:fldLock="1"/>
      </w:r>
      <w:r w:rsidR="00C8347C">
        <w:rPr>
          <w:rFonts w:ascii="Arial Narrow" w:hAnsi="Arial Narrow"/>
        </w:rPr>
        <w:instrText>ADDIN CSL_CITATION {"citationItems":[{"id":"ITEM-1","itemData":{"DOI":"10.1080/02791072.2011.566501","ISSN":"0279-1072","PMID":"21615008","abstract":"This article investigates the symbiotic relationship between drugs and the Internet, focusing (though not exclusively) on psychedelics. Programming on psychedelics in Silicon Valley from the 1960s to date is detailed, as are the twinned conceptualizations of drugs as a technology and technology as a drug. The correlation between drugs, the Internet, and consumerism is explored: the Internet is a medium through which \"white,\" \"grey\" and \"black\" drug markets flourish. Thus, this article details the burgeoning online trades in pharmaceuticals, recreational, and \"life-style\" drugs that turn the Internet into a veritable candy store. Drug forums transmogrify into street corners, threatening the continued existence of the current system of global prohibition. However, it is arguably the use of the Web as an information source that may offer the greatest challenge to the incumbent paradigm, with experiential discourses offering alternatives to the hegemonic narrative, as the relationships between drugs, those who sell drugs and drug takers are reconfigured online. © Taylor &amp; Francis Group, LLC.","author":[{"dropping-particle":"","family":"Walsh","given":"Charlotte","non-dropping-particle":"","parse-names":false,"suffix":""}],"container-title":"Journal of psychoactive drugs","id":"ITEM-1","issue":"1","issued":{"date-parts":[["2011","1"]]},"page":"55-63","publisher":"J Psychoactive Drugs","title":"Drugs, the Internet and change","type":"article-journal","volume":"43"},"uris":["http://www.mendeley.com/documents/?uuid=199c92ff-60a3-362b-a9f5-491c4843c05e"]}],"mendeley":{"formattedCitation":"(Walsh, 2011)","plainTextFormattedCitation":"(Walsh, 2011)","previouslyFormattedCitation":"(Walsh, 2011)"},"properties":{"noteIndex":0},"schema":"https://github.com/citation-style-language/schema/raw/master/csl-citation.json"}</w:instrText>
      </w:r>
      <w:r w:rsidR="00C8347C">
        <w:rPr>
          <w:rFonts w:ascii="Arial Narrow" w:hAnsi="Arial Narrow"/>
        </w:rPr>
        <w:fldChar w:fldCharType="separate"/>
      </w:r>
      <w:r w:rsidR="00C8347C" w:rsidRPr="00C8347C">
        <w:rPr>
          <w:rFonts w:ascii="Arial Narrow" w:hAnsi="Arial Narrow"/>
          <w:noProof/>
        </w:rPr>
        <w:t>(Walsh, 2011)</w:t>
      </w:r>
      <w:r w:rsidR="00C8347C">
        <w:rPr>
          <w:rFonts w:ascii="Arial Narrow" w:hAnsi="Arial Narrow"/>
        </w:rPr>
        <w:fldChar w:fldCharType="end"/>
      </w:r>
      <w:r w:rsidR="00C8347C">
        <w:rPr>
          <w:rFonts w:ascii="Arial Narrow" w:hAnsi="Arial Narrow"/>
        </w:rPr>
        <w:t>.</w:t>
      </w:r>
    </w:p>
    <w:p w14:paraId="29E5A81A" w14:textId="0653BC37" w:rsidR="00EB0419" w:rsidRPr="00852363" w:rsidRDefault="00EB0419" w:rsidP="00C93E09">
      <w:pPr>
        <w:pStyle w:val="ListParagraph"/>
        <w:numPr>
          <w:ilvl w:val="1"/>
          <w:numId w:val="1"/>
        </w:numPr>
        <w:spacing w:after="120" w:line="360" w:lineRule="auto"/>
        <w:ind w:left="567" w:hanging="567"/>
        <w:jc w:val="both"/>
        <w:rPr>
          <w:rFonts w:ascii="Arial Narrow" w:hAnsi="Arial Narrow" w:cs="Courier New"/>
          <w:lang w:val="en-ID"/>
        </w:rPr>
      </w:pPr>
      <w:r w:rsidRPr="00852363">
        <w:rPr>
          <w:rFonts w:ascii="Arial Narrow" w:hAnsi="Arial Narrow"/>
          <w:b/>
        </w:rPr>
        <w:t>Method</w:t>
      </w:r>
      <w:r w:rsidR="00232646" w:rsidRPr="00852363">
        <w:rPr>
          <w:rFonts w:ascii="Arial Narrow" w:hAnsi="Arial Narrow"/>
          <w:b/>
        </w:rPr>
        <w:t xml:space="preserve"> </w:t>
      </w:r>
    </w:p>
    <w:p w14:paraId="36CECDF8" w14:textId="1F779BA0" w:rsidR="00EB0419" w:rsidRPr="00852363" w:rsidRDefault="00C8347C" w:rsidP="00C8347C">
      <w:pPr>
        <w:spacing w:line="360" w:lineRule="auto"/>
        <w:ind w:firstLine="567"/>
        <w:jc w:val="both"/>
        <w:rPr>
          <w:rFonts w:ascii="Arial Narrow" w:hAnsi="Arial Narrow"/>
          <w:lang w:val="en"/>
        </w:rPr>
      </w:pPr>
      <w:r w:rsidRPr="00C8347C">
        <w:rPr>
          <w:rFonts w:ascii="Arial Narrow" w:hAnsi="Arial Narrow"/>
        </w:rPr>
        <w:t>Penelitian ini merupakan penelitian hukum normatif dengan pendekatan  undang-undang (statue approach) dan pendekatan kasus (case approach). Statue approach dilakukan dengan menelaah semua undang-undang dan regulasi yang terkait dengan isu penjual</w:t>
      </w:r>
      <w:r>
        <w:rPr>
          <w:rFonts w:ascii="Arial Narrow" w:hAnsi="Arial Narrow"/>
        </w:rPr>
        <w:t xml:space="preserve">an psikotropika secara online </w:t>
      </w:r>
      <w:r>
        <w:rPr>
          <w:rFonts w:ascii="Arial Narrow" w:hAnsi="Arial Narrow"/>
        </w:rPr>
        <w:fldChar w:fldCharType="begin" w:fldLock="1"/>
      </w:r>
      <w:r w:rsidR="008C41E3">
        <w:rPr>
          <w:rFonts w:ascii="Arial Narrow" w:hAnsi="Arial Narrow"/>
        </w:rPr>
        <w:instrText>ADDIN CSL_CITATION {"citationItems":[{"id":"ITEM-1","itemData":{"author":[{"dropping-particle":"","family":"Marzuki","given":"P. M","non-dropping-particle":"","parse-names":false,"suffix":""}],"edition":"Revisi","id":"ITEM-1","issued":{"date-parts":[["2019"]]},"publisher":"Prenamedia Grup","publisher-place":"Jakarta","title":"Penelitian Hukum","type":"book"},"uris":["http://www.mendeley.com/documents/?uuid=434a3cbd-91de-4805-a230-89e776295dd6"]}],"mendeley":{"formattedCitation":"(Marzuki, 2019)","plainTextFormattedCitation":"(Marzuki, 2019)","previouslyFormattedCitation":"(Marzuki, 2019)"},"properties":{"noteIndex":0},"schema":"https://github.com/citation-style-language/schema/raw/master/csl-citation.json"}</w:instrText>
      </w:r>
      <w:r>
        <w:rPr>
          <w:rFonts w:ascii="Arial Narrow" w:hAnsi="Arial Narrow"/>
        </w:rPr>
        <w:fldChar w:fldCharType="separate"/>
      </w:r>
      <w:r w:rsidRPr="00C8347C">
        <w:rPr>
          <w:rFonts w:ascii="Arial Narrow" w:hAnsi="Arial Narrow"/>
          <w:noProof/>
        </w:rPr>
        <w:t>(Marzuki, 2019)</w:t>
      </w:r>
      <w:r>
        <w:rPr>
          <w:rFonts w:ascii="Arial Narrow" w:hAnsi="Arial Narrow"/>
        </w:rPr>
        <w:fldChar w:fldCharType="end"/>
      </w:r>
      <w:r w:rsidRPr="00C8347C">
        <w:rPr>
          <w:rFonts w:ascii="Arial Narrow" w:hAnsi="Arial Narrow"/>
        </w:rPr>
        <w:t>. Sedangkan case approach dilakukan dengan membangun argumentasi hukum dalam perspektif kasus konkrit yang terjadi dilapangan. Hal pokok yang dikaji pada setiap putusan tersebut adalah pertimbangan hakim untuk sampai pada suatu keputusan sehingga dapat digunakan sebagai argumentasi dalam memec</w:t>
      </w:r>
      <w:r>
        <w:rPr>
          <w:rFonts w:ascii="Arial Narrow" w:hAnsi="Arial Narrow"/>
        </w:rPr>
        <w:t>ahkan isu  hukum yang dihadapi.</w:t>
      </w:r>
    </w:p>
    <w:p w14:paraId="36C06ED9" w14:textId="3B6128E2" w:rsidR="003D70E6" w:rsidRPr="00852363" w:rsidRDefault="00C8347C" w:rsidP="00C93E09">
      <w:pPr>
        <w:pStyle w:val="ListParagraph"/>
        <w:numPr>
          <w:ilvl w:val="1"/>
          <w:numId w:val="1"/>
        </w:numPr>
        <w:spacing w:after="120" w:line="360" w:lineRule="auto"/>
        <w:ind w:left="567" w:hanging="567"/>
        <w:jc w:val="both"/>
        <w:rPr>
          <w:rFonts w:ascii="Arial Narrow" w:hAnsi="Arial Narrow"/>
          <w:lang w:val="en-ID"/>
        </w:rPr>
      </w:pPr>
      <w:r>
        <w:rPr>
          <w:rFonts w:ascii="Arial Narrow" w:hAnsi="Arial Narrow"/>
          <w:b/>
          <w:lang w:val="en"/>
        </w:rPr>
        <w:t>Hasil dan Diskusi</w:t>
      </w:r>
    </w:p>
    <w:p w14:paraId="5199C5DA" w14:textId="1E821251" w:rsidR="00C8347C" w:rsidRPr="00C8347C" w:rsidRDefault="00C8347C" w:rsidP="0070618C">
      <w:pPr>
        <w:pStyle w:val="ListParagraph"/>
        <w:numPr>
          <w:ilvl w:val="0"/>
          <w:numId w:val="20"/>
        </w:numPr>
        <w:spacing w:line="360" w:lineRule="auto"/>
        <w:ind w:left="426"/>
        <w:jc w:val="both"/>
        <w:rPr>
          <w:rFonts w:ascii="Arial Narrow" w:hAnsi="Arial Narrow"/>
        </w:rPr>
      </w:pPr>
      <w:r w:rsidRPr="00C8347C">
        <w:rPr>
          <w:rFonts w:ascii="Arial Narrow" w:hAnsi="Arial Narrow"/>
          <w:b/>
          <w:bCs/>
          <w:lang w:val="en-ID"/>
        </w:rPr>
        <w:t xml:space="preserve">Pertanggungjawaban Pidana Terhadap Penyalahgunaan Psikotropika </w:t>
      </w:r>
    </w:p>
    <w:p w14:paraId="36451CAB" w14:textId="5E8E85B1" w:rsidR="00C8347C" w:rsidRPr="00C8347C" w:rsidRDefault="00C8347C" w:rsidP="00C8347C">
      <w:pPr>
        <w:spacing w:line="360" w:lineRule="auto"/>
        <w:jc w:val="both"/>
        <w:rPr>
          <w:rFonts w:ascii="Arial Narrow" w:hAnsi="Arial Narrow"/>
        </w:rPr>
      </w:pPr>
      <w:r w:rsidRPr="00C8347C">
        <w:rPr>
          <w:rFonts w:ascii="Arial Narrow" w:hAnsi="Arial Narrow"/>
        </w:rPr>
        <w:t xml:space="preserve">Pengertian psikotropika menurut UU Psikotropika Pasal 1 (1) adalah zat atau obat, baik alamiah maupun sintetis bukan narkotika, yang berkhasiat </w:t>
      </w:r>
      <w:r w:rsidRPr="00C8347C">
        <w:rPr>
          <w:rFonts w:ascii="Arial Narrow" w:hAnsi="Arial Narrow"/>
        </w:rPr>
        <w:lastRenderedPageBreak/>
        <w:t>psikoaktif melalui pengaruh selektif pada susunan saraf pusat yang menyebabkan perubahan khas pada aktivitas mental dan prilaku6.  Tujuan utama pengaturan di bidang psikotropika tercantum pada Pasal 3 UU Psikotropika ini,  yakni untuk:  a. menjamin ketersediaan psikotropika guna kepentingan pelayanan kesehatan dan ilmu pengetahuan; b. menc</w:t>
      </w:r>
      <w:r>
        <w:rPr>
          <w:rFonts w:ascii="Arial Narrow" w:hAnsi="Arial Narrow"/>
        </w:rPr>
        <w:t xml:space="preserve">egah terjadinya penyalahgunaan </w:t>
      </w:r>
      <w:r w:rsidRPr="00C8347C">
        <w:rPr>
          <w:rFonts w:ascii="Arial Narrow" w:hAnsi="Arial Narrow"/>
        </w:rPr>
        <w:t>psikotropika; c. memberantas peredaran gelap psikotropika6. Penyalahgunaan dalam KBBI diartikan sebagai melakukan sesuatu tidak sebagaiman</w:t>
      </w:r>
      <w:r w:rsidR="008C41E3">
        <w:rPr>
          <w:rFonts w:ascii="Arial Narrow" w:hAnsi="Arial Narrow"/>
        </w:rPr>
        <w:t xml:space="preserve">a mestinya atau menyelewengkan </w:t>
      </w:r>
      <w:r w:rsidR="008C41E3">
        <w:rPr>
          <w:rFonts w:ascii="Arial Narrow" w:hAnsi="Arial Narrow"/>
        </w:rPr>
        <w:fldChar w:fldCharType="begin" w:fldLock="1"/>
      </w:r>
      <w:r w:rsidR="008C41E3">
        <w:rPr>
          <w:rFonts w:ascii="Arial Narrow" w:hAnsi="Arial Narrow"/>
        </w:rPr>
        <w:instrText>ADDIN CSL_CITATION {"citationItems":[{"id":"ITEM-1","itemData":{"URL":"https://kbbi.kemdikbud.go.id/entri/penyalahgunaan","accessed":{"date-parts":[["2022","8","8"]]},"author":[{"dropping-particle":"","family":"KBBI","given":"","non-dropping-particle":"","parse-names":false,"suffix":""}],"id":"ITEM-1","issued":{"date-parts":[["0"]]},"title":"Arti Kata Penyalahgunaan","type":"webpage"},"uris":["http://www.mendeley.com/documents/?uuid=4952b9e2-25b8-32ce-9fea-191ec6b5e545"]}],"mendeley":{"formattedCitation":"(KBBI, n.d.)","plainTextFormattedCitation":"(KBBI, n.d.)","previouslyFormattedCitation":"(KBBI, n.d.)"},"properties":{"noteIndex":0},"schema":"https://github.com/citation-style-language/schema/raw/master/csl-citation.json"}</w:instrText>
      </w:r>
      <w:r w:rsidR="008C41E3">
        <w:rPr>
          <w:rFonts w:ascii="Arial Narrow" w:hAnsi="Arial Narrow"/>
        </w:rPr>
        <w:fldChar w:fldCharType="separate"/>
      </w:r>
      <w:r w:rsidR="008C41E3" w:rsidRPr="008C41E3">
        <w:rPr>
          <w:rFonts w:ascii="Arial Narrow" w:hAnsi="Arial Narrow"/>
          <w:noProof/>
        </w:rPr>
        <w:t>(KBBI, n.d.)</w:t>
      </w:r>
      <w:r w:rsidR="008C41E3">
        <w:rPr>
          <w:rFonts w:ascii="Arial Narrow" w:hAnsi="Arial Narrow"/>
        </w:rPr>
        <w:fldChar w:fldCharType="end"/>
      </w:r>
      <w:r w:rsidRPr="00C8347C">
        <w:rPr>
          <w:rFonts w:ascii="Arial Narrow" w:hAnsi="Arial Narrow"/>
        </w:rPr>
        <w:t>.</w:t>
      </w:r>
    </w:p>
    <w:p w14:paraId="1469A98F" w14:textId="73040058" w:rsidR="00C8347C" w:rsidRPr="008C41E3" w:rsidRDefault="00C8347C" w:rsidP="008C41E3">
      <w:pPr>
        <w:spacing w:line="360" w:lineRule="auto"/>
        <w:jc w:val="both"/>
        <w:rPr>
          <w:rFonts w:ascii="Arial Narrow" w:hAnsi="Arial Narrow"/>
        </w:rPr>
      </w:pPr>
      <w:r w:rsidRPr="008C41E3">
        <w:rPr>
          <w:rFonts w:ascii="Arial Narrow" w:hAnsi="Arial Narrow"/>
        </w:rPr>
        <w:t>UU Psikotropika Pasal 14 ayat (4) dikatakan bahwa penyerahan psikotropika oleh apotek, rumah sakit, puskesmas dan balai pengobatan, puskesmas sebagaimana dimaksud dilaks</w:t>
      </w:r>
      <w:r w:rsidR="008C41E3">
        <w:rPr>
          <w:rFonts w:ascii="Arial Narrow" w:hAnsi="Arial Narrow"/>
        </w:rPr>
        <w:t xml:space="preserve">anakan berdasarkan resep dokter </w:t>
      </w:r>
      <w:r w:rsidR="008C41E3">
        <w:rPr>
          <w:rFonts w:ascii="Arial Narrow" w:hAnsi="Arial Narrow"/>
        </w:rPr>
        <w:fldChar w:fldCharType="begin" w:fldLock="1"/>
      </w:r>
      <w:r w:rsidR="008C41E3">
        <w:rPr>
          <w:rFonts w:ascii="Arial Narrow" w:hAnsi="Arial Narrow"/>
        </w:rPr>
        <w:instrText>ADDIN CSL_CITATION {"citationItems":[{"id":"ITEM-1","itemData":{"id":"ITEM-1","issued":{"date-parts":[["0"]]},"title":"Undang-Undang RI Nomor 5 Tahun 1997 tentang Psikotropika","type":"article-journal"},"uris":["http://www.mendeley.com/documents/?uuid=5ee912ab-532d-4aab-9967-4cffb5beb7ad"]}],"mendeley":{"formattedCitation":"(&lt;i&gt;Undang-Undang RI Nomor 5 Tahun 1997 Tentang Psikotropika&lt;/i&gt;, n.d.)","plainTextFormattedCitation":"(Undang-Undang RI Nomor 5 Tahun 1997 Tentang Psikotropika, n.d.)","previouslyFormattedCitation":"(&lt;i&gt;Undang-Undang RI Nomor 5 Tahun 1997 Tentang Psikotropika&lt;/i&gt;, n.d.)"},"properties":{"noteIndex":0},"schema":"https://github.com/citation-style-language/schema/raw/master/csl-citation.json"}</w:instrText>
      </w:r>
      <w:r w:rsidR="008C41E3">
        <w:rPr>
          <w:rFonts w:ascii="Arial Narrow" w:hAnsi="Arial Narrow"/>
        </w:rPr>
        <w:fldChar w:fldCharType="separate"/>
      </w:r>
      <w:r w:rsidR="008C41E3" w:rsidRPr="008C41E3">
        <w:rPr>
          <w:rFonts w:ascii="Arial Narrow" w:hAnsi="Arial Narrow"/>
          <w:noProof/>
        </w:rPr>
        <w:t>(</w:t>
      </w:r>
      <w:r w:rsidR="008C41E3" w:rsidRPr="008C41E3">
        <w:rPr>
          <w:rFonts w:ascii="Arial Narrow" w:hAnsi="Arial Narrow"/>
          <w:i/>
          <w:noProof/>
        </w:rPr>
        <w:t>Undang-Undang RI Nomor 5 Tahun 1997 Tentang Psikotropika</w:t>
      </w:r>
      <w:r w:rsidR="008C41E3" w:rsidRPr="008C41E3">
        <w:rPr>
          <w:rFonts w:ascii="Arial Narrow" w:hAnsi="Arial Narrow"/>
          <w:noProof/>
        </w:rPr>
        <w:t>, n.d.)</w:t>
      </w:r>
      <w:r w:rsidR="008C41E3">
        <w:rPr>
          <w:rFonts w:ascii="Arial Narrow" w:hAnsi="Arial Narrow"/>
        </w:rPr>
        <w:fldChar w:fldCharType="end"/>
      </w:r>
      <w:r w:rsidRPr="008C41E3">
        <w:rPr>
          <w:rFonts w:ascii="Arial Narrow" w:hAnsi="Arial Narrow"/>
        </w:rPr>
        <w:t xml:space="preserve">. Roy Kiyoshi mengaku membeli Benzodiazepine secara online tanpa resep dokter. Dalih yang diajukan oleh yang bersangkutan bahwa obat tersebut digunakan untuk mengatasi gangguan sulit tidur, dan pernah diresepkan oleh dokter untuknya. </w:t>
      </w:r>
    </w:p>
    <w:p w14:paraId="349A99D5" w14:textId="77777777" w:rsidR="00C8347C" w:rsidRPr="008C41E3" w:rsidRDefault="00C8347C" w:rsidP="008C41E3">
      <w:pPr>
        <w:spacing w:line="360" w:lineRule="auto"/>
        <w:jc w:val="both"/>
        <w:rPr>
          <w:rFonts w:ascii="Arial Narrow" w:hAnsi="Arial Narrow"/>
        </w:rPr>
      </w:pPr>
      <w:r w:rsidRPr="008C41E3">
        <w:rPr>
          <w:rFonts w:ascii="Arial Narrow" w:hAnsi="Arial Narrow"/>
        </w:rPr>
        <w:t xml:space="preserve">UU Psikotropika Pasal 36 ayat (1) menyebutkan bahwa pengguna psikotropika hanya dapat memiliki, menyimpan, dan/atau membawa psikotropika untuk digunakan dalam rangka pengobatan dan/atau perawatan. Namun pada ayat (2) disebutkan bahwa pengguna tersebut harus mempunyai bukti bahwa psikotropika yang dimiliki, disimpan, dan/atau dibawa untuk </w:t>
      </w:r>
      <w:r w:rsidRPr="008C41E3">
        <w:rPr>
          <w:rFonts w:ascii="Arial Narrow" w:hAnsi="Arial Narrow"/>
        </w:rPr>
        <w:t>digunakan, diperoleh secara sah6.  Sehingga ketika seseorang mendapatkan dan mengkonsumsi obat tersebut untuk mendapatkan efek sedasi, kemudian membeli tanpa diresepkan oleh dokter, maka penggunaan telah berubah menjadi penyalahgunaan.</w:t>
      </w:r>
    </w:p>
    <w:p w14:paraId="2A0C53C7" w14:textId="16DBA238" w:rsidR="00C8347C" w:rsidRPr="008C41E3" w:rsidRDefault="00C8347C" w:rsidP="008C41E3">
      <w:pPr>
        <w:spacing w:line="360" w:lineRule="auto"/>
        <w:jc w:val="both"/>
        <w:rPr>
          <w:rFonts w:ascii="Arial Narrow" w:hAnsi="Arial Narrow"/>
        </w:rPr>
      </w:pPr>
      <w:r w:rsidRPr="008C41E3">
        <w:rPr>
          <w:rFonts w:ascii="Arial Narrow" w:hAnsi="Arial Narrow"/>
        </w:rPr>
        <w:t>UU Psikotropika memilik pembatasan mengenai unsur kesalahan yang dilakukan oleh Roy Kiyoshi, yang bersangkutan dijerat dengan Pasal 62 yang berbunyi: “Barangsiapa secara tanpa hak, memiliki, menyimpan dan atau membawa psikotropika dipidana dengan pidana penjara paling lama 5 (lima) tahun dan pidana denda paling banyak Rp.100.0</w:t>
      </w:r>
      <w:r w:rsidR="008C41E3">
        <w:rPr>
          <w:rFonts w:ascii="Arial Narrow" w:hAnsi="Arial Narrow"/>
        </w:rPr>
        <w:t>00.000,00 (seratus juta rupiah”</w:t>
      </w:r>
      <w:r w:rsidRPr="008C41E3">
        <w:rPr>
          <w:rFonts w:ascii="Arial Narrow" w:hAnsi="Arial Narrow"/>
        </w:rPr>
        <w:t>.</w:t>
      </w:r>
    </w:p>
    <w:p w14:paraId="35F6B323" w14:textId="6DC47D32" w:rsidR="00C8347C" w:rsidRPr="008C41E3" w:rsidRDefault="00C8347C" w:rsidP="008C41E3">
      <w:pPr>
        <w:spacing w:line="360" w:lineRule="auto"/>
        <w:jc w:val="both"/>
        <w:rPr>
          <w:rFonts w:ascii="Arial Narrow" w:hAnsi="Arial Narrow"/>
        </w:rPr>
      </w:pPr>
      <w:r w:rsidRPr="008C41E3">
        <w:rPr>
          <w:rFonts w:ascii="Arial Narrow" w:hAnsi="Arial Narrow"/>
        </w:rPr>
        <w:t>Roy Kiyoshi terkena unsur tanpa hak dengan menyimpan 21 butir Benzodiazepine16, dan itu membuktikan kesalahan yang dilakukan berdasarkan UU Psikotropika</w:t>
      </w:r>
      <w:r w:rsidR="008C41E3">
        <w:rPr>
          <w:rFonts w:ascii="Arial Narrow" w:hAnsi="Arial Narrow"/>
          <w:lang w:val="en-US"/>
        </w:rPr>
        <w:t xml:space="preserve"> </w:t>
      </w:r>
      <w:r w:rsidR="008C41E3">
        <w:rPr>
          <w:rFonts w:ascii="Arial Narrow" w:hAnsi="Arial Narrow"/>
          <w:lang w:val="en-US"/>
        </w:rPr>
        <w:fldChar w:fldCharType="begin" w:fldLock="1"/>
      </w:r>
      <w:r w:rsidR="008C41E3">
        <w:rPr>
          <w:rFonts w:ascii="Arial Narrow" w:hAnsi="Arial Narrow"/>
          <w:lang w:val="en-US"/>
        </w:rPr>
        <w:instrText>ADDIN CSL_CITATION {"citationItems":[{"id":"ITEM-1","itemData":{"URL":"https://newsmaker.tribunnews.com/2020/08/13/update-kasus-penyalahgunaan-narkoba-roy-kiyoshi-divonis-5-bulan-penjara-dan-wajib-rehabilitasi","accessed":{"date-parts":[["2022","8","8"]]},"author":[{"dropping-particle":"","family":"Yamananda","given":"I","non-dropping-particle":"","parse-names":false,"suffix":""}],"id":"ITEM-1","issued":{"date-parts":[["2020"]]},"title":"Update Kasus Penyalahgunaan Narkoba Roy Kiyoshi: Divonis 5 Bulan Penjara dan Wajib Rehabilitasi - Tribunnewsmaker.com","type":"webpage"},"uris":["http://www.mendeley.com/documents/?uuid=a4c84ece-3dbc-30ae-b114-3627ae3bf064"]}],"mendeley":{"formattedCitation":"(Yamananda, 2020)","plainTextFormattedCitation":"(Yamananda, 2020)","previouslyFormattedCitation":"(Yamananda, 2020)"},"properties":{"noteIndex":0},"schema":"https://github.com/citation-style-language/schema/raw/master/csl-citation.json"}</w:instrText>
      </w:r>
      <w:r w:rsidR="008C41E3">
        <w:rPr>
          <w:rFonts w:ascii="Arial Narrow" w:hAnsi="Arial Narrow"/>
          <w:lang w:val="en-US"/>
        </w:rPr>
        <w:fldChar w:fldCharType="separate"/>
      </w:r>
      <w:r w:rsidR="008C41E3" w:rsidRPr="008C41E3">
        <w:rPr>
          <w:rFonts w:ascii="Arial Narrow" w:hAnsi="Arial Narrow"/>
          <w:noProof/>
          <w:lang w:val="en-US"/>
        </w:rPr>
        <w:t>(Yamananda, 2020)</w:t>
      </w:r>
      <w:r w:rsidR="008C41E3">
        <w:rPr>
          <w:rFonts w:ascii="Arial Narrow" w:hAnsi="Arial Narrow"/>
          <w:lang w:val="en-US"/>
        </w:rPr>
        <w:fldChar w:fldCharType="end"/>
      </w:r>
      <w:r w:rsidRPr="008C41E3">
        <w:rPr>
          <w:rFonts w:ascii="Arial Narrow" w:hAnsi="Arial Narrow"/>
        </w:rPr>
        <w:t xml:space="preserve">. Jika seseorang patut diduga memiliki, menyimpan, membawa tanpa hak psikotropika  dan tidak dapat menunjukan bukti resep dokter sebagai bukti sah-nya kepemilikan maka orang tersebut melakukan salah satu bentuk penyalahgunaan. </w:t>
      </w:r>
    </w:p>
    <w:p w14:paraId="0EB07841" w14:textId="6654D4B8" w:rsidR="00C8347C" w:rsidRPr="008C41E3" w:rsidRDefault="00C8347C" w:rsidP="008C41E3">
      <w:pPr>
        <w:spacing w:line="360" w:lineRule="auto"/>
        <w:jc w:val="both"/>
        <w:rPr>
          <w:rFonts w:ascii="Arial Narrow" w:hAnsi="Arial Narrow"/>
        </w:rPr>
      </w:pPr>
      <w:r w:rsidRPr="008C41E3">
        <w:rPr>
          <w:rFonts w:ascii="Arial Narrow" w:hAnsi="Arial Narrow"/>
        </w:rPr>
        <w:t xml:space="preserve">Pasal 37 UU Psikotropika mengatakan tentang rehabilitasi yang wajib diberikan kepada pengguna psikotropika yang menderita sindroma ketergantungan. Pasal 41 UU yang sama menjelaskan argumentasi bahwa seorang pengguna psikotropika yang menderita ketergantungan yang berkaitan dengan tindak pidana psikotropika dapat diperintahkan oleh </w:t>
      </w:r>
      <w:r w:rsidRPr="008C41E3">
        <w:rPr>
          <w:rFonts w:ascii="Arial Narrow" w:hAnsi="Arial Narrow"/>
        </w:rPr>
        <w:lastRenderedPageBreak/>
        <w:t>hakim yang memutus perkara untuk menjalani pengobatan dan perawatan. Pengobatan dan perawatan yang dimaksud dilakukan pada fasilitas rehabilitas</w:t>
      </w:r>
      <w:r w:rsidR="008C41E3">
        <w:rPr>
          <w:rFonts w:ascii="Arial Narrow" w:hAnsi="Arial Narrow"/>
        </w:rPr>
        <w:t xml:space="preserve">i6. Hal inilah yang diputuskan </w:t>
      </w:r>
      <w:r w:rsidRPr="008C41E3">
        <w:rPr>
          <w:rFonts w:ascii="Arial Narrow" w:hAnsi="Arial Narrow"/>
        </w:rPr>
        <w:t xml:space="preserve">pada kasus Roy Kiyoshi, dimana yang bersangkutan akhirnya divonis 5 bulan penjara dan wajib menjalani rehabilitasi </w:t>
      </w:r>
      <w:r w:rsidR="008C41E3">
        <w:rPr>
          <w:rFonts w:ascii="Arial Narrow" w:hAnsi="Arial Narrow"/>
        </w:rPr>
        <w:fldChar w:fldCharType="begin" w:fldLock="1"/>
      </w:r>
      <w:r w:rsidR="008C41E3">
        <w:rPr>
          <w:rFonts w:ascii="Arial Narrow" w:hAnsi="Arial Narrow"/>
        </w:rPr>
        <w:instrText>ADDIN CSL_CITATION {"citationItems":[{"id":"ITEM-1","itemData":{"author":[{"dropping-particle":"","family":"Mahkamah Agung Republik Indonesia","given":"","non-dropping-particle":"","parse-names":false,"suffix":""}],"id":"ITEM-1","issued":{"date-parts":[["2020"]]},"number":"756/Pid.Sus/2020/PN JKT.SEL","publisher-place":"Indonesia","title":"Putusan Mahkamah Agung Republik Indonesia Nomor 756/Pid.Sus/2020/PN JKT.SEL, tanggal 12 Agustus 2020","type":"legislation"},"uris":["http://www.mendeley.com/documents/?uuid=14fcc01a-7b5f-47a6-9ae6-1dc606c53a8e"]}],"mendeley":{"formattedCitation":"(Putusan Mahkamah Agung Republik Indonesia Nomor 756/Pid.Sus/2020/PN JKT.SEL, Tanggal 12 Agustus 2020, 2020)","plainTextFormattedCitation":"(Putusan Mahkamah Agung Republik Indonesia Nomor 756/Pid.Sus/2020/PN JKT.SEL, Tanggal 12 Agustus 2020, 2020)","previouslyFormattedCitation":"(Putusan Mahkamah Agung Republik Indonesia Nomor 756/Pid.Sus/2020/PN JKT.SEL, Tanggal 12 Agustus 2020, 2020)"},"properties":{"noteIndex":0},"schema":"https://github.com/citation-style-language/schema/raw/master/csl-citation.json"}</w:instrText>
      </w:r>
      <w:r w:rsidR="008C41E3">
        <w:rPr>
          <w:rFonts w:ascii="Arial Narrow" w:hAnsi="Arial Narrow"/>
        </w:rPr>
        <w:fldChar w:fldCharType="separate"/>
      </w:r>
      <w:r w:rsidR="008C41E3" w:rsidRPr="008C41E3">
        <w:rPr>
          <w:rFonts w:ascii="Arial Narrow" w:hAnsi="Arial Narrow"/>
          <w:noProof/>
        </w:rPr>
        <w:t>(Putusan Mahkamah Agung Republik Indonesia Nomor 756/Pid.Sus/2020/PN JKT.SEL, Tanggal 12 Agustus 2020, 2020)</w:t>
      </w:r>
      <w:r w:rsidR="008C41E3">
        <w:rPr>
          <w:rFonts w:ascii="Arial Narrow" w:hAnsi="Arial Narrow"/>
        </w:rPr>
        <w:fldChar w:fldCharType="end"/>
      </w:r>
      <w:r w:rsidRPr="008C41E3">
        <w:rPr>
          <w:rFonts w:ascii="Arial Narrow" w:hAnsi="Arial Narrow"/>
        </w:rPr>
        <w:t xml:space="preserve">. Pelaku tindak pidana penyalahgunaan psikotropika merupakan pecandu yang merupakan korban kejahatan yang dilakukan oleh dirinya sendiri tanpa merugikan orang lain (kejahatan tanpa korban). Pada dasarnya ketentuan tentang rehabilitasi terdapat dalam Pasal 37, 38, 39 Undang-Undang No.5 Tahun 1997 tentang psikotropika6. Rehabilitasi dibagi menjadi dua jenis yaitu, rehabilitasi medis dan rehabilitasi sosial. Rehabilitasi medis pecandu psikotropika dilaksanakan di rumah sakit yang ditunjuk oleh menteri kesehatan baik rumah sakit swasta maupun rumah sakit pemerintah. Rehabilitasi sosial diselenggarakan oleh instansi pemerintah atau masyarakat melalui pendekatan keagamaan dan tradisional untuk memulihkan dan mengembalikan kemampuan fisik, mental serta sosialnya.Indonesia memiliki fasilitas rehabilitasi yang tersebar </w:t>
      </w:r>
      <w:r w:rsidR="008C41E3">
        <w:rPr>
          <w:rFonts w:ascii="Arial Narrow" w:hAnsi="Arial Narrow"/>
        </w:rPr>
        <w:fldChar w:fldCharType="begin" w:fldLock="1"/>
      </w:r>
      <w:r w:rsidR="008C41E3">
        <w:rPr>
          <w:rFonts w:ascii="Arial Narrow" w:hAnsi="Arial Narrow"/>
        </w:rPr>
        <w:instrText>ADDIN CSL_CITATION {"citationItems":[{"id":"ITEM-1","itemData":{"URL":"https://bnn.go.id/daftar-tempat-rehabilitasi-narkoba-di-indonesia/","accessed":{"date-parts":[["2022","8","8"]]},"author":[{"dropping-particle":"","family":"Humas BNN","given":"","non-dropping-particle":"","parse-names":false,"suffix":""}],"id":"ITEM-1","issued":{"date-parts":[["2019"]]},"title":"Daftar Tempat Rehabilitasi Narkoba di Indonesia","type":"webpage"},"uris":["http://www.mendeley.com/documents/?uuid=34196ee5-f6fd-36e8-8ddd-45f65bea9cf3"]}],"mendeley":{"formattedCitation":"(Humas BNN, 2019)","plainTextFormattedCitation":"(Humas BNN, 2019)","previouslyFormattedCitation":"(Humas BNN, 2019)"},"properties":{"noteIndex":0},"schema":"https://github.com/citation-style-language/schema/raw/master/csl-citation.json"}</w:instrText>
      </w:r>
      <w:r w:rsidR="008C41E3">
        <w:rPr>
          <w:rFonts w:ascii="Arial Narrow" w:hAnsi="Arial Narrow"/>
        </w:rPr>
        <w:fldChar w:fldCharType="separate"/>
      </w:r>
      <w:r w:rsidR="008C41E3" w:rsidRPr="008C41E3">
        <w:rPr>
          <w:rFonts w:ascii="Arial Narrow" w:hAnsi="Arial Narrow"/>
          <w:noProof/>
        </w:rPr>
        <w:t>(Humas BNN, 2019)</w:t>
      </w:r>
      <w:r w:rsidR="008C41E3">
        <w:rPr>
          <w:rFonts w:ascii="Arial Narrow" w:hAnsi="Arial Narrow"/>
        </w:rPr>
        <w:fldChar w:fldCharType="end"/>
      </w:r>
      <w:r w:rsidRPr="008C41E3">
        <w:rPr>
          <w:rFonts w:ascii="Arial Narrow" w:hAnsi="Arial Narrow"/>
        </w:rPr>
        <w:t>, dan Roy Kiyoshi diputuskan untuk menjalani rehabilitasi medis di Rumah Sakit Ketergantungan Obat (RSKO).</w:t>
      </w:r>
    </w:p>
    <w:p w14:paraId="4346CFF7" w14:textId="20E126F1" w:rsidR="00770A69" w:rsidRPr="008C41E3" w:rsidRDefault="00770A69" w:rsidP="0070618C">
      <w:pPr>
        <w:pStyle w:val="ListParagraph"/>
        <w:numPr>
          <w:ilvl w:val="0"/>
          <w:numId w:val="20"/>
        </w:numPr>
        <w:spacing w:line="360" w:lineRule="auto"/>
        <w:ind w:left="426"/>
        <w:jc w:val="both"/>
        <w:rPr>
          <w:rFonts w:ascii="Arial Narrow" w:hAnsi="Arial Narrow"/>
          <w:b/>
          <w:bCs/>
          <w:lang w:val="en-ID"/>
        </w:rPr>
      </w:pPr>
      <w:r w:rsidRPr="008C41E3">
        <w:rPr>
          <w:rFonts w:ascii="Arial Narrow" w:hAnsi="Arial Narrow"/>
          <w:b/>
          <w:bCs/>
          <w:lang w:val="en-ID"/>
        </w:rPr>
        <w:t>Legal Aspects of Buying and Selling Online (e-commerce)</w:t>
      </w:r>
    </w:p>
    <w:p w14:paraId="29306055" w14:textId="77777777" w:rsidR="008C41E3" w:rsidRDefault="008C41E3" w:rsidP="008C41E3">
      <w:pPr>
        <w:spacing w:after="120" w:line="360" w:lineRule="auto"/>
        <w:ind w:left="360"/>
        <w:jc w:val="both"/>
        <w:rPr>
          <w:rFonts w:ascii="Arial Narrow" w:hAnsi="Arial Narrow"/>
        </w:rPr>
      </w:pPr>
      <w:r w:rsidRPr="008C41E3">
        <w:rPr>
          <w:rFonts w:ascii="Arial Narrow" w:hAnsi="Arial Narrow"/>
        </w:rPr>
        <w:t xml:space="preserve">Electronic commerce atau e-commerce adalah segala aktivitas jual beli yang dilakukan melalui media elektronik. Pada saat ini e-commerce amat berkembang dengan kemajuan penggunaan internet. Namun demikian harus diketahui aspek hukum jual beli secara online, apakah norma hukum yang ada telah mampu mengakomodir kemajuan tehnologi ini. </w:t>
      </w:r>
    </w:p>
    <w:p w14:paraId="344D5784" w14:textId="77777777" w:rsidR="008C41E3" w:rsidRDefault="008C41E3" w:rsidP="008C41E3">
      <w:pPr>
        <w:spacing w:after="120" w:line="360" w:lineRule="auto"/>
        <w:ind w:left="360"/>
        <w:jc w:val="both"/>
        <w:rPr>
          <w:rFonts w:ascii="Arial Narrow" w:hAnsi="Arial Narrow"/>
        </w:rPr>
      </w:pPr>
      <w:r w:rsidRPr="008C41E3">
        <w:rPr>
          <w:rFonts w:ascii="Arial Narrow" w:hAnsi="Arial Narrow"/>
        </w:rPr>
        <w:t>Pasal 1457 KUHPerdata menyebutkan bahwa jual beli adalah suatu perjanjian, dengan mana pihak yang satu mengikatkan dirinya untuk menyerahkan suatu kebendaan, dan pihak yang lain untuk membayar harga yang telah dijanjikan19. Pasal 1338 ayat (1) KUHPerdata berbunyi: “Semua perjanjian yang dibuat secara sah berlaku sebagai undang-undang bagi mereka yang membuatnya”.</w:t>
      </w:r>
    </w:p>
    <w:p w14:paraId="4D4A1D56" w14:textId="66AE1933" w:rsidR="008C41E3" w:rsidRDefault="008C41E3" w:rsidP="008C41E3">
      <w:pPr>
        <w:spacing w:after="120" w:line="360" w:lineRule="auto"/>
        <w:ind w:left="360"/>
        <w:jc w:val="both"/>
        <w:rPr>
          <w:rFonts w:ascii="Arial Narrow" w:hAnsi="Arial Narrow"/>
        </w:rPr>
      </w:pPr>
      <w:r w:rsidRPr="008C41E3">
        <w:rPr>
          <w:rFonts w:ascii="Arial Narrow" w:hAnsi="Arial Narrow"/>
        </w:rPr>
        <w:t>Kalimat tersebut bermakna bahwa perjanjian tersebut mengikat para pihak dan karenanya para pihak</w:t>
      </w:r>
      <w:r>
        <w:rPr>
          <w:rFonts w:ascii="Arial Narrow" w:hAnsi="Arial Narrow"/>
        </w:rPr>
        <w:t xml:space="preserve"> harus memenuhi janji-janjinya </w:t>
      </w:r>
      <w:r>
        <w:rPr>
          <w:rFonts w:ascii="Arial Narrow" w:hAnsi="Arial Narrow"/>
        </w:rPr>
        <w:fldChar w:fldCharType="begin" w:fldLock="1"/>
      </w:r>
      <w:r>
        <w:rPr>
          <w:rFonts w:ascii="Arial Narrow" w:hAnsi="Arial Narrow"/>
        </w:rPr>
        <w:instrText>ADDIN CSL_CITATION {"citationItems":[{"id":"ITEM-1","itemData":{"id":"ITEM-1","issued":{"date-parts":[["1847"]]},"title":"Burgerlijk Wetboek (Kitab Undang-Undang Hukum Perdata)","type":"book","volume":"23"},"uris":["http://www.mendeley.com/documents/?uuid=e660beb3-d585-368a-910e-4c5bb07b8d6e"]}],"mendeley":{"formattedCitation":"(&lt;i&gt;Burgerlijk Wetboek (Kitab Undang-Undang Hukum Perdata)&lt;/i&gt;, 1847)","plainTextFormattedCitation":"(Burgerlijk Wetboek (Kitab Undang-Undang Hukum Perdata), 1847)","previouslyFormattedCitation":"(&lt;i&gt;Burgerlijk Wetboek (Kitab Undang-Undang Hukum Perdata)&lt;/i&gt;, 1847)"},"properties":{"noteIndex":0},"schema":"https://github.com/citation-style-language/schema/raw/master/csl-citation.json"}</w:instrText>
      </w:r>
      <w:r>
        <w:rPr>
          <w:rFonts w:ascii="Arial Narrow" w:hAnsi="Arial Narrow"/>
        </w:rPr>
        <w:fldChar w:fldCharType="separate"/>
      </w:r>
      <w:r w:rsidRPr="008C41E3">
        <w:rPr>
          <w:rFonts w:ascii="Arial Narrow" w:hAnsi="Arial Narrow"/>
          <w:noProof/>
        </w:rPr>
        <w:t>(</w:t>
      </w:r>
      <w:r w:rsidRPr="008C41E3">
        <w:rPr>
          <w:rFonts w:ascii="Arial Narrow" w:hAnsi="Arial Narrow"/>
          <w:i/>
          <w:noProof/>
        </w:rPr>
        <w:t>Burgerlijk Wetboek (Kitab Undang-Undang Hukum Perdata)</w:t>
      </w:r>
      <w:r w:rsidRPr="008C41E3">
        <w:rPr>
          <w:rFonts w:ascii="Arial Narrow" w:hAnsi="Arial Narrow"/>
          <w:noProof/>
        </w:rPr>
        <w:t>, 1847)</w:t>
      </w:r>
      <w:r>
        <w:rPr>
          <w:rFonts w:ascii="Arial Narrow" w:hAnsi="Arial Narrow"/>
        </w:rPr>
        <w:fldChar w:fldCharType="end"/>
      </w:r>
      <w:r w:rsidRPr="008C41E3">
        <w:rPr>
          <w:rFonts w:ascii="Arial Narrow" w:hAnsi="Arial Narrow"/>
        </w:rPr>
        <w:t xml:space="preserve">. Arti seperti itu diungkapkan dengan mengatakan: perjanjian berlaku sebagai undang-undang bagi mereka yang menutupnya. Seperti undang-undang mengatur hak dan kewajiban anggota masyarakat pada umumnya, demikian juga perjanjian menetapkan hak dan kewajiban di antara para pihak dalam  perjanjian. Kata-kata “….sebagai undang-undang….”, maksudnya </w:t>
      </w:r>
      <w:r w:rsidRPr="008C41E3">
        <w:rPr>
          <w:rFonts w:ascii="Arial Narrow" w:hAnsi="Arial Narrow"/>
        </w:rPr>
        <w:lastRenderedPageBreak/>
        <w:t>adalah: sebagaimana undang-undang mengikat anggota masyarakat, demikian juga perjanjian mengikat, hanya bedanya, undang-undang mengatur anggota masyarakat pada umumnya, sedang perjanjian hanya mengatur hak dan kewajiban antara para pihak dalam perjanjian. Terjadinya persetujuan jual beli tersebut juga dinyatakan di dalam pasal 1458 KUHPerdata yang berbunyi “jual beli dianggap telah terjadi segera setelah orang-orang itu telah mencapai kesepakatan tentang barang tersebut beserta harganya, meskipun barang itu belum diserahk</w:t>
      </w:r>
      <w:r>
        <w:rPr>
          <w:rFonts w:ascii="Arial Narrow" w:hAnsi="Arial Narrow"/>
        </w:rPr>
        <w:t>an dan harganya belum dibayar”</w:t>
      </w:r>
      <w:r>
        <w:rPr>
          <w:rFonts w:ascii="Arial Narrow" w:hAnsi="Arial Narrow"/>
          <w:lang w:val="en-US"/>
        </w:rPr>
        <w:t xml:space="preserve"> </w:t>
      </w:r>
      <w:r>
        <w:rPr>
          <w:rFonts w:ascii="Arial Narrow" w:hAnsi="Arial Narrow"/>
        </w:rPr>
        <w:fldChar w:fldCharType="begin" w:fldLock="1"/>
      </w:r>
      <w:r>
        <w:rPr>
          <w:rFonts w:ascii="Arial Narrow" w:hAnsi="Arial Narrow"/>
        </w:rPr>
        <w:instrText>ADDIN CSL_CITATION {"citationItems":[{"id":"ITEM-1","itemData":{"id":"ITEM-1","issued":{"date-parts":[["1847"]]},"title":"Burgerlijk Wetboek (Kitab Undang-Undang Hukum Perdata)","type":"book","volume":"23"},"uris":["http://www.mendeley.com/documents/?uuid=e660beb3-d585-368a-910e-4c5bb07b8d6e"]}],"mendeley":{"formattedCitation":"(&lt;i&gt;Burgerlijk Wetboek (Kitab Undang-Undang Hukum Perdata)&lt;/i&gt;, 1847)","plainTextFormattedCitation":"(Burgerlijk Wetboek (Kitab Undang-Undang Hukum Perdata), 1847)","previouslyFormattedCitation":"(&lt;i&gt;Burgerlijk Wetboek (Kitab Undang-Undang Hukum Perdata)&lt;/i&gt;, 1847)"},"properties":{"noteIndex":0},"schema":"https://github.com/citation-style-language/schema/raw/master/csl-citation.json"}</w:instrText>
      </w:r>
      <w:r>
        <w:rPr>
          <w:rFonts w:ascii="Arial Narrow" w:hAnsi="Arial Narrow"/>
        </w:rPr>
        <w:fldChar w:fldCharType="separate"/>
      </w:r>
      <w:r w:rsidRPr="008C41E3">
        <w:rPr>
          <w:rFonts w:ascii="Arial Narrow" w:hAnsi="Arial Narrow"/>
          <w:noProof/>
        </w:rPr>
        <w:t>(</w:t>
      </w:r>
      <w:r w:rsidRPr="008C41E3">
        <w:rPr>
          <w:rFonts w:ascii="Arial Narrow" w:hAnsi="Arial Narrow"/>
          <w:i/>
          <w:noProof/>
        </w:rPr>
        <w:t>Burgerlijk Wetboek (Kitab Undang-Undang Hukum Perdata)</w:t>
      </w:r>
      <w:r w:rsidRPr="008C41E3">
        <w:rPr>
          <w:rFonts w:ascii="Arial Narrow" w:hAnsi="Arial Narrow"/>
          <w:noProof/>
        </w:rPr>
        <w:t>, 1847)</w:t>
      </w:r>
      <w:r>
        <w:rPr>
          <w:rFonts w:ascii="Arial Narrow" w:hAnsi="Arial Narrow"/>
        </w:rPr>
        <w:fldChar w:fldCharType="end"/>
      </w:r>
      <w:r w:rsidRPr="008C41E3">
        <w:rPr>
          <w:rFonts w:ascii="Arial Narrow" w:hAnsi="Arial Narrow"/>
        </w:rPr>
        <w:t xml:space="preserve">. </w:t>
      </w:r>
    </w:p>
    <w:p w14:paraId="7D0446CD" w14:textId="4BE8D622" w:rsidR="008C41E3" w:rsidRDefault="008C41E3" w:rsidP="008C41E3">
      <w:pPr>
        <w:spacing w:after="120" w:line="360" w:lineRule="auto"/>
        <w:ind w:left="360"/>
        <w:jc w:val="both"/>
        <w:rPr>
          <w:rFonts w:ascii="Arial Narrow" w:hAnsi="Arial Narrow"/>
        </w:rPr>
      </w:pPr>
      <w:r w:rsidRPr="008C41E3">
        <w:rPr>
          <w:rFonts w:ascii="Arial Narrow" w:hAnsi="Arial Narrow"/>
        </w:rPr>
        <w:t>Pemerintah telah mengatur transaksi elektronik dalam Undang-Undang No 11 Tahun 2008 Tentang Informasi Dan Transaksi Elektronik (selanjutnya disebut UU ITE) dan Undang-Undang No 19 Tahun 2016 Tentang Perubahan  Undang-Undang No 11 Tahun 2008 Tentang Informasi Dan Transaksi Elektronik (selanjutnya disebut UU 19/2016)20. Pasal 1 ayat (2) UU ITE tersebut menyebut bahwa pengertian Transaksi Elektronik adalah perbuatan hukum yang dilakukan dengan menggunakan Komputer, jaringan Komputer, dan/atau media elektronik lainnya. Sedangkan pengertian kontrak elektronik menurut Pasal 1 ayat (17) adalah perjanjian para pihak yang di</w:t>
      </w:r>
      <w:r>
        <w:rPr>
          <w:rFonts w:ascii="Arial Narrow" w:hAnsi="Arial Narrow"/>
        </w:rPr>
        <w:t>buat melalui Sistem Elektronik</w:t>
      </w:r>
      <w:r>
        <w:rPr>
          <w:rFonts w:ascii="Arial Narrow" w:hAnsi="Arial Narrow"/>
          <w:lang w:val="en-US"/>
        </w:rPr>
        <w:t xml:space="preserve"> </w:t>
      </w:r>
      <w:r>
        <w:rPr>
          <w:rFonts w:ascii="Arial Narrow" w:hAnsi="Arial Narrow"/>
          <w:lang w:val="en-US"/>
        </w:rPr>
        <w:fldChar w:fldCharType="begin" w:fldLock="1"/>
      </w:r>
      <w:r w:rsidR="00107763">
        <w:rPr>
          <w:rFonts w:ascii="Arial Narrow" w:hAnsi="Arial Narrow"/>
          <w:lang w:val="en-US"/>
        </w:rPr>
        <w:instrText>ADDIN CSL_CITATION {"citationItems":[{"id":"ITEM-1","itemData":{"id":"ITEM-1","issued":{"date-parts":[["2008"]]},"title":"Undang-Undang RI nomor 11 Tahun 2008 juncto Undang–Undang RI nomor 19 tahun 2016 tentang Informasi Dan Transaksi Elektronik","type":"legislation"},"uris":["http://www.mendeley.com/documents/?uuid=6508f9d7-2d36-4eb4-b6c0-deac044dab12"]}],"mendeley":{"formattedCitation":"(Undang-Undang RI Nomor 11 Tahun 2008 Juncto Undang–Undang RI Nomor 19 Tahun 2016 Tentang Informasi Dan Transaksi Elektronik, 2008)","plainTextFormattedCitation":"(Undang-Undang RI Nomor 11 Tahun 2008 Juncto Undang–Undang RI Nomor 19 Tahun 2016 Tentang Informasi Dan Transaksi Elektronik, 2008)","previouslyFormattedCitation":"(Undang-Undang RI Nomor 11 Tahun 2008 Juncto Undang–Undang RI Nomor 19 Tahun 2016 Tentang Informasi Dan Transaksi Elektronik, 2008)"},"properties":{"noteIndex":0},"schema":"https://github.com/citation-style-language/schema/raw/master/csl-citation.json"}</w:instrText>
      </w:r>
      <w:r>
        <w:rPr>
          <w:rFonts w:ascii="Arial Narrow" w:hAnsi="Arial Narrow"/>
          <w:lang w:val="en-US"/>
        </w:rPr>
        <w:fldChar w:fldCharType="separate"/>
      </w:r>
      <w:r w:rsidRPr="008C41E3">
        <w:rPr>
          <w:rFonts w:ascii="Arial Narrow" w:hAnsi="Arial Narrow"/>
          <w:noProof/>
          <w:lang w:val="en-US"/>
        </w:rPr>
        <w:t xml:space="preserve">(Undang-Undang RI Nomor </w:t>
      </w:r>
      <w:r w:rsidRPr="008C41E3">
        <w:rPr>
          <w:rFonts w:ascii="Arial Narrow" w:hAnsi="Arial Narrow"/>
          <w:noProof/>
          <w:lang w:val="en-US"/>
        </w:rPr>
        <w:t>11 Tahun 2008 Juncto Undang–Undang RI Nomor 19 Tahun 2016 Tentang Informasi Dan Transaksi Elektronik, 2008)</w:t>
      </w:r>
      <w:r>
        <w:rPr>
          <w:rFonts w:ascii="Arial Narrow" w:hAnsi="Arial Narrow"/>
          <w:lang w:val="en-US"/>
        </w:rPr>
        <w:fldChar w:fldCharType="end"/>
      </w:r>
      <w:r w:rsidRPr="008C41E3">
        <w:rPr>
          <w:rFonts w:ascii="Arial Narrow" w:hAnsi="Arial Narrow"/>
        </w:rPr>
        <w:t xml:space="preserve">. </w:t>
      </w:r>
    </w:p>
    <w:p w14:paraId="6FC783F9" w14:textId="68D636E1" w:rsidR="008C41E3" w:rsidRPr="008C41E3" w:rsidRDefault="008C41E3" w:rsidP="008C41E3">
      <w:pPr>
        <w:spacing w:after="120" w:line="360" w:lineRule="auto"/>
        <w:ind w:left="360"/>
        <w:jc w:val="both"/>
        <w:rPr>
          <w:rFonts w:ascii="Arial Narrow" w:hAnsi="Arial Narrow"/>
        </w:rPr>
      </w:pPr>
      <w:r w:rsidRPr="008C41E3">
        <w:rPr>
          <w:rFonts w:ascii="Arial Narrow" w:hAnsi="Arial Narrow"/>
        </w:rPr>
        <w:t xml:space="preserve">Namun demikian, perjanjian jual beli harus juga tetap mengacu pada apa yang diatur oleh KUHPerdata. Indonesia mengatur 4(empat) syarat sah nya perjanjian ini dalam Pasal 1320 KUHPerdata19, yaitu: </w:t>
      </w:r>
    </w:p>
    <w:p w14:paraId="541ECA36" w14:textId="7BC10FC9" w:rsidR="008C41E3" w:rsidRPr="008C41E3" w:rsidRDefault="008C41E3" w:rsidP="008C41E3">
      <w:pPr>
        <w:pStyle w:val="ListParagraph"/>
        <w:numPr>
          <w:ilvl w:val="0"/>
          <w:numId w:val="18"/>
        </w:numPr>
        <w:spacing w:after="120" w:line="360" w:lineRule="auto"/>
        <w:jc w:val="both"/>
        <w:rPr>
          <w:rFonts w:ascii="Arial Narrow" w:hAnsi="Arial Narrow"/>
        </w:rPr>
      </w:pPr>
      <w:r w:rsidRPr="008C41E3">
        <w:rPr>
          <w:rFonts w:ascii="Arial Narrow" w:hAnsi="Arial Narrow"/>
        </w:rPr>
        <w:t>Kesepakatan mereka yang mengikatkan dirinya</w:t>
      </w:r>
    </w:p>
    <w:p w14:paraId="0D246648" w14:textId="3611E65C" w:rsidR="008C41E3" w:rsidRPr="008C41E3" w:rsidRDefault="008C41E3" w:rsidP="008C41E3">
      <w:pPr>
        <w:pStyle w:val="ListParagraph"/>
        <w:spacing w:after="120" w:line="360" w:lineRule="auto"/>
        <w:jc w:val="both"/>
        <w:rPr>
          <w:rFonts w:ascii="Arial Narrow" w:hAnsi="Arial Narrow"/>
        </w:rPr>
      </w:pPr>
      <w:r w:rsidRPr="008C41E3">
        <w:rPr>
          <w:rFonts w:ascii="Arial Narrow" w:hAnsi="Arial Narrow"/>
        </w:rPr>
        <w:t xml:space="preserve">Kesepakatan berarti para pihak yang membuat pejanjian harus sepakat atau setuju mengenai hal-hal pokok atau materi yang diperjanjikan tanpa ada paksaan, penipuan atau kekhilafan. Pasal 20 ayat (1) UU ITE menyebutkan bahwa transaksi elektronik terjadi pada saat penawaran transaksi yang dikirim pengirim telah diterima dan disetujui penerima20. UU ITE pasal 20 ayat (1) tersebut mengandung makna bahwa apabila pembeli telah mengisi format pembelian yang disediakan penjual, lalu dikirimkan ke pihak penjual dan penjual telah menerimanya, maka bisa dikatakan telah terjadi kesepakatan. </w:t>
      </w:r>
    </w:p>
    <w:p w14:paraId="48747DFF" w14:textId="265B83E7" w:rsidR="008C41E3" w:rsidRPr="008C41E3" w:rsidRDefault="008C41E3" w:rsidP="008C41E3">
      <w:pPr>
        <w:pStyle w:val="ListParagraph"/>
        <w:numPr>
          <w:ilvl w:val="0"/>
          <w:numId w:val="18"/>
        </w:numPr>
        <w:spacing w:after="120" w:line="360" w:lineRule="auto"/>
        <w:jc w:val="both"/>
        <w:rPr>
          <w:rFonts w:ascii="Arial Narrow" w:hAnsi="Arial Narrow"/>
        </w:rPr>
      </w:pPr>
      <w:r w:rsidRPr="008C41E3">
        <w:rPr>
          <w:rFonts w:ascii="Arial Narrow" w:hAnsi="Arial Narrow"/>
        </w:rPr>
        <w:t>Kecakapan untuk membuat suatu perikatan</w:t>
      </w:r>
    </w:p>
    <w:p w14:paraId="363B80F8" w14:textId="5BF3C28B" w:rsidR="008C41E3" w:rsidRPr="008C41E3" w:rsidRDefault="008C41E3" w:rsidP="008C41E3">
      <w:pPr>
        <w:pStyle w:val="ListParagraph"/>
        <w:spacing w:after="120" w:line="360" w:lineRule="auto"/>
        <w:jc w:val="both"/>
        <w:rPr>
          <w:rFonts w:ascii="Arial Narrow" w:hAnsi="Arial Narrow"/>
        </w:rPr>
      </w:pPr>
      <w:r w:rsidRPr="008C41E3">
        <w:rPr>
          <w:rFonts w:ascii="Arial Narrow" w:hAnsi="Arial Narrow"/>
        </w:rPr>
        <w:t xml:space="preserve">Pasal 1330 KUHPerdata mengatur pihak mana saja yang boleh atau dianggap cakap untuk membuat perjanjian. Orang yang dianggap tidak cakap untuk </w:t>
      </w:r>
      <w:r w:rsidRPr="008C41E3">
        <w:rPr>
          <w:rFonts w:ascii="Arial Narrow" w:hAnsi="Arial Narrow"/>
        </w:rPr>
        <w:lastRenderedPageBreak/>
        <w:t xml:space="preserve">membuat perjanjian, yaitu orang yang belum dewasa (belum berumur 21 tahun) dan orang yang berada di bawah  kondisi khusus (seperti cacat, gila, dinyatakan pailit oleh pengadilan, dan sebagainya). Apabila dalam sebuah transaksi, ada pihak yang belum cakap dalam hukum  maka akibat hukumnya perjanjian itu batal demi hukum. Pada transaksi online para pihak yang melakukan peristiwa jual beli secara online tidak saling bertemu, dan hal demikianlah yang menjadikan para pihak tidak tau apakah penjual atau pembeli sudah cakap berbuat hukum atau tidak dalam melakukan suatu peristiwa perjanjian jual beli secara online tersebut. </w:t>
      </w:r>
    </w:p>
    <w:p w14:paraId="23CF80DD" w14:textId="799DD700" w:rsidR="008C41E3" w:rsidRPr="008C41E3" w:rsidRDefault="008C41E3" w:rsidP="008C41E3">
      <w:pPr>
        <w:pStyle w:val="ListParagraph"/>
        <w:numPr>
          <w:ilvl w:val="0"/>
          <w:numId w:val="18"/>
        </w:numPr>
        <w:spacing w:after="120" w:line="360" w:lineRule="auto"/>
        <w:jc w:val="both"/>
        <w:rPr>
          <w:rFonts w:ascii="Arial Narrow" w:hAnsi="Arial Narrow"/>
        </w:rPr>
      </w:pPr>
      <w:r w:rsidRPr="008C41E3">
        <w:rPr>
          <w:rFonts w:ascii="Arial Narrow" w:hAnsi="Arial Narrow"/>
        </w:rPr>
        <w:t xml:space="preserve">Suatu pokok persoalan tertentu </w:t>
      </w:r>
    </w:p>
    <w:p w14:paraId="1934A103" w14:textId="36CBBB8C" w:rsidR="008C41E3" w:rsidRPr="008C41E3" w:rsidRDefault="008C41E3" w:rsidP="008C41E3">
      <w:pPr>
        <w:pStyle w:val="ListParagraph"/>
        <w:spacing w:after="120" w:line="360" w:lineRule="auto"/>
        <w:jc w:val="both"/>
        <w:rPr>
          <w:rFonts w:ascii="Arial Narrow" w:hAnsi="Arial Narrow"/>
        </w:rPr>
      </w:pPr>
      <w:r w:rsidRPr="008C41E3">
        <w:rPr>
          <w:rFonts w:ascii="Arial Narrow" w:hAnsi="Arial Narrow"/>
        </w:rPr>
        <w:t xml:space="preserve">Hal ini berarti apa yang diperpanjikan (objek perikatannya) harus jelas, jenis barang atau jasa itu harus ada dan nyata. Hal yang diperjanjikan harus merupakan suatu hal atau suatu barang yang cukup jelas adanya. Menurut Pasal 1332 KUHPer, “hanya benda-benda yang dapat diperdagangkan saja yang dapat menjadi pokok-pokok dari perjanjian di dalam kontrak.” Selanjutnya Pasal 1333 KUHPer menyatakan bahwa “suatu persetujuan itu harus mempunyai pokok suatu benda yang paling sedikit dapat ditentukan jenisnya.” Terkait dengan adanya syarat pembuatan hal-hal tertentu agar kontrak elektronik menjadi sah, </w:t>
      </w:r>
      <w:r w:rsidRPr="008C41E3">
        <w:rPr>
          <w:rFonts w:ascii="Arial Narrow" w:hAnsi="Arial Narrow"/>
        </w:rPr>
        <w:t>maka pada pembuatan kontrak elektronik harus secara jelas terpapar mengenai pokok-pokok dari hal yang akan diperjanjikan terkait benda benda yang hendak diperdagangkan.</w:t>
      </w:r>
    </w:p>
    <w:p w14:paraId="1311AEF5" w14:textId="25C2D257" w:rsidR="008C41E3" w:rsidRPr="008C41E3" w:rsidRDefault="008C41E3" w:rsidP="008C41E3">
      <w:pPr>
        <w:pStyle w:val="ListParagraph"/>
        <w:numPr>
          <w:ilvl w:val="0"/>
          <w:numId w:val="18"/>
        </w:numPr>
        <w:spacing w:after="120" w:line="360" w:lineRule="auto"/>
        <w:jc w:val="both"/>
        <w:rPr>
          <w:rFonts w:ascii="Arial Narrow" w:hAnsi="Arial Narrow"/>
        </w:rPr>
      </w:pPr>
      <w:r w:rsidRPr="008C41E3">
        <w:rPr>
          <w:rFonts w:ascii="Arial Narrow" w:hAnsi="Arial Narrow"/>
        </w:rPr>
        <w:t>Suatu sebab yang tidak terlarang</w:t>
      </w:r>
    </w:p>
    <w:p w14:paraId="2871AFB1" w14:textId="1EACF143" w:rsidR="008C41E3" w:rsidRPr="008C41E3" w:rsidRDefault="008C41E3" w:rsidP="00107763">
      <w:pPr>
        <w:pStyle w:val="ListParagraph"/>
        <w:spacing w:after="120" w:line="360" w:lineRule="auto"/>
        <w:jc w:val="both"/>
        <w:rPr>
          <w:rFonts w:ascii="Arial Narrow" w:hAnsi="Arial Narrow"/>
        </w:rPr>
      </w:pPr>
      <w:r w:rsidRPr="008C41E3">
        <w:rPr>
          <w:rFonts w:ascii="Arial Narrow" w:hAnsi="Arial Narrow"/>
        </w:rPr>
        <w:t>Hal ini disebut juga sebagai suatu sebab yang halal berarti tidak boleh memperjanjikan sesuatu yang dilarang undang-undang atau yang bertentangan dengan hukum, nilai-nilai kesopanan, ataupun ketertiban umum. Pada kasus Roy Kiyoshi yang dibahas dalam penelitian ini pihak terkait melakukan perjanjian jual beli psikotropika yang mana barang tersebut secara hukum di Indonesia memiliki perundangan khusus yang mengatur jual belinya. Perjanjian semacam ini adalah dianggap tidak sah karena melakukan jual beli dengan melanggar perundangan. UU ITE dan Perubahan atas UU ITE (UU 19/2016) belum jelas mengatur apabila yang diperju</w:t>
      </w:r>
      <w:r w:rsidR="00107763">
        <w:rPr>
          <w:rFonts w:ascii="Arial Narrow" w:hAnsi="Arial Narrow"/>
        </w:rPr>
        <w:t>al belikan adalah psikotropika</w:t>
      </w:r>
      <w:r w:rsidR="00107763">
        <w:rPr>
          <w:rFonts w:ascii="Arial Narrow" w:hAnsi="Arial Narrow"/>
          <w:lang w:val="en-US"/>
        </w:rPr>
        <w:t xml:space="preserve"> </w:t>
      </w:r>
      <w:r w:rsidR="00107763">
        <w:rPr>
          <w:rFonts w:ascii="Arial Narrow" w:hAnsi="Arial Narrow"/>
          <w:lang w:val="en-US"/>
        </w:rPr>
        <w:fldChar w:fldCharType="begin" w:fldLock="1"/>
      </w:r>
      <w:r w:rsidR="00107763">
        <w:rPr>
          <w:rFonts w:ascii="Arial Narrow" w:hAnsi="Arial Narrow"/>
          <w:lang w:val="en-US"/>
        </w:rPr>
        <w:instrText>ADDIN CSL_CITATION {"citationItems":[{"id":"ITEM-1","itemData":{"id":"ITEM-1","issued":{"date-parts":[["2008"]]},"title":"Undang-Undang RI nomor 11 Tahun 2008 juncto Undang–Undang RI nomor 19 tahun 2016 tentang Informasi Dan Transaksi Elektronik","type":"legislation"},"uris":["http://www.mendeley.com/documents/?uuid=6508f9d7-2d36-4eb4-b6c0-deac044dab12"]}],"mendeley":{"formattedCitation":"(Undang-Undang RI Nomor 11 Tahun 2008 Juncto Undang–Undang RI Nomor 19 Tahun 2016 Tentang Informasi Dan Transaksi Elektronik, 2008)","plainTextFormattedCitation":"(Undang-Undang RI Nomor 11 Tahun 2008 Juncto Undang–Undang RI Nomor 19 Tahun 2016 Tentang Informasi Dan Transaksi Elektronik, 2008)","previouslyFormattedCitation":"(Undang-Undang RI Nomor 11 Tahun 2008 Juncto Undang–Undang RI Nomor 19 Tahun 2016 Tentang Informasi Dan Transaksi Elektronik, 2008)"},"properties":{"noteIndex":0},"schema":"https://github.com/citation-style-language/schema/raw/master/csl-citation.json"}</w:instrText>
      </w:r>
      <w:r w:rsidR="00107763">
        <w:rPr>
          <w:rFonts w:ascii="Arial Narrow" w:hAnsi="Arial Narrow"/>
          <w:lang w:val="en-US"/>
        </w:rPr>
        <w:fldChar w:fldCharType="separate"/>
      </w:r>
      <w:r w:rsidR="00107763" w:rsidRPr="00107763">
        <w:rPr>
          <w:rFonts w:ascii="Arial Narrow" w:hAnsi="Arial Narrow"/>
          <w:noProof/>
          <w:lang w:val="en-US"/>
        </w:rPr>
        <w:t>(Undang-Undang RI Nomor 11 Tahun 2008 Juncto Undang–Undang RI Nomor 19 Tahun 2016 Tentang Informasi Dan Transaksi Elektronik, 2008)</w:t>
      </w:r>
      <w:r w:rsidR="00107763">
        <w:rPr>
          <w:rFonts w:ascii="Arial Narrow" w:hAnsi="Arial Narrow"/>
          <w:lang w:val="en-US"/>
        </w:rPr>
        <w:fldChar w:fldCharType="end"/>
      </w:r>
      <w:r w:rsidRPr="008C41E3">
        <w:rPr>
          <w:rFonts w:ascii="Arial Narrow" w:hAnsi="Arial Narrow"/>
        </w:rPr>
        <w:t xml:space="preserve">. </w:t>
      </w:r>
    </w:p>
    <w:p w14:paraId="2C6DE61B" w14:textId="77777777" w:rsidR="008C41E3" w:rsidRPr="008C41E3" w:rsidRDefault="008C41E3" w:rsidP="00107763">
      <w:pPr>
        <w:pStyle w:val="ListParagraph"/>
        <w:spacing w:after="120" w:line="360" w:lineRule="auto"/>
        <w:jc w:val="both"/>
        <w:rPr>
          <w:rFonts w:ascii="Arial Narrow" w:hAnsi="Arial Narrow"/>
        </w:rPr>
      </w:pPr>
      <w:r w:rsidRPr="008C41E3">
        <w:rPr>
          <w:rFonts w:ascii="Arial Narrow" w:hAnsi="Arial Narrow"/>
        </w:rPr>
        <w:t xml:space="preserve">Peraturan yang membahas tentang konten yang dilarang dalam platform adalah Surat Edaran Menteri Komunikasi dan Informatika Nomor 5 Tahun 2016 tentang Batasan dan Tanggung Jawab </w:t>
      </w:r>
      <w:r w:rsidRPr="008C41E3">
        <w:rPr>
          <w:rFonts w:ascii="Arial Narrow" w:hAnsi="Arial Narrow"/>
        </w:rPr>
        <w:lastRenderedPageBreak/>
        <w:t xml:space="preserve">Penyedia Platform dan Pedagang (Merchant) Perdagangan Melalui Sistem Elektronik (Electronic Commerce) yang Berbentuk User Generated Content (SE Menkominfo 5/2016)9. SE Menkominfo No. 5/2016 mengatur bahwa barang dan/atau jasa yang tidak diizinkan untuk diperdagangkan dalam platform termasuk barang dan/atau jasa yang memuat konten obat-obatan, makanan dan/atau minuman tertentu.  </w:t>
      </w:r>
    </w:p>
    <w:p w14:paraId="23B167ED" w14:textId="102ABD7E" w:rsidR="00107763" w:rsidRDefault="008C41E3" w:rsidP="00107763">
      <w:pPr>
        <w:pStyle w:val="ListParagraph"/>
        <w:spacing w:after="120" w:line="360" w:lineRule="auto"/>
        <w:jc w:val="both"/>
        <w:rPr>
          <w:rFonts w:ascii="Arial Narrow" w:hAnsi="Arial Narrow"/>
        </w:rPr>
      </w:pPr>
      <w:r w:rsidRPr="008C41E3">
        <w:rPr>
          <w:rFonts w:ascii="Arial Narrow" w:hAnsi="Arial Narrow"/>
        </w:rPr>
        <w:t>Termasuk dalam kategori ini yaitu obat-obat yang memerlukan resep dokter, obat bius dan sejenisnya, serta obat atau bahanbaha</w:t>
      </w:r>
      <w:r w:rsidR="00107763">
        <w:rPr>
          <w:rFonts w:ascii="Arial Narrow" w:hAnsi="Arial Narrow"/>
        </w:rPr>
        <w:t xml:space="preserve">n yang mengandung zat terlarang </w:t>
      </w:r>
      <w:r w:rsidR="00107763">
        <w:rPr>
          <w:rFonts w:ascii="Arial Narrow" w:hAnsi="Arial Narrow"/>
        </w:rPr>
        <w:fldChar w:fldCharType="begin" w:fldLock="1"/>
      </w:r>
      <w:r w:rsidR="00107763">
        <w:rPr>
          <w:rFonts w:ascii="Arial Narrow" w:hAnsi="Arial Narrow"/>
        </w:rPr>
        <w:instrText>ADDIN CSL_CITATION {"citationItems":[{"id":"ITEM-1","itemData":{"author":[{"dropping-particle":"","family":"Menkominfo","given":"","non-dropping-particle":"","parse-names":false,"suffix":""}],"id":"ITEM-1","issued":{"date-parts":[["2016"]]},"title":"Surat Edaran Menteri Komunikasi dan Informatika Nomor 5 Tahun 2016 tentang Batasan dan Tanggung Jawab Penyedia Platform dan Pedagang (Merchant) Perdagangan Melalui Sistem Elektronik (Electronic Commerce) yang Berbentuk User Generated Content","type":"legislation"},"uris":["http://www.mendeley.com/documents/?uuid=e60afbaa-60af-4dba-bf1f-47408920a75e"]}],"mendeley":{"formattedCitation":"(Surat Edaran Menteri Komunikasi Dan Informatika Nomor 5 Tahun 2016 Tentang Batasan Dan Tanggung Jawab Penyedia Platform Dan Pedagang (Merchant) Perdagangan Melalui Sistem Elektronik (Electronic Commerce) Yang Berbentuk User Generated Content, 2016)","plainTextFormattedCitation":"(Surat Edaran Menteri Komunikasi Dan Informatika Nomor 5 Tahun 2016 Tentang Batasan Dan Tanggung Jawab Penyedia Platform Dan Pedagang (Merchant) Perdagangan Melalui Sistem Elektronik (Electronic Commerce) Yang Berbentuk User Generated Content, 2016)","previouslyFormattedCitation":"(Surat Edaran Menteri Komunikasi Dan Informatika Nomor 5 Tahun 2016 Tentang Batasan Dan Tanggung Jawab Penyedia Platform Dan Pedagang (Merchant) Perdagangan Melalui Sistem Elektronik (Electronic Commerce) Yang Berbentuk User Generated Content, 2016)"},"properties":{"noteIndex":0},"schema":"https://github.com/citation-style-language/schema/raw/master/csl-citation.json"}</w:instrText>
      </w:r>
      <w:r w:rsidR="00107763">
        <w:rPr>
          <w:rFonts w:ascii="Arial Narrow" w:hAnsi="Arial Narrow"/>
        </w:rPr>
        <w:fldChar w:fldCharType="separate"/>
      </w:r>
      <w:r w:rsidR="00107763" w:rsidRPr="00107763">
        <w:rPr>
          <w:rFonts w:ascii="Arial Narrow" w:hAnsi="Arial Narrow"/>
          <w:noProof/>
        </w:rPr>
        <w:t>(Surat Edaran Menteri Komunikasi Dan Informatika Nomor 5 Tahun 2016 Tentang Batasan Dan Tanggung Jawab Penyedia Platform Dan Pedagang (Merchant) Perdagangan Melalui Sistem Elektronik (Electronic Commerce) Yang Berbentuk User Generated Content, 2016)</w:t>
      </w:r>
      <w:r w:rsidR="00107763">
        <w:rPr>
          <w:rFonts w:ascii="Arial Narrow" w:hAnsi="Arial Narrow"/>
        </w:rPr>
        <w:fldChar w:fldCharType="end"/>
      </w:r>
      <w:r w:rsidRPr="008C41E3">
        <w:rPr>
          <w:rFonts w:ascii="Arial Narrow" w:hAnsi="Arial Narrow"/>
        </w:rPr>
        <w:t xml:space="preserve">. </w:t>
      </w:r>
    </w:p>
    <w:p w14:paraId="0CAA0F2B" w14:textId="1E2568B4" w:rsidR="008C41E3" w:rsidRPr="00107763" w:rsidRDefault="008C41E3" w:rsidP="00107763">
      <w:pPr>
        <w:pStyle w:val="ListParagraph"/>
        <w:spacing w:after="120" w:line="360" w:lineRule="auto"/>
        <w:jc w:val="both"/>
        <w:rPr>
          <w:rFonts w:ascii="Arial Narrow" w:hAnsi="Arial Narrow"/>
        </w:rPr>
      </w:pPr>
      <w:r w:rsidRPr="00107763">
        <w:rPr>
          <w:rFonts w:ascii="Arial Narrow" w:hAnsi="Arial Narrow"/>
        </w:rPr>
        <w:t>Dalam SE Menkominfo No. 5/2016, situs marketplace dibebaskan dari tanggung jawab atas barang-barang yang tak boleh dijual para pedagang. Berdasarkan surat edaran tersebut, penjual yang mengunggah barang dagangan berupa obat-obatan yang memerlukan resep dokter dalam situs marketplace ada</w:t>
      </w:r>
      <w:r w:rsidR="00107763">
        <w:rPr>
          <w:rFonts w:ascii="Arial Narrow" w:hAnsi="Arial Narrow"/>
        </w:rPr>
        <w:t xml:space="preserve">lah pihak yang bersalah. </w:t>
      </w:r>
      <w:r w:rsidR="00107763">
        <w:rPr>
          <w:rFonts w:ascii="Arial Narrow" w:hAnsi="Arial Narrow"/>
        </w:rPr>
        <w:tab/>
        <w:t xml:space="preserve">Namun </w:t>
      </w:r>
      <w:r w:rsidRPr="00107763">
        <w:rPr>
          <w:rFonts w:ascii="Arial Narrow" w:hAnsi="Arial Narrow"/>
        </w:rPr>
        <w:t xml:space="preserve">demikian menurut Pasal 7 dan Pasal 8 </w:t>
      </w:r>
      <w:r w:rsidRPr="00107763">
        <w:rPr>
          <w:rFonts w:ascii="Arial Narrow" w:hAnsi="Arial Narrow"/>
        </w:rPr>
        <w:t>Undang-Undang Nomor 12 Tahun 2011 tentang Pembentuka</w:t>
      </w:r>
      <w:r w:rsidR="00107763">
        <w:rPr>
          <w:rFonts w:ascii="Arial Narrow" w:hAnsi="Arial Narrow"/>
        </w:rPr>
        <w:t xml:space="preserve">n Peraturan Perundang-undangan </w:t>
      </w:r>
      <w:r w:rsidR="00107763">
        <w:rPr>
          <w:rFonts w:ascii="Arial Narrow" w:hAnsi="Arial Narrow"/>
        </w:rPr>
        <w:fldChar w:fldCharType="begin" w:fldLock="1"/>
      </w:r>
      <w:r w:rsidR="00107763">
        <w:rPr>
          <w:rFonts w:ascii="Arial Narrow" w:hAnsi="Arial Narrow"/>
        </w:rPr>
        <w:instrText>ADDIN CSL_CITATION {"citationItems":[{"id":"ITEM-1","itemData":{"id":"ITEM-1","issued":{"date-parts":[["2011"]]},"title":"Undang Nomor 12 Tahun 2011 tentang Pembentukan Peraturan Perundang-undangan","type":"legislation"},"uris":["http://www.mendeley.com/documents/?uuid=84dcea38-2449-4557-9cd4-29c4a0685b25"]}],"mendeley":{"formattedCitation":"(Undang Nomor 12 Tahun 2011 Tentang Pembentukan Peraturan Perundang-Undangan, 2011)","plainTextFormattedCitation":"(Undang Nomor 12 Tahun 2011 Tentang Pembentukan Peraturan Perundang-Undangan, 2011)","previouslyFormattedCitation":"(Undang Nomor 12 Tahun 2011 Tentang Pembentukan Peraturan Perundang-Undangan, 2011)"},"properties":{"noteIndex":0},"schema":"https://github.com/citation-style-language/schema/raw/master/csl-citation.json"}</w:instrText>
      </w:r>
      <w:r w:rsidR="00107763">
        <w:rPr>
          <w:rFonts w:ascii="Arial Narrow" w:hAnsi="Arial Narrow"/>
        </w:rPr>
        <w:fldChar w:fldCharType="separate"/>
      </w:r>
      <w:r w:rsidR="00107763" w:rsidRPr="00107763">
        <w:rPr>
          <w:rFonts w:ascii="Arial Narrow" w:hAnsi="Arial Narrow"/>
          <w:noProof/>
        </w:rPr>
        <w:t>(Undang Nomor 12 Tahun 2011 Tentang Pembentukan Peraturan Perundang-Undangan, 2011)</w:t>
      </w:r>
      <w:r w:rsidR="00107763">
        <w:rPr>
          <w:rFonts w:ascii="Arial Narrow" w:hAnsi="Arial Narrow"/>
        </w:rPr>
        <w:fldChar w:fldCharType="end"/>
      </w:r>
      <w:r w:rsidRPr="00107763">
        <w:rPr>
          <w:rFonts w:ascii="Arial Narrow" w:hAnsi="Arial Narrow"/>
        </w:rPr>
        <w:t xml:space="preserve">, surat edaran tidak termasuk dalam peraturan perundang-undangan, sehingga kedudukan surat edaran tersebut lemah. </w:t>
      </w:r>
    </w:p>
    <w:p w14:paraId="2B5FEC6D" w14:textId="703C39C4" w:rsidR="00107763" w:rsidRPr="0070618C" w:rsidRDefault="008C41E3" w:rsidP="0070618C">
      <w:pPr>
        <w:pStyle w:val="ListParagraph"/>
        <w:spacing w:after="120" w:line="360" w:lineRule="auto"/>
        <w:jc w:val="both"/>
        <w:rPr>
          <w:rFonts w:ascii="Arial Narrow" w:hAnsi="Arial Narrow"/>
        </w:rPr>
      </w:pPr>
      <w:r w:rsidRPr="008C41E3">
        <w:rPr>
          <w:rFonts w:ascii="Arial Narrow" w:hAnsi="Arial Narrow"/>
        </w:rPr>
        <w:t>Surat edaran bukan peraturan perundang-undangan (regeling, bukan pula keputusan tata usaha negara (beschikking), melainkan sebuah peraturan kebijakan (beleidsregel) atau peraturan perundang-un</w:t>
      </w:r>
      <w:r w:rsidR="00107763">
        <w:rPr>
          <w:rFonts w:ascii="Arial Narrow" w:hAnsi="Arial Narrow"/>
        </w:rPr>
        <w:t xml:space="preserve">dangan semu (pseudo wetgeving) </w:t>
      </w:r>
      <w:r w:rsidR="00107763">
        <w:rPr>
          <w:rFonts w:ascii="Arial Narrow" w:hAnsi="Arial Narrow"/>
        </w:rPr>
        <w:fldChar w:fldCharType="begin" w:fldLock="1"/>
      </w:r>
      <w:r w:rsidR="00107763">
        <w:rPr>
          <w:rFonts w:ascii="Arial Narrow" w:hAnsi="Arial Narrow"/>
        </w:rPr>
        <w:instrText>ADDIN CSL_CITATION {"citationItems":[{"id":"ITEM-1","itemData":{"author":[{"dropping-particle":"","family":"Aprianto","given":"R","non-dropping-particle":"","parse-names":false,"suffix":""},{"dropping-particle":"","family":"Pujianto","given":"H. H","non-dropping-particle":"","parse-names":false,"suffix":""}],"container-title":"Privat Law","id":"ITEM-1","issued":{"date-parts":[["2015"]]},"page":"17-27","title":"Proposisi Hukum Antara Surat Edaran Bankindonesia Nomor 13/28/dpnp Perihal Penerapan Strategi Anti Fraud Bagi Bank Umum Dengan Peraturan Bank Indonesia Nomor 11/25/2009tentang Penerapan Manajemen Risiko","type":"article-journal"},"uris":["http://www.mendeley.com/documents/?uuid=92160cb7-bf53-30aa-b60e-5ba0630e321a"]}],"mendeley":{"formattedCitation":"(Aprianto &amp; Pujianto, 2015)","plainTextFormattedCitation":"(Aprianto &amp; Pujianto, 2015)","previouslyFormattedCitation":"(Aprianto &amp; Pujianto, 2015)"},"properties":{"noteIndex":0},"schema":"https://github.com/citation-style-language/schema/raw/master/csl-citation.json"}</w:instrText>
      </w:r>
      <w:r w:rsidR="00107763">
        <w:rPr>
          <w:rFonts w:ascii="Arial Narrow" w:hAnsi="Arial Narrow"/>
        </w:rPr>
        <w:fldChar w:fldCharType="separate"/>
      </w:r>
      <w:r w:rsidR="00107763" w:rsidRPr="00107763">
        <w:rPr>
          <w:rFonts w:ascii="Arial Narrow" w:hAnsi="Arial Narrow"/>
          <w:noProof/>
        </w:rPr>
        <w:t>(Aprianto &amp; Pujianto, 2015)</w:t>
      </w:r>
      <w:r w:rsidR="00107763">
        <w:rPr>
          <w:rFonts w:ascii="Arial Narrow" w:hAnsi="Arial Narrow"/>
        </w:rPr>
        <w:fldChar w:fldCharType="end"/>
      </w:r>
      <w:r w:rsidRPr="008C41E3">
        <w:rPr>
          <w:rFonts w:ascii="Arial Narrow" w:hAnsi="Arial Narrow"/>
        </w:rPr>
        <w:t>. Meskipun dilihat sebagai peraturan, akan tetapi sifatnya hanya untuk kalangan intern. Dari segi materi muatan, surat edaran biasanya menjelaskan atau membuat prosedur untuk mempermudah, atau memperjelas per</w:t>
      </w:r>
      <w:r w:rsidR="00107763">
        <w:rPr>
          <w:rFonts w:ascii="Arial Narrow" w:hAnsi="Arial Narrow"/>
        </w:rPr>
        <w:t xml:space="preserve">aturan yang mesti dilaksanakan </w:t>
      </w:r>
      <w:r w:rsidR="00107763">
        <w:rPr>
          <w:rFonts w:ascii="Arial Narrow" w:hAnsi="Arial Narrow"/>
        </w:rPr>
        <w:fldChar w:fldCharType="begin" w:fldLock="1"/>
      </w:r>
      <w:r w:rsidR="00D51871">
        <w:rPr>
          <w:rFonts w:ascii="Arial Narrow" w:hAnsi="Arial Narrow"/>
        </w:rPr>
        <w:instrText>ADDIN CSL_CITATION {"citationItems":[{"id":"ITEM-1","itemData":{"author":[{"dropping-particle":"","family":"Aprianto","given":"R","non-dropping-particle":"","parse-names":false,"suffix":""},{"dropping-particle":"","family":"Pujianto","given":"H. H","non-dropping-particle":"","parse-names":false,"suffix":""}],"container-title":"Privat Law","id":"ITEM-1","issued":{"date-parts":[["2015"]]},"page":"17-27","title":"Proposisi Hukum Antara Surat Edaran Bankindonesia Nomor 13/28/dpnp Perihal Penerapan Strategi Anti Fraud Bagi Bank Umum Dengan Peraturan Bank Indonesia Nomor 11/25/2009tentang Penerapan Manajemen Risiko","type":"article-journal"},"uris":["http://www.mendeley.com/documents/?uuid=92160cb7-bf53-30aa-b60e-5ba0630e321a"]}],"mendeley":{"formattedCitation":"(Aprianto &amp; Pujianto, 2015)","plainTextFormattedCitation":"(Aprianto &amp; Pujianto, 2015)","previouslyFormattedCitation":"(Aprianto &amp; Pujianto, 2015)"},"properties":{"noteIndex":0},"schema":"https://github.com/citation-style-language/schema/raw/master/csl-citation.json"}</w:instrText>
      </w:r>
      <w:r w:rsidR="00107763">
        <w:rPr>
          <w:rFonts w:ascii="Arial Narrow" w:hAnsi="Arial Narrow"/>
        </w:rPr>
        <w:fldChar w:fldCharType="separate"/>
      </w:r>
      <w:r w:rsidR="00107763" w:rsidRPr="00107763">
        <w:rPr>
          <w:rFonts w:ascii="Arial Narrow" w:hAnsi="Arial Narrow"/>
          <w:noProof/>
        </w:rPr>
        <w:t>(Aprianto &amp; Pujianto, 2015)</w:t>
      </w:r>
      <w:r w:rsidR="00107763">
        <w:rPr>
          <w:rFonts w:ascii="Arial Narrow" w:hAnsi="Arial Narrow"/>
        </w:rPr>
        <w:fldChar w:fldCharType="end"/>
      </w:r>
      <w:r w:rsidRPr="008C41E3">
        <w:rPr>
          <w:rFonts w:ascii="Arial Narrow" w:hAnsi="Arial Narrow"/>
        </w:rPr>
        <w:t>.</w:t>
      </w:r>
    </w:p>
    <w:p w14:paraId="0CFE2CD4" w14:textId="0D7DEFB6" w:rsidR="001775BD" w:rsidRPr="008C41E3" w:rsidRDefault="001775BD" w:rsidP="0070618C">
      <w:pPr>
        <w:pStyle w:val="ListParagraph"/>
        <w:numPr>
          <w:ilvl w:val="0"/>
          <w:numId w:val="20"/>
        </w:numPr>
        <w:spacing w:after="120" w:line="360" w:lineRule="auto"/>
        <w:ind w:left="426"/>
        <w:jc w:val="both"/>
        <w:rPr>
          <w:rFonts w:ascii="Arial Narrow" w:hAnsi="Arial Narrow"/>
          <w:b/>
          <w:bCs/>
          <w:lang w:val="en-ID"/>
        </w:rPr>
      </w:pPr>
      <w:r w:rsidRPr="008C41E3">
        <w:rPr>
          <w:rFonts w:ascii="Arial Narrow" w:hAnsi="Arial Narrow"/>
          <w:b/>
          <w:bCs/>
          <w:lang w:val="en-ID"/>
        </w:rPr>
        <w:t>Legal Aspects of Selling Psychotropic Online</w:t>
      </w:r>
    </w:p>
    <w:p w14:paraId="5D0155FB" w14:textId="68DC59C0" w:rsidR="00D51871" w:rsidRDefault="00107763" w:rsidP="00D51871">
      <w:pPr>
        <w:spacing w:after="120" w:line="360" w:lineRule="auto"/>
        <w:jc w:val="both"/>
        <w:rPr>
          <w:rFonts w:ascii="Arial Narrow" w:hAnsi="Arial Narrow"/>
        </w:rPr>
      </w:pPr>
      <w:r w:rsidRPr="00107763">
        <w:rPr>
          <w:rFonts w:ascii="Arial Narrow" w:hAnsi="Arial Narrow"/>
        </w:rPr>
        <w:t xml:space="preserve">UU Psikotropika Pasal 14 tentang penyerahan psikotropika, pada ayat (1) dikatakan bahwa  penyerahan psikotropika hanya dapat dilakukan oleh apotek, rumah sakit, puskesmas, balai pengobatan, dan dokter. Dalam penjelasan UU Psikotropika disebutkan bahwa penyerahan psikotropika oleh apotek, rumah sakit, </w:t>
      </w:r>
      <w:r w:rsidRPr="00107763">
        <w:rPr>
          <w:rFonts w:ascii="Arial Narrow" w:hAnsi="Arial Narrow"/>
        </w:rPr>
        <w:lastRenderedPageBreak/>
        <w:t>puskesmas, balai pengobatan, dan dokter dilakukan untuk kepentingan pelayanan kesehatan.Pasal 14 ayat (2) menjelaskan bahwa penyerahan psikotropika oleh apotek hanya dapat dilakukan kepada apotek lainnya, rumah sakit, puskesmas, balai pengobatan, do</w:t>
      </w:r>
      <w:r w:rsidR="00D51871">
        <w:rPr>
          <w:rFonts w:ascii="Arial Narrow" w:hAnsi="Arial Narrow"/>
        </w:rPr>
        <w:t xml:space="preserve">kter dan kepada pengguna/pasien </w:t>
      </w:r>
      <w:r w:rsidR="00D51871">
        <w:rPr>
          <w:rFonts w:ascii="Arial Narrow" w:hAnsi="Arial Narrow"/>
        </w:rPr>
        <w:fldChar w:fldCharType="begin" w:fldLock="1"/>
      </w:r>
      <w:r w:rsidR="00D51871">
        <w:rPr>
          <w:rFonts w:ascii="Arial Narrow" w:hAnsi="Arial Narrow"/>
        </w:rPr>
        <w:instrText>ADDIN CSL_CITATION {"citationItems":[{"id":"ITEM-1","itemData":{"id":"ITEM-1","issued":{"date-parts":[["0"]]},"title":"Undang-Undang RI Nomor 5 Tahun 1997 tentang Psikotropika","type":"article-journal"},"uris":["http://www.mendeley.com/documents/?uuid=5ee912ab-532d-4aab-9967-4cffb5beb7ad"]}],"mendeley":{"formattedCitation":"(&lt;i&gt;Undang-Undang RI Nomor 5 Tahun 1997 Tentang Psikotropika&lt;/i&gt;, n.d.)","plainTextFormattedCitation":"(Undang-Undang RI Nomor 5 Tahun 1997 Tentang Psikotropika, n.d.)","previouslyFormattedCitation":"(&lt;i&gt;Undang-Undang RI Nomor 5 Tahun 1997 Tentang Psikotropika&lt;/i&gt;, n.d.)"},"properties":{"noteIndex":0},"schema":"https://github.com/citation-style-language/schema/raw/master/csl-citation.json"}</w:instrText>
      </w:r>
      <w:r w:rsidR="00D51871">
        <w:rPr>
          <w:rFonts w:ascii="Arial Narrow" w:hAnsi="Arial Narrow"/>
        </w:rPr>
        <w:fldChar w:fldCharType="separate"/>
      </w:r>
      <w:r w:rsidR="00D51871" w:rsidRPr="00D51871">
        <w:rPr>
          <w:rFonts w:ascii="Arial Narrow" w:hAnsi="Arial Narrow"/>
          <w:noProof/>
        </w:rPr>
        <w:t>(</w:t>
      </w:r>
      <w:r w:rsidR="00D51871" w:rsidRPr="00D51871">
        <w:rPr>
          <w:rFonts w:ascii="Arial Narrow" w:hAnsi="Arial Narrow"/>
          <w:i/>
          <w:noProof/>
        </w:rPr>
        <w:t>Undang-Undang RI Nomor 5 Tahun 1997 Tentang Psikotropika</w:t>
      </w:r>
      <w:r w:rsidR="00D51871" w:rsidRPr="00D51871">
        <w:rPr>
          <w:rFonts w:ascii="Arial Narrow" w:hAnsi="Arial Narrow"/>
          <w:noProof/>
        </w:rPr>
        <w:t>, n.d.)</w:t>
      </w:r>
      <w:r w:rsidR="00D51871">
        <w:rPr>
          <w:rFonts w:ascii="Arial Narrow" w:hAnsi="Arial Narrow"/>
        </w:rPr>
        <w:fldChar w:fldCharType="end"/>
      </w:r>
      <w:r w:rsidRPr="00107763">
        <w:rPr>
          <w:rFonts w:ascii="Arial Narrow" w:hAnsi="Arial Narrow"/>
        </w:rPr>
        <w:t xml:space="preserve">. Roy Kiyoshi mengaku membeli Benzodiazepine secara online, artinya penyerahan psikotropika kepada pengguna tidak jelas apakah dilakukan juga oleh apotek dan apakah itu disebut apotek online. </w:t>
      </w:r>
    </w:p>
    <w:p w14:paraId="5FBF2C21" w14:textId="100817F0" w:rsidR="00107763" w:rsidRPr="00D51871" w:rsidRDefault="00107763" w:rsidP="00D51871">
      <w:pPr>
        <w:spacing w:after="120" w:line="360" w:lineRule="auto"/>
        <w:jc w:val="both"/>
        <w:rPr>
          <w:rFonts w:ascii="Arial Narrow" w:hAnsi="Arial Narrow"/>
        </w:rPr>
      </w:pPr>
      <w:r w:rsidRPr="00D51871">
        <w:rPr>
          <w:rFonts w:ascii="Arial Narrow" w:hAnsi="Arial Narrow"/>
        </w:rPr>
        <w:t>Permenkes nomor 9 tahun 2017 tentang Apotek (Permenkes Apotek), pada Pasal 12 menyebutkan syarat pendirian Apotek meliputi syarat lokasi, bangunan, sarana-prasarana, dan peralatan, serta ketenagaan. Pasal 12 (1) menyebutkan bahwa setiap pendirian Apotek wajib memiliki izin dari Menteri, dimana Menteri melimpahkan kewenangan pemberian izin kepada Pemerintah Daerah Kabupaten/Kota7. Apotek online, toko obat online dan situs-situs di internet menawarkan berbagai produk farmasi melalui media online sudah dipastikan belum bisa terakomodir dalam norma hukum di atas. Pemberitaan media massa memuat semakin maraknya toko on</w:t>
      </w:r>
      <w:r w:rsidR="00D51871">
        <w:rPr>
          <w:rFonts w:ascii="Arial Narrow" w:hAnsi="Arial Narrow"/>
        </w:rPr>
        <w:t xml:space="preserve">line yang menjual psikotropika </w:t>
      </w:r>
      <w:r w:rsidR="00D51871">
        <w:rPr>
          <w:rFonts w:ascii="Arial Narrow" w:hAnsi="Arial Narrow"/>
        </w:rPr>
        <w:fldChar w:fldCharType="begin" w:fldLock="1"/>
      </w:r>
      <w:r w:rsidR="00D51871">
        <w:rPr>
          <w:rFonts w:ascii="Arial Narrow" w:hAnsi="Arial Narrow"/>
        </w:rPr>
        <w:instrText>ADDIN CSL_CITATION {"citationItems":[{"id":"ITEM-1","itemData":{"URL":"https://health.detik.com/berita-detikhealth/d-4786381/maraknya-peredaran-bebas-obat-psikotropika-di-toko-online","accessed":{"date-parts":[["2022","8","8"]]},"author":[{"dropping-particle":"","family":"Alam","given":"S.O","non-dropping-particle":"","parse-names":false,"suffix":""}],"id":"ITEM-1","issued":{"date-parts":[["2019"]]},"title":"Maraknya Peredaran Bebas Obat Psikotropika di Toko Online","type":"webpage"},"uris":["http://www.mendeley.com/documents/?uuid=4662b6ae-bc90-3a82-accd-30d59816ce57"]}],"mendeley":{"formattedCitation":"(Alam, 2019)","plainTextFormattedCitation":"(Alam, 2019)","previouslyFormattedCitation":"(Alam, 2019)"},"properties":{"noteIndex":0},"schema":"https://github.com/citation-style-language/schema/raw/master/csl-citation.json"}</w:instrText>
      </w:r>
      <w:r w:rsidR="00D51871">
        <w:rPr>
          <w:rFonts w:ascii="Arial Narrow" w:hAnsi="Arial Narrow"/>
        </w:rPr>
        <w:fldChar w:fldCharType="separate"/>
      </w:r>
      <w:r w:rsidR="00D51871" w:rsidRPr="00D51871">
        <w:rPr>
          <w:rFonts w:ascii="Arial Narrow" w:hAnsi="Arial Narrow"/>
          <w:noProof/>
        </w:rPr>
        <w:t>(Alam, 2019)</w:t>
      </w:r>
      <w:r w:rsidR="00D51871">
        <w:rPr>
          <w:rFonts w:ascii="Arial Narrow" w:hAnsi="Arial Narrow"/>
        </w:rPr>
        <w:fldChar w:fldCharType="end"/>
      </w:r>
      <w:r w:rsidRPr="00D51871">
        <w:rPr>
          <w:rFonts w:ascii="Arial Narrow" w:hAnsi="Arial Narrow"/>
        </w:rPr>
        <w:t xml:space="preserve">. Tidak ada kejelasan apakah izin yang diberikan oleh dinas kabupaten/kota berlaku juga untuk melakukan penjualan secara online. </w:t>
      </w:r>
    </w:p>
    <w:p w14:paraId="440CC86D" w14:textId="2C8725B6" w:rsidR="00107763" w:rsidRPr="00107763" w:rsidRDefault="00107763" w:rsidP="00107763">
      <w:pPr>
        <w:pStyle w:val="ListParagraph"/>
        <w:spacing w:after="120" w:line="360" w:lineRule="auto"/>
        <w:ind w:left="567"/>
        <w:jc w:val="both"/>
        <w:rPr>
          <w:rFonts w:ascii="Arial Narrow" w:hAnsi="Arial Narrow"/>
        </w:rPr>
      </w:pPr>
      <w:r w:rsidRPr="00107763">
        <w:rPr>
          <w:rFonts w:ascii="Arial Narrow" w:hAnsi="Arial Narrow"/>
        </w:rPr>
        <w:t xml:space="preserve">Perdagangan obat bius ditengarai semakin meningkat intensitasnya seiring dengan penggunaan </w:t>
      </w:r>
      <w:r w:rsidR="00D51871">
        <w:rPr>
          <w:rFonts w:ascii="Arial Narrow" w:hAnsi="Arial Narrow"/>
        </w:rPr>
        <w:t xml:space="preserve">internet di semua bidang usaha </w:t>
      </w:r>
      <w:r w:rsidR="00D51871">
        <w:rPr>
          <w:rFonts w:ascii="Arial Narrow" w:hAnsi="Arial Narrow"/>
        </w:rPr>
        <w:fldChar w:fldCharType="begin" w:fldLock="1"/>
      </w:r>
      <w:r w:rsidR="00D51871">
        <w:rPr>
          <w:rFonts w:ascii="Arial Narrow" w:hAnsi="Arial Narrow"/>
        </w:rPr>
        <w:instrText>ADDIN CSL_CITATION {"citationItems":[{"id":"ITEM-1","itemData":{"DOI":"10.1080/02791072.2011.566501","ISSN":"0279-1072","PMID":"21615008","abstract":"This article investigates the symbiotic relationship between drugs and the Internet, focusing (though not exclusively) on psychedelics. Programming on psychedelics in Silicon Valley from the 1960s to date is detailed, as are the twinned conceptualizations of drugs as a technology and technology as a drug. The correlation between drugs, the Internet, and consumerism is explored: the Internet is a medium through which \"white,\" \"grey\" and \"black\" drug markets flourish. Thus, this article details the burgeoning online trades in pharmaceuticals, recreational, and \"life-style\" drugs that turn the Internet into a veritable candy store. Drug forums transmogrify into street corners, threatening the continued existence of the current system of global prohibition. However, it is arguably the use of the Web as an information source that may offer the greatest challenge to the incumbent paradigm, with experiential discourses offering alternatives to the hegemonic narrative, as the relationships between drugs, those who sell drugs and drug takers are reconfigured online. © Taylor &amp; Francis Group, LLC.","author":[{"dropping-particle":"","family":"Walsh","given":"Charlotte","non-dropping-particle":"","parse-names":false,"suffix":""}],"container-title":"Journal of psychoactive drugs","id":"ITEM-1","issue":"1","issued":{"date-parts":[["2011","1"]]},"page":"55-63","publisher":"J Psychoactive Drugs","title":"Drugs, the Internet and change","type":"article-journal","volume":"43"},"uris":["http://www.mendeley.com/documents/?uuid=199c92ff-60a3-362b-a9f5-491c4843c05e"]}],"mendeley":{"formattedCitation":"(Walsh, 2011)","plainTextFormattedCitation":"(Walsh, 2011)","previouslyFormattedCitation":"(Walsh, 2011)"},"properties":{"noteIndex":0},"schema":"https://github.com/citation-style-language/schema/raw/master/csl-citation.json"}</w:instrText>
      </w:r>
      <w:r w:rsidR="00D51871">
        <w:rPr>
          <w:rFonts w:ascii="Arial Narrow" w:hAnsi="Arial Narrow"/>
        </w:rPr>
        <w:fldChar w:fldCharType="separate"/>
      </w:r>
      <w:r w:rsidR="00D51871" w:rsidRPr="00D51871">
        <w:rPr>
          <w:rFonts w:ascii="Arial Narrow" w:hAnsi="Arial Narrow"/>
          <w:noProof/>
        </w:rPr>
        <w:t>(Walsh, 2011)</w:t>
      </w:r>
      <w:r w:rsidR="00D51871">
        <w:rPr>
          <w:rFonts w:ascii="Arial Narrow" w:hAnsi="Arial Narrow"/>
        </w:rPr>
        <w:fldChar w:fldCharType="end"/>
      </w:r>
      <w:r w:rsidRPr="00107763">
        <w:rPr>
          <w:rFonts w:ascii="Arial Narrow" w:hAnsi="Arial Narrow"/>
        </w:rPr>
        <w:t>. Anonimity, yaitu suatu kondisi dimana seseorang tidak mau memberikan nama yang sebenarnya sekarang banyak terjadi di dunia maya. Hal ini dikatakan akan semakin meningkatkan terjadinya perdagangan barang illegal terma</w:t>
      </w:r>
      <w:r w:rsidR="00D51871">
        <w:rPr>
          <w:rFonts w:ascii="Arial Narrow" w:hAnsi="Arial Narrow"/>
        </w:rPr>
        <w:t xml:space="preserve">suk narcotika dan psikotropika </w:t>
      </w:r>
      <w:r w:rsidR="00D51871">
        <w:rPr>
          <w:rFonts w:ascii="Arial Narrow" w:hAnsi="Arial Narrow"/>
        </w:rPr>
        <w:fldChar w:fldCharType="begin" w:fldLock="1"/>
      </w:r>
      <w:r w:rsidR="00D51871">
        <w:rPr>
          <w:rFonts w:ascii="Arial Narrow" w:hAnsi="Arial Narrow"/>
        </w:rPr>
        <w:instrText>ADDIN CSL_CITATION {"citationItems":[{"id":"ITEM-1","itemData":{"DOI":"10.1177/0163443719842075","ISSN":"0163-4437","abstract":"Anonymity allows the online trade in illegal products and services on cryptomarkets to flourish in spite of being enacted in a public location. Bolstered by the extensive media coverage of the cryptomarket trade in drugs, fraud and weapons, these platforms may function as a kind of criminal ‘gateway’, and in so doing facilitate – or indeed amplify – criminality. I argue, however, that researchers must establish – not assume – that the criminality facilitated by online anonymity will exclusively and uniformly produce more harmful outcomes. I consider here two possibilities in connection to the cryptomarket trade in illegal drugs: reduced drug market violence and reduced drug harms to users. Whether these potential ‘benefits’ are viewed as valuable will vary and depend substantially on the perspective and interests of the observer, including drug sellers, drug buyers, law enforcement officials, and academic researchers.","author":[{"dropping-particle":"","family":"Aldridge","given":"Judith","non-dropping-particle":"","parse-names":false,"suffix":""}],"container-title":"\"Media, Culture &amp; Society\"","id":"ITEM-1","issue":"4","issued":{"date-parts":[["2019","5","1"]]},"page":"578-583","publisher":"SAGE Publications","title":"Does online anonymity boost illegal market trading?","type":"article-journal","volume":"41"},"uris":["http://www.mendeley.com/documents/?uuid=883a0a16-8e49-3bd3-b601-a0995f48d97e"]}],"mendeley":{"formattedCitation":"(Aldridge, 2019)","plainTextFormattedCitation":"(Aldridge, 2019)","previouslyFormattedCitation":"(Aldridge, 2019)"},"properties":{"noteIndex":0},"schema":"https://github.com/citation-style-language/schema/raw/master/csl-citation.json"}</w:instrText>
      </w:r>
      <w:r w:rsidR="00D51871">
        <w:rPr>
          <w:rFonts w:ascii="Arial Narrow" w:hAnsi="Arial Narrow"/>
        </w:rPr>
        <w:fldChar w:fldCharType="separate"/>
      </w:r>
      <w:r w:rsidR="00D51871" w:rsidRPr="00D51871">
        <w:rPr>
          <w:rFonts w:ascii="Arial Narrow" w:hAnsi="Arial Narrow"/>
          <w:noProof/>
        </w:rPr>
        <w:t>(Aldridge, 2019)</w:t>
      </w:r>
      <w:r w:rsidR="00D51871">
        <w:rPr>
          <w:rFonts w:ascii="Arial Narrow" w:hAnsi="Arial Narrow"/>
        </w:rPr>
        <w:fldChar w:fldCharType="end"/>
      </w:r>
      <w:r w:rsidRPr="00107763">
        <w:rPr>
          <w:rFonts w:ascii="Arial Narrow" w:hAnsi="Arial Narrow"/>
        </w:rPr>
        <w:t xml:space="preserve">. </w:t>
      </w:r>
    </w:p>
    <w:p w14:paraId="3971E0A7" w14:textId="0F7D1E62" w:rsidR="00107763" w:rsidRPr="00107763" w:rsidRDefault="00107763" w:rsidP="00107763">
      <w:pPr>
        <w:pStyle w:val="ListParagraph"/>
        <w:spacing w:after="120" w:line="360" w:lineRule="auto"/>
        <w:ind w:left="567"/>
        <w:jc w:val="both"/>
        <w:rPr>
          <w:rFonts w:ascii="Arial Narrow" w:hAnsi="Arial Narrow"/>
        </w:rPr>
      </w:pPr>
      <w:r w:rsidRPr="00107763">
        <w:rPr>
          <w:rFonts w:ascii="Arial Narrow" w:hAnsi="Arial Narrow"/>
        </w:rPr>
        <w:t>Belum lama ini diterbitkan Peraturan Badan Pengawas Obat Dan Makanan Nomor 8 Tahun 2020 Tentang Pengawasan Obat Dan Makanan Yang Diedarkan Secara Daring (selanj</w:t>
      </w:r>
      <w:r w:rsidR="00D51871">
        <w:rPr>
          <w:rFonts w:ascii="Arial Narrow" w:hAnsi="Arial Narrow"/>
        </w:rPr>
        <w:t xml:space="preserve">utnya disebut PBPOM No 8/2020) </w:t>
      </w:r>
      <w:r w:rsidR="00D51871">
        <w:rPr>
          <w:rFonts w:ascii="Arial Narrow" w:hAnsi="Arial Narrow"/>
        </w:rPr>
        <w:fldChar w:fldCharType="begin" w:fldLock="1"/>
      </w:r>
      <w:r w:rsidR="00D51871">
        <w:rPr>
          <w:rFonts w:ascii="Arial Narrow" w:hAnsi="Arial Narrow"/>
        </w:rPr>
        <w:instrText>ADDIN CSL_CITATION {"citationItems":[{"id":"ITEM-1","itemData":{"author":[{"dropping-particle":"","family":"BPOM","given":"","non-dropping-particle":"","parse-names":false,"suffix":""}],"id":"ITEM-1","issued":{"date-parts":[["2020"]]},"publisher-place":"Indonesia","title":"Peraturan Badan Pengawas Obat dan Makanan No. 8 Tahun 2020 Tentang Pengawasan Obat dan Makanan yang Diedarkan Secara Daring","type":"legislation"},"uris":["http://www.mendeley.com/documents/?uuid=f974e82f-5fa6-4ba1-95bc-6b86561c3b0a"]}],"mendeley":{"formattedCitation":"(Peraturan Badan Pengawas Obat Dan Makanan No. 8 Tahun 2020 Tentang Pengawasan Obat Dan Makanan Yang Diedarkan Secara Daring, 2020)","plainTextFormattedCitation":"(Peraturan Badan Pengawas Obat Dan Makanan No. 8 Tahun 2020 Tentang Pengawasan Obat Dan Makanan Yang Diedarkan Secara Daring, 2020)","previouslyFormattedCitation":"(Peraturan Badan Pengawas Obat Dan Makanan No. 8 Tahun 2020 Tentang Pengawasan Obat Dan Makanan Yang Diedarkan Secara Daring, 2020)"},"properties":{"noteIndex":0},"schema":"https://github.com/citation-style-language/schema/raw/master/csl-citation.json"}</w:instrText>
      </w:r>
      <w:r w:rsidR="00D51871">
        <w:rPr>
          <w:rFonts w:ascii="Arial Narrow" w:hAnsi="Arial Narrow"/>
        </w:rPr>
        <w:fldChar w:fldCharType="separate"/>
      </w:r>
      <w:r w:rsidR="00D51871" w:rsidRPr="00D51871">
        <w:rPr>
          <w:rFonts w:ascii="Arial Narrow" w:hAnsi="Arial Narrow"/>
          <w:noProof/>
        </w:rPr>
        <w:t>(Peraturan Badan Pengawas Obat Dan Makanan No. 8 Tahun 2020 Tentang Pengawasan Obat Dan Makanan Yang Diedarkan Secara Daring, 2020)</w:t>
      </w:r>
      <w:r w:rsidR="00D51871">
        <w:rPr>
          <w:rFonts w:ascii="Arial Narrow" w:hAnsi="Arial Narrow"/>
        </w:rPr>
        <w:fldChar w:fldCharType="end"/>
      </w:r>
      <w:r w:rsidRPr="00107763">
        <w:rPr>
          <w:rFonts w:ascii="Arial Narrow" w:hAnsi="Arial Narrow"/>
        </w:rPr>
        <w:t xml:space="preserve">. Sebagai konsideran dicantumkan antara lain 2(dua) peraturan ini: </w:t>
      </w:r>
    </w:p>
    <w:p w14:paraId="4C38517C" w14:textId="77777777" w:rsidR="00D51871" w:rsidRDefault="00107763" w:rsidP="00D51871">
      <w:pPr>
        <w:pStyle w:val="ListParagraph"/>
        <w:numPr>
          <w:ilvl w:val="0"/>
          <w:numId w:val="21"/>
        </w:numPr>
        <w:spacing w:after="120" w:line="360" w:lineRule="auto"/>
        <w:jc w:val="both"/>
        <w:rPr>
          <w:rFonts w:ascii="Arial Narrow" w:hAnsi="Arial Narrow"/>
        </w:rPr>
      </w:pPr>
      <w:r w:rsidRPr="00107763">
        <w:rPr>
          <w:rFonts w:ascii="Arial Narrow" w:hAnsi="Arial Narrow"/>
        </w:rPr>
        <w:t xml:space="preserve">Peraturan Pemerintah Nomor 71 Tahun 2019 tentang Penyelenggaraan Sistem dan Transaksi Elektronik (Lembaran Negara Republik Indonesia Tahun 2019 Nomor 185, Tambahan Lembaran Negara Republik Indonesia Nomor 6400); </w:t>
      </w:r>
    </w:p>
    <w:p w14:paraId="296D4760" w14:textId="05E22547" w:rsidR="0070618C" w:rsidRPr="0070618C" w:rsidRDefault="00107763" w:rsidP="0070618C">
      <w:pPr>
        <w:pStyle w:val="ListParagraph"/>
        <w:numPr>
          <w:ilvl w:val="0"/>
          <w:numId w:val="21"/>
        </w:numPr>
        <w:spacing w:after="120" w:line="360" w:lineRule="auto"/>
        <w:jc w:val="both"/>
        <w:rPr>
          <w:rFonts w:ascii="Arial Narrow" w:hAnsi="Arial Narrow"/>
        </w:rPr>
      </w:pPr>
      <w:r w:rsidRPr="00D51871">
        <w:rPr>
          <w:rFonts w:ascii="Arial Narrow" w:hAnsi="Arial Narrow"/>
        </w:rPr>
        <w:t xml:space="preserve">Peraturan Pemerintah Nomor 80 Tahun 2019 tentang Perdagangan melalui Sistem Elektronik (Lembaran Negara Republik Indonesia Tahun </w:t>
      </w:r>
      <w:r w:rsidRPr="00D51871">
        <w:rPr>
          <w:rFonts w:ascii="Arial Narrow" w:hAnsi="Arial Narrow"/>
        </w:rPr>
        <w:lastRenderedPageBreak/>
        <w:t>2019 Nomor 222, Tambahan Lembaran Negara Republik Indonesia Nomor 6420).</w:t>
      </w:r>
    </w:p>
    <w:p w14:paraId="4CB079BA" w14:textId="067A9097" w:rsidR="00107763" w:rsidRPr="00107763" w:rsidRDefault="00107763" w:rsidP="00107763">
      <w:pPr>
        <w:pStyle w:val="ListParagraph"/>
        <w:spacing w:after="120" w:line="360" w:lineRule="auto"/>
        <w:ind w:left="567"/>
        <w:jc w:val="both"/>
        <w:rPr>
          <w:rFonts w:ascii="Arial Narrow" w:hAnsi="Arial Narrow"/>
        </w:rPr>
      </w:pPr>
      <w:r w:rsidRPr="00107763">
        <w:rPr>
          <w:rFonts w:ascii="Arial Narrow" w:hAnsi="Arial Narrow"/>
        </w:rPr>
        <w:t>Pada ketentuan umum PBPOM No 8/2020 Pasal 1 ayat (20) disebutkan Penyelenggara Sistem Elektronik (selanjutnya disingkat PSE) adalah setiap orang, penyelenggara negara, badan usaha, dan masyarakat yang menyediakan, mengelola, dan/atau mengoperasikan Sistem Elektronik secara sendiri-sendiri maupun bersama-sama kepada pengguna Sistem Elektronik untuk keperluan dirinya dan/atau keperluan pihak lain. PBPOM No 8/2020 ini pada Pasal 2 mengatur pengawasan terhadap peredaran obat, obat tradisional, suplemen kesehata</w:t>
      </w:r>
      <w:r w:rsidR="00D51871">
        <w:rPr>
          <w:rFonts w:ascii="Arial Narrow" w:hAnsi="Arial Narrow"/>
        </w:rPr>
        <w:t xml:space="preserve">n, kosmetika dan pangan olahan </w:t>
      </w:r>
      <w:r w:rsidR="00D51871">
        <w:rPr>
          <w:rFonts w:ascii="Arial Narrow" w:hAnsi="Arial Narrow"/>
        </w:rPr>
        <w:fldChar w:fldCharType="begin" w:fldLock="1"/>
      </w:r>
      <w:r w:rsidR="00D51871">
        <w:rPr>
          <w:rFonts w:ascii="Arial Narrow" w:hAnsi="Arial Narrow"/>
        </w:rPr>
        <w:instrText>ADDIN CSL_CITATION {"citationItems":[{"id":"ITEM-1","itemData":{"author":[{"dropping-particle":"","family":"BPOM","given":"","non-dropping-particle":"","parse-names":false,"suffix":""}],"id":"ITEM-1","issued":{"date-parts":[["2020"]]},"publisher-place":"Indonesia","title":"Peraturan Badan Pengawas Obat dan Makanan No. 8 Tahun 2020 Tentang Pengawasan Obat dan Makanan yang Diedarkan Secara Daring","type":"legislation"},"uris":["http://www.mendeley.com/documents/?uuid=f974e82f-5fa6-4ba1-95bc-6b86561c3b0a"]}],"mendeley":{"formattedCitation":"(Peraturan Badan Pengawas Obat Dan Makanan No. 8 Tahun 2020 Tentang Pengawasan Obat Dan Makanan Yang Diedarkan Secara Daring, 2020)","plainTextFormattedCitation":"(Peraturan Badan Pengawas Obat Dan Makanan No. 8 Tahun 2020 Tentang Pengawasan Obat Dan Makanan Yang Diedarkan Secara Daring, 2020)","previouslyFormattedCitation":"(Peraturan Badan Pengawas Obat Dan Makanan No. 8 Tahun 2020 Tentang Pengawasan Obat Dan Makanan Yang Diedarkan Secara Daring, 2020)"},"properties":{"noteIndex":0},"schema":"https://github.com/citation-style-language/schema/raw/master/csl-citation.json"}</w:instrText>
      </w:r>
      <w:r w:rsidR="00D51871">
        <w:rPr>
          <w:rFonts w:ascii="Arial Narrow" w:hAnsi="Arial Narrow"/>
        </w:rPr>
        <w:fldChar w:fldCharType="separate"/>
      </w:r>
      <w:r w:rsidR="00D51871" w:rsidRPr="00D51871">
        <w:rPr>
          <w:rFonts w:ascii="Arial Narrow" w:hAnsi="Arial Narrow"/>
          <w:noProof/>
        </w:rPr>
        <w:t>(Peraturan Badan Pengawas Obat Dan Makanan No. 8 Tahun 2020 Tentang Pengawasan Obat Dan Makanan Yang Diedarkan Secara Daring, 2020)</w:t>
      </w:r>
      <w:r w:rsidR="00D51871">
        <w:rPr>
          <w:rFonts w:ascii="Arial Narrow" w:hAnsi="Arial Narrow"/>
        </w:rPr>
        <w:fldChar w:fldCharType="end"/>
      </w:r>
      <w:r w:rsidRPr="00107763">
        <w:rPr>
          <w:rFonts w:ascii="Arial Narrow" w:hAnsi="Arial Narrow"/>
        </w:rPr>
        <w:t xml:space="preserve">. </w:t>
      </w:r>
    </w:p>
    <w:p w14:paraId="4D38CD2F" w14:textId="5676C24C" w:rsidR="00107763" w:rsidRPr="00D51871" w:rsidRDefault="00107763" w:rsidP="00D51871">
      <w:pPr>
        <w:pStyle w:val="ListParagraph"/>
        <w:spacing w:after="120" w:line="360" w:lineRule="auto"/>
        <w:ind w:left="567"/>
        <w:jc w:val="both"/>
        <w:rPr>
          <w:rFonts w:ascii="Arial Narrow" w:hAnsi="Arial Narrow"/>
        </w:rPr>
      </w:pPr>
      <w:r w:rsidRPr="00107763">
        <w:rPr>
          <w:rFonts w:ascii="Arial Narrow" w:hAnsi="Arial Narrow"/>
        </w:rPr>
        <w:t>Pada bagian akhir PBPOM tersebut pada Pasal 27 ditulis tentang larangan, yaitu beberapa jenis obat dan sediaan yang tidak boleh diedarkan. Obat tersebut adalah yang masuk dalam  obat keras,  obat yang mengandung prekursor fa</w:t>
      </w:r>
      <w:r w:rsidR="00D51871">
        <w:rPr>
          <w:rFonts w:ascii="Arial Narrow" w:hAnsi="Arial Narrow"/>
        </w:rPr>
        <w:t xml:space="preserve">rmasi, obat disfungsi ereksi,  </w:t>
      </w:r>
      <w:r w:rsidRPr="00D51871">
        <w:rPr>
          <w:rFonts w:ascii="Arial Narrow" w:hAnsi="Arial Narrow"/>
        </w:rPr>
        <w:t>kemudian sediaan injeksi selain insulin untuk penggunaan sendiri serta sediaan implan yang penggunaannya memerlukan bantuan tenaga kesehatan, dan obat yang termasuk dalam golo</w:t>
      </w:r>
      <w:r w:rsidR="00D51871">
        <w:rPr>
          <w:rFonts w:ascii="Arial Narrow" w:hAnsi="Arial Narrow"/>
        </w:rPr>
        <w:t xml:space="preserve">ngan </w:t>
      </w:r>
      <w:r w:rsidR="00D51871">
        <w:rPr>
          <w:rFonts w:ascii="Arial Narrow" w:hAnsi="Arial Narrow"/>
        </w:rPr>
        <w:t xml:space="preserve">Narkotika dan Psikotropika </w:t>
      </w:r>
      <w:r w:rsidR="00D51871">
        <w:rPr>
          <w:rFonts w:ascii="Arial Narrow" w:hAnsi="Arial Narrow"/>
        </w:rPr>
        <w:fldChar w:fldCharType="begin" w:fldLock="1"/>
      </w:r>
      <w:r w:rsidR="00D51871">
        <w:rPr>
          <w:rFonts w:ascii="Arial Narrow" w:hAnsi="Arial Narrow"/>
        </w:rPr>
        <w:instrText>ADDIN CSL_CITATION {"citationItems":[{"id":"ITEM-1","itemData":{"author":[{"dropping-particle":"","family":"BPOM","given":"","non-dropping-particle":"","parse-names":false,"suffix":""}],"id":"ITEM-1","issued":{"date-parts":[["2020"]]},"publisher-place":"Indonesia","title":"Peraturan Badan Pengawas Obat dan Makanan No. 8 Tahun 2020 Tentang Pengawasan Obat dan Makanan yang Diedarkan Secara Daring","type":"legislation"},"uris":["http://www.mendeley.com/documents/?uuid=f974e82f-5fa6-4ba1-95bc-6b86561c3b0a"]}],"mendeley":{"formattedCitation":"(Peraturan Badan Pengawas Obat Dan Makanan No. 8 Tahun 2020 Tentang Pengawasan Obat Dan Makanan Yang Diedarkan Secara Daring, 2020)","plainTextFormattedCitation":"(Peraturan Badan Pengawas Obat Dan Makanan No. 8 Tahun 2020 Tentang Pengawasan Obat Dan Makanan Yang Diedarkan Secara Daring, 2020)","previouslyFormattedCitation":"(Peraturan Badan Pengawas Obat Dan Makanan No. 8 Tahun 2020 Tentang Pengawasan Obat Dan Makanan Yang Diedarkan Secara Daring, 2020)"},"properties":{"noteIndex":0},"schema":"https://github.com/citation-style-language/schema/raw/master/csl-citation.json"}</w:instrText>
      </w:r>
      <w:r w:rsidR="00D51871">
        <w:rPr>
          <w:rFonts w:ascii="Arial Narrow" w:hAnsi="Arial Narrow"/>
        </w:rPr>
        <w:fldChar w:fldCharType="separate"/>
      </w:r>
      <w:r w:rsidR="00D51871" w:rsidRPr="00D51871">
        <w:rPr>
          <w:rFonts w:ascii="Arial Narrow" w:hAnsi="Arial Narrow"/>
          <w:noProof/>
        </w:rPr>
        <w:t>(Peraturan Badan Pengawas Obat Dan Makanan No. 8 Tahun 2020 Tentang Pengawasan Obat Dan Makanan Yang Diedarkan Secara Daring, 2020)</w:t>
      </w:r>
      <w:r w:rsidR="00D51871">
        <w:rPr>
          <w:rFonts w:ascii="Arial Narrow" w:hAnsi="Arial Narrow"/>
        </w:rPr>
        <w:fldChar w:fldCharType="end"/>
      </w:r>
      <w:r w:rsidRPr="00D51871">
        <w:rPr>
          <w:rFonts w:ascii="Arial Narrow" w:hAnsi="Arial Narrow"/>
        </w:rPr>
        <w:t>. Kemudian pada Pasal 32 PBPOM No 8/2020 menyebutkan adanya sanksi administratif atas adanya semua pelanggaran, termasuk pelanggaran Pasal 278. Pertanyaannya adalah, apakah cukup diberikan sanksi administratif saja bagi pelaku transaksi obat prikotropika secara online tersebut, padahal jelas telah disebutkan bahwa obat tersebut dilarang untuk diedarkan secara online. Demikian pula bagi marketplace, tentunya harus ada aturan tentang bagaimana pemilik marketplace bisa mengawasi apapun yang dijual pada platform yang disediakannya.</w:t>
      </w:r>
    </w:p>
    <w:p w14:paraId="4A734302" w14:textId="77777777" w:rsidR="00C34962" w:rsidRPr="00852363" w:rsidRDefault="00C34962" w:rsidP="00C93E09">
      <w:pPr>
        <w:pStyle w:val="ListParagraph"/>
        <w:spacing w:after="120" w:line="360" w:lineRule="auto"/>
        <w:ind w:left="567"/>
        <w:jc w:val="both"/>
        <w:rPr>
          <w:rFonts w:ascii="Arial Narrow" w:hAnsi="Arial Narrow"/>
          <w:b/>
          <w:lang w:val="en-ID"/>
        </w:rPr>
      </w:pPr>
    </w:p>
    <w:p w14:paraId="42DE92EC" w14:textId="2D664B1D" w:rsidR="00B47266" w:rsidRPr="00852363" w:rsidRDefault="00EB0419" w:rsidP="00C93E09">
      <w:pPr>
        <w:pStyle w:val="ListParagraph"/>
        <w:numPr>
          <w:ilvl w:val="1"/>
          <w:numId w:val="1"/>
        </w:numPr>
        <w:spacing w:after="120" w:line="360" w:lineRule="auto"/>
        <w:ind w:left="567" w:hanging="567"/>
        <w:jc w:val="both"/>
        <w:rPr>
          <w:rFonts w:ascii="Arial Narrow" w:hAnsi="Arial Narrow"/>
          <w:b/>
          <w:lang w:val="en-ID"/>
        </w:rPr>
      </w:pPr>
      <w:r w:rsidRPr="00852363">
        <w:rPr>
          <w:rFonts w:ascii="Arial Narrow" w:hAnsi="Arial Narrow"/>
          <w:b/>
        </w:rPr>
        <w:t>Conclusion</w:t>
      </w:r>
      <w:r w:rsidR="00232646" w:rsidRPr="00852363">
        <w:rPr>
          <w:rFonts w:ascii="Arial Narrow" w:hAnsi="Arial Narrow"/>
          <w:b/>
        </w:rPr>
        <w:t xml:space="preserve"> </w:t>
      </w:r>
    </w:p>
    <w:p w14:paraId="310813F4" w14:textId="481C8776" w:rsidR="00D51871" w:rsidRPr="00D51871" w:rsidRDefault="00D51871" w:rsidP="00D51871">
      <w:pPr>
        <w:pStyle w:val="ListParagraph"/>
        <w:spacing w:line="360" w:lineRule="auto"/>
        <w:ind w:left="0"/>
        <w:jc w:val="both"/>
        <w:rPr>
          <w:rFonts w:ascii="Arial Narrow" w:hAnsi="Arial Narrow"/>
        </w:rPr>
      </w:pPr>
      <w:r w:rsidRPr="00D51871">
        <w:rPr>
          <w:rFonts w:ascii="Arial Narrow" w:hAnsi="Arial Narrow"/>
        </w:rPr>
        <w:t>Penyusunan undang-undang sering ketinggalan dalam mengikuti perkembangan jaman di lingkungan masyakat. Persyaratan keabsahan jual beli di Indonesia telah diatur dalam Pasal 1320 KUHPer, antara lain adanya kesepakatan mereka yang mengikatkan dirinya, kecakapan untuk membuat suatu perikatan, adanya suatu pokok persoalan tertentu dan adanya s</w:t>
      </w:r>
      <w:r>
        <w:rPr>
          <w:rFonts w:ascii="Arial Narrow" w:hAnsi="Arial Narrow"/>
        </w:rPr>
        <w:t xml:space="preserve">uatu sebab yang tidak dilarang </w:t>
      </w:r>
      <w:r>
        <w:rPr>
          <w:rFonts w:ascii="Arial Narrow" w:hAnsi="Arial Narrow"/>
        </w:rPr>
        <w:fldChar w:fldCharType="begin" w:fldLock="1"/>
      </w:r>
      <w:r>
        <w:rPr>
          <w:rFonts w:ascii="Arial Narrow" w:hAnsi="Arial Narrow"/>
        </w:rPr>
        <w:instrText>ADDIN CSL_CITATION {"citationItems":[{"id":"ITEM-1","itemData":{"id":"ITEM-1","issued":{"date-parts":[["1847"]]},"title":"Burgerlijk Wetboek (Kitab Undang-Undang Hukum Perdata)","type":"book","volume":"23"},"uris":["http://www.mendeley.com/documents/?uuid=e660beb3-d585-368a-910e-4c5bb07b8d6e"]}],"mendeley":{"formattedCitation":"(&lt;i&gt;Burgerlijk Wetboek (Kitab Undang-Undang Hukum Perdata)&lt;/i&gt;, 1847)","plainTextFormattedCitation":"(Burgerlijk Wetboek (Kitab Undang-Undang Hukum Perdata), 1847)","previouslyFormattedCitation":"(&lt;i&gt;Burgerlijk Wetboek (Kitab Undang-Undang Hukum Perdata)&lt;/i&gt;, 1847)"},"properties":{"noteIndex":0},"schema":"https://github.com/citation-style-language/schema/raw/master/csl-citation.json"}</w:instrText>
      </w:r>
      <w:r>
        <w:rPr>
          <w:rFonts w:ascii="Arial Narrow" w:hAnsi="Arial Narrow"/>
        </w:rPr>
        <w:fldChar w:fldCharType="separate"/>
      </w:r>
      <w:r w:rsidRPr="00D51871">
        <w:rPr>
          <w:rFonts w:ascii="Arial Narrow" w:hAnsi="Arial Narrow"/>
          <w:noProof/>
        </w:rPr>
        <w:t>(</w:t>
      </w:r>
      <w:r w:rsidRPr="00D51871">
        <w:rPr>
          <w:rFonts w:ascii="Arial Narrow" w:hAnsi="Arial Narrow"/>
          <w:i/>
          <w:noProof/>
        </w:rPr>
        <w:t>Burgerlijk Wetboek (Kitab Undang-Undang Hukum Perdata)</w:t>
      </w:r>
      <w:r w:rsidRPr="00D51871">
        <w:rPr>
          <w:rFonts w:ascii="Arial Narrow" w:hAnsi="Arial Narrow"/>
          <w:noProof/>
        </w:rPr>
        <w:t>, 1847)</w:t>
      </w:r>
      <w:r>
        <w:rPr>
          <w:rFonts w:ascii="Arial Narrow" w:hAnsi="Arial Narrow"/>
        </w:rPr>
        <w:fldChar w:fldCharType="end"/>
      </w:r>
      <w:r w:rsidRPr="00D51871">
        <w:rPr>
          <w:rFonts w:ascii="Arial Narrow" w:hAnsi="Arial Narrow"/>
        </w:rPr>
        <w:t xml:space="preserve">. Jual beli Psikotropika jelas tidak memenuhi unsur “tidak dilarang” bila dilakukan tidak sesuai prosedur yang berlaku. Perundangan jual beli secara online </w:t>
      </w:r>
      <w:r w:rsidRPr="00D51871">
        <w:rPr>
          <w:rFonts w:ascii="Arial Narrow" w:hAnsi="Arial Narrow"/>
        </w:rPr>
        <w:lastRenderedPageBreak/>
        <w:t>Indo</w:t>
      </w:r>
      <w:r>
        <w:rPr>
          <w:rFonts w:ascii="Arial Narrow" w:hAnsi="Arial Narrow"/>
        </w:rPr>
        <w:t xml:space="preserve">nesia telah menggunakan UU ITE </w:t>
      </w:r>
      <w:r>
        <w:rPr>
          <w:rFonts w:ascii="Arial Narrow" w:hAnsi="Arial Narrow"/>
        </w:rPr>
        <w:fldChar w:fldCharType="begin" w:fldLock="1"/>
      </w:r>
      <w:r>
        <w:rPr>
          <w:rFonts w:ascii="Arial Narrow" w:hAnsi="Arial Narrow"/>
        </w:rPr>
        <w:instrText>ADDIN CSL_CITATION {"citationItems":[{"id":"ITEM-1","itemData":{"id":"ITEM-1","issued":{"date-parts":[["2008"]]},"title":"Undang-Undang RI nomor 11 Tahun 2008 juncto Undang–Undang RI nomor 19 tahun 2016 tentang Informasi Dan Transaksi Elektronik","type":"legislation"},"uris":["http://www.mendeley.com/documents/?uuid=6508f9d7-2d36-4eb4-b6c0-deac044dab12"]}],"mendeley":{"formattedCitation":"(Undang-Undang RI Nomor 11 Tahun 2008 Juncto Undang–Undang RI Nomor 19 Tahun 2016 Tentang Informasi Dan Transaksi Elektronik, 2008)","plainTextFormattedCitation":"(Undang-Undang RI Nomor 11 Tahun 2008 Juncto Undang–Undang RI Nomor 19 Tahun 2016 Tentang Informasi Dan Transaksi Elektronik, 2008)","previouslyFormattedCitation":"(Undang-Undang RI Nomor 11 Tahun 2008 Juncto Undang–Undang RI Nomor 19 Tahun 2016 Tentang Informasi Dan Transaksi Elektronik, 2008)"},"properties":{"noteIndex":0},"schema":"https://github.com/citation-style-language/schema/raw/master/csl-citation.json"}</w:instrText>
      </w:r>
      <w:r>
        <w:rPr>
          <w:rFonts w:ascii="Arial Narrow" w:hAnsi="Arial Narrow"/>
        </w:rPr>
        <w:fldChar w:fldCharType="separate"/>
      </w:r>
      <w:r w:rsidRPr="00D51871">
        <w:rPr>
          <w:rFonts w:ascii="Arial Narrow" w:hAnsi="Arial Narrow"/>
          <w:noProof/>
        </w:rPr>
        <w:t>(Undang-Undang RI Nomor 11 Tahun 2008 Juncto Undang–Undang RI Nomor 19 Tahun 2016 Tentang Informasi Dan Transaksi Elektronik, 2008)</w:t>
      </w:r>
      <w:r>
        <w:rPr>
          <w:rFonts w:ascii="Arial Narrow" w:hAnsi="Arial Narrow"/>
        </w:rPr>
        <w:fldChar w:fldCharType="end"/>
      </w:r>
      <w:r>
        <w:rPr>
          <w:rFonts w:ascii="Arial Narrow" w:hAnsi="Arial Narrow"/>
        </w:rPr>
        <w:t xml:space="preserve">. </w:t>
      </w:r>
      <w:r>
        <w:rPr>
          <w:rFonts w:ascii="Arial Narrow" w:hAnsi="Arial Narrow"/>
          <w:lang w:val="en-US"/>
        </w:rPr>
        <w:t>N</w:t>
      </w:r>
      <w:r w:rsidRPr="00D51871">
        <w:rPr>
          <w:rFonts w:ascii="Arial Narrow" w:hAnsi="Arial Narrow"/>
        </w:rPr>
        <w:t>amun didalamnya tidak mengatur jual beli obat psikotropika. Peraturan yang membahas tentang konten yang dilarang dalam platform adalah SE Menkominfo No. 5 Tahun 2016 yang menyebutkan bahwa barang dan/atau jasa yang tidak diizinkan untu</w:t>
      </w:r>
      <w:r>
        <w:rPr>
          <w:rFonts w:ascii="Arial Narrow" w:hAnsi="Arial Narrow"/>
        </w:rPr>
        <w:t>k diperdagangkan dalam platform</w:t>
      </w:r>
      <w:r>
        <w:rPr>
          <w:rFonts w:ascii="Arial Narrow" w:hAnsi="Arial Narrow"/>
          <w:lang w:val="en-US"/>
        </w:rPr>
        <w:t xml:space="preserve"> </w:t>
      </w:r>
      <w:r>
        <w:rPr>
          <w:rFonts w:ascii="Arial Narrow" w:hAnsi="Arial Narrow"/>
          <w:lang w:val="en-US"/>
        </w:rPr>
        <w:fldChar w:fldCharType="begin" w:fldLock="1"/>
      </w:r>
      <w:r>
        <w:rPr>
          <w:rFonts w:ascii="Arial Narrow" w:hAnsi="Arial Narrow"/>
          <w:lang w:val="en-US"/>
        </w:rPr>
        <w:instrText>ADDIN CSL_CITATION {"citationItems":[{"id":"ITEM-1","itemData":{"author":[{"dropping-particle":"","family":"Menkominfo","given":"","non-dropping-particle":"","parse-names":false,"suffix":""}],"id":"ITEM-1","issued":{"date-parts":[["2016"]]},"title":"Surat Edaran Menteri Komunikasi dan Informatika Nomor 5 Tahun 2016 tentang Batasan dan Tanggung Jawab Penyedia Platform dan Pedagang (Merchant) Perdagangan Melalui Sistem Elektronik (Electronic Commerce) yang Berbentuk User Generated Content","type":"legislation"},"uris":["http://www.mendeley.com/documents/?uuid=e60afbaa-60af-4dba-bf1f-47408920a75e"]}],"mendeley":{"formattedCitation":"(Surat Edaran Menteri Komunikasi Dan Informatika Nomor 5 Tahun 2016 Tentang Batasan Dan Tanggung Jawab Penyedia Platform Dan Pedagang (Merchant) Perdagangan Melalui Sistem Elektronik (Electronic Commerce) Yang Berbentuk User Generated Content, 2016)","plainTextFormattedCitation":"(Surat Edaran Menteri Komunikasi Dan Informatika Nomor 5 Tahun 2016 Tentang Batasan Dan Tanggung Jawab Penyedia Platform Dan Pedagang (Merchant) Perdagangan Melalui Sistem Elektronik (Electronic Commerce) Yang Berbentuk User Generated Content, 2016)","previouslyFormattedCitation":"(Surat Edaran Menteri Komunikasi Dan Informatika Nomor 5 Tahun 2016 Tentang Batasan Dan Tanggung Jawab Penyedia Platform Dan Pedagang (Merchant) Perdagangan Melalui Sistem Elektronik (Electronic Commerce) Yang Berbentuk User Generated Content, 2016)"},"properties":{"noteIndex":0},"schema":"https://github.com/citation-style-language/schema/raw/master/csl-citation.json"}</w:instrText>
      </w:r>
      <w:r>
        <w:rPr>
          <w:rFonts w:ascii="Arial Narrow" w:hAnsi="Arial Narrow"/>
          <w:lang w:val="en-US"/>
        </w:rPr>
        <w:fldChar w:fldCharType="separate"/>
      </w:r>
      <w:r w:rsidRPr="00D51871">
        <w:rPr>
          <w:rFonts w:ascii="Arial Narrow" w:hAnsi="Arial Narrow"/>
          <w:noProof/>
          <w:lang w:val="en-US"/>
        </w:rPr>
        <w:t>(Surat Edaran Menteri Komunikasi Dan Informatika Nomor 5 Tahun 2016 Tentang Batasan Dan Tanggung Jawab Penyedia Platform Dan Pedagang (Merchant) Perdagangan Melalui Sistem Elektronik (Electronic Commerce) Yang Berbentuk User Generated Content, 2016)</w:t>
      </w:r>
      <w:r>
        <w:rPr>
          <w:rFonts w:ascii="Arial Narrow" w:hAnsi="Arial Narrow"/>
          <w:lang w:val="en-US"/>
        </w:rPr>
        <w:fldChar w:fldCharType="end"/>
      </w:r>
      <w:r w:rsidRPr="00D51871">
        <w:rPr>
          <w:rFonts w:ascii="Arial Narrow" w:hAnsi="Arial Narrow"/>
        </w:rPr>
        <w:t>. Berdasarkan surat edaran tersebut, penjual yang mengunggah barang dagangan berupa obat-obatan yang memerlukan resep dokter dalam situs marketplace adalah pihak yang bersalah.</w:t>
      </w:r>
    </w:p>
    <w:p w14:paraId="61CC138F" w14:textId="63ED65E4" w:rsidR="00EB0419" w:rsidRPr="00D51871" w:rsidRDefault="00D51871" w:rsidP="00D51871">
      <w:pPr>
        <w:pStyle w:val="ListParagraph"/>
        <w:spacing w:line="360" w:lineRule="auto"/>
        <w:ind w:left="0"/>
        <w:jc w:val="both"/>
        <w:rPr>
          <w:rFonts w:ascii="Arial Narrow" w:hAnsi="Arial Narrow"/>
        </w:rPr>
      </w:pPr>
      <w:r w:rsidRPr="00D51871">
        <w:rPr>
          <w:rFonts w:ascii="Arial Narrow" w:hAnsi="Arial Narrow"/>
        </w:rPr>
        <w:t>Psikotropika adalah salah satu obat yang membelinya harus menggunakan resep dokter. Namun demikian menurut Pasal 7 dan Pasal 8 Undang-Undang Nomor 12 Tahun 2011 tentang Pembentukan Peraturan Perundang-undangan, surat edaran tidak termasuk dalam peraturan perun</w:t>
      </w:r>
      <w:r>
        <w:rPr>
          <w:rFonts w:ascii="Arial Narrow" w:hAnsi="Arial Narrow"/>
        </w:rPr>
        <w:t xml:space="preserve">dang-undangan </w:t>
      </w:r>
      <w:r>
        <w:rPr>
          <w:rFonts w:ascii="Arial Narrow" w:hAnsi="Arial Narrow"/>
        </w:rPr>
        <w:fldChar w:fldCharType="begin" w:fldLock="1"/>
      </w:r>
      <w:r>
        <w:rPr>
          <w:rFonts w:ascii="Arial Narrow" w:hAnsi="Arial Narrow"/>
        </w:rPr>
        <w:instrText>ADDIN CSL_CITATION {"citationItems":[{"id":"ITEM-1","itemData":{"id":"ITEM-1","issued":{"date-parts":[["2011"]]},"title":"Undang Nomor 12 Tahun 2011 tentang Pembentukan Peraturan Perundang-undangan","type":"legislation"},"uris":["http://www.mendeley.com/documents/?uuid=84dcea38-2449-4557-9cd4-29c4a0685b25"]}],"mendeley":{"formattedCitation":"(Undang Nomor 12 Tahun 2011 Tentang Pembentukan Peraturan Perundang-Undangan, 2011)","plainTextFormattedCitation":"(Undang Nomor 12 Tahun 2011 Tentang Pembentukan Peraturan Perundang-Undangan, 2011)","previouslyFormattedCitation":"(Undang Nomor 12 Tahun 2011 Tentang Pembentukan Peraturan Perundang-Undangan, 2011)"},"properties":{"noteIndex":0},"schema":"https://github.com/citation-style-language/schema/raw/master/csl-citation.json"}</w:instrText>
      </w:r>
      <w:r>
        <w:rPr>
          <w:rFonts w:ascii="Arial Narrow" w:hAnsi="Arial Narrow"/>
        </w:rPr>
        <w:fldChar w:fldCharType="separate"/>
      </w:r>
      <w:r w:rsidRPr="00D51871">
        <w:rPr>
          <w:rFonts w:ascii="Arial Narrow" w:hAnsi="Arial Narrow"/>
          <w:noProof/>
        </w:rPr>
        <w:t xml:space="preserve">(Undang Nomor 12 Tahun 2011 Tentang Pembentukan Peraturan </w:t>
      </w:r>
      <w:bookmarkStart w:id="0" w:name="_GoBack"/>
      <w:bookmarkEnd w:id="0"/>
      <w:r w:rsidRPr="00D51871">
        <w:rPr>
          <w:rFonts w:ascii="Arial Narrow" w:hAnsi="Arial Narrow"/>
          <w:noProof/>
        </w:rPr>
        <w:t>Perundang-Undangan, 2011)</w:t>
      </w:r>
      <w:r>
        <w:rPr>
          <w:rFonts w:ascii="Arial Narrow" w:hAnsi="Arial Narrow"/>
        </w:rPr>
        <w:fldChar w:fldCharType="end"/>
      </w:r>
      <w:r w:rsidRPr="00D51871">
        <w:rPr>
          <w:rFonts w:ascii="Arial Narrow" w:hAnsi="Arial Narrow"/>
        </w:rPr>
        <w:t xml:space="preserve">, sehingga kedudukan surat edaran tersebut lemah. Peraturan BPOM Nomor 8 Tahun 2020 Tentang Pengawasan Obat Dan Makanan Yang Diedarkan Secara Daring, pada Pasal 27 ditulis tentang </w:t>
      </w:r>
      <w:r w:rsidRPr="00D51871">
        <w:rPr>
          <w:rFonts w:ascii="Arial Narrow" w:hAnsi="Arial Narrow"/>
        </w:rPr>
        <w:t>larangan, yaitu beberapa jenis obat dan sediaan yang tidak boleh diedarkan termasuk didalamya adalah golo</w:t>
      </w:r>
      <w:r>
        <w:rPr>
          <w:rFonts w:ascii="Arial Narrow" w:hAnsi="Arial Narrow"/>
        </w:rPr>
        <w:t xml:space="preserve">ngan Narkotika dan Psikotropika </w:t>
      </w:r>
      <w:r>
        <w:rPr>
          <w:rFonts w:ascii="Arial Narrow" w:hAnsi="Arial Narrow"/>
        </w:rPr>
        <w:fldChar w:fldCharType="begin" w:fldLock="1"/>
      </w:r>
      <w:r>
        <w:rPr>
          <w:rFonts w:ascii="Arial Narrow" w:hAnsi="Arial Narrow"/>
        </w:rPr>
        <w:instrText>ADDIN CSL_CITATION {"citationItems":[{"id":"ITEM-1","itemData":{"author":[{"dropping-particle":"","family":"BPOM","given":"","non-dropping-particle":"","parse-names":false,"suffix":""}],"id":"ITEM-1","issued":{"date-parts":[["2020"]]},"publisher-place":"Indonesia","title":"Peraturan Badan Pengawas Obat dan Makanan No. 8 Tahun 2020 Tentang Pengawasan Obat dan Makanan yang Diedarkan Secara Daring","type":"legislation"},"uris":["http://www.mendeley.com/documents/?uuid=f974e82f-5fa6-4ba1-95bc-6b86561c3b0a"]}],"mendeley":{"formattedCitation":"(Peraturan Badan Pengawas Obat Dan Makanan No. 8 Tahun 2020 Tentang Pengawasan Obat Dan Makanan Yang Diedarkan Secara Daring, 2020)","plainTextFormattedCitation":"(Peraturan Badan Pengawas Obat Dan Makanan No. 8 Tahun 2020 Tentang Pengawasan Obat Dan Makanan Yang Diedarkan Secara Daring, 2020)","previouslyFormattedCitation":"(Peraturan Badan Pengawas Obat Dan Makanan No. 8 Tahun 2020 Tentang Pengawasan Obat Dan Makanan Yang Diedarkan Secara Daring, 2020)"},"properties":{"noteIndex":0},"schema":"https://github.com/citation-style-language/schema/raw/master/csl-citation.json"}</w:instrText>
      </w:r>
      <w:r>
        <w:rPr>
          <w:rFonts w:ascii="Arial Narrow" w:hAnsi="Arial Narrow"/>
        </w:rPr>
        <w:fldChar w:fldCharType="separate"/>
      </w:r>
      <w:r w:rsidRPr="00D51871">
        <w:rPr>
          <w:rFonts w:ascii="Arial Narrow" w:hAnsi="Arial Narrow"/>
          <w:noProof/>
        </w:rPr>
        <w:t>(Peraturan Badan Pengawas Obat Dan Makanan No. 8 Tahun 2020 Tentang Pengawasan Obat Dan Makanan Yang Diedarkan Secara Daring, 2020)</w:t>
      </w:r>
      <w:r>
        <w:rPr>
          <w:rFonts w:ascii="Arial Narrow" w:hAnsi="Arial Narrow"/>
        </w:rPr>
        <w:fldChar w:fldCharType="end"/>
      </w:r>
      <w:r w:rsidRPr="00D51871">
        <w:rPr>
          <w:rFonts w:ascii="Arial Narrow" w:hAnsi="Arial Narrow"/>
        </w:rPr>
        <w:t xml:space="preserve">. Sanksi bagi pelanggar Peraturan BPOM </w:t>
      </w:r>
      <w:r>
        <w:rPr>
          <w:rFonts w:ascii="Arial Narrow" w:hAnsi="Arial Narrow"/>
        </w:rPr>
        <w:t xml:space="preserve">ini adalah sanksi administratif </w:t>
      </w:r>
      <w:r>
        <w:rPr>
          <w:rFonts w:ascii="Arial Narrow" w:hAnsi="Arial Narrow"/>
        </w:rPr>
        <w:fldChar w:fldCharType="begin" w:fldLock="1"/>
      </w:r>
      <w:r>
        <w:rPr>
          <w:rFonts w:ascii="Arial Narrow" w:hAnsi="Arial Narrow"/>
        </w:rPr>
        <w:instrText>ADDIN CSL_CITATION {"citationItems":[{"id":"ITEM-1","itemData":{"author":[{"dropping-particle":"","family":"BPOM","given":"","non-dropping-particle":"","parse-names":false,"suffix":""}],"id":"ITEM-1","issued":{"date-parts":[["2020"]]},"publisher-place":"Indonesia","title":"Peraturan Badan Pengawas Obat dan Makanan No. 8 Tahun 2020 Tentang Pengawasan Obat dan Makanan yang Diedarkan Secara Daring","type":"legislation"},"uris":["http://www.mendeley.com/documents/?uuid=f974e82f-5fa6-4ba1-95bc-6b86561c3b0a"]}],"mendeley":{"formattedCitation":"(Peraturan Badan Pengawas Obat Dan Makanan No. 8 Tahun 2020 Tentang Pengawasan Obat Dan Makanan Yang Diedarkan Secara Daring, 2020)","plainTextFormattedCitation":"(Peraturan Badan Pengawas Obat Dan Makanan No. 8 Tahun 2020 Tentang Pengawasan Obat Dan Makanan Yang Diedarkan Secara Daring, 2020)"},"properties":{"noteIndex":0},"schema":"https://github.com/citation-style-language/schema/raw/master/csl-citation.json"}</w:instrText>
      </w:r>
      <w:r>
        <w:rPr>
          <w:rFonts w:ascii="Arial Narrow" w:hAnsi="Arial Narrow"/>
        </w:rPr>
        <w:fldChar w:fldCharType="separate"/>
      </w:r>
      <w:r w:rsidRPr="00D51871">
        <w:rPr>
          <w:rFonts w:ascii="Arial Narrow" w:hAnsi="Arial Narrow"/>
          <w:noProof/>
        </w:rPr>
        <w:t>(Peraturan Badan Pengawas Obat Dan Makanan No. 8 Tahun 2020 Tentang Pengawasan Obat Dan Makanan Yang Diedarkan Secara Daring, 2020)</w:t>
      </w:r>
      <w:r>
        <w:rPr>
          <w:rFonts w:ascii="Arial Narrow" w:hAnsi="Arial Narrow"/>
        </w:rPr>
        <w:fldChar w:fldCharType="end"/>
      </w:r>
      <w:r w:rsidRPr="00D51871">
        <w:rPr>
          <w:rFonts w:ascii="Arial Narrow" w:hAnsi="Arial Narrow"/>
        </w:rPr>
        <w:t xml:space="preserve">.  Pembaruan hukum harus segera dilaksanakan terkait </w:t>
      </w:r>
      <w:r>
        <w:rPr>
          <w:rFonts w:ascii="Arial Narrow" w:hAnsi="Arial Narrow"/>
        </w:rPr>
        <w:t>adanya perdagangan online obat -</w:t>
      </w:r>
      <w:r w:rsidRPr="00D51871">
        <w:rPr>
          <w:rFonts w:ascii="Arial Narrow" w:hAnsi="Arial Narrow"/>
        </w:rPr>
        <w:t>obatan psikotropika ini. Selayaknya harus diatur hukum bagi semua pihak yang menyelenggarakan jual beli obat prikotropika online ini, tidak hanya pembeli namun juga penjual serta penyedia platform e comerce tersebut</w:t>
      </w:r>
    </w:p>
    <w:p w14:paraId="6D17415E" w14:textId="781EB0F5" w:rsidR="00C67E69" w:rsidRPr="00852363" w:rsidRDefault="00EB0419" w:rsidP="00C93E09">
      <w:pPr>
        <w:pStyle w:val="ListParagraph"/>
        <w:numPr>
          <w:ilvl w:val="1"/>
          <w:numId w:val="1"/>
        </w:numPr>
        <w:spacing w:after="120" w:line="360" w:lineRule="auto"/>
        <w:ind w:left="567" w:hanging="567"/>
        <w:jc w:val="both"/>
        <w:rPr>
          <w:rFonts w:ascii="Arial Narrow" w:hAnsi="Arial Narrow"/>
        </w:rPr>
      </w:pPr>
      <w:r w:rsidRPr="00852363">
        <w:rPr>
          <w:rFonts w:ascii="Arial Narrow" w:hAnsi="Arial Narrow"/>
          <w:b/>
        </w:rPr>
        <w:t>Acknowledgement</w:t>
      </w:r>
    </w:p>
    <w:p w14:paraId="3033ACFC" w14:textId="2B1E2E3F" w:rsidR="00EB0419" w:rsidRPr="00852363" w:rsidRDefault="0070618C" w:rsidP="00C93E09">
      <w:pPr>
        <w:spacing w:line="360" w:lineRule="auto"/>
        <w:ind w:firstLine="567"/>
        <w:jc w:val="both"/>
        <w:rPr>
          <w:rFonts w:ascii="Arial Narrow" w:hAnsi="Arial Narrow"/>
          <w:lang w:val="en-US"/>
        </w:rPr>
      </w:pPr>
      <w:r>
        <w:rPr>
          <w:rFonts w:ascii="Arial Narrow" w:hAnsi="Arial Narrow"/>
          <w:lang w:val="en-US"/>
        </w:rPr>
        <w:t xml:space="preserve">Tidak ada. </w:t>
      </w:r>
    </w:p>
    <w:p w14:paraId="49800082" w14:textId="77777777" w:rsidR="00EB0419" w:rsidRPr="00852363" w:rsidRDefault="00EB0419" w:rsidP="00C93E09">
      <w:pPr>
        <w:pStyle w:val="ListParagraph"/>
        <w:spacing w:line="360" w:lineRule="auto"/>
        <w:ind w:left="567" w:hanging="567"/>
        <w:jc w:val="both"/>
        <w:rPr>
          <w:rFonts w:ascii="Arial Narrow" w:hAnsi="Arial Narrow"/>
        </w:rPr>
      </w:pPr>
    </w:p>
    <w:p w14:paraId="7047EF08" w14:textId="629E5976" w:rsidR="0038751B" w:rsidRPr="00852363" w:rsidRDefault="00EB0419" w:rsidP="00C93E09">
      <w:pPr>
        <w:spacing w:after="120" w:line="360" w:lineRule="auto"/>
        <w:jc w:val="both"/>
        <w:rPr>
          <w:rFonts w:ascii="Arial Narrow" w:hAnsi="Arial Narrow"/>
        </w:rPr>
      </w:pPr>
      <w:r w:rsidRPr="00852363">
        <w:rPr>
          <w:rFonts w:ascii="Arial Narrow" w:hAnsi="Arial Narrow"/>
          <w:b/>
        </w:rPr>
        <w:t>References</w:t>
      </w:r>
      <w:r w:rsidR="00232646" w:rsidRPr="00852363">
        <w:rPr>
          <w:rFonts w:ascii="Arial Narrow" w:hAnsi="Arial Narrow"/>
          <w:b/>
        </w:rPr>
        <w:t xml:space="preserve"> </w:t>
      </w:r>
    </w:p>
    <w:p w14:paraId="0D0CC43C" w14:textId="0821A2EC" w:rsidR="00D51871" w:rsidRPr="00D51871" w:rsidRDefault="00A10F2C" w:rsidP="00D51871">
      <w:pPr>
        <w:widowControl w:val="0"/>
        <w:autoSpaceDE w:val="0"/>
        <w:autoSpaceDN w:val="0"/>
        <w:adjustRightInd w:val="0"/>
        <w:spacing w:line="360" w:lineRule="auto"/>
        <w:ind w:left="480" w:hanging="480"/>
        <w:rPr>
          <w:rFonts w:ascii="Arial Narrow" w:hAnsi="Arial Narrow"/>
          <w:noProof/>
        </w:rPr>
      </w:pPr>
      <w:r>
        <w:rPr>
          <w:rFonts w:ascii="Arial Narrow" w:hAnsi="Arial Narrow"/>
        </w:rPr>
        <w:fldChar w:fldCharType="begin" w:fldLock="1"/>
      </w:r>
      <w:r>
        <w:rPr>
          <w:rFonts w:ascii="Arial Narrow" w:hAnsi="Arial Narrow"/>
        </w:rPr>
        <w:instrText xml:space="preserve">ADDIN Mendeley Bibliography CSL_BIBLIOGRAPHY </w:instrText>
      </w:r>
      <w:r>
        <w:rPr>
          <w:rFonts w:ascii="Arial Narrow" w:hAnsi="Arial Narrow"/>
        </w:rPr>
        <w:fldChar w:fldCharType="separate"/>
      </w:r>
      <w:r w:rsidR="00D51871" w:rsidRPr="00D51871">
        <w:rPr>
          <w:rFonts w:ascii="Arial Narrow" w:hAnsi="Arial Narrow"/>
          <w:noProof/>
        </w:rPr>
        <w:t xml:space="preserve">Alam, S. . (2019). </w:t>
      </w:r>
      <w:r w:rsidR="00D51871" w:rsidRPr="00D51871">
        <w:rPr>
          <w:rFonts w:ascii="Arial Narrow" w:hAnsi="Arial Narrow"/>
          <w:i/>
          <w:iCs/>
          <w:noProof/>
        </w:rPr>
        <w:t>Maraknya Peredaran Bebas Obat Psikotropika di Toko Online</w:t>
      </w:r>
      <w:r w:rsidR="00D51871" w:rsidRPr="00D51871">
        <w:rPr>
          <w:rFonts w:ascii="Arial Narrow" w:hAnsi="Arial Narrow"/>
          <w:noProof/>
        </w:rPr>
        <w:t>. https://health.detik.com/berita-detikhealth/d-4786381/maraknya-peredaran-bebas-obat-psikotropika-di-toko-online</w:t>
      </w:r>
    </w:p>
    <w:p w14:paraId="3DD0E905" w14:textId="207731F1"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 xml:space="preserve">Aldridge, J. (2019). Does online anonymity boost illegal market trading? </w:t>
      </w:r>
      <w:r w:rsidRPr="00D51871">
        <w:rPr>
          <w:rFonts w:ascii="Arial Narrow" w:hAnsi="Arial Narrow"/>
          <w:i/>
          <w:iCs/>
          <w:noProof/>
        </w:rPr>
        <w:t>“Media, Culture &amp; Society,”</w:t>
      </w:r>
      <w:r w:rsidRPr="00D51871">
        <w:rPr>
          <w:rFonts w:ascii="Arial Narrow" w:hAnsi="Arial Narrow"/>
          <w:noProof/>
        </w:rPr>
        <w:t xml:space="preserve"> </w:t>
      </w:r>
      <w:r w:rsidRPr="00D51871">
        <w:rPr>
          <w:rFonts w:ascii="Arial Narrow" w:hAnsi="Arial Narrow"/>
          <w:i/>
          <w:iCs/>
          <w:noProof/>
        </w:rPr>
        <w:t>41</w:t>
      </w:r>
      <w:r w:rsidRPr="00D51871">
        <w:rPr>
          <w:rFonts w:ascii="Arial Narrow" w:hAnsi="Arial Narrow"/>
          <w:noProof/>
        </w:rPr>
        <w:t>(4), 578–583. https://doi.org/10.1177/0163443719842075</w:t>
      </w:r>
    </w:p>
    <w:p w14:paraId="128839A3"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 xml:space="preserve">Aprianto, R., &amp; Pujianto, H. H. (2015). Proposisi Hukum Antara Surat Edaran Bankindonesia </w:t>
      </w:r>
      <w:r w:rsidRPr="00D51871">
        <w:rPr>
          <w:rFonts w:ascii="Arial Narrow" w:hAnsi="Arial Narrow"/>
          <w:noProof/>
        </w:rPr>
        <w:lastRenderedPageBreak/>
        <w:t xml:space="preserve">Nomor 13/28/dpnp Perihal Penerapan Strategi Anti Fraud Bagi Bank Umum Dengan Peraturan Bank Indonesia Nomor 11/25/2009tentang Penerapan Manajemen Risiko. </w:t>
      </w:r>
      <w:r w:rsidRPr="00D51871">
        <w:rPr>
          <w:rFonts w:ascii="Arial Narrow" w:hAnsi="Arial Narrow"/>
          <w:i/>
          <w:iCs/>
          <w:noProof/>
        </w:rPr>
        <w:t>Privat Law</w:t>
      </w:r>
      <w:r w:rsidRPr="00D51871">
        <w:rPr>
          <w:rFonts w:ascii="Arial Narrow" w:hAnsi="Arial Narrow"/>
          <w:noProof/>
        </w:rPr>
        <w:t>, 17–27. https://123dok.com/document/z3j53e9y-proposisi-bankindonesia-penerapan-strategi-peraturan-indonesia-penerapan-manajemen.html</w:t>
      </w:r>
    </w:p>
    <w:p w14:paraId="0F17ED5F"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 xml:space="preserve">Asosiasi Jasa Pengelola Internet Indonesia. (2020). Laporan Survei Internet APJII 2019-2020. In G. Balint, B. Antala, C. Carty, J.-M. A. Mabieme, I. B. Amar, &amp; A. Kaplanova (Eds.), </w:t>
      </w:r>
      <w:r w:rsidRPr="00D51871">
        <w:rPr>
          <w:rFonts w:ascii="Arial Narrow" w:hAnsi="Arial Narrow"/>
          <w:i/>
          <w:iCs/>
          <w:noProof/>
        </w:rPr>
        <w:t>Uniwersytet śląski</w:t>
      </w:r>
      <w:r w:rsidRPr="00D51871">
        <w:rPr>
          <w:rFonts w:ascii="Arial Narrow" w:hAnsi="Arial Narrow"/>
          <w:noProof/>
        </w:rPr>
        <w:t>. Uniwersytet Śląski. Wydział Matematyki, Fizyki i Chemii. https://doi.org/10.2/JQUERY.MIN.JS</w:t>
      </w:r>
    </w:p>
    <w:p w14:paraId="23FA101C"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Peraturan Badan Pengawas Obat dan Makanan No. 8 Tahun 2020 Tentang Pengawasan Obat dan Makanan yang Diedarkan Secara Daring, (2020).</w:t>
      </w:r>
    </w:p>
    <w:p w14:paraId="4B48B74C"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i/>
          <w:iCs/>
          <w:noProof/>
        </w:rPr>
        <w:t>Burgerlijk Wetboek (Kitab Undang-Undang Hukum Perdata)</w:t>
      </w:r>
      <w:r w:rsidRPr="00D51871">
        <w:rPr>
          <w:rFonts w:ascii="Arial Narrow" w:hAnsi="Arial Narrow"/>
          <w:noProof/>
        </w:rPr>
        <w:t xml:space="preserve"> (Vol. 23). (1847). https://www.hukumonline.com/pusatdata/detail/17229/burgerlijk-wetboek/document</w:t>
      </w:r>
    </w:p>
    <w:p w14:paraId="3FACB022"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 xml:space="preserve">Eko, P. (2020). </w:t>
      </w:r>
      <w:r w:rsidRPr="00D51871">
        <w:rPr>
          <w:rFonts w:ascii="Arial Narrow" w:hAnsi="Arial Narrow"/>
          <w:i/>
          <w:iCs/>
          <w:noProof/>
        </w:rPr>
        <w:t>Roy Kiyoshi Beli Narkoba Secara Online, Terancam 5 Tahun Penjara | merdeka.com</w:t>
      </w:r>
      <w:r w:rsidRPr="00D51871">
        <w:rPr>
          <w:rFonts w:ascii="Arial Narrow" w:hAnsi="Arial Narrow"/>
          <w:noProof/>
        </w:rPr>
        <w:t>. https://www.merdeka.com/peristiwa/roy-kiyoshi-beli-narkoba-secara-online-terancam-5-tahun-penjara.html</w:t>
      </w:r>
    </w:p>
    <w:p w14:paraId="5EEDD3CE"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 xml:space="preserve">Esthi, M. (2020). </w:t>
      </w:r>
      <w:r w:rsidRPr="00D51871">
        <w:rPr>
          <w:rFonts w:ascii="Arial Narrow" w:hAnsi="Arial Narrow"/>
          <w:i/>
          <w:iCs/>
          <w:noProof/>
        </w:rPr>
        <w:t>Pengacara Roy Minta Penjual Psikotropika Online Ditindak | Republika Online</w:t>
      </w:r>
      <w:r w:rsidRPr="00D51871">
        <w:rPr>
          <w:rFonts w:ascii="Arial Narrow" w:hAnsi="Arial Narrow"/>
          <w:noProof/>
        </w:rPr>
        <w:t xml:space="preserve">. </w:t>
      </w:r>
      <w:r w:rsidRPr="00D51871">
        <w:rPr>
          <w:rFonts w:ascii="Arial Narrow" w:hAnsi="Arial Narrow"/>
          <w:noProof/>
        </w:rPr>
        <w:t>https://ramadhan.republika.co.id/berita/qa726z335/pengacara-roy-minta-penjual-psikotropika-online-ditindak</w:t>
      </w:r>
    </w:p>
    <w:p w14:paraId="64E35C4D"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 xml:space="preserve">Humas BNN. (2019). </w:t>
      </w:r>
      <w:r w:rsidRPr="00D51871">
        <w:rPr>
          <w:rFonts w:ascii="Arial Narrow" w:hAnsi="Arial Narrow"/>
          <w:i/>
          <w:iCs/>
          <w:noProof/>
        </w:rPr>
        <w:t>Daftar Tempat Rehabilitasi Narkoba di Indonesia</w:t>
      </w:r>
      <w:r w:rsidRPr="00D51871">
        <w:rPr>
          <w:rFonts w:ascii="Arial Narrow" w:hAnsi="Arial Narrow"/>
          <w:noProof/>
        </w:rPr>
        <w:t>. https://bnn.go.id/daftar-tempat-rehabilitasi-narkoba-di-indonesia/</w:t>
      </w:r>
    </w:p>
    <w:p w14:paraId="0158E758"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 xml:space="preserve">KBBI. (n.d.). </w:t>
      </w:r>
      <w:r w:rsidRPr="00D51871">
        <w:rPr>
          <w:rFonts w:ascii="Arial Narrow" w:hAnsi="Arial Narrow"/>
          <w:i/>
          <w:iCs/>
          <w:noProof/>
        </w:rPr>
        <w:t>Arti Kata Penyalahgunaan</w:t>
      </w:r>
      <w:r w:rsidRPr="00D51871">
        <w:rPr>
          <w:rFonts w:ascii="Arial Narrow" w:hAnsi="Arial Narrow"/>
          <w:noProof/>
        </w:rPr>
        <w:t>. Retrieved August 8, 2022, from https://kbbi.kemdikbud.go.id/entri/penyalahgunaan</w:t>
      </w:r>
    </w:p>
    <w:p w14:paraId="4AAFC7A0"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Peraturan Menteri Kesehatan Republik Indonesia No. 9 Tahun 2017 tentang Apotek, (2017).</w:t>
      </w:r>
    </w:p>
    <w:p w14:paraId="548A28DB"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 xml:space="preserve">Lavorgna, A. (2014). The online trade in counterfeit pharmaceuticals: New criminal opportunities, trends and challenges: </w:t>
      </w:r>
      <w:r w:rsidRPr="00D51871">
        <w:rPr>
          <w:rFonts w:ascii="Arial Narrow" w:hAnsi="Arial Narrow"/>
          <w:i/>
          <w:iCs/>
          <w:noProof/>
        </w:rPr>
        <w:t>Http://Dx.Doi.Org/10.1177/1477370814554722</w:t>
      </w:r>
      <w:r w:rsidRPr="00D51871">
        <w:rPr>
          <w:rFonts w:ascii="Arial Narrow" w:hAnsi="Arial Narrow"/>
          <w:noProof/>
        </w:rPr>
        <w:t xml:space="preserve">, </w:t>
      </w:r>
      <w:r w:rsidRPr="00D51871">
        <w:rPr>
          <w:rFonts w:ascii="Arial Narrow" w:hAnsi="Arial Narrow"/>
          <w:i/>
          <w:iCs/>
          <w:noProof/>
        </w:rPr>
        <w:t>12</w:t>
      </w:r>
      <w:r w:rsidRPr="00D51871">
        <w:rPr>
          <w:rFonts w:ascii="Arial Narrow" w:hAnsi="Arial Narrow"/>
          <w:noProof/>
        </w:rPr>
        <w:t>(2), 226–241. https://doi.org/10.1177/1477370814554722</w:t>
      </w:r>
    </w:p>
    <w:p w14:paraId="534E35CB"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Putusan Mahkamah Agung Republik Indonesia Nomor 756/Pid.Sus/2020/PN JKT.SEL, tanggal 12 Agustus 2020, Pub. L. No. 756/Pid.Sus/2020/PN JKT.SEL (2020).</w:t>
      </w:r>
    </w:p>
    <w:p w14:paraId="7A729D96"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 xml:space="preserve">Marzuki, P. M. (2019). </w:t>
      </w:r>
      <w:r w:rsidRPr="00D51871">
        <w:rPr>
          <w:rFonts w:ascii="Arial Narrow" w:hAnsi="Arial Narrow"/>
          <w:i/>
          <w:iCs/>
          <w:noProof/>
        </w:rPr>
        <w:t>Penelitian Hukum</w:t>
      </w:r>
      <w:r w:rsidRPr="00D51871">
        <w:rPr>
          <w:rFonts w:ascii="Arial Narrow" w:hAnsi="Arial Narrow"/>
          <w:noProof/>
        </w:rPr>
        <w:t xml:space="preserve"> (Revisi). Prenamedia Grup.</w:t>
      </w:r>
    </w:p>
    <w:p w14:paraId="1A147277"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Masyhur. (2021). TINJAUAN YURIDIS TERHADAP PERJANJIAN JUAL BELI ONLINE (E-COMMERCE) DITINJAU DARI UNDANG-UNDANG NOMOR 11 TAHUN 2008 Juncto UNDANG – UNDANG NOMOR 19 TAHUN 2016 TENTANG INFORMASI DAN TRANSAKSI ELEKTRONIK | Journal Ilmiah Rinjani</w:t>
      </w:r>
      <w:r w:rsidRPr="00D51871">
        <w:rPr>
          <w:rFonts w:ascii="Arial" w:hAnsi="Arial" w:cs="Arial"/>
          <w:noProof/>
        </w:rPr>
        <w:t> </w:t>
      </w:r>
      <w:r w:rsidRPr="00D51871">
        <w:rPr>
          <w:rFonts w:ascii="Arial Narrow" w:hAnsi="Arial Narrow"/>
          <w:noProof/>
        </w:rPr>
        <w:t xml:space="preserve">: </w:t>
      </w:r>
      <w:r w:rsidRPr="00D51871">
        <w:rPr>
          <w:rFonts w:ascii="Arial Narrow" w:hAnsi="Arial Narrow"/>
          <w:noProof/>
        </w:rPr>
        <w:lastRenderedPageBreak/>
        <w:t xml:space="preserve">Media Informasi Ilmiah Universitas Gunung Rinjani. </w:t>
      </w:r>
      <w:r w:rsidRPr="00D51871">
        <w:rPr>
          <w:rFonts w:ascii="Arial Narrow" w:hAnsi="Arial Narrow"/>
          <w:i/>
          <w:iCs/>
          <w:noProof/>
        </w:rPr>
        <w:t>Jurnal Ilmiah Rinjani</w:t>
      </w:r>
      <w:r w:rsidRPr="00D51871">
        <w:rPr>
          <w:rFonts w:ascii="Arial Narrow" w:hAnsi="Arial Narrow"/>
          <w:noProof/>
        </w:rPr>
        <w:t xml:space="preserve">, </w:t>
      </w:r>
      <w:r w:rsidRPr="00D51871">
        <w:rPr>
          <w:rFonts w:ascii="Arial Narrow" w:hAnsi="Arial Narrow"/>
          <w:i/>
          <w:iCs/>
          <w:noProof/>
        </w:rPr>
        <w:t>9</w:t>
      </w:r>
      <w:r w:rsidRPr="00D51871">
        <w:rPr>
          <w:rFonts w:ascii="Arial Narrow" w:hAnsi="Arial Narrow"/>
          <w:noProof/>
        </w:rPr>
        <w:t>(1). https://jurnal.ugr.ac.id/index.php/jir/article/view/293</w:t>
      </w:r>
    </w:p>
    <w:p w14:paraId="1D77F329"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Surat Edaran Menteri Komunikasi dan Informatika Nomor 5 Tahun 2016 tentang Batasan dan Tanggung Jawab Penyedia Platform dan Pedagang (Merchant) Perdagangan Melalui Sistem Elektronik (Electronic Commerce) yang Berbentuk User Generated Content, (2016).</w:t>
      </w:r>
    </w:p>
    <w:p w14:paraId="1DB81AA7"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 xml:space="preserve">Nongka, O. A. (2017). Penerapan Sanksi Pidana Terhadap Penyalahgunaan Psikotropika Berdasarkan Undang-Undang Nomor 5 Tahun 1997. </w:t>
      </w:r>
      <w:r w:rsidRPr="00D51871">
        <w:rPr>
          <w:rFonts w:ascii="Arial Narrow" w:hAnsi="Arial Narrow"/>
          <w:i/>
          <w:iCs/>
          <w:noProof/>
        </w:rPr>
        <w:t>Lex Crimen</w:t>
      </w:r>
      <w:r w:rsidRPr="00D51871">
        <w:rPr>
          <w:rFonts w:ascii="Arial Narrow" w:hAnsi="Arial Narrow"/>
          <w:noProof/>
        </w:rPr>
        <w:t xml:space="preserve">, </w:t>
      </w:r>
      <w:r w:rsidRPr="00D51871">
        <w:rPr>
          <w:rFonts w:ascii="Arial Narrow" w:hAnsi="Arial Narrow"/>
          <w:i/>
          <w:iCs/>
          <w:noProof/>
        </w:rPr>
        <w:t>VI</w:t>
      </w:r>
      <w:r w:rsidRPr="00D51871">
        <w:rPr>
          <w:rFonts w:ascii="Arial Narrow" w:hAnsi="Arial Narrow"/>
          <w:noProof/>
        </w:rPr>
        <w:t>(3).</w:t>
      </w:r>
    </w:p>
    <w:p w14:paraId="3AE33955"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 xml:space="preserve">Rifaldi, P. . (2019). </w:t>
      </w:r>
      <w:r w:rsidRPr="00D51871">
        <w:rPr>
          <w:rFonts w:ascii="Arial Narrow" w:hAnsi="Arial Narrow"/>
          <w:i/>
          <w:iCs/>
          <w:noProof/>
        </w:rPr>
        <w:t>BPOM Jaring 4.063 Situs Penjualan Obat tidak Sesuai Ketentuan</w:t>
      </w:r>
      <w:r w:rsidRPr="00D51871">
        <w:rPr>
          <w:rFonts w:ascii="Arial Narrow" w:hAnsi="Arial Narrow"/>
          <w:noProof/>
        </w:rPr>
        <w:t>. https://mediaindonesia.com/humaniora/266200/bpom-jaring-4063-situs-penjualan-obat-tidak-sesuai-ketentuan</w:t>
      </w:r>
    </w:p>
    <w:p w14:paraId="3A1B425A"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 xml:space="preserve">Rohmat, H. (2020). </w:t>
      </w:r>
      <w:r w:rsidRPr="00D51871">
        <w:rPr>
          <w:rFonts w:ascii="Arial Narrow" w:hAnsi="Arial Narrow"/>
          <w:i/>
          <w:iCs/>
          <w:noProof/>
        </w:rPr>
        <w:t>Wah, 85 Persen Peredaran Narkoba Secara Online | Hukum</w:t>
      </w:r>
      <w:r w:rsidRPr="00D51871">
        <w:rPr>
          <w:rFonts w:ascii="Arial Narrow" w:hAnsi="Arial Narrow"/>
          <w:noProof/>
        </w:rPr>
        <w:t>. https://www.gatra.com/news-488761-hukum-wah-85-persen-peredaran-narkoba-</w:t>
      </w:r>
      <w:r w:rsidRPr="00D51871">
        <w:rPr>
          <w:rFonts w:ascii="Arial Narrow" w:hAnsi="Arial Narrow"/>
          <w:noProof/>
        </w:rPr>
        <w:t>secara-online.html</w:t>
      </w:r>
    </w:p>
    <w:p w14:paraId="42CD53AE"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Undang-Undang RI nomor 11 Tahun 2008 juncto Undang–Undang RI nomor 19 tahun 2016 tentang Informasi Dan Transaksi Elektronik, (2008).</w:t>
      </w:r>
    </w:p>
    <w:p w14:paraId="5A102402"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i/>
          <w:iCs/>
          <w:noProof/>
        </w:rPr>
        <w:t>Undang-Undang RI Nomor 5 Tahun 1997 tentang Psikotropika</w:t>
      </w:r>
      <w:r w:rsidRPr="00D51871">
        <w:rPr>
          <w:rFonts w:ascii="Arial Narrow" w:hAnsi="Arial Narrow"/>
          <w:noProof/>
        </w:rPr>
        <w:t>. (n.d.).</w:t>
      </w:r>
    </w:p>
    <w:p w14:paraId="38424CD9"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Undang Nomor 12 Tahun 2011 tentang Pembentukan Peraturan Perundang-undangan, (2011).</w:t>
      </w:r>
    </w:p>
    <w:p w14:paraId="628AFECA"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 xml:space="preserve">Walsh, C. (2011). Drugs, the Internet and change. </w:t>
      </w:r>
      <w:r w:rsidRPr="00D51871">
        <w:rPr>
          <w:rFonts w:ascii="Arial Narrow" w:hAnsi="Arial Narrow"/>
          <w:i/>
          <w:iCs/>
          <w:noProof/>
        </w:rPr>
        <w:t>Journal of Psychoactive Drugs</w:t>
      </w:r>
      <w:r w:rsidRPr="00D51871">
        <w:rPr>
          <w:rFonts w:ascii="Arial Narrow" w:hAnsi="Arial Narrow"/>
          <w:noProof/>
        </w:rPr>
        <w:t xml:space="preserve">, </w:t>
      </w:r>
      <w:r w:rsidRPr="00D51871">
        <w:rPr>
          <w:rFonts w:ascii="Arial Narrow" w:hAnsi="Arial Narrow"/>
          <w:i/>
          <w:iCs/>
          <w:noProof/>
        </w:rPr>
        <w:t>43</w:t>
      </w:r>
      <w:r w:rsidRPr="00D51871">
        <w:rPr>
          <w:rFonts w:ascii="Arial Narrow" w:hAnsi="Arial Narrow"/>
          <w:noProof/>
        </w:rPr>
        <w:t>(1), 55–63. https://doi.org/10.1080/02791072.2011.566501</w:t>
      </w:r>
    </w:p>
    <w:p w14:paraId="095D830C" w14:textId="77777777" w:rsidR="00D51871" w:rsidRPr="00D51871" w:rsidRDefault="00D51871" w:rsidP="00D51871">
      <w:pPr>
        <w:widowControl w:val="0"/>
        <w:autoSpaceDE w:val="0"/>
        <w:autoSpaceDN w:val="0"/>
        <w:adjustRightInd w:val="0"/>
        <w:spacing w:line="360" w:lineRule="auto"/>
        <w:ind w:left="480" w:hanging="480"/>
        <w:rPr>
          <w:rFonts w:ascii="Arial Narrow" w:hAnsi="Arial Narrow"/>
          <w:noProof/>
        </w:rPr>
      </w:pPr>
      <w:r w:rsidRPr="00D51871">
        <w:rPr>
          <w:rFonts w:ascii="Arial Narrow" w:hAnsi="Arial Narrow"/>
          <w:noProof/>
        </w:rPr>
        <w:t xml:space="preserve">Yamananda, I. (2020). </w:t>
      </w:r>
      <w:r w:rsidRPr="00D51871">
        <w:rPr>
          <w:rFonts w:ascii="Arial Narrow" w:hAnsi="Arial Narrow"/>
          <w:i/>
          <w:iCs/>
          <w:noProof/>
        </w:rPr>
        <w:t>Update Kasus Penyalahgunaan Narkoba Roy Kiyoshi: Divonis 5 Bulan Penjara dan Wajib Rehabilitasi - Tribunnewsmaker.com</w:t>
      </w:r>
      <w:r w:rsidRPr="00D51871">
        <w:rPr>
          <w:rFonts w:ascii="Arial Narrow" w:hAnsi="Arial Narrow"/>
          <w:noProof/>
        </w:rPr>
        <w:t>. https://newsmaker.tribunnews.com/2020/08/13/update-kasus-penyalahgunaan-narkoba-roy-kiyoshi-divonis-5-bulan-penjara-dan-wajib-rehabilitasi</w:t>
      </w:r>
    </w:p>
    <w:p w14:paraId="2358AC08" w14:textId="55E9C245" w:rsidR="00C93E09" w:rsidRPr="00852363" w:rsidRDefault="00A10F2C" w:rsidP="004C065B">
      <w:pPr>
        <w:spacing w:line="360" w:lineRule="auto"/>
        <w:jc w:val="both"/>
        <w:outlineLvl w:val="2"/>
        <w:rPr>
          <w:rFonts w:ascii="Arial Narrow" w:hAnsi="Arial Narrow"/>
        </w:rPr>
        <w:sectPr w:rsidR="00C93E09" w:rsidRPr="00852363" w:rsidSect="00C93E09">
          <w:type w:val="continuous"/>
          <w:pgSz w:w="11906" w:h="16838" w:code="9"/>
          <w:pgMar w:top="1701" w:right="1134" w:bottom="1134" w:left="1418" w:header="709" w:footer="709" w:gutter="0"/>
          <w:cols w:num="2" w:space="708"/>
          <w:docGrid w:linePitch="360"/>
        </w:sectPr>
      </w:pPr>
      <w:r>
        <w:rPr>
          <w:rFonts w:ascii="Arial Narrow" w:hAnsi="Arial Narrow"/>
        </w:rPr>
        <w:fldChar w:fldCharType="end"/>
      </w:r>
    </w:p>
    <w:p w14:paraId="74FA1EAD" w14:textId="18E1A3E1" w:rsidR="006A22B9" w:rsidRPr="00852363" w:rsidRDefault="006A22B9" w:rsidP="004C065B">
      <w:pPr>
        <w:spacing w:line="360" w:lineRule="auto"/>
        <w:jc w:val="both"/>
        <w:outlineLvl w:val="2"/>
        <w:rPr>
          <w:rFonts w:ascii="Arial Narrow" w:hAnsi="Arial Narrow"/>
        </w:rPr>
      </w:pPr>
    </w:p>
    <w:p w14:paraId="3A77BE12" w14:textId="77777777" w:rsidR="004637F6" w:rsidRPr="00852363" w:rsidRDefault="004637F6" w:rsidP="004C065B">
      <w:pPr>
        <w:spacing w:line="360" w:lineRule="auto"/>
        <w:jc w:val="both"/>
        <w:outlineLvl w:val="2"/>
        <w:rPr>
          <w:rFonts w:ascii="Arial Narrow" w:hAnsi="Arial Narrow"/>
          <w:b/>
          <w:bCs/>
        </w:rPr>
      </w:pPr>
    </w:p>
    <w:p w14:paraId="1EC38FAF" w14:textId="77777777" w:rsidR="0065020A" w:rsidRPr="00852363" w:rsidRDefault="0065020A" w:rsidP="004C065B">
      <w:pPr>
        <w:spacing w:line="360" w:lineRule="auto"/>
        <w:jc w:val="both"/>
        <w:rPr>
          <w:rFonts w:ascii="Arial Narrow" w:hAnsi="Arial Narrow"/>
        </w:rPr>
      </w:pPr>
    </w:p>
    <w:p w14:paraId="4F6BE991" w14:textId="77777777" w:rsidR="00154ADF" w:rsidRPr="00852363" w:rsidRDefault="00154ADF" w:rsidP="004C065B">
      <w:pPr>
        <w:spacing w:line="360" w:lineRule="auto"/>
        <w:ind w:left="709"/>
        <w:contextualSpacing/>
        <w:jc w:val="both"/>
        <w:outlineLvl w:val="2"/>
        <w:rPr>
          <w:rFonts w:ascii="Arial Narrow" w:hAnsi="Arial Narrow"/>
          <w:b/>
          <w:bCs/>
        </w:rPr>
      </w:pPr>
    </w:p>
    <w:p w14:paraId="79EC33F8" w14:textId="77777777" w:rsidR="00154ADF" w:rsidRPr="00852363" w:rsidRDefault="00154ADF" w:rsidP="004C065B">
      <w:pPr>
        <w:spacing w:line="360" w:lineRule="auto"/>
        <w:ind w:left="709"/>
        <w:contextualSpacing/>
        <w:jc w:val="both"/>
        <w:outlineLvl w:val="2"/>
        <w:rPr>
          <w:rFonts w:ascii="Arial Narrow" w:hAnsi="Arial Narrow"/>
          <w:b/>
          <w:bCs/>
        </w:rPr>
      </w:pPr>
    </w:p>
    <w:p w14:paraId="75929831" w14:textId="77777777" w:rsidR="00154ADF" w:rsidRPr="00852363" w:rsidRDefault="00154ADF" w:rsidP="004C065B">
      <w:pPr>
        <w:spacing w:line="360" w:lineRule="auto"/>
        <w:ind w:left="709"/>
        <w:contextualSpacing/>
        <w:jc w:val="both"/>
        <w:outlineLvl w:val="2"/>
        <w:rPr>
          <w:rFonts w:ascii="Arial Narrow" w:hAnsi="Arial Narrow"/>
          <w:b/>
          <w:bCs/>
        </w:rPr>
      </w:pPr>
    </w:p>
    <w:p w14:paraId="13E58D9C" w14:textId="77777777" w:rsidR="00B84006" w:rsidRPr="00852363" w:rsidRDefault="00B84006" w:rsidP="004C065B">
      <w:pPr>
        <w:spacing w:line="360" w:lineRule="auto"/>
        <w:ind w:left="426"/>
        <w:contextualSpacing/>
        <w:jc w:val="both"/>
        <w:outlineLvl w:val="2"/>
        <w:rPr>
          <w:rFonts w:ascii="Arial Narrow" w:eastAsiaTheme="minorHAnsi" w:hAnsi="Arial Narrow"/>
          <w:lang w:eastAsia="en-US"/>
        </w:rPr>
      </w:pPr>
    </w:p>
    <w:p w14:paraId="68764C3F" w14:textId="77777777" w:rsidR="00B84006" w:rsidRPr="00852363" w:rsidRDefault="00B84006" w:rsidP="004C065B">
      <w:pPr>
        <w:spacing w:line="360" w:lineRule="auto"/>
        <w:ind w:left="1560" w:hanging="22"/>
        <w:jc w:val="both"/>
        <w:rPr>
          <w:rFonts w:ascii="Arial Narrow" w:hAnsi="Arial Narrow"/>
        </w:rPr>
      </w:pPr>
    </w:p>
    <w:p w14:paraId="53B93705" w14:textId="1FF80DDC" w:rsidR="00B84006" w:rsidRPr="0070618C" w:rsidRDefault="00B84006" w:rsidP="0070618C">
      <w:pPr>
        <w:spacing w:line="360" w:lineRule="auto"/>
        <w:jc w:val="both"/>
        <w:outlineLvl w:val="2"/>
        <w:rPr>
          <w:rFonts w:ascii="Arial Narrow" w:hAnsi="Arial Narrow"/>
          <w:bCs/>
        </w:rPr>
      </w:pPr>
    </w:p>
    <w:sectPr w:rsidR="00B84006" w:rsidRPr="0070618C" w:rsidSect="00C93E09">
      <w:type w:val="continuous"/>
      <w:pgSz w:w="11906" w:h="16838" w:code="9"/>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EA85" w14:textId="77777777" w:rsidR="00F55ACE" w:rsidRDefault="00F55ACE" w:rsidP="00C34962">
      <w:r>
        <w:separator/>
      </w:r>
    </w:p>
  </w:endnote>
  <w:endnote w:type="continuationSeparator" w:id="0">
    <w:p w14:paraId="54A3534F" w14:textId="77777777" w:rsidR="00F55ACE" w:rsidRDefault="00F55ACE" w:rsidP="00C3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954848"/>
      <w:docPartObj>
        <w:docPartGallery w:val="Page Numbers (Bottom of Page)"/>
        <w:docPartUnique/>
      </w:docPartObj>
    </w:sdtPr>
    <w:sdtEndPr>
      <w:rPr>
        <w:noProof/>
      </w:rPr>
    </w:sdtEndPr>
    <w:sdtContent>
      <w:p w14:paraId="3BA30C0E" w14:textId="77777777" w:rsidR="00FE0E87" w:rsidRDefault="00FE0E87" w:rsidP="008A4F96">
        <w:pPr>
          <w:pBdr>
            <w:top w:val="nil"/>
            <w:left w:val="nil"/>
            <w:bottom w:val="nil"/>
            <w:right w:val="nil"/>
            <w:between w:val="nil"/>
          </w:pBdr>
          <w:tabs>
            <w:tab w:val="center" w:pos="4680"/>
            <w:tab w:val="right" w:pos="9360"/>
          </w:tabs>
          <w:jc w:val="both"/>
          <w:rPr>
            <w:rFonts w:eastAsia="Book Antiqua"/>
            <w:bCs/>
            <w:sz w:val="18"/>
            <w:szCs w:val="18"/>
            <w:vertAlign w:val="superscript"/>
          </w:rPr>
        </w:pPr>
      </w:p>
      <w:p w14:paraId="00EC2B49" w14:textId="75BDC389" w:rsidR="00FE0E87" w:rsidRDefault="00FE0E87">
        <w:pPr>
          <w:pStyle w:val="Footer"/>
          <w:jc w:val="right"/>
        </w:pPr>
        <w:r>
          <w:fldChar w:fldCharType="begin"/>
        </w:r>
        <w:r>
          <w:instrText xml:space="preserve"> PAGE   \* MERGEFORMAT </w:instrText>
        </w:r>
        <w:r>
          <w:fldChar w:fldCharType="separate"/>
        </w:r>
        <w:r w:rsidR="0070618C">
          <w:rPr>
            <w:noProof/>
          </w:rPr>
          <w:t>12</w:t>
        </w:r>
        <w:r>
          <w:rPr>
            <w:noProof/>
          </w:rPr>
          <w:fldChar w:fldCharType="end"/>
        </w:r>
      </w:p>
    </w:sdtContent>
  </w:sdt>
  <w:p w14:paraId="7F453235" w14:textId="77777777" w:rsidR="00FE0E87" w:rsidRDefault="00FE0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64C1E" w14:textId="77777777" w:rsidR="00F55ACE" w:rsidRDefault="00F55ACE" w:rsidP="00C34962">
      <w:r>
        <w:separator/>
      </w:r>
    </w:p>
  </w:footnote>
  <w:footnote w:type="continuationSeparator" w:id="0">
    <w:p w14:paraId="5AFE746A" w14:textId="77777777" w:rsidR="00F55ACE" w:rsidRDefault="00F55ACE" w:rsidP="00C34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45B5"/>
    <w:multiLevelType w:val="multilevel"/>
    <w:tmpl w:val="F02C8EF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F5743"/>
    <w:multiLevelType w:val="hybridMultilevel"/>
    <w:tmpl w:val="5B401F90"/>
    <w:lvl w:ilvl="0" w:tplc="184C98B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21CD6933"/>
    <w:multiLevelType w:val="hybridMultilevel"/>
    <w:tmpl w:val="435EDCE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3605D3D"/>
    <w:multiLevelType w:val="hybridMultilevel"/>
    <w:tmpl w:val="4F0C1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36090"/>
    <w:multiLevelType w:val="hybridMultilevel"/>
    <w:tmpl w:val="9D9C0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F4650"/>
    <w:multiLevelType w:val="multilevel"/>
    <w:tmpl w:val="1C0E94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B660879"/>
    <w:multiLevelType w:val="multilevel"/>
    <w:tmpl w:val="9C24BF2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360"/>
      </w:pPr>
      <w:rPr>
        <w:rFonts w:ascii="Times New Roman" w:hAnsi="Times New Roman" w:cs="Times New Roman" w:hint="default"/>
        <w:b/>
        <w:sz w:val="24"/>
        <w:szCs w:val="24"/>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D5412D4"/>
    <w:multiLevelType w:val="multilevel"/>
    <w:tmpl w:val="EAD236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F59797A"/>
    <w:multiLevelType w:val="multilevel"/>
    <w:tmpl w:val="871A9004"/>
    <w:lvl w:ilvl="0">
      <w:start w:val="1"/>
      <w:numFmt w:val="decimal"/>
      <w:lvlText w:val="%1."/>
      <w:lvlJc w:val="left"/>
      <w:pPr>
        <w:ind w:left="502" w:hanging="360"/>
      </w:pPr>
      <w:rPr>
        <w:rFonts w:ascii="Times New Roman" w:hAnsi="Times New Roman" w:cs="Times New Roman" w:hint="default"/>
      </w:rPr>
    </w:lvl>
    <w:lvl w:ilvl="1">
      <w:start w:val="1"/>
      <w:numFmt w:val="decimal"/>
      <w:isLgl/>
      <w:lvlText w:val="%1.%2."/>
      <w:lvlJc w:val="left"/>
      <w:pPr>
        <w:ind w:left="862" w:hanging="360"/>
      </w:pPr>
      <w:rPr>
        <w:rFonts w:ascii="Times New Roman" w:hAnsi="Times New Roman" w:cs="Times New Roman" w:hint="default"/>
        <w:b/>
        <w:sz w:val="24"/>
        <w:szCs w:val="24"/>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9" w15:restartNumberingAfterBreak="0">
    <w:nsid w:val="40E6671A"/>
    <w:multiLevelType w:val="hybridMultilevel"/>
    <w:tmpl w:val="902086AE"/>
    <w:lvl w:ilvl="0" w:tplc="BF800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080A84"/>
    <w:multiLevelType w:val="hybridMultilevel"/>
    <w:tmpl w:val="7836482A"/>
    <w:lvl w:ilvl="0" w:tplc="4F0258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AB75A46"/>
    <w:multiLevelType w:val="multilevel"/>
    <w:tmpl w:val="DB6EC624"/>
    <w:lvl w:ilvl="0">
      <w:start w:val="1"/>
      <w:numFmt w:val="decimal"/>
      <w:lvlText w:val="%1"/>
      <w:lvlJc w:val="left"/>
      <w:pPr>
        <w:ind w:left="360" w:hanging="360"/>
      </w:pPr>
      <w:rPr>
        <w:rFonts w:hint="default"/>
        <w:b/>
      </w:rPr>
    </w:lvl>
    <w:lvl w:ilvl="1">
      <w:start w:val="3"/>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2" w15:restartNumberingAfterBreak="0">
    <w:nsid w:val="65B358C1"/>
    <w:multiLevelType w:val="hybridMultilevel"/>
    <w:tmpl w:val="6682EA34"/>
    <w:lvl w:ilvl="0" w:tplc="2C46FE0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CC63685"/>
    <w:multiLevelType w:val="hybridMultilevel"/>
    <w:tmpl w:val="9E9EBF2A"/>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4" w15:restartNumberingAfterBreak="0">
    <w:nsid w:val="6E3F2504"/>
    <w:multiLevelType w:val="hybridMultilevel"/>
    <w:tmpl w:val="C4F43DB6"/>
    <w:lvl w:ilvl="0" w:tplc="F6CA5F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3D30E4"/>
    <w:multiLevelType w:val="multilevel"/>
    <w:tmpl w:val="937C8E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345C59"/>
    <w:multiLevelType w:val="multilevel"/>
    <w:tmpl w:val="4538E260"/>
    <w:lvl w:ilvl="0">
      <w:start w:val="1"/>
      <w:numFmt w:val="decimal"/>
      <w:lvlText w:val="%1."/>
      <w:lvlJc w:val="left"/>
      <w:pPr>
        <w:ind w:left="720" w:hanging="360"/>
      </w:pPr>
      <w:rPr>
        <w:rFonts w:ascii="Times New Roman" w:hAnsi="Times New Roman" w:cs="Times New Roman" w:hint="default"/>
      </w:rPr>
    </w:lvl>
    <w:lvl w:ilvl="1">
      <w:start w:val="1"/>
      <w:numFmt w:val="upperLetter"/>
      <w:lvlText w:val="%2."/>
      <w:lvlJc w:val="left"/>
      <w:pPr>
        <w:ind w:left="1080" w:hanging="360"/>
      </w:pPr>
      <w:rPr>
        <w:rFonts w:hint="default"/>
        <w:b/>
        <w:sz w:val="24"/>
        <w:szCs w:val="24"/>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9F321C1"/>
    <w:multiLevelType w:val="hybridMultilevel"/>
    <w:tmpl w:val="411632AA"/>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7D6C5AB8"/>
    <w:multiLevelType w:val="hybridMultilevel"/>
    <w:tmpl w:val="6AA814FC"/>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7DCE16B0"/>
    <w:multiLevelType w:val="hybridMultilevel"/>
    <w:tmpl w:val="910610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F040C51"/>
    <w:multiLevelType w:val="hybridMultilevel"/>
    <w:tmpl w:val="F7343CD4"/>
    <w:lvl w:ilvl="0" w:tplc="1CA074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10"/>
  </w:num>
  <w:num w:numId="4">
    <w:abstractNumId w:val="11"/>
  </w:num>
  <w:num w:numId="5">
    <w:abstractNumId w:val="5"/>
  </w:num>
  <w:num w:numId="6">
    <w:abstractNumId w:val="8"/>
  </w:num>
  <w:num w:numId="7">
    <w:abstractNumId w:val="1"/>
  </w:num>
  <w:num w:numId="8">
    <w:abstractNumId w:val="18"/>
  </w:num>
  <w:num w:numId="9">
    <w:abstractNumId w:val="7"/>
  </w:num>
  <w:num w:numId="10">
    <w:abstractNumId w:val="17"/>
  </w:num>
  <w:num w:numId="11">
    <w:abstractNumId w:val="13"/>
  </w:num>
  <w:num w:numId="12">
    <w:abstractNumId w:val="2"/>
  </w:num>
  <w:num w:numId="13">
    <w:abstractNumId w:val="0"/>
  </w:num>
  <w:num w:numId="14">
    <w:abstractNumId w:val="6"/>
  </w:num>
  <w:num w:numId="15">
    <w:abstractNumId w:val="15"/>
  </w:num>
  <w:num w:numId="16">
    <w:abstractNumId w:val="3"/>
  </w:num>
  <w:num w:numId="17">
    <w:abstractNumId w:val="4"/>
  </w:num>
  <w:num w:numId="18">
    <w:abstractNumId w:val="9"/>
  </w:num>
  <w:num w:numId="19">
    <w:abstractNumId w:val="14"/>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D50"/>
    <w:rsid w:val="00000DE5"/>
    <w:rsid w:val="00006F60"/>
    <w:rsid w:val="000340D8"/>
    <w:rsid w:val="00045EC0"/>
    <w:rsid w:val="00053A62"/>
    <w:rsid w:val="00054A8C"/>
    <w:rsid w:val="0008487C"/>
    <w:rsid w:val="00086E56"/>
    <w:rsid w:val="000B0407"/>
    <w:rsid w:val="000B3D62"/>
    <w:rsid w:val="000C24D1"/>
    <w:rsid w:val="000F339E"/>
    <w:rsid w:val="0010590F"/>
    <w:rsid w:val="00107763"/>
    <w:rsid w:val="00123CFD"/>
    <w:rsid w:val="00152023"/>
    <w:rsid w:val="00154ADF"/>
    <w:rsid w:val="001775BD"/>
    <w:rsid w:val="001919D6"/>
    <w:rsid w:val="00191F34"/>
    <w:rsid w:val="001A61CE"/>
    <w:rsid w:val="001B2A16"/>
    <w:rsid w:val="001B7656"/>
    <w:rsid w:val="001D0BAD"/>
    <w:rsid w:val="001D5933"/>
    <w:rsid w:val="001D73A3"/>
    <w:rsid w:val="001F4277"/>
    <w:rsid w:val="00200CE4"/>
    <w:rsid w:val="002109B6"/>
    <w:rsid w:val="00213EBC"/>
    <w:rsid w:val="00226B5B"/>
    <w:rsid w:val="00232646"/>
    <w:rsid w:val="00286CF2"/>
    <w:rsid w:val="00291F0D"/>
    <w:rsid w:val="002B5A59"/>
    <w:rsid w:val="002D0F11"/>
    <w:rsid w:val="00307163"/>
    <w:rsid w:val="00307488"/>
    <w:rsid w:val="00312DA1"/>
    <w:rsid w:val="003539F7"/>
    <w:rsid w:val="00366318"/>
    <w:rsid w:val="0038751B"/>
    <w:rsid w:val="003908E8"/>
    <w:rsid w:val="00390B12"/>
    <w:rsid w:val="003A1B6A"/>
    <w:rsid w:val="003B320B"/>
    <w:rsid w:val="003D5256"/>
    <w:rsid w:val="003D70E6"/>
    <w:rsid w:val="003E1899"/>
    <w:rsid w:val="00404856"/>
    <w:rsid w:val="00421D58"/>
    <w:rsid w:val="00430EAC"/>
    <w:rsid w:val="004479F0"/>
    <w:rsid w:val="004637F6"/>
    <w:rsid w:val="0048201D"/>
    <w:rsid w:val="004A7C6A"/>
    <w:rsid w:val="004B6F89"/>
    <w:rsid w:val="004C065B"/>
    <w:rsid w:val="004C36C8"/>
    <w:rsid w:val="00526CF4"/>
    <w:rsid w:val="00533944"/>
    <w:rsid w:val="005475B2"/>
    <w:rsid w:val="005B2B90"/>
    <w:rsid w:val="005B4C8A"/>
    <w:rsid w:val="005E219F"/>
    <w:rsid w:val="005E5D78"/>
    <w:rsid w:val="006269CC"/>
    <w:rsid w:val="0062755C"/>
    <w:rsid w:val="0065020A"/>
    <w:rsid w:val="0066550C"/>
    <w:rsid w:val="0068550E"/>
    <w:rsid w:val="006A22B9"/>
    <w:rsid w:val="006A2C48"/>
    <w:rsid w:val="006A5BDC"/>
    <w:rsid w:val="006A7E45"/>
    <w:rsid w:val="006B78A8"/>
    <w:rsid w:val="006C17DC"/>
    <w:rsid w:val="006D2FF4"/>
    <w:rsid w:val="006D38A8"/>
    <w:rsid w:val="006D7DCD"/>
    <w:rsid w:val="0070618C"/>
    <w:rsid w:val="00714FCC"/>
    <w:rsid w:val="007322E7"/>
    <w:rsid w:val="00770A69"/>
    <w:rsid w:val="00775C8F"/>
    <w:rsid w:val="00797691"/>
    <w:rsid w:val="007B70BC"/>
    <w:rsid w:val="007E02EF"/>
    <w:rsid w:val="007E6AEA"/>
    <w:rsid w:val="007F08F5"/>
    <w:rsid w:val="00813376"/>
    <w:rsid w:val="00827534"/>
    <w:rsid w:val="008422EC"/>
    <w:rsid w:val="00852363"/>
    <w:rsid w:val="00874F10"/>
    <w:rsid w:val="00876224"/>
    <w:rsid w:val="008844D3"/>
    <w:rsid w:val="008879A5"/>
    <w:rsid w:val="008977F8"/>
    <w:rsid w:val="008A316E"/>
    <w:rsid w:val="008A4F96"/>
    <w:rsid w:val="008C41E3"/>
    <w:rsid w:val="008D5C3E"/>
    <w:rsid w:val="008E02EE"/>
    <w:rsid w:val="0090306F"/>
    <w:rsid w:val="00904059"/>
    <w:rsid w:val="00905B7A"/>
    <w:rsid w:val="009423A5"/>
    <w:rsid w:val="0094290F"/>
    <w:rsid w:val="00951262"/>
    <w:rsid w:val="0095139F"/>
    <w:rsid w:val="00951BBE"/>
    <w:rsid w:val="009927DA"/>
    <w:rsid w:val="009C157C"/>
    <w:rsid w:val="009C7BEF"/>
    <w:rsid w:val="009F1588"/>
    <w:rsid w:val="009F1FAB"/>
    <w:rsid w:val="00A014EE"/>
    <w:rsid w:val="00A10F2C"/>
    <w:rsid w:val="00A16A07"/>
    <w:rsid w:val="00A16FB6"/>
    <w:rsid w:val="00A17C22"/>
    <w:rsid w:val="00A17F3E"/>
    <w:rsid w:val="00A61BAA"/>
    <w:rsid w:val="00A63ADF"/>
    <w:rsid w:val="00A651F9"/>
    <w:rsid w:val="00A82B35"/>
    <w:rsid w:val="00A83434"/>
    <w:rsid w:val="00AB027B"/>
    <w:rsid w:val="00AC7D5B"/>
    <w:rsid w:val="00AD2A5C"/>
    <w:rsid w:val="00AE4093"/>
    <w:rsid w:val="00B41B47"/>
    <w:rsid w:val="00B47266"/>
    <w:rsid w:val="00B84006"/>
    <w:rsid w:val="00B90D3C"/>
    <w:rsid w:val="00BA7522"/>
    <w:rsid w:val="00BC0820"/>
    <w:rsid w:val="00BC7678"/>
    <w:rsid w:val="00BD2DCF"/>
    <w:rsid w:val="00BE3674"/>
    <w:rsid w:val="00BE45FB"/>
    <w:rsid w:val="00BE4C26"/>
    <w:rsid w:val="00BF6990"/>
    <w:rsid w:val="00C34962"/>
    <w:rsid w:val="00C40C73"/>
    <w:rsid w:val="00C61751"/>
    <w:rsid w:val="00C6484D"/>
    <w:rsid w:val="00C67E69"/>
    <w:rsid w:val="00C8347C"/>
    <w:rsid w:val="00C93E09"/>
    <w:rsid w:val="00C94B90"/>
    <w:rsid w:val="00CB6479"/>
    <w:rsid w:val="00CC7170"/>
    <w:rsid w:val="00CE6D69"/>
    <w:rsid w:val="00D3646A"/>
    <w:rsid w:val="00D51871"/>
    <w:rsid w:val="00D64ACB"/>
    <w:rsid w:val="00D80AD7"/>
    <w:rsid w:val="00D94E0F"/>
    <w:rsid w:val="00DB096B"/>
    <w:rsid w:val="00DC501D"/>
    <w:rsid w:val="00DD5A2E"/>
    <w:rsid w:val="00DD6188"/>
    <w:rsid w:val="00E10FAD"/>
    <w:rsid w:val="00E12489"/>
    <w:rsid w:val="00E1720D"/>
    <w:rsid w:val="00E406A2"/>
    <w:rsid w:val="00E467C2"/>
    <w:rsid w:val="00E47658"/>
    <w:rsid w:val="00E67B72"/>
    <w:rsid w:val="00E83AC0"/>
    <w:rsid w:val="00E84EB8"/>
    <w:rsid w:val="00EB0419"/>
    <w:rsid w:val="00EB4983"/>
    <w:rsid w:val="00EC338B"/>
    <w:rsid w:val="00EC52F0"/>
    <w:rsid w:val="00ED5ECD"/>
    <w:rsid w:val="00EF27A9"/>
    <w:rsid w:val="00F0310A"/>
    <w:rsid w:val="00F057BB"/>
    <w:rsid w:val="00F201BE"/>
    <w:rsid w:val="00F269A4"/>
    <w:rsid w:val="00F55ACE"/>
    <w:rsid w:val="00F603BF"/>
    <w:rsid w:val="00F908E8"/>
    <w:rsid w:val="00F92D50"/>
    <w:rsid w:val="00FA0E49"/>
    <w:rsid w:val="00FE0E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99264"/>
  <w15:chartTrackingRefBased/>
  <w15:docId w15:val="{E9848ED9-EB11-4E08-9645-885B2D01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2EF"/>
    <w:pPr>
      <w:spacing w:after="0" w:line="240" w:lineRule="auto"/>
    </w:pPr>
    <w:rPr>
      <w:rFonts w:ascii="Times New Roman" w:eastAsia="Times New Roman" w:hAnsi="Times New Roman"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CF2"/>
    <w:pPr>
      <w:ind w:left="720"/>
      <w:contextualSpacing/>
    </w:pPr>
  </w:style>
  <w:style w:type="paragraph" w:styleId="HTMLPreformatted">
    <w:name w:val="HTML Preformatted"/>
    <w:basedOn w:val="Normal"/>
    <w:link w:val="HTMLPreformattedChar"/>
    <w:uiPriority w:val="99"/>
    <w:semiHidden/>
    <w:unhideWhenUsed/>
    <w:rsid w:val="000340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40D8"/>
    <w:rPr>
      <w:rFonts w:ascii="Consolas" w:hAnsi="Consolas"/>
      <w:sz w:val="20"/>
      <w:szCs w:val="20"/>
    </w:rPr>
  </w:style>
  <w:style w:type="paragraph" w:styleId="NoSpacing">
    <w:name w:val="No Spacing"/>
    <w:uiPriority w:val="1"/>
    <w:qFormat/>
    <w:rsid w:val="00B90D3C"/>
    <w:pPr>
      <w:spacing w:after="0" w:line="240" w:lineRule="auto"/>
    </w:pPr>
  </w:style>
  <w:style w:type="paragraph" w:styleId="NormalWeb">
    <w:name w:val="Normal (Web)"/>
    <w:basedOn w:val="Normal"/>
    <w:uiPriority w:val="99"/>
    <w:semiHidden/>
    <w:unhideWhenUsed/>
    <w:rsid w:val="00B84006"/>
    <w:pPr>
      <w:spacing w:before="100" w:beforeAutospacing="1" w:after="100" w:afterAutospacing="1"/>
    </w:pPr>
  </w:style>
  <w:style w:type="character" w:styleId="Strong">
    <w:name w:val="Strong"/>
    <w:basedOn w:val="DefaultParagraphFont"/>
    <w:uiPriority w:val="22"/>
    <w:qFormat/>
    <w:rsid w:val="00B84006"/>
    <w:rPr>
      <w:b/>
      <w:bCs/>
    </w:rPr>
  </w:style>
  <w:style w:type="paragraph" w:customStyle="1" w:styleId="citation">
    <w:name w:val="citation"/>
    <w:basedOn w:val="Normal"/>
    <w:rsid w:val="00B84006"/>
    <w:pPr>
      <w:spacing w:before="100" w:beforeAutospacing="1" w:after="100" w:afterAutospacing="1"/>
    </w:pPr>
  </w:style>
  <w:style w:type="character" w:styleId="Emphasis">
    <w:name w:val="Emphasis"/>
    <w:basedOn w:val="DefaultParagraphFont"/>
    <w:uiPriority w:val="20"/>
    <w:qFormat/>
    <w:rsid w:val="00B84006"/>
    <w:rPr>
      <w:i/>
      <w:iCs/>
    </w:rPr>
  </w:style>
  <w:style w:type="character" w:styleId="Hyperlink">
    <w:name w:val="Hyperlink"/>
    <w:basedOn w:val="DefaultParagraphFont"/>
    <w:uiPriority w:val="99"/>
    <w:unhideWhenUsed/>
    <w:rsid w:val="004637F6"/>
    <w:rPr>
      <w:color w:val="0563C1" w:themeColor="hyperlink"/>
      <w:u w:val="single"/>
    </w:rPr>
  </w:style>
  <w:style w:type="paragraph" w:styleId="Header">
    <w:name w:val="header"/>
    <w:basedOn w:val="Normal"/>
    <w:link w:val="HeaderChar"/>
    <w:uiPriority w:val="99"/>
    <w:unhideWhenUsed/>
    <w:rsid w:val="00C34962"/>
    <w:pPr>
      <w:tabs>
        <w:tab w:val="center" w:pos="4513"/>
        <w:tab w:val="right" w:pos="9026"/>
      </w:tabs>
    </w:pPr>
  </w:style>
  <w:style w:type="character" w:customStyle="1" w:styleId="HeaderChar">
    <w:name w:val="Header Char"/>
    <w:basedOn w:val="DefaultParagraphFont"/>
    <w:link w:val="Header"/>
    <w:uiPriority w:val="99"/>
    <w:rsid w:val="00C34962"/>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C34962"/>
    <w:pPr>
      <w:tabs>
        <w:tab w:val="center" w:pos="4513"/>
        <w:tab w:val="right" w:pos="9026"/>
      </w:tabs>
    </w:pPr>
  </w:style>
  <w:style w:type="character" w:customStyle="1" w:styleId="FooterChar">
    <w:name w:val="Footer Char"/>
    <w:basedOn w:val="DefaultParagraphFont"/>
    <w:link w:val="Footer"/>
    <w:uiPriority w:val="99"/>
    <w:rsid w:val="00C34962"/>
    <w:rPr>
      <w:rFonts w:ascii="Times New Roman" w:eastAsia="Times New Roman" w:hAnsi="Times New Roman" w:cs="Times New Roman"/>
      <w:sz w:val="24"/>
      <w:szCs w:val="24"/>
      <w:lang w:eastAsia="id-ID"/>
    </w:rPr>
  </w:style>
  <w:style w:type="character" w:customStyle="1" w:styleId="UnresolvedMention">
    <w:name w:val="Unresolved Mention"/>
    <w:basedOn w:val="DefaultParagraphFont"/>
    <w:uiPriority w:val="99"/>
    <w:semiHidden/>
    <w:unhideWhenUsed/>
    <w:rsid w:val="00A651F9"/>
    <w:rPr>
      <w:color w:val="605E5C"/>
      <w:shd w:val="clear" w:color="auto" w:fill="E1DFDD"/>
    </w:rPr>
  </w:style>
  <w:style w:type="paragraph" w:styleId="FootnoteText">
    <w:name w:val="footnote text"/>
    <w:basedOn w:val="Normal"/>
    <w:link w:val="FootnoteTextChar"/>
    <w:uiPriority w:val="99"/>
    <w:semiHidden/>
    <w:unhideWhenUsed/>
    <w:rsid w:val="0095139F"/>
    <w:rPr>
      <w:sz w:val="20"/>
      <w:szCs w:val="20"/>
    </w:rPr>
  </w:style>
  <w:style w:type="character" w:customStyle="1" w:styleId="FootnoteTextChar">
    <w:name w:val="Footnote Text Char"/>
    <w:basedOn w:val="DefaultParagraphFont"/>
    <w:link w:val="FootnoteText"/>
    <w:uiPriority w:val="99"/>
    <w:semiHidden/>
    <w:rsid w:val="0095139F"/>
    <w:rPr>
      <w:rFonts w:ascii="Times New Roman" w:eastAsia="Times New Roman" w:hAnsi="Times New Roman" w:cs="Times New Roman"/>
      <w:sz w:val="20"/>
      <w:szCs w:val="20"/>
      <w:lang w:eastAsia="id-ID"/>
    </w:rPr>
  </w:style>
  <w:style w:type="character" w:styleId="FootnoteReference">
    <w:name w:val="footnote reference"/>
    <w:basedOn w:val="DefaultParagraphFont"/>
    <w:uiPriority w:val="99"/>
    <w:semiHidden/>
    <w:unhideWhenUsed/>
    <w:rsid w:val="009513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61829">
      <w:bodyDiv w:val="1"/>
      <w:marLeft w:val="0"/>
      <w:marRight w:val="0"/>
      <w:marTop w:val="0"/>
      <w:marBottom w:val="0"/>
      <w:divBdr>
        <w:top w:val="none" w:sz="0" w:space="0" w:color="auto"/>
        <w:left w:val="none" w:sz="0" w:space="0" w:color="auto"/>
        <w:bottom w:val="none" w:sz="0" w:space="0" w:color="auto"/>
        <w:right w:val="none" w:sz="0" w:space="0" w:color="auto"/>
      </w:divBdr>
      <w:divsChild>
        <w:div w:id="1501390642">
          <w:marLeft w:val="0"/>
          <w:marRight w:val="0"/>
          <w:marTop w:val="0"/>
          <w:marBottom w:val="0"/>
          <w:divBdr>
            <w:top w:val="none" w:sz="0" w:space="0" w:color="auto"/>
            <w:left w:val="none" w:sz="0" w:space="0" w:color="auto"/>
            <w:bottom w:val="none" w:sz="0" w:space="0" w:color="auto"/>
            <w:right w:val="none" w:sz="0" w:space="0" w:color="auto"/>
          </w:divBdr>
          <w:divsChild>
            <w:div w:id="1702172145">
              <w:marLeft w:val="0"/>
              <w:marRight w:val="0"/>
              <w:marTop w:val="0"/>
              <w:marBottom w:val="0"/>
              <w:divBdr>
                <w:top w:val="none" w:sz="0" w:space="0" w:color="auto"/>
                <w:left w:val="none" w:sz="0" w:space="0" w:color="auto"/>
                <w:bottom w:val="none" w:sz="0" w:space="0" w:color="auto"/>
                <w:right w:val="none" w:sz="0" w:space="0" w:color="auto"/>
              </w:divBdr>
              <w:divsChild>
                <w:div w:id="1759860101">
                  <w:marLeft w:val="0"/>
                  <w:marRight w:val="0"/>
                  <w:marTop w:val="0"/>
                  <w:marBottom w:val="0"/>
                  <w:divBdr>
                    <w:top w:val="none" w:sz="0" w:space="0" w:color="auto"/>
                    <w:left w:val="none" w:sz="0" w:space="0" w:color="auto"/>
                    <w:bottom w:val="none" w:sz="0" w:space="0" w:color="auto"/>
                    <w:right w:val="none" w:sz="0" w:space="0" w:color="auto"/>
                  </w:divBdr>
                  <w:divsChild>
                    <w:div w:id="874468958">
                      <w:marLeft w:val="0"/>
                      <w:marRight w:val="0"/>
                      <w:marTop w:val="0"/>
                      <w:marBottom w:val="0"/>
                      <w:divBdr>
                        <w:top w:val="none" w:sz="0" w:space="0" w:color="auto"/>
                        <w:left w:val="none" w:sz="0" w:space="0" w:color="auto"/>
                        <w:bottom w:val="none" w:sz="0" w:space="0" w:color="auto"/>
                        <w:right w:val="none" w:sz="0" w:space="0" w:color="auto"/>
                      </w:divBdr>
                      <w:divsChild>
                        <w:div w:id="1602301186">
                          <w:marLeft w:val="0"/>
                          <w:marRight w:val="0"/>
                          <w:marTop w:val="45"/>
                          <w:marBottom w:val="0"/>
                          <w:divBdr>
                            <w:top w:val="none" w:sz="0" w:space="0" w:color="auto"/>
                            <w:left w:val="none" w:sz="0" w:space="0" w:color="auto"/>
                            <w:bottom w:val="none" w:sz="0" w:space="0" w:color="auto"/>
                            <w:right w:val="none" w:sz="0" w:space="0" w:color="auto"/>
                          </w:divBdr>
                          <w:divsChild>
                            <w:div w:id="779761597">
                              <w:marLeft w:val="0"/>
                              <w:marRight w:val="0"/>
                              <w:marTop w:val="0"/>
                              <w:marBottom w:val="0"/>
                              <w:divBdr>
                                <w:top w:val="none" w:sz="0" w:space="0" w:color="auto"/>
                                <w:left w:val="none" w:sz="0" w:space="0" w:color="auto"/>
                                <w:bottom w:val="none" w:sz="0" w:space="0" w:color="auto"/>
                                <w:right w:val="none" w:sz="0" w:space="0" w:color="auto"/>
                              </w:divBdr>
                              <w:divsChild>
                                <w:div w:id="1127356445">
                                  <w:marLeft w:val="2070"/>
                                  <w:marRight w:val="3810"/>
                                  <w:marTop w:val="0"/>
                                  <w:marBottom w:val="0"/>
                                  <w:divBdr>
                                    <w:top w:val="none" w:sz="0" w:space="0" w:color="auto"/>
                                    <w:left w:val="none" w:sz="0" w:space="0" w:color="auto"/>
                                    <w:bottom w:val="none" w:sz="0" w:space="0" w:color="auto"/>
                                    <w:right w:val="none" w:sz="0" w:space="0" w:color="auto"/>
                                  </w:divBdr>
                                  <w:divsChild>
                                    <w:div w:id="913202681">
                                      <w:marLeft w:val="0"/>
                                      <w:marRight w:val="0"/>
                                      <w:marTop w:val="0"/>
                                      <w:marBottom w:val="0"/>
                                      <w:divBdr>
                                        <w:top w:val="none" w:sz="0" w:space="0" w:color="auto"/>
                                        <w:left w:val="none" w:sz="0" w:space="0" w:color="auto"/>
                                        <w:bottom w:val="none" w:sz="0" w:space="0" w:color="auto"/>
                                        <w:right w:val="none" w:sz="0" w:space="0" w:color="auto"/>
                                      </w:divBdr>
                                      <w:divsChild>
                                        <w:div w:id="335500462">
                                          <w:marLeft w:val="0"/>
                                          <w:marRight w:val="0"/>
                                          <w:marTop w:val="0"/>
                                          <w:marBottom w:val="0"/>
                                          <w:divBdr>
                                            <w:top w:val="none" w:sz="0" w:space="0" w:color="auto"/>
                                            <w:left w:val="none" w:sz="0" w:space="0" w:color="auto"/>
                                            <w:bottom w:val="none" w:sz="0" w:space="0" w:color="auto"/>
                                            <w:right w:val="none" w:sz="0" w:space="0" w:color="auto"/>
                                          </w:divBdr>
                                          <w:divsChild>
                                            <w:div w:id="1929075252">
                                              <w:marLeft w:val="0"/>
                                              <w:marRight w:val="0"/>
                                              <w:marTop w:val="0"/>
                                              <w:marBottom w:val="0"/>
                                              <w:divBdr>
                                                <w:top w:val="none" w:sz="0" w:space="0" w:color="auto"/>
                                                <w:left w:val="none" w:sz="0" w:space="0" w:color="auto"/>
                                                <w:bottom w:val="none" w:sz="0" w:space="0" w:color="auto"/>
                                                <w:right w:val="none" w:sz="0" w:space="0" w:color="auto"/>
                                              </w:divBdr>
                                              <w:divsChild>
                                                <w:div w:id="757363740">
                                                  <w:marLeft w:val="0"/>
                                                  <w:marRight w:val="0"/>
                                                  <w:marTop w:val="0"/>
                                                  <w:marBottom w:val="0"/>
                                                  <w:divBdr>
                                                    <w:top w:val="none" w:sz="0" w:space="0" w:color="auto"/>
                                                    <w:left w:val="none" w:sz="0" w:space="0" w:color="auto"/>
                                                    <w:bottom w:val="none" w:sz="0" w:space="0" w:color="auto"/>
                                                    <w:right w:val="none" w:sz="0" w:space="0" w:color="auto"/>
                                                  </w:divBdr>
                                                  <w:divsChild>
                                                    <w:div w:id="2025667349">
                                                      <w:marLeft w:val="0"/>
                                                      <w:marRight w:val="0"/>
                                                      <w:marTop w:val="0"/>
                                                      <w:marBottom w:val="0"/>
                                                      <w:divBdr>
                                                        <w:top w:val="none" w:sz="0" w:space="0" w:color="auto"/>
                                                        <w:left w:val="none" w:sz="0" w:space="0" w:color="auto"/>
                                                        <w:bottom w:val="none" w:sz="0" w:space="0" w:color="auto"/>
                                                        <w:right w:val="none" w:sz="0" w:space="0" w:color="auto"/>
                                                      </w:divBdr>
                                                      <w:divsChild>
                                                        <w:div w:id="1048141914">
                                                          <w:marLeft w:val="0"/>
                                                          <w:marRight w:val="0"/>
                                                          <w:marTop w:val="0"/>
                                                          <w:marBottom w:val="345"/>
                                                          <w:divBdr>
                                                            <w:top w:val="none" w:sz="0" w:space="0" w:color="auto"/>
                                                            <w:left w:val="none" w:sz="0" w:space="0" w:color="auto"/>
                                                            <w:bottom w:val="none" w:sz="0" w:space="0" w:color="auto"/>
                                                            <w:right w:val="none" w:sz="0" w:space="0" w:color="auto"/>
                                                          </w:divBdr>
                                                          <w:divsChild>
                                                            <w:div w:id="938374911">
                                                              <w:marLeft w:val="0"/>
                                                              <w:marRight w:val="0"/>
                                                              <w:marTop w:val="0"/>
                                                              <w:marBottom w:val="0"/>
                                                              <w:divBdr>
                                                                <w:top w:val="none" w:sz="0" w:space="0" w:color="auto"/>
                                                                <w:left w:val="none" w:sz="0" w:space="0" w:color="auto"/>
                                                                <w:bottom w:val="none" w:sz="0" w:space="0" w:color="auto"/>
                                                                <w:right w:val="none" w:sz="0" w:space="0" w:color="auto"/>
                                                              </w:divBdr>
                                                              <w:divsChild>
                                                                <w:div w:id="915016429">
                                                                  <w:marLeft w:val="0"/>
                                                                  <w:marRight w:val="0"/>
                                                                  <w:marTop w:val="0"/>
                                                                  <w:marBottom w:val="0"/>
                                                                  <w:divBdr>
                                                                    <w:top w:val="none" w:sz="0" w:space="0" w:color="auto"/>
                                                                    <w:left w:val="none" w:sz="0" w:space="0" w:color="auto"/>
                                                                    <w:bottom w:val="none" w:sz="0" w:space="0" w:color="auto"/>
                                                                    <w:right w:val="none" w:sz="0" w:space="0" w:color="auto"/>
                                                                  </w:divBdr>
                                                                  <w:divsChild>
                                                                    <w:div w:id="412750587">
                                                                      <w:marLeft w:val="0"/>
                                                                      <w:marRight w:val="0"/>
                                                                      <w:marTop w:val="0"/>
                                                                      <w:marBottom w:val="0"/>
                                                                      <w:divBdr>
                                                                        <w:top w:val="none" w:sz="0" w:space="0" w:color="auto"/>
                                                                        <w:left w:val="none" w:sz="0" w:space="0" w:color="auto"/>
                                                                        <w:bottom w:val="none" w:sz="0" w:space="0" w:color="auto"/>
                                                                        <w:right w:val="none" w:sz="0" w:space="0" w:color="auto"/>
                                                                      </w:divBdr>
                                                                      <w:divsChild>
                                                                        <w:div w:id="600382400">
                                                                          <w:marLeft w:val="0"/>
                                                                          <w:marRight w:val="0"/>
                                                                          <w:marTop w:val="0"/>
                                                                          <w:marBottom w:val="0"/>
                                                                          <w:divBdr>
                                                                            <w:top w:val="none" w:sz="0" w:space="0" w:color="auto"/>
                                                                            <w:left w:val="none" w:sz="0" w:space="0" w:color="auto"/>
                                                                            <w:bottom w:val="none" w:sz="0" w:space="0" w:color="auto"/>
                                                                            <w:right w:val="none" w:sz="0" w:space="0" w:color="auto"/>
                                                                          </w:divBdr>
                                                                          <w:divsChild>
                                                                            <w:div w:id="1837957941">
                                                                              <w:marLeft w:val="0"/>
                                                                              <w:marRight w:val="0"/>
                                                                              <w:marTop w:val="0"/>
                                                                              <w:marBottom w:val="0"/>
                                                                              <w:divBdr>
                                                                                <w:top w:val="none" w:sz="0" w:space="0" w:color="auto"/>
                                                                                <w:left w:val="none" w:sz="0" w:space="0" w:color="auto"/>
                                                                                <w:bottom w:val="none" w:sz="0" w:space="0" w:color="auto"/>
                                                                                <w:right w:val="none" w:sz="0" w:space="0" w:color="auto"/>
                                                                              </w:divBdr>
                                                                              <w:divsChild>
                                                                                <w:div w:id="303201832">
                                                                                  <w:marLeft w:val="0"/>
                                                                                  <w:marRight w:val="0"/>
                                                                                  <w:marTop w:val="0"/>
                                                                                  <w:marBottom w:val="0"/>
                                                                                  <w:divBdr>
                                                                                    <w:top w:val="none" w:sz="0" w:space="0" w:color="auto"/>
                                                                                    <w:left w:val="none" w:sz="0" w:space="0" w:color="auto"/>
                                                                                    <w:bottom w:val="none" w:sz="0" w:space="0" w:color="auto"/>
                                                                                    <w:right w:val="none" w:sz="0" w:space="0" w:color="auto"/>
                                                                                  </w:divBdr>
                                                                                  <w:divsChild>
                                                                                    <w:div w:id="1147011860">
                                                                                      <w:marLeft w:val="0"/>
                                                                                      <w:marRight w:val="0"/>
                                                                                      <w:marTop w:val="0"/>
                                                                                      <w:marBottom w:val="0"/>
                                                                                      <w:divBdr>
                                                                                        <w:top w:val="none" w:sz="0" w:space="0" w:color="auto"/>
                                                                                        <w:left w:val="none" w:sz="0" w:space="0" w:color="auto"/>
                                                                                        <w:bottom w:val="none" w:sz="0" w:space="0" w:color="auto"/>
                                                                                        <w:right w:val="none" w:sz="0" w:space="0" w:color="auto"/>
                                                                                      </w:divBdr>
                                                                                      <w:divsChild>
                                                                                        <w:div w:id="10876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770582">
      <w:bodyDiv w:val="1"/>
      <w:marLeft w:val="0"/>
      <w:marRight w:val="0"/>
      <w:marTop w:val="0"/>
      <w:marBottom w:val="0"/>
      <w:divBdr>
        <w:top w:val="none" w:sz="0" w:space="0" w:color="auto"/>
        <w:left w:val="none" w:sz="0" w:space="0" w:color="auto"/>
        <w:bottom w:val="none" w:sz="0" w:space="0" w:color="auto"/>
        <w:right w:val="none" w:sz="0" w:space="0" w:color="auto"/>
      </w:divBdr>
      <w:divsChild>
        <w:div w:id="1706099699">
          <w:marLeft w:val="0"/>
          <w:marRight w:val="0"/>
          <w:marTop w:val="0"/>
          <w:marBottom w:val="0"/>
          <w:divBdr>
            <w:top w:val="none" w:sz="0" w:space="0" w:color="auto"/>
            <w:left w:val="none" w:sz="0" w:space="0" w:color="auto"/>
            <w:bottom w:val="none" w:sz="0" w:space="0" w:color="auto"/>
            <w:right w:val="none" w:sz="0" w:space="0" w:color="auto"/>
          </w:divBdr>
          <w:divsChild>
            <w:div w:id="312024492">
              <w:marLeft w:val="0"/>
              <w:marRight w:val="0"/>
              <w:marTop w:val="0"/>
              <w:marBottom w:val="0"/>
              <w:divBdr>
                <w:top w:val="none" w:sz="0" w:space="0" w:color="auto"/>
                <w:left w:val="none" w:sz="0" w:space="0" w:color="auto"/>
                <w:bottom w:val="none" w:sz="0" w:space="0" w:color="auto"/>
                <w:right w:val="none" w:sz="0" w:space="0" w:color="auto"/>
              </w:divBdr>
              <w:divsChild>
                <w:div w:id="2006473935">
                  <w:marLeft w:val="0"/>
                  <w:marRight w:val="0"/>
                  <w:marTop w:val="0"/>
                  <w:marBottom w:val="0"/>
                  <w:divBdr>
                    <w:top w:val="none" w:sz="0" w:space="0" w:color="auto"/>
                    <w:left w:val="none" w:sz="0" w:space="0" w:color="auto"/>
                    <w:bottom w:val="none" w:sz="0" w:space="0" w:color="auto"/>
                    <w:right w:val="none" w:sz="0" w:space="0" w:color="auto"/>
                  </w:divBdr>
                  <w:divsChild>
                    <w:div w:id="1226837303">
                      <w:marLeft w:val="0"/>
                      <w:marRight w:val="0"/>
                      <w:marTop w:val="0"/>
                      <w:marBottom w:val="0"/>
                      <w:divBdr>
                        <w:top w:val="none" w:sz="0" w:space="0" w:color="auto"/>
                        <w:left w:val="none" w:sz="0" w:space="0" w:color="auto"/>
                        <w:bottom w:val="none" w:sz="0" w:space="0" w:color="auto"/>
                        <w:right w:val="none" w:sz="0" w:space="0" w:color="auto"/>
                      </w:divBdr>
                      <w:divsChild>
                        <w:div w:id="758520836">
                          <w:marLeft w:val="0"/>
                          <w:marRight w:val="0"/>
                          <w:marTop w:val="45"/>
                          <w:marBottom w:val="0"/>
                          <w:divBdr>
                            <w:top w:val="none" w:sz="0" w:space="0" w:color="auto"/>
                            <w:left w:val="none" w:sz="0" w:space="0" w:color="auto"/>
                            <w:bottom w:val="none" w:sz="0" w:space="0" w:color="auto"/>
                            <w:right w:val="none" w:sz="0" w:space="0" w:color="auto"/>
                          </w:divBdr>
                          <w:divsChild>
                            <w:div w:id="396513991">
                              <w:marLeft w:val="0"/>
                              <w:marRight w:val="0"/>
                              <w:marTop w:val="0"/>
                              <w:marBottom w:val="0"/>
                              <w:divBdr>
                                <w:top w:val="none" w:sz="0" w:space="0" w:color="auto"/>
                                <w:left w:val="none" w:sz="0" w:space="0" w:color="auto"/>
                                <w:bottom w:val="none" w:sz="0" w:space="0" w:color="auto"/>
                                <w:right w:val="none" w:sz="0" w:space="0" w:color="auto"/>
                              </w:divBdr>
                              <w:divsChild>
                                <w:div w:id="189268012">
                                  <w:marLeft w:val="2070"/>
                                  <w:marRight w:val="3810"/>
                                  <w:marTop w:val="0"/>
                                  <w:marBottom w:val="0"/>
                                  <w:divBdr>
                                    <w:top w:val="none" w:sz="0" w:space="0" w:color="auto"/>
                                    <w:left w:val="none" w:sz="0" w:space="0" w:color="auto"/>
                                    <w:bottom w:val="none" w:sz="0" w:space="0" w:color="auto"/>
                                    <w:right w:val="none" w:sz="0" w:space="0" w:color="auto"/>
                                  </w:divBdr>
                                  <w:divsChild>
                                    <w:div w:id="1774007590">
                                      <w:marLeft w:val="0"/>
                                      <w:marRight w:val="0"/>
                                      <w:marTop w:val="0"/>
                                      <w:marBottom w:val="0"/>
                                      <w:divBdr>
                                        <w:top w:val="none" w:sz="0" w:space="0" w:color="auto"/>
                                        <w:left w:val="none" w:sz="0" w:space="0" w:color="auto"/>
                                        <w:bottom w:val="none" w:sz="0" w:space="0" w:color="auto"/>
                                        <w:right w:val="none" w:sz="0" w:space="0" w:color="auto"/>
                                      </w:divBdr>
                                      <w:divsChild>
                                        <w:div w:id="1754084101">
                                          <w:marLeft w:val="0"/>
                                          <w:marRight w:val="0"/>
                                          <w:marTop w:val="0"/>
                                          <w:marBottom w:val="0"/>
                                          <w:divBdr>
                                            <w:top w:val="none" w:sz="0" w:space="0" w:color="auto"/>
                                            <w:left w:val="none" w:sz="0" w:space="0" w:color="auto"/>
                                            <w:bottom w:val="none" w:sz="0" w:space="0" w:color="auto"/>
                                            <w:right w:val="none" w:sz="0" w:space="0" w:color="auto"/>
                                          </w:divBdr>
                                          <w:divsChild>
                                            <w:div w:id="2111193195">
                                              <w:marLeft w:val="0"/>
                                              <w:marRight w:val="0"/>
                                              <w:marTop w:val="0"/>
                                              <w:marBottom w:val="0"/>
                                              <w:divBdr>
                                                <w:top w:val="none" w:sz="0" w:space="0" w:color="auto"/>
                                                <w:left w:val="none" w:sz="0" w:space="0" w:color="auto"/>
                                                <w:bottom w:val="none" w:sz="0" w:space="0" w:color="auto"/>
                                                <w:right w:val="none" w:sz="0" w:space="0" w:color="auto"/>
                                              </w:divBdr>
                                              <w:divsChild>
                                                <w:div w:id="1203250735">
                                                  <w:marLeft w:val="0"/>
                                                  <w:marRight w:val="0"/>
                                                  <w:marTop w:val="0"/>
                                                  <w:marBottom w:val="0"/>
                                                  <w:divBdr>
                                                    <w:top w:val="none" w:sz="0" w:space="0" w:color="auto"/>
                                                    <w:left w:val="none" w:sz="0" w:space="0" w:color="auto"/>
                                                    <w:bottom w:val="none" w:sz="0" w:space="0" w:color="auto"/>
                                                    <w:right w:val="none" w:sz="0" w:space="0" w:color="auto"/>
                                                  </w:divBdr>
                                                  <w:divsChild>
                                                    <w:div w:id="2074812283">
                                                      <w:marLeft w:val="0"/>
                                                      <w:marRight w:val="0"/>
                                                      <w:marTop w:val="0"/>
                                                      <w:marBottom w:val="0"/>
                                                      <w:divBdr>
                                                        <w:top w:val="none" w:sz="0" w:space="0" w:color="auto"/>
                                                        <w:left w:val="none" w:sz="0" w:space="0" w:color="auto"/>
                                                        <w:bottom w:val="none" w:sz="0" w:space="0" w:color="auto"/>
                                                        <w:right w:val="none" w:sz="0" w:space="0" w:color="auto"/>
                                                      </w:divBdr>
                                                      <w:divsChild>
                                                        <w:div w:id="420221443">
                                                          <w:marLeft w:val="0"/>
                                                          <w:marRight w:val="0"/>
                                                          <w:marTop w:val="0"/>
                                                          <w:marBottom w:val="345"/>
                                                          <w:divBdr>
                                                            <w:top w:val="none" w:sz="0" w:space="0" w:color="auto"/>
                                                            <w:left w:val="none" w:sz="0" w:space="0" w:color="auto"/>
                                                            <w:bottom w:val="none" w:sz="0" w:space="0" w:color="auto"/>
                                                            <w:right w:val="none" w:sz="0" w:space="0" w:color="auto"/>
                                                          </w:divBdr>
                                                          <w:divsChild>
                                                            <w:div w:id="514658699">
                                                              <w:marLeft w:val="0"/>
                                                              <w:marRight w:val="0"/>
                                                              <w:marTop w:val="0"/>
                                                              <w:marBottom w:val="0"/>
                                                              <w:divBdr>
                                                                <w:top w:val="none" w:sz="0" w:space="0" w:color="auto"/>
                                                                <w:left w:val="none" w:sz="0" w:space="0" w:color="auto"/>
                                                                <w:bottom w:val="none" w:sz="0" w:space="0" w:color="auto"/>
                                                                <w:right w:val="none" w:sz="0" w:space="0" w:color="auto"/>
                                                              </w:divBdr>
                                                              <w:divsChild>
                                                                <w:div w:id="723607322">
                                                                  <w:marLeft w:val="0"/>
                                                                  <w:marRight w:val="0"/>
                                                                  <w:marTop w:val="0"/>
                                                                  <w:marBottom w:val="0"/>
                                                                  <w:divBdr>
                                                                    <w:top w:val="none" w:sz="0" w:space="0" w:color="auto"/>
                                                                    <w:left w:val="none" w:sz="0" w:space="0" w:color="auto"/>
                                                                    <w:bottom w:val="none" w:sz="0" w:space="0" w:color="auto"/>
                                                                    <w:right w:val="none" w:sz="0" w:space="0" w:color="auto"/>
                                                                  </w:divBdr>
                                                                  <w:divsChild>
                                                                    <w:div w:id="466437920">
                                                                      <w:marLeft w:val="0"/>
                                                                      <w:marRight w:val="0"/>
                                                                      <w:marTop w:val="0"/>
                                                                      <w:marBottom w:val="0"/>
                                                                      <w:divBdr>
                                                                        <w:top w:val="none" w:sz="0" w:space="0" w:color="auto"/>
                                                                        <w:left w:val="none" w:sz="0" w:space="0" w:color="auto"/>
                                                                        <w:bottom w:val="none" w:sz="0" w:space="0" w:color="auto"/>
                                                                        <w:right w:val="none" w:sz="0" w:space="0" w:color="auto"/>
                                                                      </w:divBdr>
                                                                      <w:divsChild>
                                                                        <w:div w:id="305625394">
                                                                          <w:marLeft w:val="0"/>
                                                                          <w:marRight w:val="0"/>
                                                                          <w:marTop w:val="0"/>
                                                                          <w:marBottom w:val="0"/>
                                                                          <w:divBdr>
                                                                            <w:top w:val="none" w:sz="0" w:space="0" w:color="auto"/>
                                                                            <w:left w:val="none" w:sz="0" w:space="0" w:color="auto"/>
                                                                            <w:bottom w:val="none" w:sz="0" w:space="0" w:color="auto"/>
                                                                            <w:right w:val="none" w:sz="0" w:space="0" w:color="auto"/>
                                                                          </w:divBdr>
                                                                          <w:divsChild>
                                                                            <w:div w:id="1417171050">
                                                                              <w:marLeft w:val="0"/>
                                                                              <w:marRight w:val="0"/>
                                                                              <w:marTop w:val="0"/>
                                                                              <w:marBottom w:val="0"/>
                                                                              <w:divBdr>
                                                                                <w:top w:val="none" w:sz="0" w:space="0" w:color="auto"/>
                                                                                <w:left w:val="none" w:sz="0" w:space="0" w:color="auto"/>
                                                                                <w:bottom w:val="none" w:sz="0" w:space="0" w:color="auto"/>
                                                                                <w:right w:val="none" w:sz="0" w:space="0" w:color="auto"/>
                                                                              </w:divBdr>
                                                                              <w:divsChild>
                                                                                <w:div w:id="1599681241">
                                                                                  <w:marLeft w:val="0"/>
                                                                                  <w:marRight w:val="0"/>
                                                                                  <w:marTop w:val="0"/>
                                                                                  <w:marBottom w:val="0"/>
                                                                                  <w:divBdr>
                                                                                    <w:top w:val="none" w:sz="0" w:space="0" w:color="auto"/>
                                                                                    <w:left w:val="none" w:sz="0" w:space="0" w:color="auto"/>
                                                                                    <w:bottom w:val="none" w:sz="0" w:space="0" w:color="auto"/>
                                                                                    <w:right w:val="none" w:sz="0" w:space="0" w:color="auto"/>
                                                                                  </w:divBdr>
                                                                                  <w:divsChild>
                                                                                    <w:div w:id="3215363">
                                                                                      <w:marLeft w:val="0"/>
                                                                                      <w:marRight w:val="0"/>
                                                                                      <w:marTop w:val="0"/>
                                                                                      <w:marBottom w:val="0"/>
                                                                                      <w:divBdr>
                                                                                        <w:top w:val="none" w:sz="0" w:space="0" w:color="auto"/>
                                                                                        <w:left w:val="none" w:sz="0" w:space="0" w:color="auto"/>
                                                                                        <w:bottom w:val="none" w:sz="0" w:space="0" w:color="auto"/>
                                                                                        <w:right w:val="none" w:sz="0" w:space="0" w:color="auto"/>
                                                                                      </w:divBdr>
                                                                                      <w:divsChild>
                                                                                        <w:div w:id="199622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4840392">
      <w:bodyDiv w:val="1"/>
      <w:marLeft w:val="0"/>
      <w:marRight w:val="0"/>
      <w:marTop w:val="0"/>
      <w:marBottom w:val="0"/>
      <w:divBdr>
        <w:top w:val="none" w:sz="0" w:space="0" w:color="auto"/>
        <w:left w:val="none" w:sz="0" w:space="0" w:color="auto"/>
        <w:bottom w:val="none" w:sz="0" w:space="0" w:color="auto"/>
        <w:right w:val="none" w:sz="0" w:space="0" w:color="auto"/>
      </w:divBdr>
      <w:divsChild>
        <w:div w:id="91440110">
          <w:marLeft w:val="0"/>
          <w:marRight w:val="0"/>
          <w:marTop w:val="0"/>
          <w:marBottom w:val="0"/>
          <w:divBdr>
            <w:top w:val="none" w:sz="0" w:space="0" w:color="auto"/>
            <w:left w:val="none" w:sz="0" w:space="0" w:color="auto"/>
            <w:bottom w:val="none" w:sz="0" w:space="0" w:color="auto"/>
            <w:right w:val="none" w:sz="0" w:space="0" w:color="auto"/>
          </w:divBdr>
          <w:divsChild>
            <w:div w:id="991175529">
              <w:marLeft w:val="0"/>
              <w:marRight w:val="0"/>
              <w:marTop w:val="0"/>
              <w:marBottom w:val="0"/>
              <w:divBdr>
                <w:top w:val="none" w:sz="0" w:space="0" w:color="auto"/>
                <w:left w:val="none" w:sz="0" w:space="0" w:color="auto"/>
                <w:bottom w:val="none" w:sz="0" w:space="0" w:color="auto"/>
                <w:right w:val="none" w:sz="0" w:space="0" w:color="auto"/>
              </w:divBdr>
              <w:divsChild>
                <w:div w:id="630401305">
                  <w:marLeft w:val="0"/>
                  <w:marRight w:val="0"/>
                  <w:marTop w:val="0"/>
                  <w:marBottom w:val="0"/>
                  <w:divBdr>
                    <w:top w:val="none" w:sz="0" w:space="0" w:color="auto"/>
                    <w:left w:val="none" w:sz="0" w:space="0" w:color="auto"/>
                    <w:bottom w:val="none" w:sz="0" w:space="0" w:color="auto"/>
                    <w:right w:val="none" w:sz="0" w:space="0" w:color="auto"/>
                  </w:divBdr>
                  <w:divsChild>
                    <w:div w:id="2011828796">
                      <w:marLeft w:val="0"/>
                      <w:marRight w:val="0"/>
                      <w:marTop w:val="0"/>
                      <w:marBottom w:val="0"/>
                      <w:divBdr>
                        <w:top w:val="none" w:sz="0" w:space="0" w:color="auto"/>
                        <w:left w:val="none" w:sz="0" w:space="0" w:color="auto"/>
                        <w:bottom w:val="none" w:sz="0" w:space="0" w:color="auto"/>
                        <w:right w:val="none" w:sz="0" w:space="0" w:color="auto"/>
                      </w:divBdr>
                      <w:divsChild>
                        <w:div w:id="993147227">
                          <w:marLeft w:val="0"/>
                          <w:marRight w:val="0"/>
                          <w:marTop w:val="45"/>
                          <w:marBottom w:val="0"/>
                          <w:divBdr>
                            <w:top w:val="none" w:sz="0" w:space="0" w:color="auto"/>
                            <w:left w:val="none" w:sz="0" w:space="0" w:color="auto"/>
                            <w:bottom w:val="none" w:sz="0" w:space="0" w:color="auto"/>
                            <w:right w:val="none" w:sz="0" w:space="0" w:color="auto"/>
                          </w:divBdr>
                          <w:divsChild>
                            <w:div w:id="1592465581">
                              <w:marLeft w:val="0"/>
                              <w:marRight w:val="0"/>
                              <w:marTop w:val="0"/>
                              <w:marBottom w:val="0"/>
                              <w:divBdr>
                                <w:top w:val="none" w:sz="0" w:space="0" w:color="auto"/>
                                <w:left w:val="none" w:sz="0" w:space="0" w:color="auto"/>
                                <w:bottom w:val="none" w:sz="0" w:space="0" w:color="auto"/>
                                <w:right w:val="none" w:sz="0" w:space="0" w:color="auto"/>
                              </w:divBdr>
                              <w:divsChild>
                                <w:div w:id="1020816247">
                                  <w:marLeft w:val="2070"/>
                                  <w:marRight w:val="3810"/>
                                  <w:marTop w:val="0"/>
                                  <w:marBottom w:val="0"/>
                                  <w:divBdr>
                                    <w:top w:val="none" w:sz="0" w:space="0" w:color="auto"/>
                                    <w:left w:val="none" w:sz="0" w:space="0" w:color="auto"/>
                                    <w:bottom w:val="none" w:sz="0" w:space="0" w:color="auto"/>
                                    <w:right w:val="none" w:sz="0" w:space="0" w:color="auto"/>
                                  </w:divBdr>
                                  <w:divsChild>
                                    <w:div w:id="1077090190">
                                      <w:marLeft w:val="0"/>
                                      <w:marRight w:val="0"/>
                                      <w:marTop w:val="0"/>
                                      <w:marBottom w:val="0"/>
                                      <w:divBdr>
                                        <w:top w:val="none" w:sz="0" w:space="0" w:color="auto"/>
                                        <w:left w:val="none" w:sz="0" w:space="0" w:color="auto"/>
                                        <w:bottom w:val="none" w:sz="0" w:space="0" w:color="auto"/>
                                        <w:right w:val="none" w:sz="0" w:space="0" w:color="auto"/>
                                      </w:divBdr>
                                      <w:divsChild>
                                        <w:div w:id="1798600671">
                                          <w:marLeft w:val="0"/>
                                          <w:marRight w:val="0"/>
                                          <w:marTop w:val="0"/>
                                          <w:marBottom w:val="0"/>
                                          <w:divBdr>
                                            <w:top w:val="none" w:sz="0" w:space="0" w:color="auto"/>
                                            <w:left w:val="none" w:sz="0" w:space="0" w:color="auto"/>
                                            <w:bottom w:val="none" w:sz="0" w:space="0" w:color="auto"/>
                                            <w:right w:val="none" w:sz="0" w:space="0" w:color="auto"/>
                                          </w:divBdr>
                                          <w:divsChild>
                                            <w:div w:id="399719835">
                                              <w:marLeft w:val="0"/>
                                              <w:marRight w:val="0"/>
                                              <w:marTop w:val="0"/>
                                              <w:marBottom w:val="0"/>
                                              <w:divBdr>
                                                <w:top w:val="none" w:sz="0" w:space="0" w:color="auto"/>
                                                <w:left w:val="none" w:sz="0" w:space="0" w:color="auto"/>
                                                <w:bottom w:val="none" w:sz="0" w:space="0" w:color="auto"/>
                                                <w:right w:val="none" w:sz="0" w:space="0" w:color="auto"/>
                                              </w:divBdr>
                                              <w:divsChild>
                                                <w:div w:id="588659787">
                                                  <w:marLeft w:val="0"/>
                                                  <w:marRight w:val="0"/>
                                                  <w:marTop w:val="0"/>
                                                  <w:marBottom w:val="0"/>
                                                  <w:divBdr>
                                                    <w:top w:val="none" w:sz="0" w:space="0" w:color="auto"/>
                                                    <w:left w:val="none" w:sz="0" w:space="0" w:color="auto"/>
                                                    <w:bottom w:val="none" w:sz="0" w:space="0" w:color="auto"/>
                                                    <w:right w:val="none" w:sz="0" w:space="0" w:color="auto"/>
                                                  </w:divBdr>
                                                  <w:divsChild>
                                                    <w:div w:id="346056248">
                                                      <w:marLeft w:val="0"/>
                                                      <w:marRight w:val="0"/>
                                                      <w:marTop w:val="0"/>
                                                      <w:marBottom w:val="0"/>
                                                      <w:divBdr>
                                                        <w:top w:val="none" w:sz="0" w:space="0" w:color="auto"/>
                                                        <w:left w:val="none" w:sz="0" w:space="0" w:color="auto"/>
                                                        <w:bottom w:val="none" w:sz="0" w:space="0" w:color="auto"/>
                                                        <w:right w:val="none" w:sz="0" w:space="0" w:color="auto"/>
                                                      </w:divBdr>
                                                      <w:divsChild>
                                                        <w:div w:id="980304044">
                                                          <w:marLeft w:val="0"/>
                                                          <w:marRight w:val="0"/>
                                                          <w:marTop w:val="0"/>
                                                          <w:marBottom w:val="345"/>
                                                          <w:divBdr>
                                                            <w:top w:val="none" w:sz="0" w:space="0" w:color="auto"/>
                                                            <w:left w:val="none" w:sz="0" w:space="0" w:color="auto"/>
                                                            <w:bottom w:val="none" w:sz="0" w:space="0" w:color="auto"/>
                                                            <w:right w:val="none" w:sz="0" w:space="0" w:color="auto"/>
                                                          </w:divBdr>
                                                          <w:divsChild>
                                                            <w:div w:id="1228109790">
                                                              <w:marLeft w:val="0"/>
                                                              <w:marRight w:val="0"/>
                                                              <w:marTop w:val="0"/>
                                                              <w:marBottom w:val="0"/>
                                                              <w:divBdr>
                                                                <w:top w:val="none" w:sz="0" w:space="0" w:color="auto"/>
                                                                <w:left w:val="none" w:sz="0" w:space="0" w:color="auto"/>
                                                                <w:bottom w:val="none" w:sz="0" w:space="0" w:color="auto"/>
                                                                <w:right w:val="none" w:sz="0" w:space="0" w:color="auto"/>
                                                              </w:divBdr>
                                                              <w:divsChild>
                                                                <w:div w:id="1290085444">
                                                                  <w:marLeft w:val="0"/>
                                                                  <w:marRight w:val="0"/>
                                                                  <w:marTop w:val="0"/>
                                                                  <w:marBottom w:val="0"/>
                                                                  <w:divBdr>
                                                                    <w:top w:val="none" w:sz="0" w:space="0" w:color="auto"/>
                                                                    <w:left w:val="none" w:sz="0" w:space="0" w:color="auto"/>
                                                                    <w:bottom w:val="none" w:sz="0" w:space="0" w:color="auto"/>
                                                                    <w:right w:val="none" w:sz="0" w:space="0" w:color="auto"/>
                                                                  </w:divBdr>
                                                                  <w:divsChild>
                                                                    <w:div w:id="52507683">
                                                                      <w:marLeft w:val="0"/>
                                                                      <w:marRight w:val="0"/>
                                                                      <w:marTop w:val="0"/>
                                                                      <w:marBottom w:val="0"/>
                                                                      <w:divBdr>
                                                                        <w:top w:val="none" w:sz="0" w:space="0" w:color="auto"/>
                                                                        <w:left w:val="none" w:sz="0" w:space="0" w:color="auto"/>
                                                                        <w:bottom w:val="none" w:sz="0" w:space="0" w:color="auto"/>
                                                                        <w:right w:val="none" w:sz="0" w:space="0" w:color="auto"/>
                                                                      </w:divBdr>
                                                                      <w:divsChild>
                                                                        <w:div w:id="1228804938">
                                                                          <w:marLeft w:val="0"/>
                                                                          <w:marRight w:val="0"/>
                                                                          <w:marTop w:val="0"/>
                                                                          <w:marBottom w:val="0"/>
                                                                          <w:divBdr>
                                                                            <w:top w:val="none" w:sz="0" w:space="0" w:color="auto"/>
                                                                            <w:left w:val="none" w:sz="0" w:space="0" w:color="auto"/>
                                                                            <w:bottom w:val="none" w:sz="0" w:space="0" w:color="auto"/>
                                                                            <w:right w:val="none" w:sz="0" w:space="0" w:color="auto"/>
                                                                          </w:divBdr>
                                                                          <w:divsChild>
                                                                            <w:div w:id="1345130746">
                                                                              <w:marLeft w:val="0"/>
                                                                              <w:marRight w:val="0"/>
                                                                              <w:marTop w:val="0"/>
                                                                              <w:marBottom w:val="0"/>
                                                                              <w:divBdr>
                                                                                <w:top w:val="none" w:sz="0" w:space="0" w:color="auto"/>
                                                                                <w:left w:val="none" w:sz="0" w:space="0" w:color="auto"/>
                                                                                <w:bottom w:val="none" w:sz="0" w:space="0" w:color="auto"/>
                                                                                <w:right w:val="none" w:sz="0" w:space="0" w:color="auto"/>
                                                                              </w:divBdr>
                                                                              <w:divsChild>
                                                                                <w:div w:id="263077921">
                                                                                  <w:marLeft w:val="0"/>
                                                                                  <w:marRight w:val="0"/>
                                                                                  <w:marTop w:val="0"/>
                                                                                  <w:marBottom w:val="0"/>
                                                                                  <w:divBdr>
                                                                                    <w:top w:val="none" w:sz="0" w:space="0" w:color="auto"/>
                                                                                    <w:left w:val="none" w:sz="0" w:space="0" w:color="auto"/>
                                                                                    <w:bottom w:val="none" w:sz="0" w:space="0" w:color="auto"/>
                                                                                    <w:right w:val="none" w:sz="0" w:space="0" w:color="auto"/>
                                                                                  </w:divBdr>
                                                                                  <w:divsChild>
                                                                                    <w:div w:id="1642618630">
                                                                                      <w:marLeft w:val="0"/>
                                                                                      <w:marRight w:val="0"/>
                                                                                      <w:marTop w:val="0"/>
                                                                                      <w:marBottom w:val="0"/>
                                                                                      <w:divBdr>
                                                                                        <w:top w:val="none" w:sz="0" w:space="0" w:color="auto"/>
                                                                                        <w:left w:val="none" w:sz="0" w:space="0" w:color="auto"/>
                                                                                        <w:bottom w:val="none" w:sz="0" w:space="0" w:color="auto"/>
                                                                                        <w:right w:val="none" w:sz="0" w:space="0" w:color="auto"/>
                                                                                      </w:divBdr>
                                                                                      <w:divsChild>
                                                                                        <w:div w:id="19060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822340">
      <w:bodyDiv w:val="1"/>
      <w:marLeft w:val="0"/>
      <w:marRight w:val="0"/>
      <w:marTop w:val="0"/>
      <w:marBottom w:val="0"/>
      <w:divBdr>
        <w:top w:val="none" w:sz="0" w:space="0" w:color="auto"/>
        <w:left w:val="none" w:sz="0" w:space="0" w:color="auto"/>
        <w:bottom w:val="none" w:sz="0" w:space="0" w:color="auto"/>
        <w:right w:val="none" w:sz="0" w:space="0" w:color="auto"/>
      </w:divBdr>
      <w:divsChild>
        <w:div w:id="1299916597">
          <w:marLeft w:val="0"/>
          <w:marRight w:val="0"/>
          <w:marTop w:val="0"/>
          <w:marBottom w:val="0"/>
          <w:divBdr>
            <w:top w:val="none" w:sz="0" w:space="0" w:color="auto"/>
            <w:left w:val="none" w:sz="0" w:space="0" w:color="auto"/>
            <w:bottom w:val="none" w:sz="0" w:space="0" w:color="auto"/>
            <w:right w:val="none" w:sz="0" w:space="0" w:color="auto"/>
          </w:divBdr>
          <w:divsChild>
            <w:div w:id="1340038312">
              <w:marLeft w:val="0"/>
              <w:marRight w:val="0"/>
              <w:marTop w:val="0"/>
              <w:marBottom w:val="0"/>
              <w:divBdr>
                <w:top w:val="none" w:sz="0" w:space="0" w:color="auto"/>
                <w:left w:val="none" w:sz="0" w:space="0" w:color="auto"/>
                <w:bottom w:val="none" w:sz="0" w:space="0" w:color="auto"/>
                <w:right w:val="none" w:sz="0" w:space="0" w:color="auto"/>
              </w:divBdr>
              <w:divsChild>
                <w:div w:id="1146896607">
                  <w:marLeft w:val="0"/>
                  <w:marRight w:val="0"/>
                  <w:marTop w:val="0"/>
                  <w:marBottom w:val="0"/>
                  <w:divBdr>
                    <w:top w:val="none" w:sz="0" w:space="0" w:color="auto"/>
                    <w:left w:val="none" w:sz="0" w:space="0" w:color="auto"/>
                    <w:bottom w:val="none" w:sz="0" w:space="0" w:color="auto"/>
                    <w:right w:val="none" w:sz="0" w:space="0" w:color="auto"/>
                  </w:divBdr>
                  <w:divsChild>
                    <w:div w:id="882327855">
                      <w:marLeft w:val="0"/>
                      <w:marRight w:val="0"/>
                      <w:marTop w:val="0"/>
                      <w:marBottom w:val="0"/>
                      <w:divBdr>
                        <w:top w:val="none" w:sz="0" w:space="0" w:color="auto"/>
                        <w:left w:val="none" w:sz="0" w:space="0" w:color="auto"/>
                        <w:bottom w:val="none" w:sz="0" w:space="0" w:color="auto"/>
                        <w:right w:val="none" w:sz="0" w:space="0" w:color="auto"/>
                      </w:divBdr>
                      <w:divsChild>
                        <w:div w:id="395669803">
                          <w:marLeft w:val="0"/>
                          <w:marRight w:val="0"/>
                          <w:marTop w:val="45"/>
                          <w:marBottom w:val="0"/>
                          <w:divBdr>
                            <w:top w:val="none" w:sz="0" w:space="0" w:color="auto"/>
                            <w:left w:val="none" w:sz="0" w:space="0" w:color="auto"/>
                            <w:bottom w:val="none" w:sz="0" w:space="0" w:color="auto"/>
                            <w:right w:val="none" w:sz="0" w:space="0" w:color="auto"/>
                          </w:divBdr>
                          <w:divsChild>
                            <w:div w:id="413673582">
                              <w:marLeft w:val="0"/>
                              <w:marRight w:val="0"/>
                              <w:marTop w:val="0"/>
                              <w:marBottom w:val="0"/>
                              <w:divBdr>
                                <w:top w:val="none" w:sz="0" w:space="0" w:color="auto"/>
                                <w:left w:val="none" w:sz="0" w:space="0" w:color="auto"/>
                                <w:bottom w:val="none" w:sz="0" w:space="0" w:color="auto"/>
                                <w:right w:val="none" w:sz="0" w:space="0" w:color="auto"/>
                              </w:divBdr>
                              <w:divsChild>
                                <w:div w:id="1731609765">
                                  <w:marLeft w:val="2070"/>
                                  <w:marRight w:val="3810"/>
                                  <w:marTop w:val="0"/>
                                  <w:marBottom w:val="0"/>
                                  <w:divBdr>
                                    <w:top w:val="none" w:sz="0" w:space="0" w:color="auto"/>
                                    <w:left w:val="none" w:sz="0" w:space="0" w:color="auto"/>
                                    <w:bottom w:val="none" w:sz="0" w:space="0" w:color="auto"/>
                                    <w:right w:val="none" w:sz="0" w:space="0" w:color="auto"/>
                                  </w:divBdr>
                                  <w:divsChild>
                                    <w:div w:id="807095057">
                                      <w:marLeft w:val="0"/>
                                      <w:marRight w:val="0"/>
                                      <w:marTop w:val="0"/>
                                      <w:marBottom w:val="0"/>
                                      <w:divBdr>
                                        <w:top w:val="none" w:sz="0" w:space="0" w:color="auto"/>
                                        <w:left w:val="none" w:sz="0" w:space="0" w:color="auto"/>
                                        <w:bottom w:val="none" w:sz="0" w:space="0" w:color="auto"/>
                                        <w:right w:val="none" w:sz="0" w:space="0" w:color="auto"/>
                                      </w:divBdr>
                                      <w:divsChild>
                                        <w:div w:id="1922713109">
                                          <w:marLeft w:val="0"/>
                                          <w:marRight w:val="0"/>
                                          <w:marTop w:val="0"/>
                                          <w:marBottom w:val="0"/>
                                          <w:divBdr>
                                            <w:top w:val="none" w:sz="0" w:space="0" w:color="auto"/>
                                            <w:left w:val="none" w:sz="0" w:space="0" w:color="auto"/>
                                            <w:bottom w:val="none" w:sz="0" w:space="0" w:color="auto"/>
                                            <w:right w:val="none" w:sz="0" w:space="0" w:color="auto"/>
                                          </w:divBdr>
                                          <w:divsChild>
                                            <w:div w:id="596595934">
                                              <w:marLeft w:val="0"/>
                                              <w:marRight w:val="0"/>
                                              <w:marTop w:val="0"/>
                                              <w:marBottom w:val="0"/>
                                              <w:divBdr>
                                                <w:top w:val="none" w:sz="0" w:space="0" w:color="auto"/>
                                                <w:left w:val="none" w:sz="0" w:space="0" w:color="auto"/>
                                                <w:bottom w:val="none" w:sz="0" w:space="0" w:color="auto"/>
                                                <w:right w:val="none" w:sz="0" w:space="0" w:color="auto"/>
                                              </w:divBdr>
                                              <w:divsChild>
                                                <w:div w:id="281571757">
                                                  <w:marLeft w:val="0"/>
                                                  <w:marRight w:val="0"/>
                                                  <w:marTop w:val="0"/>
                                                  <w:marBottom w:val="0"/>
                                                  <w:divBdr>
                                                    <w:top w:val="none" w:sz="0" w:space="0" w:color="auto"/>
                                                    <w:left w:val="none" w:sz="0" w:space="0" w:color="auto"/>
                                                    <w:bottom w:val="none" w:sz="0" w:space="0" w:color="auto"/>
                                                    <w:right w:val="none" w:sz="0" w:space="0" w:color="auto"/>
                                                  </w:divBdr>
                                                  <w:divsChild>
                                                    <w:div w:id="1024402745">
                                                      <w:marLeft w:val="0"/>
                                                      <w:marRight w:val="0"/>
                                                      <w:marTop w:val="0"/>
                                                      <w:marBottom w:val="0"/>
                                                      <w:divBdr>
                                                        <w:top w:val="none" w:sz="0" w:space="0" w:color="auto"/>
                                                        <w:left w:val="none" w:sz="0" w:space="0" w:color="auto"/>
                                                        <w:bottom w:val="none" w:sz="0" w:space="0" w:color="auto"/>
                                                        <w:right w:val="none" w:sz="0" w:space="0" w:color="auto"/>
                                                      </w:divBdr>
                                                      <w:divsChild>
                                                        <w:div w:id="799029117">
                                                          <w:marLeft w:val="0"/>
                                                          <w:marRight w:val="0"/>
                                                          <w:marTop w:val="0"/>
                                                          <w:marBottom w:val="345"/>
                                                          <w:divBdr>
                                                            <w:top w:val="none" w:sz="0" w:space="0" w:color="auto"/>
                                                            <w:left w:val="none" w:sz="0" w:space="0" w:color="auto"/>
                                                            <w:bottom w:val="none" w:sz="0" w:space="0" w:color="auto"/>
                                                            <w:right w:val="none" w:sz="0" w:space="0" w:color="auto"/>
                                                          </w:divBdr>
                                                          <w:divsChild>
                                                            <w:div w:id="779182221">
                                                              <w:marLeft w:val="0"/>
                                                              <w:marRight w:val="0"/>
                                                              <w:marTop w:val="0"/>
                                                              <w:marBottom w:val="0"/>
                                                              <w:divBdr>
                                                                <w:top w:val="none" w:sz="0" w:space="0" w:color="auto"/>
                                                                <w:left w:val="none" w:sz="0" w:space="0" w:color="auto"/>
                                                                <w:bottom w:val="none" w:sz="0" w:space="0" w:color="auto"/>
                                                                <w:right w:val="none" w:sz="0" w:space="0" w:color="auto"/>
                                                              </w:divBdr>
                                                              <w:divsChild>
                                                                <w:div w:id="1007708969">
                                                                  <w:marLeft w:val="0"/>
                                                                  <w:marRight w:val="0"/>
                                                                  <w:marTop w:val="0"/>
                                                                  <w:marBottom w:val="0"/>
                                                                  <w:divBdr>
                                                                    <w:top w:val="none" w:sz="0" w:space="0" w:color="auto"/>
                                                                    <w:left w:val="none" w:sz="0" w:space="0" w:color="auto"/>
                                                                    <w:bottom w:val="none" w:sz="0" w:space="0" w:color="auto"/>
                                                                    <w:right w:val="none" w:sz="0" w:space="0" w:color="auto"/>
                                                                  </w:divBdr>
                                                                  <w:divsChild>
                                                                    <w:div w:id="454056591">
                                                                      <w:marLeft w:val="0"/>
                                                                      <w:marRight w:val="0"/>
                                                                      <w:marTop w:val="0"/>
                                                                      <w:marBottom w:val="0"/>
                                                                      <w:divBdr>
                                                                        <w:top w:val="none" w:sz="0" w:space="0" w:color="auto"/>
                                                                        <w:left w:val="none" w:sz="0" w:space="0" w:color="auto"/>
                                                                        <w:bottom w:val="none" w:sz="0" w:space="0" w:color="auto"/>
                                                                        <w:right w:val="none" w:sz="0" w:space="0" w:color="auto"/>
                                                                      </w:divBdr>
                                                                      <w:divsChild>
                                                                        <w:div w:id="995231949">
                                                                          <w:marLeft w:val="0"/>
                                                                          <w:marRight w:val="0"/>
                                                                          <w:marTop w:val="0"/>
                                                                          <w:marBottom w:val="0"/>
                                                                          <w:divBdr>
                                                                            <w:top w:val="none" w:sz="0" w:space="0" w:color="auto"/>
                                                                            <w:left w:val="none" w:sz="0" w:space="0" w:color="auto"/>
                                                                            <w:bottom w:val="none" w:sz="0" w:space="0" w:color="auto"/>
                                                                            <w:right w:val="none" w:sz="0" w:space="0" w:color="auto"/>
                                                                          </w:divBdr>
                                                                          <w:divsChild>
                                                                            <w:div w:id="327757705">
                                                                              <w:marLeft w:val="0"/>
                                                                              <w:marRight w:val="0"/>
                                                                              <w:marTop w:val="0"/>
                                                                              <w:marBottom w:val="0"/>
                                                                              <w:divBdr>
                                                                                <w:top w:val="none" w:sz="0" w:space="0" w:color="auto"/>
                                                                                <w:left w:val="none" w:sz="0" w:space="0" w:color="auto"/>
                                                                                <w:bottom w:val="none" w:sz="0" w:space="0" w:color="auto"/>
                                                                                <w:right w:val="none" w:sz="0" w:space="0" w:color="auto"/>
                                                                              </w:divBdr>
                                                                              <w:divsChild>
                                                                                <w:div w:id="557134028">
                                                                                  <w:marLeft w:val="0"/>
                                                                                  <w:marRight w:val="0"/>
                                                                                  <w:marTop w:val="0"/>
                                                                                  <w:marBottom w:val="0"/>
                                                                                  <w:divBdr>
                                                                                    <w:top w:val="none" w:sz="0" w:space="0" w:color="auto"/>
                                                                                    <w:left w:val="none" w:sz="0" w:space="0" w:color="auto"/>
                                                                                    <w:bottom w:val="none" w:sz="0" w:space="0" w:color="auto"/>
                                                                                    <w:right w:val="none" w:sz="0" w:space="0" w:color="auto"/>
                                                                                  </w:divBdr>
                                                                                  <w:divsChild>
                                                                                    <w:div w:id="503981616">
                                                                                      <w:marLeft w:val="0"/>
                                                                                      <w:marRight w:val="0"/>
                                                                                      <w:marTop w:val="0"/>
                                                                                      <w:marBottom w:val="0"/>
                                                                                      <w:divBdr>
                                                                                        <w:top w:val="none" w:sz="0" w:space="0" w:color="auto"/>
                                                                                        <w:left w:val="none" w:sz="0" w:space="0" w:color="auto"/>
                                                                                        <w:bottom w:val="none" w:sz="0" w:space="0" w:color="auto"/>
                                                                                        <w:right w:val="none" w:sz="0" w:space="0" w:color="auto"/>
                                                                                      </w:divBdr>
                                                                                      <w:divsChild>
                                                                                        <w:div w:id="1992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045983">
      <w:bodyDiv w:val="1"/>
      <w:marLeft w:val="0"/>
      <w:marRight w:val="0"/>
      <w:marTop w:val="0"/>
      <w:marBottom w:val="0"/>
      <w:divBdr>
        <w:top w:val="none" w:sz="0" w:space="0" w:color="auto"/>
        <w:left w:val="none" w:sz="0" w:space="0" w:color="auto"/>
        <w:bottom w:val="none" w:sz="0" w:space="0" w:color="auto"/>
        <w:right w:val="none" w:sz="0" w:space="0" w:color="auto"/>
      </w:divBdr>
      <w:divsChild>
        <w:div w:id="157578253">
          <w:marLeft w:val="0"/>
          <w:marRight w:val="0"/>
          <w:marTop w:val="0"/>
          <w:marBottom w:val="0"/>
          <w:divBdr>
            <w:top w:val="none" w:sz="0" w:space="0" w:color="auto"/>
            <w:left w:val="none" w:sz="0" w:space="0" w:color="auto"/>
            <w:bottom w:val="none" w:sz="0" w:space="0" w:color="auto"/>
            <w:right w:val="none" w:sz="0" w:space="0" w:color="auto"/>
          </w:divBdr>
          <w:divsChild>
            <w:div w:id="781924236">
              <w:marLeft w:val="0"/>
              <w:marRight w:val="0"/>
              <w:marTop w:val="0"/>
              <w:marBottom w:val="0"/>
              <w:divBdr>
                <w:top w:val="none" w:sz="0" w:space="0" w:color="auto"/>
                <w:left w:val="none" w:sz="0" w:space="0" w:color="auto"/>
                <w:bottom w:val="none" w:sz="0" w:space="0" w:color="auto"/>
                <w:right w:val="none" w:sz="0" w:space="0" w:color="auto"/>
              </w:divBdr>
              <w:divsChild>
                <w:div w:id="1532113061">
                  <w:marLeft w:val="0"/>
                  <w:marRight w:val="0"/>
                  <w:marTop w:val="0"/>
                  <w:marBottom w:val="0"/>
                  <w:divBdr>
                    <w:top w:val="none" w:sz="0" w:space="0" w:color="auto"/>
                    <w:left w:val="none" w:sz="0" w:space="0" w:color="auto"/>
                    <w:bottom w:val="none" w:sz="0" w:space="0" w:color="auto"/>
                    <w:right w:val="none" w:sz="0" w:space="0" w:color="auto"/>
                  </w:divBdr>
                  <w:divsChild>
                    <w:div w:id="976564900">
                      <w:marLeft w:val="0"/>
                      <w:marRight w:val="0"/>
                      <w:marTop w:val="0"/>
                      <w:marBottom w:val="0"/>
                      <w:divBdr>
                        <w:top w:val="none" w:sz="0" w:space="0" w:color="auto"/>
                        <w:left w:val="none" w:sz="0" w:space="0" w:color="auto"/>
                        <w:bottom w:val="none" w:sz="0" w:space="0" w:color="auto"/>
                        <w:right w:val="none" w:sz="0" w:space="0" w:color="auto"/>
                      </w:divBdr>
                      <w:divsChild>
                        <w:div w:id="1900169556">
                          <w:marLeft w:val="0"/>
                          <w:marRight w:val="0"/>
                          <w:marTop w:val="45"/>
                          <w:marBottom w:val="0"/>
                          <w:divBdr>
                            <w:top w:val="none" w:sz="0" w:space="0" w:color="auto"/>
                            <w:left w:val="none" w:sz="0" w:space="0" w:color="auto"/>
                            <w:bottom w:val="none" w:sz="0" w:space="0" w:color="auto"/>
                            <w:right w:val="none" w:sz="0" w:space="0" w:color="auto"/>
                          </w:divBdr>
                          <w:divsChild>
                            <w:div w:id="789009247">
                              <w:marLeft w:val="0"/>
                              <w:marRight w:val="0"/>
                              <w:marTop w:val="0"/>
                              <w:marBottom w:val="0"/>
                              <w:divBdr>
                                <w:top w:val="none" w:sz="0" w:space="0" w:color="auto"/>
                                <w:left w:val="none" w:sz="0" w:space="0" w:color="auto"/>
                                <w:bottom w:val="none" w:sz="0" w:space="0" w:color="auto"/>
                                <w:right w:val="none" w:sz="0" w:space="0" w:color="auto"/>
                              </w:divBdr>
                              <w:divsChild>
                                <w:div w:id="1869029700">
                                  <w:marLeft w:val="2070"/>
                                  <w:marRight w:val="3810"/>
                                  <w:marTop w:val="0"/>
                                  <w:marBottom w:val="0"/>
                                  <w:divBdr>
                                    <w:top w:val="none" w:sz="0" w:space="0" w:color="auto"/>
                                    <w:left w:val="none" w:sz="0" w:space="0" w:color="auto"/>
                                    <w:bottom w:val="none" w:sz="0" w:space="0" w:color="auto"/>
                                    <w:right w:val="none" w:sz="0" w:space="0" w:color="auto"/>
                                  </w:divBdr>
                                  <w:divsChild>
                                    <w:div w:id="250046317">
                                      <w:marLeft w:val="0"/>
                                      <w:marRight w:val="0"/>
                                      <w:marTop w:val="0"/>
                                      <w:marBottom w:val="0"/>
                                      <w:divBdr>
                                        <w:top w:val="none" w:sz="0" w:space="0" w:color="auto"/>
                                        <w:left w:val="none" w:sz="0" w:space="0" w:color="auto"/>
                                        <w:bottom w:val="none" w:sz="0" w:space="0" w:color="auto"/>
                                        <w:right w:val="none" w:sz="0" w:space="0" w:color="auto"/>
                                      </w:divBdr>
                                      <w:divsChild>
                                        <w:div w:id="396981066">
                                          <w:marLeft w:val="0"/>
                                          <w:marRight w:val="0"/>
                                          <w:marTop w:val="0"/>
                                          <w:marBottom w:val="0"/>
                                          <w:divBdr>
                                            <w:top w:val="none" w:sz="0" w:space="0" w:color="auto"/>
                                            <w:left w:val="none" w:sz="0" w:space="0" w:color="auto"/>
                                            <w:bottom w:val="none" w:sz="0" w:space="0" w:color="auto"/>
                                            <w:right w:val="none" w:sz="0" w:space="0" w:color="auto"/>
                                          </w:divBdr>
                                          <w:divsChild>
                                            <w:div w:id="1497375483">
                                              <w:marLeft w:val="0"/>
                                              <w:marRight w:val="0"/>
                                              <w:marTop w:val="0"/>
                                              <w:marBottom w:val="0"/>
                                              <w:divBdr>
                                                <w:top w:val="none" w:sz="0" w:space="0" w:color="auto"/>
                                                <w:left w:val="none" w:sz="0" w:space="0" w:color="auto"/>
                                                <w:bottom w:val="none" w:sz="0" w:space="0" w:color="auto"/>
                                                <w:right w:val="none" w:sz="0" w:space="0" w:color="auto"/>
                                              </w:divBdr>
                                              <w:divsChild>
                                                <w:div w:id="1879778489">
                                                  <w:marLeft w:val="0"/>
                                                  <w:marRight w:val="0"/>
                                                  <w:marTop w:val="0"/>
                                                  <w:marBottom w:val="0"/>
                                                  <w:divBdr>
                                                    <w:top w:val="none" w:sz="0" w:space="0" w:color="auto"/>
                                                    <w:left w:val="none" w:sz="0" w:space="0" w:color="auto"/>
                                                    <w:bottom w:val="none" w:sz="0" w:space="0" w:color="auto"/>
                                                    <w:right w:val="none" w:sz="0" w:space="0" w:color="auto"/>
                                                  </w:divBdr>
                                                  <w:divsChild>
                                                    <w:div w:id="1568684376">
                                                      <w:marLeft w:val="0"/>
                                                      <w:marRight w:val="0"/>
                                                      <w:marTop w:val="0"/>
                                                      <w:marBottom w:val="0"/>
                                                      <w:divBdr>
                                                        <w:top w:val="none" w:sz="0" w:space="0" w:color="auto"/>
                                                        <w:left w:val="none" w:sz="0" w:space="0" w:color="auto"/>
                                                        <w:bottom w:val="none" w:sz="0" w:space="0" w:color="auto"/>
                                                        <w:right w:val="none" w:sz="0" w:space="0" w:color="auto"/>
                                                      </w:divBdr>
                                                      <w:divsChild>
                                                        <w:div w:id="1610890744">
                                                          <w:marLeft w:val="0"/>
                                                          <w:marRight w:val="0"/>
                                                          <w:marTop w:val="0"/>
                                                          <w:marBottom w:val="345"/>
                                                          <w:divBdr>
                                                            <w:top w:val="none" w:sz="0" w:space="0" w:color="auto"/>
                                                            <w:left w:val="none" w:sz="0" w:space="0" w:color="auto"/>
                                                            <w:bottom w:val="none" w:sz="0" w:space="0" w:color="auto"/>
                                                            <w:right w:val="none" w:sz="0" w:space="0" w:color="auto"/>
                                                          </w:divBdr>
                                                          <w:divsChild>
                                                            <w:div w:id="823591652">
                                                              <w:marLeft w:val="0"/>
                                                              <w:marRight w:val="0"/>
                                                              <w:marTop w:val="0"/>
                                                              <w:marBottom w:val="0"/>
                                                              <w:divBdr>
                                                                <w:top w:val="none" w:sz="0" w:space="0" w:color="auto"/>
                                                                <w:left w:val="none" w:sz="0" w:space="0" w:color="auto"/>
                                                                <w:bottom w:val="none" w:sz="0" w:space="0" w:color="auto"/>
                                                                <w:right w:val="none" w:sz="0" w:space="0" w:color="auto"/>
                                                              </w:divBdr>
                                                              <w:divsChild>
                                                                <w:div w:id="1473254309">
                                                                  <w:marLeft w:val="0"/>
                                                                  <w:marRight w:val="0"/>
                                                                  <w:marTop w:val="0"/>
                                                                  <w:marBottom w:val="0"/>
                                                                  <w:divBdr>
                                                                    <w:top w:val="none" w:sz="0" w:space="0" w:color="auto"/>
                                                                    <w:left w:val="none" w:sz="0" w:space="0" w:color="auto"/>
                                                                    <w:bottom w:val="none" w:sz="0" w:space="0" w:color="auto"/>
                                                                    <w:right w:val="none" w:sz="0" w:space="0" w:color="auto"/>
                                                                  </w:divBdr>
                                                                  <w:divsChild>
                                                                    <w:div w:id="1455322793">
                                                                      <w:marLeft w:val="0"/>
                                                                      <w:marRight w:val="0"/>
                                                                      <w:marTop w:val="0"/>
                                                                      <w:marBottom w:val="0"/>
                                                                      <w:divBdr>
                                                                        <w:top w:val="none" w:sz="0" w:space="0" w:color="auto"/>
                                                                        <w:left w:val="none" w:sz="0" w:space="0" w:color="auto"/>
                                                                        <w:bottom w:val="none" w:sz="0" w:space="0" w:color="auto"/>
                                                                        <w:right w:val="none" w:sz="0" w:space="0" w:color="auto"/>
                                                                      </w:divBdr>
                                                                      <w:divsChild>
                                                                        <w:div w:id="2027053112">
                                                                          <w:marLeft w:val="0"/>
                                                                          <w:marRight w:val="0"/>
                                                                          <w:marTop w:val="0"/>
                                                                          <w:marBottom w:val="0"/>
                                                                          <w:divBdr>
                                                                            <w:top w:val="none" w:sz="0" w:space="0" w:color="auto"/>
                                                                            <w:left w:val="none" w:sz="0" w:space="0" w:color="auto"/>
                                                                            <w:bottom w:val="none" w:sz="0" w:space="0" w:color="auto"/>
                                                                            <w:right w:val="none" w:sz="0" w:space="0" w:color="auto"/>
                                                                          </w:divBdr>
                                                                          <w:divsChild>
                                                                            <w:div w:id="1078593459">
                                                                              <w:marLeft w:val="0"/>
                                                                              <w:marRight w:val="0"/>
                                                                              <w:marTop w:val="0"/>
                                                                              <w:marBottom w:val="0"/>
                                                                              <w:divBdr>
                                                                                <w:top w:val="none" w:sz="0" w:space="0" w:color="auto"/>
                                                                                <w:left w:val="none" w:sz="0" w:space="0" w:color="auto"/>
                                                                                <w:bottom w:val="none" w:sz="0" w:space="0" w:color="auto"/>
                                                                                <w:right w:val="none" w:sz="0" w:space="0" w:color="auto"/>
                                                                              </w:divBdr>
                                                                              <w:divsChild>
                                                                                <w:div w:id="250897683">
                                                                                  <w:marLeft w:val="0"/>
                                                                                  <w:marRight w:val="0"/>
                                                                                  <w:marTop w:val="0"/>
                                                                                  <w:marBottom w:val="0"/>
                                                                                  <w:divBdr>
                                                                                    <w:top w:val="none" w:sz="0" w:space="0" w:color="auto"/>
                                                                                    <w:left w:val="none" w:sz="0" w:space="0" w:color="auto"/>
                                                                                    <w:bottom w:val="none" w:sz="0" w:space="0" w:color="auto"/>
                                                                                    <w:right w:val="none" w:sz="0" w:space="0" w:color="auto"/>
                                                                                  </w:divBdr>
                                                                                  <w:divsChild>
                                                                                    <w:div w:id="299843248">
                                                                                      <w:marLeft w:val="0"/>
                                                                                      <w:marRight w:val="0"/>
                                                                                      <w:marTop w:val="0"/>
                                                                                      <w:marBottom w:val="0"/>
                                                                                      <w:divBdr>
                                                                                        <w:top w:val="none" w:sz="0" w:space="0" w:color="auto"/>
                                                                                        <w:left w:val="none" w:sz="0" w:space="0" w:color="auto"/>
                                                                                        <w:bottom w:val="none" w:sz="0" w:space="0" w:color="auto"/>
                                                                                        <w:right w:val="none" w:sz="0" w:space="0" w:color="auto"/>
                                                                                      </w:divBdr>
                                                                                      <w:divsChild>
                                                                                        <w:div w:id="13075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395820">
      <w:bodyDiv w:val="1"/>
      <w:marLeft w:val="0"/>
      <w:marRight w:val="0"/>
      <w:marTop w:val="0"/>
      <w:marBottom w:val="0"/>
      <w:divBdr>
        <w:top w:val="none" w:sz="0" w:space="0" w:color="auto"/>
        <w:left w:val="none" w:sz="0" w:space="0" w:color="auto"/>
        <w:bottom w:val="none" w:sz="0" w:space="0" w:color="auto"/>
        <w:right w:val="none" w:sz="0" w:space="0" w:color="auto"/>
      </w:divBdr>
      <w:divsChild>
        <w:div w:id="45691022">
          <w:marLeft w:val="0"/>
          <w:marRight w:val="0"/>
          <w:marTop w:val="0"/>
          <w:marBottom w:val="0"/>
          <w:divBdr>
            <w:top w:val="none" w:sz="0" w:space="0" w:color="auto"/>
            <w:left w:val="none" w:sz="0" w:space="0" w:color="auto"/>
            <w:bottom w:val="none" w:sz="0" w:space="0" w:color="auto"/>
            <w:right w:val="none" w:sz="0" w:space="0" w:color="auto"/>
          </w:divBdr>
        </w:div>
        <w:div w:id="1354839845">
          <w:marLeft w:val="0"/>
          <w:marRight w:val="0"/>
          <w:marTop w:val="0"/>
          <w:marBottom w:val="0"/>
          <w:divBdr>
            <w:top w:val="none" w:sz="0" w:space="0" w:color="auto"/>
            <w:left w:val="none" w:sz="0" w:space="0" w:color="auto"/>
            <w:bottom w:val="none" w:sz="0" w:space="0" w:color="auto"/>
            <w:right w:val="none" w:sz="0" w:space="0" w:color="auto"/>
          </w:divBdr>
        </w:div>
        <w:div w:id="364723076">
          <w:marLeft w:val="0"/>
          <w:marRight w:val="0"/>
          <w:marTop w:val="0"/>
          <w:marBottom w:val="0"/>
          <w:divBdr>
            <w:top w:val="none" w:sz="0" w:space="0" w:color="auto"/>
            <w:left w:val="none" w:sz="0" w:space="0" w:color="auto"/>
            <w:bottom w:val="none" w:sz="0" w:space="0" w:color="auto"/>
            <w:right w:val="none" w:sz="0" w:space="0" w:color="auto"/>
          </w:divBdr>
        </w:div>
        <w:div w:id="1048840343">
          <w:marLeft w:val="0"/>
          <w:marRight w:val="0"/>
          <w:marTop w:val="0"/>
          <w:marBottom w:val="0"/>
          <w:divBdr>
            <w:top w:val="none" w:sz="0" w:space="0" w:color="auto"/>
            <w:left w:val="none" w:sz="0" w:space="0" w:color="auto"/>
            <w:bottom w:val="none" w:sz="0" w:space="0" w:color="auto"/>
            <w:right w:val="none" w:sz="0" w:space="0" w:color="auto"/>
          </w:divBdr>
        </w:div>
        <w:div w:id="156697337">
          <w:marLeft w:val="0"/>
          <w:marRight w:val="0"/>
          <w:marTop w:val="0"/>
          <w:marBottom w:val="0"/>
          <w:divBdr>
            <w:top w:val="none" w:sz="0" w:space="0" w:color="auto"/>
            <w:left w:val="none" w:sz="0" w:space="0" w:color="auto"/>
            <w:bottom w:val="none" w:sz="0" w:space="0" w:color="auto"/>
            <w:right w:val="none" w:sz="0" w:space="0" w:color="auto"/>
          </w:divBdr>
        </w:div>
        <w:div w:id="528223812">
          <w:marLeft w:val="0"/>
          <w:marRight w:val="0"/>
          <w:marTop w:val="0"/>
          <w:marBottom w:val="0"/>
          <w:divBdr>
            <w:top w:val="none" w:sz="0" w:space="0" w:color="auto"/>
            <w:left w:val="none" w:sz="0" w:space="0" w:color="auto"/>
            <w:bottom w:val="none" w:sz="0" w:space="0" w:color="auto"/>
            <w:right w:val="none" w:sz="0" w:space="0" w:color="auto"/>
          </w:divBdr>
        </w:div>
        <w:div w:id="1318458005">
          <w:marLeft w:val="0"/>
          <w:marRight w:val="0"/>
          <w:marTop w:val="0"/>
          <w:marBottom w:val="0"/>
          <w:divBdr>
            <w:top w:val="none" w:sz="0" w:space="0" w:color="auto"/>
            <w:left w:val="none" w:sz="0" w:space="0" w:color="auto"/>
            <w:bottom w:val="none" w:sz="0" w:space="0" w:color="auto"/>
            <w:right w:val="none" w:sz="0" w:space="0" w:color="auto"/>
          </w:divBdr>
        </w:div>
        <w:div w:id="1592540753">
          <w:marLeft w:val="0"/>
          <w:marRight w:val="0"/>
          <w:marTop w:val="0"/>
          <w:marBottom w:val="0"/>
          <w:divBdr>
            <w:top w:val="none" w:sz="0" w:space="0" w:color="auto"/>
            <w:left w:val="none" w:sz="0" w:space="0" w:color="auto"/>
            <w:bottom w:val="none" w:sz="0" w:space="0" w:color="auto"/>
            <w:right w:val="none" w:sz="0" w:space="0" w:color="auto"/>
          </w:divBdr>
        </w:div>
      </w:divsChild>
    </w:div>
    <w:div w:id="1276518497">
      <w:bodyDiv w:val="1"/>
      <w:marLeft w:val="0"/>
      <w:marRight w:val="0"/>
      <w:marTop w:val="0"/>
      <w:marBottom w:val="0"/>
      <w:divBdr>
        <w:top w:val="none" w:sz="0" w:space="0" w:color="auto"/>
        <w:left w:val="none" w:sz="0" w:space="0" w:color="auto"/>
        <w:bottom w:val="none" w:sz="0" w:space="0" w:color="auto"/>
        <w:right w:val="none" w:sz="0" w:space="0" w:color="auto"/>
      </w:divBdr>
      <w:divsChild>
        <w:div w:id="133909733">
          <w:marLeft w:val="0"/>
          <w:marRight w:val="0"/>
          <w:marTop w:val="0"/>
          <w:marBottom w:val="0"/>
          <w:divBdr>
            <w:top w:val="none" w:sz="0" w:space="0" w:color="auto"/>
            <w:left w:val="none" w:sz="0" w:space="0" w:color="auto"/>
            <w:bottom w:val="none" w:sz="0" w:space="0" w:color="auto"/>
            <w:right w:val="none" w:sz="0" w:space="0" w:color="auto"/>
          </w:divBdr>
        </w:div>
        <w:div w:id="132988152">
          <w:marLeft w:val="0"/>
          <w:marRight w:val="0"/>
          <w:marTop w:val="0"/>
          <w:marBottom w:val="0"/>
          <w:divBdr>
            <w:top w:val="none" w:sz="0" w:space="0" w:color="auto"/>
            <w:left w:val="none" w:sz="0" w:space="0" w:color="auto"/>
            <w:bottom w:val="none" w:sz="0" w:space="0" w:color="auto"/>
            <w:right w:val="none" w:sz="0" w:space="0" w:color="auto"/>
          </w:divBdr>
        </w:div>
        <w:div w:id="575094546">
          <w:marLeft w:val="0"/>
          <w:marRight w:val="0"/>
          <w:marTop w:val="0"/>
          <w:marBottom w:val="0"/>
          <w:divBdr>
            <w:top w:val="none" w:sz="0" w:space="0" w:color="auto"/>
            <w:left w:val="none" w:sz="0" w:space="0" w:color="auto"/>
            <w:bottom w:val="none" w:sz="0" w:space="0" w:color="auto"/>
            <w:right w:val="none" w:sz="0" w:space="0" w:color="auto"/>
          </w:divBdr>
        </w:div>
        <w:div w:id="1009872595">
          <w:marLeft w:val="0"/>
          <w:marRight w:val="0"/>
          <w:marTop w:val="0"/>
          <w:marBottom w:val="0"/>
          <w:divBdr>
            <w:top w:val="none" w:sz="0" w:space="0" w:color="auto"/>
            <w:left w:val="none" w:sz="0" w:space="0" w:color="auto"/>
            <w:bottom w:val="none" w:sz="0" w:space="0" w:color="auto"/>
            <w:right w:val="none" w:sz="0" w:space="0" w:color="auto"/>
          </w:divBdr>
        </w:div>
        <w:div w:id="1201477336">
          <w:marLeft w:val="0"/>
          <w:marRight w:val="0"/>
          <w:marTop w:val="0"/>
          <w:marBottom w:val="0"/>
          <w:divBdr>
            <w:top w:val="none" w:sz="0" w:space="0" w:color="auto"/>
            <w:left w:val="none" w:sz="0" w:space="0" w:color="auto"/>
            <w:bottom w:val="none" w:sz="0" w:space="0" w:color="auto"/>
            <w:right w:val="none" w:sz="0" w:space="0" w:color="auto"/>
          </w:divBdr>
        </w:div>
        <w:div w:id="2032415851">
          <w:marLeft w:val="0"/>
          <w:marRight w:val="0"/>
          <w:marTop w:val="0"/>
          <w:marBottom w:val="0"/>
          <w:divBdr>
            <w:top w:val="none" w:sz="0" w:space="0" w:color="auto"/>
            <w:left w:val="none" w:sz="0" w:space="0" w:color="auto"/>
            <w:bottom w:val="none" w:sz="0" w:space="0" w:color="auto"/>
            <w:right w:val="none" w:sz="0" w:space="0" w:color="auto"/>
          </w:divBdr>
        </w:div>
        <w:div w:id="198784588">
          <w:marLeft w:val="0"/>
          <w:marRight w:val="0"/>
          <w:marTop w:val="0"/>
          <w:marBottom w:val="0"/>
          <w:divBdr>
            <w:top w:val="none" w:sz="0" w:space="0" w:color="auto"/>
            <w:left w:val="none" w:sz="0" w:space="0" w:color="auto"/>
            <w:bottom w:val="none" w:sz="0" w:space="0" w:color="auto"/>
            <w:right w:val="none" w:sz="0" w:space="0" w:color="auto"/>
          </w:divBdr>
        </w:div>
        <w:div w:id="599335044">
          <w:marLeft w:val="0"/>
          <w:marRight w:val="0"/>
          <w:marTop w:val="0"/>
          <w:marBottom w:val="0"/>
          <w:divBdr>
            <w:top w:val="none" w:sz="0" w:space="0" w:color="auto"/>
            <w:left w:val="none" w:sz="0" w:space="0" w:color="auto"/>
            <w:bottom w:val="none" w:sz="0" w:space="0" w:color="auto"/>
            <w:right w:val="none" w:sz="0" w:space="0" w:color="auto"/>
          </w:divBdr>
        </w:div>
        <w:div w:id="87042039">
          <w:marLeft w:val="0"/>
          <w:marRight w:val="0"/>
          <w:marTop w:val="0"/>
          <w:marBottom w:val="0"/>
          <w:divBdr>
            <w:top w:val="none" w:sz="0" w:space="0" w:color="auto"/>
            <w:left w:val="none" w:sz="0" w:space="0" w:color="auto"/>
            <w:bottom w:val="none" w:sz="0" w:space="0" w:color="auto"/>
            <w:right w:val="none" w:sz="0" w:space="0" w:color="auto"/>
          </w:divBdr>
        </w:div>
      </w:divsChild>
    </w:div>
    <w:div w:id="1342703454">
      <w:bodyDiv w:val="1"/>
      <w:marLeft w:val="0"/>
      <w:marRight w:val="0"/>
      <w:marTop w:val="0"/>
      <w:marBottom w:val="0"/>
      <w:divBdr>
        <w:top w:val="none" w:sz="0" w:space="0" w:color="auto"/>
        <w:left w:val="none" w:sz="0" w:space="0" w:color="auto"/>
        <w:bottom w:val="none" w:sz="0" w:space="0" w:color="auto"/>
        <w:right w:val="none" w:sz="0" w:space="0" w:color="auto"/>
      </w:divBdr>
      <w:divsChild>
        <w:div w:id="1848864985">
          <w:marLeft w:val="0"/>
          <w:marRight w:val="0"/>
          <w:marTop w:val="0"/>
          <w:marBottom w:val="0"/>
          <w:divBdr>
            <w:top w:val="none" w:sz="0" w:space="0" w:color="auto"/>
            <w:left w:val="none" w:sz="0" w:space="0" w:color="auto"/>
            <w:bottom w:val="none" w:sz="0" w:space="0" w:color="auto"/>
            <w:right w:val="none" w:sz="0" w:space="0" w:color="auto"/>
          </w:divBdr>
          <w:divsChild>
            <w:div w:id="1009407185">
              <w:marLeft w:val="0"/>
              <w:marRight w:val="0"/>
              <w:marTop w:val="0"/>
              <w:marBottom w:val="0"/>
              <w:divBdr>
                <w:top w:val="none" w:sz="0" w:space="0" w:color="auto"/>
                <w:left w:val="none" w:sz="0" w:space="0" w:color="auto"/>
                <w:bottom w:val="none" w:sz="0" w:space="0" w:color="auto"/>
                <w:right w:val="none" w:sz="0" w:space="0" w:color="auto"/>
              </w:divBdr>
              <w:divsChild>
                <w:div w:id="379789806">
                  <w:marLeft w:val="0"/>
                  <w:marRight w:val="0"/>
                  <w:marTop w:val="0"/>
                  <w:marBottom w:val="0"/>
                  <w:divBdr>
                    <w:top w:val="none" w:sz="0" w:space="0" w:color="auto"/>
                    <w:left w:val="none" w:sz="0" w:space="0" w:color="auto"/>
                    <w:bottom w:val="none" w:sz="0" w:space="0" w:color="auto"/>
                    <w:right w:val="none" w:sz="0" w:space="0" w:color="auto"/>
                  </w:divBdr>
                  <w:divsChild>
                    <w:div w:id="57900161">
                      <w:marLeft w:val="0"/>
                      <w:marRight w:val="0"/>
                      <w:marTop w:val="0"/>
                      <w:marBottom w:val="0"/>
                      <w:divBdr>
                        <w:top w:val="none" w:sz="0" w:space="0" w:color="auto"/>
                        <w:left w:val="none" w:sz="0" w:space="0" w:color="auto"/>
                        <w:bottom w:val="none" w:sz="0" w:space="0" w:color="auto"/>
                        <w:right w:val="none" w:sz="0" w:space="0" w:color="auto"/>
                      </w:divBdr>
                      <w:divsChild>
                        <w:div w:id="30420592">
                          <w:marLeft w:val="0"/>
                          <w:marRight w:val="0"/>
                          <w:marTop w:val="45"/>
                          <w:marBottom w:val="0"/>
                          <w:divBdr>
                            <w:top w:val="none" w:sz="0" w:space="0" w:color="auto"/>
                            <w:left w:val="none" w:sz="0" w:space="0" w:color="auto"/>
                            <w:bottom w:val="none" w:sz="0" w:space="0" w:color="auto"/>
                            <w:right w:val="none" w:sz="0" w:space="0" w:color="auto"/>
                          </w:divBdr>
                          <w:divsChild>
                            <w:div w:id="140006803">
                              <w:marLeft w:val="0"/>
                              <w:marRight w:val="0"/>
                              <w:marTop w:val="0"/>
                              <w:marBottom w:val="0"/>
                              <w:divBdr>
                                <w:top w:val="none" w:sz="0" w:space="0" w:color="auto"/>
                                <w:left w:val="none" w:sz="0" w:space="0" w:color="auto"/>
                                <w:bottom w:val="none" w:sz="0" w:space="0" w:color="auto"/>
                                <w:right w:val="none" w:sz="0" w:space="0" w:color="auto"/>
                              </w:divBdr>
                              <w:divsChild>
                                <w:div w:id="255603065">
                                  <w:marLeft w:val="2070"/>
                                  <w:marRight w:val="3810"/>
                                  <w:marTop w:val="0"/>
                                  <w:marBottom w:val="0"/>
                                  <w:divBdr>
                                    <w:top w:val="none" w:sz="0" w:space="0" w:color="auto"/>
                                    <w:left w:val="none" w:sz="0" w:space="0" w:color="auto"/>
                                    <w:bottom w:val="none" w:sz="0" w:space="0" w:color="auto"/>
                                    <w:right w:val="none" w:sz="0" w:space="0" w:color="auto"/>
                                  </w:divBdr>
                                  <w:divsChild>
                                    <w:div w:id="1710492490">
                                      <w:marLeft w:val="0"/>
                                      <w:marRight w:val="0"/>
                                      <w:marTop w:val="0"/>
                                      <w:marBottom w:val="0"/>
                                      <w:divBdr>
                                        <w:top w:val="none" w:sz="0" w:space="0" w:color="auto"/>
                                        <w:left w:val="none" w:sz="0" w:space="0" w:color="auto"/>
                                        <w:bottom w:val="none" w:sz="0" w:space="0" w:color="auto"/>
                                        <w:right w:val="none" w:sz="0" w:space="0" w:color="auto"/>
                                      </w:divBdr>
                                      <w:divsChild>
                                        <w:div w:id="663896815">
                                          <w:marLeft w:val="0"/>
                                          <w:marRight w:val="0"/>
                                          <w:marTop w:val="0"/>
                                          <w:marBottom w:val="0"/>
                                          <w:divBdr>
                                            <w:top w:val="none" w:sz="0" w:space="0" w:color="auto"/>
                                            <w:left w:val="none" w:sz="0" w:space="0" w:color="auto"/>
                                            <w:bottom w:val="none" w:sz="0" w:space="0" w:color="auto"/>
                                            <w:right w:val="none" w:sz="0" w:space="0" w:color="auto"/>
                                          </w:divBdr>
                                          <w:divsChild>
                                            <w:div w:id="1287590324">
                                              <w:marLeft w:val="0"/>
                                              <w:marRight w:val="0"/>
                                              <w:marTop w:val="0"/>
                                              <w:marBottom w:val="0"/>
                                              <w:divBdr>
                                                <w:top w:val="none" w:sz="0" w:space="0" w:color="auto"/>
                                                <w:left w:val="none" w:sz="0" w:space="0" w:color="auto"/>
                                                <w:bottom w:val="none" w:sz="0" w:space="0" w:color="auto"/>
                                                <w:right w:val="none" w:sz="0" w:space="0" w:color="auto"/>
                                              </w:divBdr>
                                              <w:divsChild>
                                                <w:div w:id="914558819">
                                                  <w:marLeft w:val="0"/>
                                                  <w:marRight w:val="0"/>
                                                  <w:marTop w:val="0"/>
                                                  <w:marBottom w:val="0"/>
                                                  <w:divBdr>
                                                    <w:top w:val="none" w:sz="0" w:space="0" w:color="auto"/>
                                                    <w:left w:val="none" w:sz="0" w:space="0" w:color="auto"/>
                                                    <w:bottom w:val="none" w:sz="0" w:space="0" w:color="auto"/>
                                                    <w:right w:val="none" w:sz="0" w:space="0" w:color="auto"/>
                                                  </w:divBdr>
                                                  <w:divsChild>
                                                    <w:div w:id="890725461">
                                                      <w:marLeft w:val="0"/>
                                                      <w:marRight w:val="0"/>
                                                      <w:marTop w:val="0"/>
                                                      <w:marBottom w:val="0"/>
                                                      <w:divBdr>
                                                        <w:top w:val="none" w:sz="0" w:space="0" w:color="auto"/>
                                                        <w:left w:val="none" w:sz="0" w:space="0" w:color="auto"/>
                                                        <w:bottom w:val="none" w:sz="0" w:space="0" w:color="auto"/>
                                                        <w:right w:val="none" w:sz="0" w:space="0" w:color="auto"/>
                                                      </w:divBdr>
                                                      <w:divsChild>
                                                        <w:div w:id="292490292">
                                                          <w:marLeft w:val="0"/>
                                                          <w:marRight w:val="0"/>
                                                          <w:marTop w:val="0"/>
                                                          <w:marBottom w:val="345"/>
                                                          <w:divBdr>
                                                            <w:top w:val="none" w:sz="0" w:space="0" w:color="auto"/>
                                                            <w:left w:val="none" w:sz="0" w:space="0" w:color="auto"/>
                                                            <w:bottom w:val="none" w:sz="0" w:space="0" w:color="auto"/>
                                                            <w:right w:val="none" w:sz="0" w:space="0" w:color="auto"/>
                                                          </w:divBdr>
                                                          <w:divsChild>
                                                            <w:div w:id="606623827">
                                                              <w:marLeft w:val="0"/>
                                                              <w:marRight w:val="0"/>
                                                              <w:marTop w:val="0"/>
                                                              <w:marBottom w:val="0"/>
                                                              <w:divBdr>
                                                                <w:top w:val="none" w:sz="0" w:space="0" w:color="auto"/>
                                                                <w:left w:val="none" w:sz="0" w:space="0" w:color="auto"/>
                                                                <w:bottom w:val="none" w:sz="0" w:space="0" w:color="auto"/>
                                                                <w:right w:val="none" w:sz="0" w:space="0" w:color="auto"/>
                                                              </w:divBdr>
                                                              <w:divsChild>
                                                                <w:div w:id="1411124289">
                                                                  <w:marLeft w:val="0"/>
                                                                  <w:marRight w:val="0"/>
                                                                  <w:marTop w:val="0"/>
                                                                  <w:marBottom w:val="0"/>
                                                                  <w:divBdr>
                                                                    <w:top w:val="none" w:sz="0" w:space="0" w:color="auto"/>
                                                                    <w:left w:val="none" w:sz="0" w:space="0" w:color="auto"/>
                                                                    <w:bottom w:val="none" w:sz="0" w:space="0" w:color="auto"/>
                                                                    <w:right w:val="none" w:sz="0" w:space="0" w:color="auto"/>
                                                                  </w:divBdr>
                                                                  <w:divsChild>
                                                                    <w:div w:id="461534719">
                                                                      <w:marLeft w:val="0"/>
                                                                      <w:marRight w:val="0"/>
                                                                      <w:marTop w:val="0"/>
                                                                      <w:marBottom w:val="0"/>
                                                                      <w:divBdr>
                                                                        <w:top w:val="none" w:sz="0" w:space="0" w:color="auto"/>
                                                                        <w:left w:val="none" w:sz="0" w:space="0" w:color="auto"/>
                                                                        <w:bottom w:val="none" w:sz="0" w:space="0" w:color="auto"/>
                                                                        <w:right w:val="none" w:sz="0" w:space="0" w:color="auto"/>
                                                                      </w:divBdr>
                                                                      <w:divsChild>
                                                                        <w:div w:id="1576545921">
                                                                          <w:marLeft w:val="0"/>
                                                                          <w:marRight w:val="0"/>
                                                                          <w:marTop w:val="0"/>
                                                                          <w:marBottom w:val="0"/>
                                                                          <w:divBdr>
                                                                            <w:top w:val="none" w:sz="0" w:space="0" w:color="auto"/>
                                                                            <w:left w:val="none" w:sz="0" w:space="0" w:color="auto"/>
                                                                            <w:bottom w:val="none" w:sz="0" w:space="0" w:color="auto"/>
                                                                            <w:right w:val="none" w:sz="0" w:space="0" w:color="auto"/>
                                                                          </w:divBdr>
                                                                          <w:divsChild>
                                                                            <w:div w:id="37051037">
                                                                              <w:marLeft w:val="0"/>
                                                                              <w:marRight w:val="0"/>
                                                                              <w:marTop w:val="0"/>
                                                                              <w:marBottom w:val="0"/>
                                                                              <w:divBdr>
                                                                                <w:top w:val="none" w:sz="0" w:space="0" w:color="auto"/>
                                                                                <w:left w:val="none" w:sz="0" w:space="0" w:color="auto"/>
                                                                                <w:bottom w:val="none" w:sz="0" w:space="0" w:color="auto"/>
                                                                                <w:right w:val="none" w:sz="0" w:space="0" w:color="auto"/>
                                                                              </w:divBdr>
                                                                              <w:divsChild>
                                                                                <w:div w:id="2109736950">
                                                                                  <w:marLeft w:val="0"/>
                                                                                  <w:marRight w:val="0"/>
                                                                                  <w:marTop w:val="0"/>
                                                                                  <w:marBottom w:val="0"/>
                                                                                  <w:divBdr>
                                                                                    <w:top w:val="none" w:sz="0" w:space="0" w:color="auto"/>
                                                                                    <w:left w:val="none" w:sz="0" w:space="0" w:color="auto"/>
                                                                                    <w:bottom w:val="none" w:sz="0" w:space="0" w:color="auto"/>
                                                                                    <w:right w:val="none" w:sz="0" w:space="0" w:color="auto"/>
                                                                                  </w:divBdr>
                                                                                  <w:divsChild>
                                                                                    <w:div w:id="1123691593">
                                                                                      <w:marLeft w:val="0"/>
                                                                                      <w:marRight w:val="0"/>
                                                                                      <w:marTop w:val="0"/>
                                                                                      <w:marBottom w:val="0"/>
                                                                                      <w:divBdr>
                                                                                        <w:top w:val="none" w:sz="0" w:space="0" w:color="auto"/>
                                                                                        <w:left w:val="none" w:sz="0" w:space="0" w:color="auto"/>
                                                                                        <w:bottom w:val="none" w:sz="0" w:space="0" w:color="auto"/>
                                                                                        <w:right w:val="none" w:sz="0" w:space="0" w:color="auto"/>
                                                                                      </w:divBdr>
                                                                                      <w:divsChild>
                                                                                        <w:div w:id="12906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416497">
      <w:bodyDiv w:val="1"/>
      <w:marLeft w:val="0"/>
      <w:marRight w:val="0"/>
      <w:marTop w:val="0"/>
      <w:marBottom w:val="0"/>
      <w:divBdr>
        <w:top w:val="none" w:sz="0" w:space="0" w:color="auto"/>
        <w:left w:val="none" w:sz="0" w:space="0" w:color="auto"/>
        <w:bottom w:val="none" w:sz="0" w:space="0" w:color="auto"/>
        <w:right w:val="none" w:sz="0" w:space="0" w:color="auto"/>
      </w:divBdr>
    </w:div>
    <w:div w:id="1521312159">
      <w:bodyDiv w:val="1"/>
      <w:marLeft w:val="0"/>
      <w:marRight w:val="0"/>
      <w:marTop w:val="0"/>
      <w:marBottom w:val="0"/>
      <w:divBdr>
        <w:top w:val="none" w:sz="0" w:space="0" w:color="auto"/>
        <w:left w:val="none" w:sz="0" w:space="0" w:color="auto"/>
        <w:bottom w:val="none" w:sz="0" w:space="0" w:color="auto"/>
        <w:right w:val="none" w:sz="0" w:space="0" w:color="auto"/>
      </w:divBdr>
      <w:divsChild>
        <w:div w:id="1085104417">
          <w:marLeft w:val="0"/>
          <w:marRight w:val="0"/>
          <w:marTop w:val="0"/>
          <w:marBottom w:val="0"/>
          <w:divBdr>
            <w:top w:val="none" w:sz="0" w:space="0" w:color="auto"/>
            <w:left w:val="none" w:sz="0" w:space="0" w:color="auto"/>
            <w:bottom w:val="none" w:sz="0" w:space="0" w:color="auto"/>
            <w:right w:val="none" w:sz="0" w:space="0" w:color="auto"/>
          </w:divBdr>
          <w:divsChild>
            <w:div w:id="150297351">
              <w:marLeft w:val="0"/>
              <w:marRight w:val="0"/>
              <w:marTop w:val="0"/>
              <w:marBottom w:val="0"/>
              <w:divBdr>
                <w:top w:val="none" w:sz="0" w:space="0" w:color="auto"/>
                <w:left w:val="none" w:sz="0" w:space="0" w:color="auto"/>
                <w:bottom w:val="none" w:sz="0" w:space="0" w:color="auto"/>
                <w:right w:val="none" w:sz="0" w:space="0" w:color="auto"/>
              </w:divBdr>
              <w:divsChild>
                <w:div w:id="284969939">
                  <w:marLeft w:val="0"/>
                  <w:marRight w:val="0"/>
                  <w:marTop w:val="0"/>
                  <w:marBottom w:val="0"/>
                  <w:divBdr>
                    <w:top w:val="none" w:sz="0" w:space="0" w:color="auto"/>
                    <w:left w:val="none" w:sz="0" w:space="0" w:color="auto"/>
                    <w:bottom w:val="none" w:sz="0" w:space="0" w:color="auto"/>
                    <w:right w:val="none" w:sz="0" w:space="0" w:color="auto"/>
                  </w:divBdr>
                  <w:divsChild>
                    <w:div w:id="43339145">
                      <w:marLeft w:val="0"/>
                      <w:marRight w:val="0"/>
                      <w:marTop w:val="0"/>
                      <w:marBottom w:val="0"/>
                      <w:divBdr>
                        <w:top w:val="none" w:sz="0" w:space="0" w:color="auto"/>
                        <w:left w:val="none" w:sz="0" w:space="0" w:color="auto"/>
                        <w:bottom w:val="none" w:sz="0" w:space="0" w:color="auto"/>
                        <w:right w:val="none" w:sz="0" w:space="0" w:color="auto"/>
                      </w:divBdr>
                      <w:divsChild>
                        <w:div w:id="1508449205">
                          <w:marLeft w:val="0"/>
                          <w:marRight w:val="0"/>
                          <w:marTop w:val="45"/>
                          <w:marBottom w:val="0"/>
                          <w:divBdr>
                            <w:top w:val="none" w:sz="0" w:space="0" w:color="auto"/>
                            <w:left w:val="none" w:sz="0" w:space="0" w:color="auto"/>
                            <w:bottom w:val="none" w:sz="0" w:space="0" w:color="auto"/>
                            <w:right w:val="none" w:sz="0" w:space="0" w:color="auto"/>
                          </w:divBdr>
                          <w:divsChild>
                            <w:div w:id="1747264440">
                              <w:marLeft w:val="0"/>
                              <w:marRight w:val="0"/>
                              <w:marTop w:val="0"/>
                              <w:marBottom w:val="0"/>
                              <w:divBdr>
                                <w:top w:val="none" w:sz="0" w:space="0" w:color="auto"/>
                                <w:left w:val="none" w:sz="0" w:space="0" w:color="auto"/>
                                <w:bottom w:val="none" w:sz="0" w:space="0" w:color="auto"/>
                                <w:right w:val="none" w:sz="0" w:space="0" w:color="auto"/>
                              </w:divBdr>
                              <w:divsChild>
                                <w:div w:id="1252616946">
                                  <w:marLeft w:val="2070"/>
                                  <w:marRight w:val="3810"/>
                                  <w:marTop w:val="0"/>
                                  <w:marBottom w:val="0"/>
                                  <w:divBdr>
                                    <w:top w:val="none" w:sz="0" w:space="0" w:color="auto"/>
                                    <w:left w:val="none" w:sz="0" w:space="0" w:color="auto"/>
                                    <w:bottom w:val="none" w:sz="0" w:space="0" w:color="auto"/>
                                    <w:right w:val="none" w:sz="0" w:space="0" w:color="auto"/>
                                  </w:divBdr>
                                  <w:divsChild>
                                    <w:div w:id="554122536">
                                      <w:marLeft w:val="0"/>
                                      <w:marRight w:val="0"/>
                                      <w:marTop w:val="0"/>
                                      <w:marBottom w:val="0"/>
                                      <w:divBdr>
                                        <w:top w:val="none" w:sz="0" w:space="0" w:color="auto"/>
                                        <w:left w:val="none" w:sz="0" w:space="0" w:color="auto"/>
                                        <w:bottom w:val="none" w:sz="0" w:space="0" w:color="auto"/>
                                        <w:right w:val="none" w:sz="0" w:space="0" w:color="auto"/>
                                      </w:divBdr>
                                      <w:divsChild>
                                        <w:div w:id="1562279832">
                                          <w:marLeft w:val="0"/>
                                          <w:marRight w:val="0"/>
                                          <w:marTop w:val="0"/>
                                          <w:marBottom w:val="0"/>
                                          <w:divBdr>
                                            <w:top w:val="none" w:sz="0" w:space="0" w:color="auto"/>
                                            <w:left w:val="none" w:sz="0" w:space="0" w:color="auto"/>
                                            <w:bottom w:val="none" w:sz="0" w:space="0" w:color="auto"/>
                                            <w:right w:val="none" w:sz="0" w:space="0" w:color="auto"/>
                                          </w:divBdr>
                                          <w:divsChild>
                                            <w:div w:id="210465549">
                                              <w:marLeft w:val="0"/>
                                              <w:marRight w:val="0"/>
                                              <w:marTop w:val="0"/>
                                              <w:marBottom w:val="0"/>
                                              <w:divBdr>
                                                <w:top w:val="none" w:sz="0" w:space="0" w:color="auto"/>
                                                <w:left w:val="none" w:sz="0" w:space="0" w:color="auto"/>
                                                <w:bottom w:val="none" w:sz="0" w:space="0" w:color="auto"/>
                                                <w:right w:val="none" w:sz="0" w:space="0" w:color="auto"/>
                                              </w:divBdr>
                                              <w:divsChild>
                                                <w:div w:id="300044521">
                                                  <w:marLeft w:val="0"/>
                                                  <w:marRight w:val="0"/>
                                                  <w:marTop w:val="0"/>
                                                  <w:marBottom w:val="0"/>
                                                  <w:divBdr>
                                                    <w:top w:val="none" w:sz="0" w:space="0" w:color="auto"/>
                                                    <w:left w:val="none" w:sz="0" w:space="0" w:color="auto"/>
                                                    <w:bottom w:val="none" w:sz="0" w:space="0" w:color="auto"/>
                                                    <w:right w:val="none" w:sz="0" w:space="0" w:color="auto"/>
                                                  </w:divBdr>
                                                  <w:divsChild>
                                                    <w:div w:id="1103645465">
                                                      <w:marLeft w:val="0"/>
                                                      <w:marRight w:val="0"/>
                                                      <w:marTop w:val="0"/>
                                                      <w:marBottom w:val="0"/>
                                                      <w:divBdr>
                                                        <w:top w:val="none" w:sz="0" w:space="0" w:color="auto"/>
                                                        <w:left w:val="none" w:sz="0" w:space="0" w:color="auto"/>
                                                        <w:bottom w:val="none" w:sz="0" w:space="0" w:color="auto"/>
                                                        <w:right w:val="none" w:sz="0" w:space="0" w:color="auto"/>
                                                      </w:divBdr>
                                                      <w:divsChild>
                                                        <w:div w:id="346255383">
                                                          <w:marLeft w:val="0"/>
                                                          <w:marRight w:val="0"/>
                                                          <w:marTop w:val="0"/>
                                                          <w:marBottom w:val="345"/>
                                                          <w:divBdr>
                                                            <w:top w:val="none" w:sz="0" w:space="0" w:color="auto"/>
                                                            <w:left w:val="none" w:sz="0" w:space="0" w:color="auto"/>
                                                            <w:bottom w:val="none" w:sz="0" w:space="0" w:color="auto"/>
                                                            <w:right w:val="none" w:sz="0" w:space="0" w:color="auto"/>
                                                          </w:divBdr>
                                                          <w:divsChild>
                                                            <w:div w:id="1518617592">
                                                              <w:marLeft w:val="0"/>
                                                              <w:marRight w:val="0"/>
                                                              <w:marTop w:val="0"/>
                                                              <w:marBottom w:val="0"/>
                                                              <w:divBdr>
                                                                <w:top w:val="none" w:sz="0" w:space="0" w:color="auto"/>
                                                                <w:left w:val="none" w:sz="0" w:space="0" w:color="auto"/>
                                                                <w:bottom w:val="none" w:sz="0" w:space="0" w:color="auto"/>
                                                                <w:right w:val="none" w:sz="0" w:space="0" w:color="auto"/>
                                                              </w:divBdr>
                                                              <w:divsChild>
                                                                <w:div w:id="1588999794">
                                                                  <w:marLeft w:val="0"/>
                                                                  <w:marRight w:val="0"/>
                                                                  <w:marTop w:val="0"/>
                                                                  <w:marBottom w:val="0"/>
                                                                  <w:divBdr>
                                                                    <w:top w:val="none" w:sz="0" w:space="0" w:color="auto"/>
                                                                    <w:left w:val="none" w:sz="0" w:space="0" w:color="auto"/>
                                                                    <w:bottom w:val="none" w:sz="0" w:space="0" w:color="auto"/>
                                                                    <w:right w:val="none" w:sz="0" w:space="0" w:color="auto"/>
                                                                  </w:divBdr>
                                                                  <w:divsChild>
                                                                    <w:div w:id="2007508924">
                                                                      <w:marLeft w:val="0"/>
                                                                      <w:marRight w:val="0"/>
                                                                      <w:marTop w:val="0"/>
                                                                      <w:marBottom w:val="0"/>
                                                                      <w:divBdr>
                                                                        <w:top w:val="none" w:sz="0" w:space="0" w:color="auto"/>
                                                                        <w:left w:val="none" w:sz="0" w:space="0" w:color="auto"/>
                                                                        <w:bottom w:val="none" w:sz="0" w:space="0" w:color="auto"/>
                                                                        <w:right w:val="none" w:sz="0" w:space="0" w:color="auto"/>
                                                                      </w:divBdr>
                                                                      <w:divsChild>
                                                                        <w:div w:id="1135293580">
                                                                          <w:marLeft w:val="0"/>
                                                                          <w:marRight w:val="0"/>
                                                                          <w:marTop w:val="0"/>
                                                                          <w:marBottom w:val="0"/>
                                                                          <w:divBdr>
                                                                            <w:top w:val="none" w:sz="0" w:space="0" w:color="auto"/>
                                                                            <w:left w:val="none" w:sz="0" w:space="0" w:color="auto"/>
                                                                            <w:bottom w:val="none" w:sz="0" w:space="0" w:color="auto"/>
                                                                            <w:right w:val="none" w:sz="0" w:space="0" w:color="auto"/>
                                                                          </w:divBdr>
                                                                          <w:divsChild>
                                                                            <w:div w:id="452287353">
                                                                              <w:marLeft w:val="0"/>
                                                                              <w:marRight w:val="0"/>
                                                                              <w:marTop w:val="0"/>
                                                                              <w:marBottom w:val="0"/>
                                                                              <w:divBdr>
                                                                                <w:top w:val="none" w:sz="0" w:space="0" w:color="auto"/>
                                                                                <w:left w:val="none" w:sz="0" w:space="0" w:color="auto"/>
                                                                                <w:bottom w:val="none" w:sz="0" w:space="0" w:color="auto"/>
                                                                                <w:right w:val="none" w:sz="0" w:space="0" w:color="auto"/>
                                                                              </w:divBdr>
                                                                              <w:divsChild>
                                                                                <w:div w:id="1674263617">
                                                                                  <w:marLeft w:val="0"/>
                                                                                  <w:marRight w:val="0"/>
                                                                                  <w:marTop w:val="0"/>
                                                                                  <w:marBottom w:val="0"/>
                                                                                  <w:divBdr>
                                                                                    <w:top w:val="none" w:sz="0" w:space="0" w:color="auto"/>
                                                                                    <w:left w:val="none" w:sz="0" w:space="0" w:color="auto"/>
                                                                                    <w:bottom w:val="none" w:sz="0" w:space="0" w:color="auto"/>
                                                                                    <w:right w:val="none" w:sz="0" w:space="0" w:color="auto"/>
                                                                                  </w:divBdr>
                                                                                  <w:divsChild>
                                                                                    <w:div w:id="1148399588">
                                                                                      <w:marLeft w:val="0"/>
                                                                                      <w:marRight w:val="0"/>
                                                                                      <w:marTop w:val="0"/>
                                                                                      <w:marBottom w:val="0"/>
                                                                                      <w:divBdr>
                                                                                        <w:top w:val="none" w:sz="0" w:space="0" w:color="auto"/>
                                                                                        <w:left w:val="none" w:sz="0" w:space="0" w:color="auto"/>
                                                                                        <w:bottom w:val="none" w:sz="0" w:space="0" w:color="auto"/>
                                                                                        <w:right w:val="none" w:sz="0" w:space="0" w:color="auto"/>
                                                                                      </w:divBdr>
                                                                                      <w:divsChild>
                                                                                        <w:div w:id="146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6616241">
      <w:bodyDiv w:val="1"/>
      <w:marLeft w:val="0"/>
      <w:marRight w:val="0"/>
      <w:marTop w:val="0"/>
      <w:marBottom w:val="0"/>
      <w:divBdr>
        <w:top w:val="none" w:sz="0" w:space="0" w:color="auto"/>
        <w:left w:val="none" w:sz="0" w:space="0" w:color="auto"/>
        <w:bottom w:val="none" w:sz="0" w:space="0" w:color="auto"/>
        <w:right w:val="none" w:sz="0" w:space="0" w:color="auto"/>
      </w:divBdr>
      <w:divsChild>
        <w:div w:id="1162696662">
          <w:marLeft w:val="0"/>
          <w:marRight w:val="0"/>
          <w:marTop w:val="0"/>
          <w:marBottom w:val="0"/>
          <w:divBdr>
            <w:top w:val="none" w:sz="0" w:space="0" w:color="auto"/>
            <w:left w:val="none" w:sz="0" w:space="0" w:color="auto"/>
            <w:bottom w:val="none" w:sz="0" w:space="0" w:color="auto"/>
            <w:right w:val="none" w:sz="0" w:space="0" w:color="auto"/>
          </w:divBdr>
          <w:divsChild>
            <w:div w:id="1087464206">
              <w:marLeft w:val="0"/>
              <w:marRight w:val="0"/>
              <w:marTop w:val="0"/>
              <w:marBottom w:val="0"/>
              <w:divBdr>
                <w:top w:val="none" w:sz="0" w:space="0" w:color="auto"/>
                <w:left w:val="none" w:sz="0" w:space="0" w:color="auto"/>
                <w:bottom w:val="none" w:sz="0" w:space="0" w:color="auto"/>
                <w:right w:val="none" w:sz="0" w:space="0" w:color="auto"/>
              </w:divBdr>
              <w:divsChild>
                <w:div w:id="495847463">
                  <w:marLeft w:val="0"/>
                  <w:marRight w:val="0"/>
                  <w:marTop w:val="0"/>
                  <w:marBottom w:val="0"/>
                  <w:divBdr>
                    <w:top w:val="none" w:sz="0" w:space="0" w:color="auto"/>
                    <w:left w:val="none" w:sz="0" w:space="0" w:color="auto"/>
                    <w:bottom w:val="none" w:sz="0" w:space="0" w:color="auto"/>
                    <w:right w:val="none" w:sz="0" w:space="0" w:color="auto"/>
                  </w:divBdr>
                  <w:divsChild>
                    <w:div w:id="1852255643">
                      <w:marLeft w:val="0"/>
                      <w:marRight w:val="0"/>
                      <w:marTop w:val="0"/>
                      <w:marBottom w:val="0"/>
                      <w:divBdr>
                        <w:top w:val="none" w:sz="0" w:space="0" w:color="auto"/>
                        <w:left w:val="none" w:sz="0" w:space="0" w:color="auto"/>
                        <w:bottom w:val="none" w:sz="0" w:space="0" w:color="auto"/>
                        <w:right w:val="none" w:sz="0" w:space="0" w:color="auto"/>
                      </w:divBdr>
                      <w:divsChild>
                        <w:div w:id="1682514889">
                          <w:marLeft w:val="0"/>
                          <w:marRight w:val="0"/>
                          <w:marTop w:val="45"/>
                          <w:marBottom w:val="0"/>
                          <w:divBdr>
                            <w:top w:val="none" w:sz="0" w:space="0" w:color="auto"/>
                            <w:left w:val="none" w:sz="0" w:space="0" w:color="auto"/>
                            <w:bottom w:val="none" w:sz="0" w:space="0" w:color="auto"/>
                            <w:right w:val="none" w:sz="0" w:space="0" w:color="auto"/>
                          </w:divBdr>
                          <w:divsChild>
                            <w:div w:id="1756171648">
                              <w:marLeft w:val="0"/>
                              <w:marRight w:val="0"/>
                              <w:marTop w:val="0"/>
                              <w:marBottom w:val="0"/>
                              <w:divBdr>
                                <w:top w:val="none" w:sz="0" w:space="0" w:color="auto"/>
                                <w:left w:val="none" w:sz="0" w:space="0" w:color="auto"/>
                                <w:bottom w:val="none" w:sz="0" w:space="0" w:color="auto"/>
                                <w:right w:val="none" w:sz="0" w:space="0" w:color="auto"/>
                              </w:divBdr>
                              <w:divsChild>
                                <w:div w:id="1470323434">
                                  <w:marLeft w:val="2070"/>
                                  <w:marRight w:val="3810"/>
                                  <w:marTop w:val="0"/>
                                  <w:marBottom w:val="0"/>
                                  <w:divBdr>
                                    <w:top w:val="none" w:sz="0" w:space="0" w:color="auto"/>
                                    <w:left w:val="none" w:sz="0" w:space="0" w:color="auto"/>
                                    <w:bottom w:val="none" w:sz="0" w:space="0" w:color="auto"/>
                                    <w:right w:val="none" w:sz="0" w:space="0" w:color="auto"/>
                                  </w:divBdr>
                                  <w:divsChild>
                                    <w:div w:id="487525643">
                                      <w:marLeft w:val="0"/>
                                      <w:marRight w:val="0"/>
                                      <w:marTop w:val="0"/>
                                      <w:marBottom w:val="0"/>
                                      <w:divBdr>
                                        <w:top w:val="none" w:sz="0" w:space="0" w:color="auto"/>
                                        <w:left w:val="none" w:sz="0" w:space="0" w:color="auto"/>
                                        <w:bottom w:val="none" w:sz="0" w:space="0" w:color="auto"/>
                                        <w:right w:val="none" w:sz="0" w:space="0" w:color="auto"/>
                                      </w:divBdr>
                                      <w:divsChild>
                                        <w:div w:id="1691950910">
                                          <w:marLeft w:val="0"/>
                                          <w:marRight w:val="0"/>
                                          <w:marTop w:val="0"/>
                                          <w:marBottom w:val="0"/>
                                          <w:divBdr>
                                            <w:top w:val="none" w:sz="0" w:space="0" w:color="auto"/>
                                            <w:left w:val="none" w:sz="0" w:space="0" w:color="auto"/>
                                            <w:bottom w:val="none" w:sz="0" w:space="0" w:color="auto"/>
                                            <w:right w:val="none" w:sz="0" w:space="0" w:color="auto"/>
                                          </w:divBdr>
                                          <w:divsChild>
                                            <w:div w:id="820538178">
                                              <w:marLeft w:val="0"/>
                                              <w:marRight w:val="0"/>
                                              <w:marTop w:val="0"/>
                                              <w:marBottom w:val="0"/>
                                              <w:divBdr>
                                                <w:top w:val="none" w:sz="0" w:space="0" w:color="auto"/>
                                                <w:left w:val="none" w:sz="0" w:space="0" w:color="auto"/>
                                                <w:bottom w:val="none" w:sz="0" w:space="0" w:color="auto"/>
                                                <w:right w:val="none" w:sz="0" w:space="0" w:color="auto"/>
                                              </w:divBdr>
                                              <w:divsChild>
                                                <w:div w:id="2048721698">
                                                  <w:marLeft w:val="0"/>
                                                  <w:marRight w:val="0"/>
                                                  <w:marTop w:val="0"/>
                                                  <w:marBottom w:val="0"/>
                                                  <w:divBdr>
                                                    <w:top w:val="none" w:sz="0" w:space="0" w:color="auto"/>
                                                    <w:left w:val="none" w:sz="0" w:space="0" w:color="auto"/>
                                                    <w:bottom w:val="none" w:sz="0" w:space="0" w:color="auto"/>
                                                    <w:right w:val="none" w:sz="0" w:space="0" w:color="auto"/>
                                                  </w:divBdr>
                                                  <w:divsChild>
                                                    <w:div w:id="1370379296">
                                                      <w:marLeft w:val="0"/>
                                                      <w:marRight w:val="0"/>
                                                      <w:marTop w:val="0"/>
                                                      <w:marBottom w:val="0"/>
                                                      <w:divBdr>
                                                        <w:top w:val="none" w:sz="0" w:space="0" w:color="auto"/>
                                                        <w:left w:val="none" w:sz="0" w:space="0" w:color="auto"/>
                                                        <w:bottom w:val="none" w:sz="0" w:space="0" w:color="auto"/>
                                                        <w:right w:val="none" w:sz="0" w:space="0" w:color="auto"/>
                                                      </w:divBdr>
                                                      <w:divsChild>
                                                        <w:div w:id="766775633">
                                                          <w:marLeft w:val="0"/>
                                                          <w:marRight w:val="0"/>
                                                          <w:marTop w:val="0"/>
                                                          <w:marBottom w:val="345"/>
                                                          <w:divBdr>
                                                            <w:top w:val="none" w:sz="0" w:space="0" w:color="auto"/>
                                                            <w:left w:val="none" w:sz="0" w:space="0" w:color="auto"/>
                                                            <w:bottom w:val="none" w:sz="0" w:space="0" w:color="auto"/>
                                                            <w:right w:val="none" w:sz="0" w:space="0" w:color="auto"/>
                                                          </w:divBdr>
                                                          <w:divsChild>
                                                            <w:div w:id="54359897">
                                                              <w:marLeft w:val="0"/>
                                                              <w:marRight w:val="0"/>
                                                              <w:marTop w:val="0"/>
                                                              <w:marBottom w:val="0"/>
                                                              <w:divBdr>
                                                                <w:top w:val="none" w:sz="0" w:space="0" w:color="auto"/>
                                                                <w:left w:val="none" w:sz="0" w:space="0" w:color="auto"/>
                                                                <w:bottom w:val="none" w:sz="0" w:space="0" w:color="auto"/>
                                                                <w:right w:val="none" w:sz="0" w:space="0" w:color="auto"/>
                                                              </w:divBdr>
                                                              <w:divsChild>
                                                                <w:div w:id="1080715118">
                                                                  <w:marLeft w:val="0"/>
                                                                  <w:marRight w:val="0"/>
                                                                  <w:marTop w:val="0"/>
                                                                  <w:marBottom w:val="0"/>
                                                                  <w:divBdr>
                                                                    <w:top w:val="none" w:sz="0" w:space="0" w:color="auto"/>
                                                                    <w:left w:val="none" w:sz="0" w:space="0" w:color="auto"/>
                                                                    <w:bottom w:val="none" w:sz="0" w:space="0" w:color="auto"/>
                                                                    <w:right w:val="none" w:sz="0" w:space="0" w:color="auto"/>
                                                                  </w:divBdr>
                                                                  <w:divsChild>
                                                                    <w:div w:id="110829392">
                                                                      <w:marLeft w:val="0"/>
                                                                      <w:marRight w:val="0"/>
                                                                      <w:marTop w:val="0"/>
                                                                      <w:marBottom w:val="0"/>
                                                                      <w:divBdr>
                                                                        <w:top w:val="none" w:sz="0" w:space="0" w:color="auto"/>
                                                                        <w:left w:val="none" w:sz="0" w:space="0" w:color="auto"/>
                                                                        <w:bottom w:val="none" w:sz="0" w:space="0" w:color="auto"/>
                                                                        <w:right w:val="none" w:sz="0" w:space="0" w:color="auto"/>
                                                                      </w:divBdr>
                                                                      <w:divsChild>
                                                                        <w:div w:id="2062317940">
                                                                          <w:marLeft w:val="0"/>
                                                                          <w:marRight w:val="0"/>
                                                                          <w:marTop w:val="0"/>
                                                                          <w:marBottom w:val="0"/>
                                                                          <w:divBdr>
                                                                            <w:top w:val="none" w:sz="0" w:space="0" w:color="auto"/>
                                                                            <w:left w:val="none" w:sz="0" w:space="0" w:color="auto"/>
                                                                            <w:bottom w:val="none" w:sz="0" w:space="0" w:color="auto"/>
                                                                            <w:right w:val="none" w:sz="0" w:space="0" w:color="auto"/>
                                                                          </w:divBdr>
                                                                          <w:divsChild>
                                                                            <w:div w:id="1046103892">
                                                                              <w:marLeft w:val="0"/>
                                                                              <w:marRight w:val="0"/>
                                                                              <w:marTop w:val="0"/>
                                                                              <w:marBottom w:val="0"/>
                                                                              <w:divBdr>
                                                                                <w:top w:val="none" w:sz="0" w:space="0" w:color="auto"/>
                                                                                <w:left w:val="none" w:sz="0" w:space="0" w:color="auto"/>
                                                                                <w:bottom w:val="none" w:sz="0" w:space="0" w:color="auto"/>
                                                                                <w:right w:val="none" w:sz="0" w:space="0" w:color="auto"/>
                                                                              </w:divBdr>
                                                                              <w:divsChild>
                                                                                <w:div w:id="980159127">
                                                                                  <w:marLeft w:val="0"/>
                                                                                  <w:marRight w:val="0"/>
                                                                                  <w:marTop w:val="0"/>
                                                                                  <w:marBottom w:val="0"/>
                                                                                  <w:divBdr>
                                                                                    <w:top w:val="none" w:sz="0" w:space="0" w:color="auto"/>
                                                                                    <w:left w:val="none" w:sz="0" w:space="0" w:color="auto"/>
                                                                                    <w:bottom w:val="none" w:sz="0" w:space="0" w:color="auto"/>
                                                                                    <w:right w:val="none" w:sz="0" w:space="0" w:color="auto"/>
                                                                                  </w:divBdr>
                                                                                  <w:divsChild>
                                                                                    <w:div w:id="783577544">
                                                                                      <w:marLeft w:val="0"/>
                                                                                      <w:marRight w:val="0"/>
                                                                                      <w:marTop w:val="0"/>
                                                                                      <w:marBottom w:val="0"/>
                                                                                      <w:divBdr>
                                                                                        <w:top w:val="none" w:sz="0" w:space="0" w:color="auto"/>
                                                                                        <w:left w:val="none" w:sz="0" w:space="0" w:color="auto"/>
                                                                                        <w:bottom w:val="none" w:sz="0" w:space="0" w:color="auto"/>
                                                                                        <w:right w:val="none" w:sz="0" w:space="0" w:color="auto"/>
                                                                                      </w:divBdr>
                                                                                      <w:divsChild>
                                                                                        <w:div w:id="30423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awaty@fkm.unair.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fk0198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winmhuht17@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yaswitri@gmail.com" TargetMode="External"/><Relationship Id="rId4" Type="http://schemas.openxmlformats.org/officeDocument/2006/relationships/settings" Target="settings.xml"/><Relationship Id="rId9" Type="http://schemas.openxmlformats.org/officeDocument/2006/relationships/hyperlink" Target="mailto:ernawaty@fkm.unair.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E7A1A-6E8C-4FA3-AE99-3EFB0FC1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11184</Words>
  <Characters>63750</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Eurika</cp:lastModifiedBy>
  <cp:revision>2</cp:revision>
  <dcterms:created xsi:type="dcterms:W3CDTF">2022-10-13T09:04:00Z</dcterms:created>
  <dcterms:modified xsi:type="dcterms:W3CDTF">2022-10-13T09:04:00Z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ee3272a5-9a44-34b0-869c-552fcb4f8a0d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