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BBA9" w14:textId="77777777" w:rsidR="00494C80" w:rsidRPr="00494C80" w:rsidRDefault="00494C80" w:rsidP="006D7798">
      <w:pPr>
        <w:jc w:val="center"/>
        <w:rPr>
          <w:rFonts w:ascii="Cambria" w:hAnsi="Cambria"/>
          <w:b/>
          <w:bCs/>
        </w:rPr>
      </w:pPr>
      <w:r w:rsidRPr="00494C80">
        <w:rPr>
          <w:rFonts w:ascii="Cambria" w:hAnsi="Cambria"/>
          <w:b/>
          <w:bCs/>
        </w:rPr>
        <w:t>Cover Letter</w:t>
      </w:r>
    </w:p>
    <w:p w14:paraId="543BFA5D" w14:textId="219D21C2" w:rsidR="00494C80" w:rsidRDefault="00494C80" w:rsidP="00494C80">
      <w:pPr>
        <w:rPr>
          <w:rFonts w:ascii="Cambria" w:hAnsi="Cambria"/>
          <w:b/>
          <w:bCs/>
          <w:i/>
          <w:iCs/>
        </w:rPr>
      </w:pPr>
      <w:r w:rsidRPr="00494C80">
        <w:rPr>
          <w:rFonts w:ascii="Cambria" w:hAnsi="Cambria"/>
          <w:b/>
          <w:bCs/>
        </w:rPr>
        <w:t>To</w:t>
      </w:r>
      <w:r w:rsidRPr="00494C80">
        <w:rPr>
          <w:rFonts w:ascii="Cambria" w:hAnsi="Cambria"/>
        </w:rPr>
        <w:br/>
      </w:r>
      <w:r w:rsidRPr="00494C80">
        <w:rPr>
          <w:rFonts w:ascii="Cambria" w:hAnsi="Cambria"/>
          <w:b/>
          <w:bCs/>
        </w:rPr>
        <w:t>The</w:t>
      </w:r>
      <w:r w:rsidRPr="00494C80">
        <w:rPr>
          <w:rFonts w:ascii="Cambria" w:hAnsi="Cambria"/>
          <w:b/>
          <w:bCs/>
        </w:rPr>
        <w:t xml:space="preserve"> </w:t>
      </w:r>
      <w:r w:rsidRPr="00494C80">
        <w:rPr>
          <w:rFonts w:ascii="Cambria" w:hAnsi="Cambria"/>
          <w:b/>
          <w:bCs/>
        </w:rPr>
        <w:t>Editor-in-Chief</w:t>
      </w:r>
      <w:r w:rsidRPr="00494C80">
        <w:rPr>
          <w:rFonts w:ascii="Cambria" w:hAnsi="Cambria"/>
        </w:rPr>
        <w:br/>
      </w:r>
      <w:r w:rsidRPr="00494C80">
        <w:rPr>
          <w:rFonts w:ascii="Cambria" w:hAnsi="Cambria"/>
          <w:b/>
          <w:bCs/>
          <w:i/>
          <w:iCs/>
        </w:rPr>
        <w:t>Journal of Physics and its Application (JPA)</w:t>
      </w:r>
    </w:p>
    <w:p w14:paraId="33465D13" w14:textId="77777777" w:rsidR="00494C80" w:rsidRPr="00494C80" w:rsidRDefault="00494C80" w:rsidP="00494C80">
      <w:pPr>
        <w:rPr>
          <w:rFonts w:ascii="Cambria" w:hAnsi="Cambria"/>
          <w:b/>
          <w:bCs/>
        </w:rPr>
      </w:pPr>
    </w:p>
    <w:p w14:paraId="1C00B5ED" w14:textId="77777777" w:rsidR="00494C80" w:rsidRPr="00494C80" w:rsidRDefault="00494C80" w:rsidP="00B16262">
      <w:pPr>
        <w:spacing w:after="0" w:line="240" w:lineRule="auto"/>
        <w:jc w:val="both"/>
        <w:rPr>
          <w:rFonts w:ascii="Cambria" w:hAnsi="Cambria"/>
        </w:rPr>
      </w:pPr>
      <w:r w:rsidRPr="00494C80">
        <w:rPr>
          <w:rFonts w:ascii="Cambria" w:hAnsi="Cambria"/>
        </w:rPr>
        <w:t>Dear Editor-in-Chief,</w:t>
      </w:r>
    </w:p>
    <w:p w14:paraId="62500D67" w14:textId="77777777" w:rsidR="00494C80" w:rsidRDefault="00494C80" w:rsidP="00B16262">
      <w:pPr>
        <w:spacing w:after="0" w:line="240" w:lineRule="auto"/>
        <w:jc w:val="both"/>
        <w:rPr>
          <w:rFonts w:ascii="Cambria" w:hAnsi="Cambria"/>
          <w:b/>
          <w:bCs/>
        </w:rPr>
      </w:pPr>
      <w:r w:rsidRPr="00494C80">
        <w:rPr>
          <w:rFonts w:ascii="Cambria" w:hAnsi="Cambria"/>
        </w:rPr>
        <w:t>With the utmost respect, I hereby submit our manuscript entitled “</w:t>
      </w:r>
      <w:r w:rsidRPr="00B16262">
        <w:rPr>
          <w:rFonts w:ascii="Cambria" w:hAnsi="Cambria"/>
          <w:b/>
          <w:bCs/>
        </w:rPr>
        <w:t>HVSR Microtremor Resonance Frequency and Amplification Analysis Using Earthquake Data for Seismic Hazard Mitigation in Lombok Island</w:t>
      </w:r>
      <w:r w:rsidRPr="00494C80">
        <w:rPr>
          <w:rFonts w:ascii="Cambria" w:hAnsi="Cambria"/>
        </w:rPr>
        <w:t xml:space="preserve">” for consideration for publication in the </w:t>
      </w:r>
      <w:r w:rsidRPr="00B16262">
        <w:rPr>
          <w:rFonts w:ascii="Cambria" w:hAnsi="Cambria"/>
          <w:b/>
          <w:bCs/>
          <w:i/>
          <w:iCs/>
        </w:rPr>
        <w:t>Journal of Physics and its Application (JPA)</w:t>
      </w:r>
      <w:r w:rsidRPr="00B16262">
        <w:rPr>
          <w:rFonts w:ascii="Cambria" w:hAnsi="Cambria"/>
          <w:b/>
          <w:bCs/>
        </w:rPr>
        <w:t>.</w:t>
      </w:r>
    </w:p>
    <w:p w14:paraId="1AF62E81" w14:textId="77777777" w:rsidR="00B16262" w:rsidRPr="00494C80" w:rsidRDefault="00B16262" w:rsidP="00B16262">
      <w:pPr>
        <w:spacing w:after="0" w:line="240" w:lineRule="auto"/>
        <w:jc w:val="both"/>
        <w:rPr>
          <w:rFonts w:ascii="Cambria" w:hAnsi="Cambria"/>
        </w:rPr>
      </w:pPr>
    </w:p>
    <w:p w14:paraId="341F0D1F" w14:textId="77777777" w:rsidR="00494C80" w:rsidRPr="00494C80" w:rsidRDefault="00494C80" w:rsidP="00B16262">
      <w:pPr>
        <w:spacing w:after="0" w:line="240" w:lineRule="auto"/>
        <w:jc w:val="both"/>
        <w:rPr>
          <w:rFonts w:ascii="Cambria" w:hAnsi="Cambria"/>
        </w:rPr>
      </w:pPr>
      <w:r w:rsidRPr="00494C80">
        <w:rPr>
          <w:rFonts w:ascii="Cambria" w:hAnsi="Cambria"/>
        </w:rPr>
        <w:t xml:space="preserve">This manuscript has previously undergone an initial review process by the Reviewer Team of the </w:t>
      </w:r>
      <w:r w:rsidRPr="00B16262">
        <w:rPr>
          <w:rFonts w:ascii="Cambria" w:hAnsi="Cambria"/>
          <w:b/>
          <w:bCs/>
        </w:rPr>
        <w:t>15th ISNPINSA</w:t>
      </w:r>
      <w:r w:rsidRPr="00494C80">
        <w:rPr>
          <w:rFonts w:ascii="Cambria" w:hAnsi="Cambria"/>
        </w:rPr>
        <w:t>. Based on the recommendation received, the paper is now being submitted independently through the JPA online submission system for further editorial evaluation and peer review.</w:t>
      </w:r>
    </w:p>
    <w:p w14:paraId="2750C409" w14:textId="77777777" w:rsidR="00B16262" w:rsidRDefault="00B16262" w:rsidP="00B16262">
      <w:pPr>
        <w:spacing w:after="0" w:line="240" w:lineRule="auto"/>
        <w:jc w:val="both"/>
        <w:rPr>
          <w:rFonts w:ascii="Cambria" w:hAnsi="Cambria"/>
          <w:b/>
          <w:bCs/>
        </w:rPr>
      </w:pPr>
    </w:p>
    <w:p w14:paraId="26473CE6" w14:textId="61FC4E32" w:rsidR="00494C80" w:rsidRDefault="00494C80" w:rsidP="00B16262">
      <w:pPr>
        <w:spacing w:after="0" w:line="240" w:lineRule="auto"/>
        <w:jc w:val="both"/>
        <w:rPr>
          <w:rFonts w:ascii="Cambria" w:hAnsi="Cambria"/>
        </w:rPr>
      </w:pPr>
      <w:r w:rsidRPr="00B16262">
        <w:rPr>
          <w:rFonts w:ascii="Cambria" w:hAnsi="Cambria"/>
          <w:b/>
          <w:bCs/>
        </w:rPr>
        <w:t>This paper has been presented at the 15th ISNPINSA</w:t>
      </w:r>
      <w:r w:rsidRPr="00494C80">
        <w:rPr>
          <w:rFonts w:ascii="Cambria" w:hAnsi="Cambria"/>
        </w:rPr>
        <w:t>.</w:t>
      </w:r>
    </w:p>
    <w:p w14:paraId="7363AA54" w14:textId="77777777" w:rsidR="00B16262" w:rsidRPr="00494C80" w:rsidRDefault="00B16262" w:rsidP="00B16262">
      <w:pPr>
        <w:spacing w:after="0" w:line="240" w:lineRule="auto"/>
        <w:jc w:val="both"/>
        <w:rPr>
          <w:rFonts w:ascii="Cambria" w:hAnsi="Cambria"/>
        </w:rPr>
      </w:pPr>
    </w:p>
    <w:p w14:paraId="15F806D8" w14:textId="77777777" w:rsidR="00494C80" w:rsidRDefault="00494C80" w:rsidP="00B16262">
      <w:pPr>
        <w:spacing w:after="0" w:line="240" w:lineRule="auto"/>
        <w:jc w:val="both"/>
        <w:rPr>
          <w:rFonts w:ascii="Cambria" w:hAnsi="Cambria"/>
        </w:rPr>
      </w:pPr>
      <w:r w:rsidRPr="00494C80">
        <w:rPr>
          <w:rFonts w:ascii="Cambria" w:hAnsi="Cambria"/>
        </w:rPr>
        <w:t>The manuscript presents original research focusing on the analysis of resonance frequency (</w:t>
      </w:r>
      <w:r w:rsidRPr="00B16262">
        <w:rPr>
          <w:rFonts w:ascii="Cambria" w:hAnsi="Cambria"/>
          <w:i/>
          <w:iCs/>
        </w:rPr>
        <w:t>f</w:t>
      </w:r>
      <w:r w:rsidRPr="00494C80">
        <w:rPr>
          <w:rFonts w:ascii="Cambria" w:hAnsi="Cambria"/>
        </w:rPr>
        <w:t>₀) and amplification factor (</w:t>
      </w:r>
      <w:r w:rsidRPr="00B16262">
        <w:rPr>
          <w:rFonts w:ascii="Cambria" w:hAnsi="Cambria"/>
          <w:i/>
          <w:iCs/>
        </w:rPr>
        <w:t>A</w:t>
      </w:r>
      <w:r w:rsidRPr="00494C80">
        <w:rPr>
          <w:rFonts w:ascii="Cambria" w:hAnsi="Cambria"/>
        </w:rPr>
        <w:t>₀) derived from microtremor HVSR measurements and their comparison with earthquake-based HVSR results. The findings contribute to the understanding of local site effects and provide scientific support for seismic hazard mitigation efforts in Lombok Island. This work has not been published previously and is not currently under consideration for publication in any other journal. All authors have approved the submission of this manuscript to JPA.</w:t>
      </w:r>
    </w:p>
    <w:p w14:paraId="40A5FD2E" w14:textId="77777777" w:rsidR="00B16262" w:rsidRPr="00494C80" w:rsidRDefault="00B16262" w:rsidP="00B16262">
      <w:pPr>
        <w:spacing w:after="0" w:line="240" w:lineRule="auto"/>
        <w:jc w:val="both"/>
        <w:rPr>
          <w:rFonts w:ascii="Cambria" w:hAnsi="Cambria"/>
        </w:rPr>
      </w:pPr>
    </w:p>
    <w:p w14:paraId="672B444A" w14:textId="77777777" w:rsidR="00494C80" w:rsidRDefault="00494C80" w:rsidP="00B16262">
      <w:pPr>
        <w:spacing w:after="0" w:line="240" w:lineRule="auto"/>
        <w:jc w:val="both"/>
        <w:rPr>
          <w:rFonts w:ascii="Cambria" w:hAnsi="Cambria"/>
        </w:rPr>
      </w:pPr>
      <w:r w:rsidRPr="00494C80">
        <w:rPr>
          <w:rFonts w:ascii="Cambria" w:hAnsi="Cambria"/>
        </w:rPr>
        <w:t xml:space="preserve">With sincere humility, I would like to respectfully convey my current academic circumstance. As a doctoral student, I am undertaking a publication-based course requirement in the ongoing semester. Therefore, I kindly and respectfully request the possibility of obtaining a </w:t>
      </w:r>
      <w:r w:rsidRPr="00B16262">
        <w:rPr>
          <w:rFonts w:ascii="Cambria" w:hAnsi="Cambria"/>
          <w:b/>
          <w:bCs/>
        </w:rPr>
        <w:t>Letter of Acceptance (LOA)</w:t>
      </w:r>
      <w:r w:rsidRPr="00494C80">
        <w:rPr>
          <w:rFonts w:ascii="Cambria" w:hAnsi="Cambria"/>
        </w:rPr>
        <w:t xml:space="preserve">, should the manuscript be considered suitable, to support the fulfillment of my academic obligations. The current academic semester is scheduled to conclude in </w:t>
      </w:r>
      <w:r w:rsidRPr="00B16262">
        <w:rPr>
          <w:rFonts w:ascii="Cambria" w:hAnsi="Cambria"/>
          <w:b/>
          <w:bCs/>
        </w:rPr>
        <w:t>mid-January 2026</w:t>
      </w:r>
      <w:r w:rsidRPr="00494C80">
        <w:rPr>
          <w:rFonts w:ascii="Cambria" w:hAnsi="Cambria"/>
        </w:rPr>
        <w:t>.</w:t>
      </w:r>
    </w:p>
    <w:p w14:paraId="72002DFC" w14:textId="77777777" w:rsidR="00B16262" w:rsidRPr="00494C80" w:rsidRDefault="00B16262" w:rsidP="00B16262">
      <w:pPr>
        <w:spacing w:after="0" w:line="240" w:lineRule="auto"/>
        <w:jc w:val="both"/>
        <w:rPr>
          <w:rFonts w:ascii="Cambria" w:hAnsi="Cambria"/>
        </w:rPr>
      </w:pPr>
    </w:p>
    <w:p w14:paraId="01E7B117" w14:textId="77777777" w:rsidR="00494C80" w:rsidRDefault="00494C80" w:rsidP="00B16262">
      <w:pPr>
        <w:spacing w:after="0" w:line="240" w:lineRule="auto"/>
        <w:jc w:val="both"/>
        <w:rPr>
          <w:rFonts w:ascii="Cambria" w:hAnsi="Cambria"/>
        </w:rPr>
      </w:pPr>
      <w:r w:rsidRPr="00494C80">
        <w:rPr>
          <w:rFonts w:ascii="Cambria" w:hAnsi="Cambria"/>
        </w:rPr>
        <w:t xml:space="preserve">This request is submitted with full respect for the editorial independence and standard procedures of the </w:t>
      </w:r>
      <w:r w:rsidRPr="00B16262">
        <w:rPr>
          <w:rFonts w:ascii="Cambria" w:hAnsi="Cambria"/>
          <w:b/>
          <w:bCs/>
          <w:i/>
          <w:iCs/>
        </w:rPr>
        <w:t>Journal of Physics and its Application</w:t>
      </w:r>
      <w:r w:rsidRPr="00494C80">
        <w:rPr>
          <w:rFonts w:ascii="Cambria" w:hAnsi="Cambria"/>
        </w:rPr>
        <w:t>. I fully understand that the revision process and the publication schedule are entirely subject to the journal’s policies and decisions. Any revisions required and the eventual publication timing will be followed accordingly, without reservation, in compliance with the journal’s procedures.</w:t>
      </w:r>
    </w:p>
    <w:p w14:paraId="7244DEEA" w14:textId="77777777" w:rsidR="009013D7" w:rsidRPr="00494C80" w:rsidRDefault="009013D7" w:rsidP="00B16262">
      <w:pPr>
        <w:spacing w:after="0" w:line="240" w:lineRule="auto"/>
        <w:jc w:val="both"/>
        <w:rPr>
          <w:rFonts w:ascii="Cambria" w:hAnsi="Cambria"/>
        </w:rPr>
      </w:pPr>
    </w:p>
    <w:p w14:paraId="3081698B" w14:textId="77777777" w:rsidR="00494C80" w:rsidRDefault="00494C80" w:rsidP="00B16262">
      <w:pPr>
        <w:spacing w:after="0" w:line="240" w:lineRule="auto"/>
        <w:jc w:val="both"/>
        <w:rPr>
          <w:rFonts w:ascii="Cambria" w:hAnsi="Cambria"/>
        </w:rPr>
      </w:pPr>
      <w:r w:rsidRPr="00494C80">
        <w:rPr>
          <w:rFonts w:ascii="Cambria" w:hAnsi="Cambria"/>
        </w:rPr>
        <w:t>Thank you very much for your time, consideration, and kind attention to this submission. I sincerely appreciate the effort of the editorial board and reviewers in evaluating this manuscript and look forward to your decision.</w:t>
      </w:r>
    </w:p>
    <w:p w14:paraId="3A9E324C" w14:textId="77777777" w:rsidR="00B16262" w:rsidRPr="00494C80" w:rsidRDefault="00B16262" w:rsidP="00B16262">
      <w:pPr>
        <w:spacing w:after="0" w:line="240" w:lineRule="auto"/>
        <w:jc w:val="both"/>
        <w:rPr>
          <w:rFonts w:ascii="Cambria" w:hAnsi="Cambria"/>
        </w:rPr>
      </w:pPr>
    </w:p>
    <w:p w14:paraId="6FBAB716" w14:textId="77777777" w:rsidR="00494C80" w:rsidRPr="00494C80" w:rsidRDefault="00494C80" w:rsidP="00B16262">
      <w:pPr>
        <w:spacing w:after="0" w:line="240" w:lineRule="auto"/>
        <w:jc w:val="both"/>
        <w:rPr>
          <w:rFonts w:ascii="Cambria" w:hAnsi="Cambria"/>
        </w:rPr>
      </w:pPr>
      <w:r w:rsidRPr="00494C80">
        <w:rPr>
          <w:rFonts w:ascii="Cambria" w:hAnsi="Cambria"/>
        </w:rPr>
        <w:t>Warm regards,</w:t>
      </w:r>
    </w:p>
    <w:p w14:paraId="1A7DC83B" w14:textId="17EDDCA9" w:rsidR="00B16262" w:rsidRDefault="00494C80" w:rsidP="00B16262">
      <w:pPr>
        <w:spacing w:after="0" w:line="240" w:lineRule="auto"/>
        <w:rPr>
          <w:rFonts w:ascii="Cambria" w:hAnsi="Cambria"/>
        </w:rPr>
      </w:pPr>
      <w:r w:rsidRPr="00494C80">
        <w:rPr>
          <w:rFonts w:ascii="Cambria" w:hAnsi="Cambria"/>
        </w:rPr>
        <w:t>Edy Santoso</w:t>
      </w:r>
      <w:r w:rsidR="00B16262">
        <w:rPr>
          <w:rFonts w:ascii="Cambria" w:hAnsi="Cambria"/>
        </w:rPr>
        <w:t>, S.Si, M.Si</w:t>
      </w:r>
      <w:r w:rsidRPr="00494C80">
        <w:rPr>
          <w:rFonts w:ascii="Cambria" w:hAnsi="Cambria"/>
        </w:rPr>
        <w:br/>
      </w:r>
      <w:r w:rsidR="00B16262" w:rsidRPr="00B16262">
        <w:rPr>
          <w:rFonts w:ascii="Cambria" w:hAnsi="Cambria"/>
          <w:vertAlign w:val="superscript"/>
        </w:rPr>
        <w:t>1</w:t>
      </w:r>
      <w:r w:rsidRPr="00494C80">
        <w:rPr>
          <w:rFonts w:ascii="Cambria" w:hAnsi="Cambria"/>
        </w:rPr>
        <w:t>Doctoral Student, Department of Physics</w:t>
      </w:r>
    </w:p>
    <w:p w14:paraId="690EC3AC" w14:textId="667735FB" w:rsidR="00494C80" w:rsidRDefault="00494C80" w:rsidP="00B16262">
      <w:pPr>
        <w:spacing w:after="0" w:line="240" w:lineRule="auto"/>
        <w:rPr>
          <w:rFonts w:ascii="Cambria" w:hAnsi="Cambria"/>
        </w:rPr>
      </w:pPr>
      <w:r w:rsidRPr="00494C80">
        <w:rPr>
          <w:rFonts w:ascii="Cambria" w:hAnsi="Cambria"/>
        </w:rPr>
        <w:t>Universitas Indonesia</w:t>
      </w:r>
    </w:p>
    <w:p w14:paraId="56CDFF3E" w14:textId="77777777" w:rsidR="00B16262" w:rsidRDefault="00B16262" w:rsidP="00B16262">
      <w:pPr>
        <w:spacing w:after="0" w:line="240" w:lineRule="auto"/>
        <w:rPr>
          <w:rFonts w:ascii="Cambria" w:hAnsi="Cambria"/>
        </w:rPr>
      </w:pPr>
      <w:r w:rsidRPr="00B16262">
        <w:rPr>
          <w:rFonts w:ascii="Cambria" w:hAnsi="Cambria"/>
          <w:vertAlign w:val="superscript"/>
        </w:rPr>
        <w:lastRenderedPageBreak/>
        <w:t>2</w:t>
      </w:r>
      <w:r>
        <w:rPr>
          <w:rFonts w:ascii="Cambria" w:hAnsi="Cambria"/>
        </w:rPr>
        <w:t xml:space="preserve">Engineering Seismologist Team Working </w:t>
      </w:r>
    </w:p>
    <w:p w14:paraId="148058D0" w14:textId="2501F2D8" w:rsidR="00B16262" w:rsidRPr="00494C80" w:rsidRDefault="00B16262" w:rsidP="00B16262">
      <w:pPr>
        <w:spacing w:after="0" w:line="240" w:lineRule="auto"/>
        <w:rPr>
          <w:rFonts w:ascii="Cambria" w:hAnsi="Cambria"/>
        </w:rPr>
      </w:pPr>
      <w:r>
        <w:rPr>
          <w:rFonts w:ascii="Cambria" w:hAnsi="Cambria"/>
        </w:rPr>
        <w:t>BMKG</w:t>
      </w:r>
    </w:p>
    <w:p w14:paraId="767580E9" w14:textId="2B473EE0" w:rsidR="00494C80" w:rsidRDefault="00494C80" w:rsidP="00B16262">
      <w:pPr>
        <w:spacing w:after="0" w:line="240" w:lineRule="auto"/>
        <w:rPr>
          <w:rFonts w:ascii="Cambria" w:hAnsi="Cambria"/>
        </w:rPr>
      </w:pPr>
      <w:r w:rsidRPr="00494C80">
        <w:rPr>
          <w:rFonts w:ascii="Cambria" w:hAnsi="Cambria"/>
        </w:rPr>
        <w:t>Email:</w:t>
      </w:r>
      <w:hyperlink r:id="rId4" w:history="1">
        <w:r w:rsidRPr="00B16262">
          <w:rPr>
            <w:rStyle w:val="Hyperlink"/>
            <w:rFonts w:ascii="Cambria" w:hAnsi="Cambria"/>
            <w:color w:val="000000" w:themeColor="text1"/>
            <w:u w:val="none"/>
          </w:rPr>
          <w:t>edy.santoso@ui.ac.id</w:t>
        </w:r>
      </w:hyperlink>
      <w:r w:rsidR="00B16262" w:rsidRPr="00B16262">
        <w:rPr>
          <w:rFonts w:ascii="Cambria" w:hAnsi="Cambria"/>
          <w:color w:val="000000" w:themeColor="text1"/>
        </w:rPr>
        <w:t xml:space="preserve"> </w:t>
      </w:r>
      <w:r w:rsidR="00B16262">
        <w:rPr>
          <w:rFonts w:ascii="Cambria" w:hAnsi="Cambria"/>
        </w:rPr>
        <w:t>/edy.santoso@bmkg.go.id</w:t>
      </w:r>
      <w:r w:rsidRPr="00494C80">
        <w:rPr>
          <w:rFonts w:ascii="Cambria" w:hAnsi="Cambria"/>
        </w:rPr>
        <w:br/>
        <w:t xml:space="preserve">Phone/WhatsApp: </w:t>
      </w:r>
      <w:r w:rsidR="00B16262">
        <w:rPr>
          <w:rFonts w:ascii="Cambria" w:hAnsi="Cambria"/>
        </w:rPr>
        <w:t>0</w:t>
      </w:r>
      <w:r w:rsidRPr="00494C80">
        <w:rPr>
          <w:rFonts w:ascii="Cambria" w:hAnsi="Cambria"/>
        </w:rPr>
        <w:t>85218011814</w:t>
      </w:r>
    </w:p>
    <w:p w14:paraId="41408484" w14:textId="77777777" w:rsidR="00B16262" w:rsidRDefault="00B16262" w:rsidP="00B16262">
      <w:pPr>
        <w:spacing w:after="0" w:line="240" w:lineRule="auto"/>
        <w:rPr>
          <w:rFonts w:ascii="Cambria" w:hAnsi="Cambria"/>
        </w:rPr>
      </w:pPr>
    </w:p>
    <w:p w14:paraId="248C1B00" w14:textId="38197BBB" w:rsidR="00B16262" w:rsidRPr="00494C80" w:rsidRDefault="00B16262" w:rsidP="00B16262">
      <w:pPr>
        <w:spacing w:after="0" w:line="240" w:lineRule="auto"/>
        <w:rPr>
          <w:rFonts w:ascii="Cambria" w:hAnsi="Cambria"/>
        </w:rPr>
      </w:pPr>
      <w:r>
        <w:rPr>
          <w:noProof/>
        </w:rPr>
        <w:drawing>
          <wp:inline distT="0" distB="0" distL="0" distR="0" wp14:anchorId="44AC95BE" wp14:editId="19D8CF80">
            <wp:extent cx="5731510" cy="3787140"/>
            <wp:effectExtent l="0" t="0" r="2540" b="3810"/>
            <wp:docPr id="1868910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10322" name=""/>
                    <pic:cNvPicPr/>
                  </pic:nvPicPr>
                  <pic:blipFill>
                    <a:blip r:embed="rId5"/>
                    <a:stretch>
                      <a:fillRect/>
                    </a:stretch>
                  </pic:blipFill>
                  <pic:spPr>
                    <a:xfrm>
                      <a:off x="0" y="0"/>
                      <a:ext cx="5731510" cy="3787140"/>
                    </a:xfrm>
                    <a:prstGeom prst="rect">
                      <a:avLst/>
                    </a:prstGeom>
                  </pic:spPr>
                </pic:pic>
              </a:graphicData>
            </a:graphic>
          </wp:inline>
        </w:drawing>
      </w:r>
    </w:p>
    <w:p w14:paraId="7709D679" w14:textId="77777777" w:rsidR="00494C80" w:rsidRPr="00494C80" w:rsidRDefault="00494C80" w:rsidP="00494C80">
      <w:pPr>
        <w:jc w:val="both"/>
        <w:rPr>
          <w:rFonts w:ascii="Cambria" w:hAnsi="Cambria"/>
        </w:rPr>
      </w:pPr>
    </w:p>
    <w:sectPr w:rsidR="00494C80" w:rsidRPr="00494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80"/>
    <w:rsid w:val="004760C6"/>
    <w:rsid w:val="00494C80"/>
    <w:rsid w:val="006D7798"/>
    <w:rsid w:val="007443D1"/>
    <w:rsid w:val="009013D7"/>
    <w:rsid w:val="00B162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1AE0"/>
  <w15:chartTrackingRefBased/>
  <w15:docId w15:val="{DE8CEAEE-AD33-43FA-9433-23E454FC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C80"/>
    <w:rPr>
      <w:rFonts w:eastAsiaTheme="majorEastAsia" w:cstheme="majorBidi"/>
      <w:color w:val="272727" w:themeColor="text1" w:themeTint="D8"/>
    </w:rPr>
  </w:style>
  <w:style w:type="paragraph" w:styleId="Title">
    <w:name w:val="Title"/>
    <w:basedOn w:val="Normal"/>
    <w:next w:val="Normal"/>
    <w:link w:val="TitleChar"/>
    <w:uiPriority w:val="10"/>
    <w:qFormat/>
    <w:rsid w:val="00494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C80"/>
    <w:pPr>
      <w:spacing w:before="160"/>
      <w:jc w:val="center"/>
    </w:pPr>
    <w:rPr>
      <w:i/>
      <w:iCs/>
      <w:color w:val="404040" w:themeColor="text1" w:themeTint="BF"/>
    </w:rPr>
  </w:style>
  <w:style w:type="character" w:customStyle="1" w:styleId="QuoteChar">
    <w:name w:val="Quote Char"/>
    <w:basedOn w:val="DefaultParagraphFont"/>
    <w:link w:val="Quote"/>
    <w:uiPriority w:val="29"/>
    <w:rsid w:val="00494C80"/>
    <w:rPr>
      <w:i/>
      <w:iCs/>
      <w:color w:val="404040" w:themeColor="text1" w:themeTint="BF"/>
    </w:rPr>
  </w:style>
  <w:style w:type="paragraph" w:styleId="ListParagraph">
    <w:name w:val="List Paragraph"/>
    <w:basedOn w:val="Normal"/>
    <w:uiPriority w:val="34"/>
    <w:qFormat/>
    <w:rsid w:val="00494C80"/>
    <w:pPr>
      <w:ind w:left="720"/>
      <w:contextualSpacing/>
    </w:pPr>
  </w:style>
  <w:style w:type="character" w:styleId="IntenseEmphasis">
    <w:name w:val="Intense Emphasis"/>
    <w:basedOn w:val="DefaultParagraphFont"/>
    <w:uiPriority w:val="21"/>
    <w:qFormat/>
    <w:rsid w:val="00494C80"/>
    <w:rPr>
      <w:i/>
      <w:iCs/>
      <w:color w:val="0F4761" w:themeColor="accent1" w:themeShade="BF"/>
    </w:rPr>
  </w:style>
  <w:style w:type="paragraph" w:styleId="IntenseQuote">
    <w:name w:val="Intense Quote"/>
    <w:basedOn w:val="Normal"/>
    <w:next w:val="Normal"/>
    <w:link w:val="IntenseQuoteChar"/>
    <w:uiPriority w:val="30"/>
    <w:qFormat/>
    <w:rsid w:val="00494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C80"/>
    <w:rPr>
      <w:i/>
      <w:iCs/>
      <w:color w:val="0F4761" w:themeColor="accent1" w:themeShade="BF"/>
    </w:rPr>
  </w:style>
  <w:style w:type="character" w:styleId="IntenseReference">
    <w:name w:val="Intense Reference"/>
    <w:basedOn w:val="DefaultParagraphFont"/>
    <w:uiPriority w:val="32"/>
    <w:qFormat/>
    <w:rsid w:val="00494C80"/>
    <w:rPr>
      <w:b/>
      <w:bCs/>
      <w:smallCaps/>
      <w:color w:val="0F4761" w:themeColor="accent1" w:themeShade="BF"/>
      <w:spacing w:val="5"/>
    </w:rPr>
  </w:style>
  <w:style w:type="character" w:styleId="Hyperlink">
    <w:name w:val="Hyperlink"/>
    <w:basedOn w:val="DefaultParagraphFont"/>
    <w:uiPriority w:val="99"/>
    <w:unhideWhenUsed/>
    <w:rsid w:val="00494C80"/>
    <w:rPr>
      <w:color w:val="467886" w:themeColor="hyperlink"/>
      <w:u w:val="single"/>
    </w:rPr>
  </w:style>
  <w:style w:type="character" w:styleId="UnresolvedMention">
    <w:name w:val="Unresolved Mention"/>
    <w:basedOn w:val="DefaultParagraphFont"/>
    <w:uiPriority w:val="99"/>
    <w:semiHidden/>
    <w:unhideWhenUsed/>
    <w:rsid w:val="0049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dy.santoso@u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393</Words>
  <Characters>2325</Characters>
  <Application>Microsoft Office Word</Application>
  <DocSecurity>0</DocSecurity>
  <Lines>66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 Santoso</dc:creator>
  <cp:keywords/>
  <dc:description/>
  <cp:lastModifiedBy>Edy Santoso</cp:lastModifiedBy>
  <cp:revision>4</cp:revision>
  <dcterms:created xsi:type="dcterms:W3CDTF">2025-12-30T07:34:00Z</dcterms:created>
  <dcterms:modified xsi:type="dcterms:W3CDTF">2025-12-30T08:36:00Z</dcterms:modified>
</cp:coreProperties>
</file>