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4FB9" w14:textId="77777777" w:rsidR="00BF16A8" w:rsidRDefault="00166F66">
      <w:pPr>
        <w:pStyle w:val="BodyText"/>
        <w:spacing w:before="10" w:line="290" w:lineRule="atLeast"/>
        <w:ind w:left="4448" w:right="2660" w:hanging="1475"/>
        <w:rPr>
          <w:rFonts w:ascii="Arial MT"/>
        </w:rPr>
      </w:pPr>
      <w:r>
        <w:rPr>
          <w:rFonts w:ascii="Arial MT"/>
          <w:noProof/>
        </w:rPr>
        <w:drawing>
          <wp:anchor distT="0" distB="0" distL="0" distR="0" simplePos="0" relativeHeight="15728128" behindDoc="0" locked="0" layoutInCell="1" allowOverlap="1" wp14:anchorId="7033765D" wp14:editId="2451D6DF">
            <wp:simplePos x="0" y="0"/>
            <wp:positionH relativeFrom="page">
              <wp:posOffset>5657850</wp:posOffset>
            </wp:positionH>
            <wp:positionV relativeFrom="paragraph">
              <wp:posOffset>-2159</wp:posOffset>
            </wp:positionV>
            <wp:extent cx="821054" cy="1105534"/>
            <wp:effectExtent l="0" t="0" r="0" b="0"/>
            <wp:wrapNone/>
            <wp:docPr id="1" name="Image 1" descr="Cover Vol_1 Nomer 1B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ver Vol_1 Nomer 1BW"/>
                    <pic:cNvPicPr/>
                  </pic:nvPicPr>
                  <pic:blipFill>
                    <a:blip r:embed="rId8" cstate="print"/>
                    <a:stretch>
                      <a:fillRect/>
                    </a:stretch>
                  </pic:blipFill>
                  <pic:spPr>
                    <a:xfrm>
                      <a:off x="0" y="0"/>
                      <a:ext cx="821054" cy="1105534"/>
                    </a:xfrm>
                    <a:prstGeom prst="rect">
                      <a:avLst/>
                    </a:prstGeom>
                  </pic:spPr>
                </pic:pic>
              </a:graphicData>
            </a:graphic>
          </wp:anchor>
        </w:drawing>
      </w:r>
      <w:proofErr w:type="spellStart"/>
      <w:r>
        <w:rPr>
          <w:rFonts w:ascii="Arial MT"/>
        </w:rPr>
        <w:t>Jurnal</w:t>
      </w:r>
      <w:proofErr w:type="spellEnd"/>
      <w:r>
        <w:rPr>
          <w:rFonts w:ascii="Arial MT"/>
          <w:spacing w:val="-10"/>
        </w:rPr>
        <w:t xml:space="preserve"> </w:t>
      </w:r>
      <w:proofErr w:type="spellStart"/>
      <w:r>
        <w:rPr>
          <w:rFonts w:ascii="Arial MT"/>
        </w:rPr>
        <w:t>Epidemiologi</w:t>
      </w:r>
      <w:proofErr w:type="spellEnd"/>
      <w:r>
        <w:rPr>
          <w:rFonts w:ascii="Arial MT"/>
          <w:spacing w:val="-10"/>
        </w:rPr>
        <w:t xml:space="preserve"> </w:t>
      </w:r>
      <w:r>
        <w:rPr>
          <w:rFonts w:ascii="Arial MT"/>
        </w:rPr>
        <w:t>Kesehatan</w:t>
      </w:r>
      <w:r>
        <w:rPr>
          <w:rFonts w:ascii="Arial MT"/>
          <w:spacing w:val="-13"/>
        </w:rPr>
        <w:t xml:space="preserve"> </w:t>
      </w:r>
      <w:proofErr w:type="spellStart"/>
      <w:r>
        <w:rPr>
          <w:rFonts w:ascii="Arial MT"/>
        </w:rPr>
        <w:t>Komunitas</w:t>
      </w:r>
      <w:proofErr w:type="spellEnd"/>
      <w:r>
        <w:rPr>
          <w:rFonts w:ascii="Arial MT"/>
        </w:rPr>
        <w:t xml:space="preserve"> x (x), 20xx, x-x</w:t>
      </w:r>
    </w:p>
    <w:p w14:paraId="63E23110" w14:textId="77777777" w:rsidR="00BF16A8" w:rsidRDefault="00166F66">
      <w:pPr>
        <w:pStyle w:val="Title"/>
      </w:pPr>
      <w:r>
        <w:rPr>
          <w:spacing w:val="-4"/>
          <w:w w:val="110"/>
        </w:rPr>
        <w:t>JEKK</w:t>
      </w:r>
    </w:p>
    <w:p w14:paraId="7781303D" w14:textId="77777777" w:rsidR="00BF16A8" w:rsidRDefault="00166F66">
      <w:pPr>
        <w:spacing w:before="491" w:line="322" w:lineRule="exact"/>
        <w:ind w:left="166"/>
        <w:jc w:val="center"/>
        <w:rPr>
          <w:b/>
          <w:sz w:val="28"/>
        </w:rPr>
      </w:pPr>
      <w:r>
        <w:rPr>
          <w:b/>
          <w:sz w:val="28"/>
        </w:rPr>
        <w:t>Spatial</w:t>
      </w:r>
      <w:r>
        <w:rPr>
          <w:b/>
          <w:spacing w:val="-8"/>
          <w:sz w:val="28"/>
        </w:rPr>
        <w:t xml:space="preserve"> </w:t>
      </w:r>
      <w:r>
        <w:rPr>
          <w:b/>
          <w:sz w:val="28"/>
        </w:rPr>
        <w:t>Risk</w:t>
      </w:r>
      <w:r>
        <w:rPr>
          <w:b/>
          <w:spacing w:val="-12"/>
          <w:sz w:val="28"/>
        </w:rPr>
        <w:t xml:space="preserve"> </w:t>
      </w:r>
      <w:r>
        <w:rPr>
          <w:b/>
          <w:sz w:val="28"/>
        </w:rPr>
        <w:t>Model</w:t>
      </w:r>
      <w:r>
        <w:rPr>
          <w:b/>
          <w:spacing w:val="-6"/>
          <w:sz w:val="28"/>
        </w:rPr>
        <w:t xml:space="preserve"> </w:t>
      </w:r>
      <w:r>
        <w:rPr>
          <w:b/>
          <w:sz w:val="28"/>
        </w:rPr>
        <w:t>for</w:t>
      </w:r>
      <w:r>
        <w:rPr>
          <w:b/>
          <w:spacing w:val="-6"/>
          <w:sz w:val="28"/>
        </w:rPr>
        <w:t xml:space="preserve"> </w:t>
      </w:r>
      <w:r>
        <w:rPr>
          <w:b/>
          <w:sz w:val="28"/>
        </w:rPr>
        <w:t>Mapping</w:t>
      </w:r>
      <w:r>
        <w:rPr>
          <w:b/>
          <w:spacing w:val="-6"/>
          <w:sz w:val="28"/>
        </w:rPr>
        <w:t xml:space="preserve"> </w:t>
      </w:r>
      <w:r>
        <w:rPr>
          <w:b/>
          <w:sz w:val="28"/>
        </w:rPr>
        <w:t>Tuberculosis</w:t>
      </w:r>
      <w:r>
        <w:rPr>
          <w:b/>
          <w:spacing w:val="-6"/>
          <w:sz w:val="28"/>
        </w:rPr>
        <w:t xml:space="preserve"> </w:t>
      </w:r>
      <w:r>
        <w:rPr>
          <w:b/>
          <w:sz w:val="28"/>
        </w:rPr>
        <w:t>(TB)</w:t>
      </w:r>
      <w:r>
        <w:rPr>
          <w:b/>
          <w:spacing w:val="-7"/>
          <w:sz w:val="28"/>
        </w:rPr>
        <w:t xml:space="preserve"> </w:t>
      </w:r>
      <w:r>
        <w:rPr>
          <w:b/>
          <w:sz w:val="28"/>
        </w:rPr>
        <w:t>Hotspot</w:t>
      </w:r>
      <w:r>
        <w:rPr>
          <w:b/>
          <w:spacing w:val="-8"/>
          <w:sz w:val="28"/>
        </w:rPr>
        <w:t xml:space="preserve"> </w:t>
      </w:r>
      <w:r>
        <w:rPr>
          <w:b/>
          <w:sz w:val="28"/>
        </w:rPr>
        <w:t>Areas</w:t>
      </w:r>
      <w:r>
        <w:rPr>
          <w:b/>
          <w:spacing w:val="-4"/>
          <w:sz w:val="28"/>
        </w:rPr>
        <w:t xml:space="preserve"> </w:t>
      </w:r>
      <w:r>
        <w:rPr>
          <w:b/>
          <w:sz w:val="28"/>
        </w:rPr>
        <w:t>in</w:t>
      </w:r>
      <w:r>
        <w:rPr>
          <w:b/>
          <w:spacing w:val="-12"/>
          <w:sz w:val="28"/>
        </w:rPr>
        <w:t xml:space="preserve"> </w:t>
      </w:r>
      <w:r>
        <w:rPr>
          <w:b/>
          <w:spacing w:val="-4"/>
          <w:sz w:val="28"/>
        </w:rPr>
        <w:t>West</w:t>
      </w:r>
    </w:p>
    <w:p w14:paraId="322496E9" w14:textId="77777777" w:rsidR="00BF16A8" w:rsidRDefault="00166F66">
      <w:pPr>
        <w:ind w:left="625"/>
        <w:jc w:val="center"/>
        <w:rPr>
          <w:b/>
          <w:sz w:val="28"/>
        </w:rPr>
      </w:pPr>
      <w:r>
        <w:rPr>
          <w:b/>
          <w:sz w:val="28"/>
        </w:rPr>
        <w:t>Lombok</w:t>
      </w:r>
      <w:r>
        <w:rPr>
          <w:b/>
          <w:spacing w:val="-14"/>
          <w:sz w:val="28"/>
        </w:rPr>
        <w:t xml:space="preserve"> </w:t>
      </w:r>
      <w:r>
        <w:rPr>
          <w:b/>
          <w:spacing w:val="-2"/>
          <w:sz w:val="28"/>
        </w:rPr>
        <w:t>Regency</w:t>
      </w:r>
    </w:p>
    <w:p w14:paraId="40BE4123" w14:textId="77777777" w:rsidR="00BF16A8" w:rsidRDefault="00BF16A8">
      <w:pPr>
        <w:pStyle w:val="BodyText"/>
        <w:spacing w:before="2"/>
        <w:rPr>
          <w:b/>
          <w:sz w:val="28"/>
        </w:rPr>
      </w:pPr>
    </w:p>
    <w:p w14:paraId="5DD5A30C" w14:textId="3DE9332F" w:rsidR="00BF16A8" w:rsidRDefault="00166F66">
      <w:pPr>
        <w:ind w:left="174"/>
        <w:jc w:val="center"/>
      </w:pPr>
      <w:r>
        <w:t>Mega</w:t>
      </w:r>
      <w:r>
        <w:rPr>
          <w:spacing w:val="-5"/>
        </w:rPr>
        <w:t xml:space="preserve"> </w:t>
      </w:r>
      <w:r>
        <w:t>Sara</w:t>
      </w:r>
      <w:r>
        <w:rPr>
          <w:spacing w:val="-3"/>
        </w:rPr>
        <w:t xml:space="preserve"> </w:t>
      </w:r>
      <w:r>
        <w:t>Yulianti</w:t>
      </w:r>
      <w:r>
        <w:rPr>
          <w:vertAlign w:val="superscript"/>
        </w:rPr>
        <w:t>1*</w:t>
      </w:r>
      <w:r>
        <w:t>,</w:t>
      </w:r>
      <w:r>
        <w:rPr>
          <w:spacing w:val="-3"/>
        </w:rPr>
        <w:t xml:space="preserve"> </w:t>
      </w:r>
      <w:r w:rsidR="00DB5662" w:rsidRPr="00DB5662">
        <w:t>Muhamad Sadli</w:t>
      </w:r>
      <w:r>
        <w:rPr>
          <w:vertAlign w:val="superscript"/>
        </w:rPr>
        <w:t>1</w:t>
      </w:r>
      <w:r>
        <w:t>,</w:t>
      </w:r>
      <w:r>
        <w:rPr>
          <w:spacing w:val="-4"/>
        </w:rPr>
        <w:t xml:space="preserve"> </w:t>
      </w:r>
      <w:r>
        <w:t>Muhammad</w:t>
      </w:r>
      <w:r>
        <w:rPr>
          <w:spacing w:val="-10"/>
        </w:rPr>
        <w:t xml:space="preserve"> </w:t>
      </w:r>
      <w:r>
        <w:t>Syukri</w:t>
      </w:r>
      <w:r>
        <w:rPr>
          <w:vertAlign w:val="superscript"/>
        </w:rPr>
        <w:t>2</w:t>
      </w:r>
      <w:r>
        <w:t>,</w:t>
      </w:r>
      <w:r>
        <w:rPr>
          <w:spacing w:val="-4"/>
        </w:rPr>
        <w:t xml:space="preserve"> </w:t>
      </w:r>
      <w:proofErr w:type="spellStart"/>
      <w:r>
        <w:t>Warni</w:t>
      </w:r>
      <w:proofErr w:type="spellEnd"/>
      <w:r>
        <w:rPr>
          <w:spacing w:val="-9"/>
        </w:rPr>
        <w:t xml:space="preserve"> </w:t>
      </w:r>
      <w:r>
        <w:t>Farida</w:t>
      </w:r>
      <w:r>
        <w:rPr>
          <w:vertAlign w:val="superscript"/>
        </w:rPr>
        <w:t>3</w:t>
      </w:r>
      <w:r>
        <w:t>,</w:t>
      </w:r>
      <w:r>
        <w:rPr>
          <w:spacing w:val="-4"/>
        </w:rPr>
        <w:t xml:space="preserve"> </w:t>
      </w:r>
      <w:r>
        <w:t>Lia</w:t>
      </w:r>
      <w:r>
        <w:rPr>
          <w:spacing w:val="-2"/>
        </w:rPr>
        <w:t xml:space="preserve"> Apriani</w:t>
      </w:r>
      <w:r>
        <w:rPr>
          <w:spacing w:val="-2"/>
          <w:vertAlign w:val="superscript"/>
        </w:rPr>
        <w:t>4</w:t>
      </w:r>
    </w:p>
    <w:p w14:paraId="67DCDA33" w14:textId="77777777" w:rsidR="00BF16A8" w:rsidRDefault="00166F66">
      <w:pPr>
        <w:spacing w:before="237"/>
        <w:ind w:left="320" w:right="147"/>
        <w:jc w:val="center"/>
      </w:pPr>
      <w:r>
        <w:t>¹Faculty</w:t>
      </w:r>
      <w:r>
        <w:rPr>
          <w:spacing w:val="-7"/>
        </w:rPr>
        <w:t xml:space="preserve"> </w:t>
      </w:r>
      <w:r>
        <w:t>of</w:t>
      </w:r>
      <w:r>
        <w:rPr>
          <w:spacing w:val="-4"/>
        </w:rPr>
        <w:t xml:space="preserve"> </w:t>
      </w:r>
      <w:r>
        <w:t>Public</w:t>
      </w:r>
      <w:r>
        <w:rPr>
          <w:spacing w:val="-4"/>
        </w:rPr>
        <w:t xml:space="preserve"> </w:t>
      </w:r>
      <w:proofErr w:type="gramStart"/>
      <w:r>
        <w:t>Health</w:t>
      </w:r>
      <w:r>
        <w:rPr>
          <w:spacing w:val="-4"/>
        </w:rPr>
        <w:t xml:space="preserve"> </w:t>
      </w:r>
      <w:r>
        <w:t>,</w:t>
      </w:r>
      <w:proofErr w:type="gramEnd"/>
      <w:r>
        <w:t xml:space="preserve"> </w:t>
      </w:r>
      <w:proofErr w:type="spellStart"/>
      <w:r>
        <w:t>Nahdlatul</w:t>
      </w:r>
      <w:proofErr w:type="spellEnd"/>
      <w:r>
        <w:rPr>
          <w:spacing w:val="-1"/>
        </w:rPr>
        <w:t xml:space="preserve"> </w:t>
      </w:r>
      <w:r>
        <w:t>Ulama University</w:t>
      </w:r>
      <w:r>
        <w:rPr>
          <w:spacing w:val="-2"/>
        </w:rPr>
        <w:t xml:space="preserve"> </w:t>
      </w:r>
      <w:r>
        <w:t>of</w:t>
      </w:r>
      <w:r>
        <w:rPr>
          <w:spacing w:val="-4"/>
        </w:rPr>
        <w:t xml:space="preserve"> </w:t>
      </w:r>
      <w:r>
        <w:t>West</w:t>
      </w:r>
      <w:r>
        <w:rPr>
          <w:spacing w:val="-1"/>
        </w:rPr>
        <w:t xml:space="preserve"> </w:t>
      </w:r>
      <w:r>
        <w:t>Nusa</w:t>
      </w:r>
      <w:r>
        <w:rPr>
          <w:spacing w:val="-8"/>
        </w:rPr>
        <w:t xml:space="preserve"> </w:t>
      </w:r>
      <w:r>
        <w:t xml:space="preserve">Tenggara (NTB), </w:t>
      </w:r>
      <w:proofErr w:type="spellStart"/>
      <w:r>
        <w:t>Jln</w:t>
      </w:r>
      <w:proofErr w:type="spellEnd"/>
      <w:r>
        <w:t>. Pendidikan</w:t>
      </w:r>
      <w:r>
        <w:rPr>
          <w:spacing w:val="-7"/>
        </w:rPr>
        <w:t xml:space="preserve"> </w:t>
      </w:r>
      <w:r>
        <w:t xml:space="preserve">No. 6, </w:t>
      </w:r>
      <w:proofErr w:type="spellStart"/>
      <w:r>
        <w:t>Mataram</w:t>
      </w:r>
      <w:proofErr w:type="spellEnd"/>
      <w:r>
        <w:t xml:space="preserve"> City, NTB</w:t>
      </w:r>
    </w:p>
    <w:p w14:paraId="1EABC460" w14:textId="77777777" w:rsidR="00BF16A8" w:rsidRDefault="00166F66">
      <w:pPr>
        <w:ind w:left="313" w:right="147"/>
        <w:jc w:val="center"/>
      </w:pPr>
      <w:r>
        <w:t>²</w:t>
      </w:r>
      <w:r>
        <w:rPr>
          <w:spacing w:val="-2"/>
        </w:rPr>
        <w:t xml:space="preserve"> </w:t>
      </w:r>
      <w:r>
        <w:t>Faculty</w:t>
      </w:r>
      <w:r>
        <w:rPr>
          <w:spacing w:val="-7"/>
        </w:rPr>
        <w:t xml:space="preserve"> </w:t>
      </w:r>
      <w:r>
        <w:t>of</w:t>
      </w:r>
      <w:r>
        <w:rPr>
          <w:spacing w:val="-3"/>
        </w:rPr>
        <w:t xml:space="preserve"> </w:t>
      </w:r>
      <w:r>
        <w:t>Public</w:t>
      </w:r>
      <w:r>
        <w:rPr>
          <w:spacing w:val="-4"/>
        </w:rPr>
        <w:t xml:space="preserve"> </w:t>
      </w:r>
      <w:r>
        <w:t>Health,</w:t>
      </w:r>
      <w:r>
        <w:rPr>
          <w:spacing w:val="-1"/>
        </w:rPr>
        <w:t xml:space="preserve"> </w:t>
      </w:r>
      <w:proofErr w:type="spellStart"/>
      <w:r>
        <w:t>Nahdlatul</w:t>
      </w:r>
      <w:proofErr w:type="spellEnd"/>
      <w:r>
        <w:rPr>
          <w:spacing w:val="-2"/>
        </w:rPr>
        <w:t xml:space="preserve"> </w:t>
      </w:r>
      <w:r>
        <w:t>Ulama University</w:t>
      </w:r>
      <w:r>
        <w:rPr>
          <w:spacing w:val="-3"/>
        </w:rPr>
        <w:t xml:space="preserve"> </w:t>
      </w:r>
      <w:r>
        <w:t>of</w:t>
      </w:r>
      <w:r>
        <w:rPr>
          <w:spacing w:val="-4"/>
        </w:rPr>
        <w:t xml:space="preserve"> </w:t>
      </w:r>
      <w:r>
        <w:t>West</w:t>
      </w:r>
      <w:r>
        <w:rPr>
          <w:spacing w:val="-2"/>
        </w:rPr>
        <w:t xml:space="preserve"> </w:t>
      </w:r>
      <w:r>
        <w:t>Nusa</w:t>
      </w:r>
      <w:r>
        <w:rPr>
          <w:spacing w:val="-8"/>
        </w:rPr>
        <w:t xml:space="preserve"> </w:t>
      </w:r>
      <w:r>
        <w:t>Tenggara (NTB),</w:t>
      </w:r>
      <w:r>
        <w:rPr>
          <w:spacing w:val="-1"/>
        </w:rPr>
        <w:t xml:space="preserve"> </w:t>
      </w:r>
      <w:proofErr w:type="spellStart"/>
      <w:r>
        <w:t>Jln</w:t>
      </w:r>
      <w:proofErr w:type="spellEnd"/>
      <w:r>
        <w:t>.</w:t>
      </w:r>
      <w:r>
        <w:rPr>
          <w:spacing w:val="-1"/>
        </w:rPr>
        <w:t xml:space="preserve"> </w:t>
      </w:r>
      <w:r>
        <w:t>Pendidikan</w:t>
      </w:r>
      <w:r>
        <w:rPr>
          <w:spacing w:val="-7"/>
        </w:rPr>
        <w:t xml:space="preserve"> </w:t>
      </w:r>
      <w:r>
        <w:t>No.</w:t>
      </w:r>
      <w:r>
        <w:rPr>
          <w:spacing w:val="-1"/>
        </w:rPr>
        <w:t xml:space="preserve"> </w:t>
      </w:r>
      <w:r>
        <w:t xml:space="preserve">6, </w:t>
      </w:r>
      <w:proofErr w:type="spellStart"/>
      <w:r>
        <w:t>Mataram</w:t>
      </w:r>
      <w:proofErr w:type="spellEnd"/>
      <w:r>
        <w:t xml:space="preserve"> City, NTB 83125, Indonesia</w:t>
      </w:r>
    </w:p>
    <w:p w14:paraId="3E99554A" w14:textId="77777777" w:rsidR="00BF16A8" w:rsidRDefault="00166F66">
      <w:pPr>
        <w:spacing w:before="1" w:line="242" w:lineRule="auto"/>
        <w:ind w:left="693" w:right="520"/>
        <w:jc w:val="center"/>
      </w:pPr>
      <w:r>
        <w:t>³</w:t>
      </w:r>
      <w:r>
        <w:rPr>
          <w:spacing w:val="-1"/>
        </w:rPr>
        <w:t xml:space="preserve"> </w:t>
      </w:r>
      <w:r>
        <w:t>Faculty</w:t>
      </w:r>
      <w:r>
        <w:rPr>
          <w:spacing w:val="-6"/>
        </w:rPr>
        <w:t xml:space="preserve"> </w:t>
      </w:r>
      <w:r>
        <w:t>of</w:t>
      </w:r>
      <w:r>
        <w:rPr>
          <w:spacing w:val="-3"/>
        </w:rPr>
        <w:t xml:space="preserve"> </w:t>
      </w:r>
      <w:r>
        <w:t>Public</w:t>
      </w:r>
      <w:r>
        <w:rPr>
          <w:spacing w:val="-4"/>
        </w:rPr>
        <w:t xml:space="preserve"> </w:t>
      </w:r>
      <w:r>
        <w:t>Health, Jambi</w:t>
      </w:r>
      <w:r>
        <w:rPr>
          <w:spacing w:val="-5"/>
        </w:rPr>
        <w:t xml:space="preserve"> </w:t>
      </w:r>
      <w:r>
        <w:t xml:space="preserve">University, Jl. </w:t>
      </w:r>
      <w:proofErr w:type="spellStart"/>
      <w:r>
        <w:t>Letjend</w:t>
      </w:r>
      <w:proofErr w:type="spellEnd"/>
      <w:r>
        <w:rPr>
          <w:spacing w:val="-6"/>
        </w:rPr>
        <w:t xml:space="preserve"> </w:t>
      </w:r>
      <w:proofErr w:type="spellStart"/>
      <w:r>
        <w:t>Soeprapto</w:t>
      </w:r>
      <w:proofErr w:type="spellEnd"/>
      <w:r>
        <w:rPr>
          <w:spacing w:val="-6"/>
        </w:rPr>
        <w:t xml:space="preserve"> </w:t>
      </w:r>
      <w:r>
        <w:t>No. 33,</w:t>
      </w:r>
      <w:r>
        <w:rPr>
          <w:spacing w:val="-8"/>
        </w:rPr>
        <w:t xml:space="preserve"> </w:t>
      </w:r>
      <w:proofErr w:type="spellStart"/>
      <w:r>
        <w:t>Telanaipura</w:t>
      </w:r>
      <w:proofErr w:type="spellEnd"/>
      <w:r>
        <w:t>,</w:t>
      </w:r>
      <w:r>
        <w:rPr>
          <w:spacing w:val="-4"/>
        </w:rPr>
        <w:t xml:space="preserve"> </w:t>
      </w:r>
      <w:r>
        <w:t>Jambi</w:t>
      </w:r>
      <w:r>
        <w:rPr>
          <w:spacing w:val="-5"/>
        </w:rPr>
        <w:t xml:space="preserve"> </w:t>
      </w:r>
      <w:r>
        <w:t xml:space="preserve">36122, </w:t>
      </w:r>
      <w:r>
        <w:rPr>
          <w:spacing w:val="-2"/>
        </w:rPr>
        <w:t>Indonesia</w:t>
      </w:r>
    </w:p>
    <w:p w14:paraId="1B69DD7D" w14:textId="77777777" w:rsidR="00BF16A8" w:rsidRDefault="00166F66">
      <w:pPr>
        <w:spacing w:line="242" w:lineRule="auto"/>
        <w:ind w:left="311" w:right="147"/>
        <w:jc w:val="center"/>
      </w:pPr>
      <w:r>
        <w:t>⁴</w:t>
      </w:r>
      <w:r>
        <w:rPr>
          <w:spacing w:val="-1"/>
        </w:rPr>
        <w:t xml:space="preserve"> </w:t>
      </w:r>
      <w:r>
        <w:t xml:space="preserve">Student, </w:t>
      </w:r>
      <w:proofErr w:type="spellStart"/>
      <w:r>
        <w:t>Nahdlatul</w:t>
      </w:r>
      <w:proofErr w:type="spellEnd"/>
      <w:r>
        <w:rPr>
          <w:spacing w:val="-6"/>
        </w:rPr>
        <w:t xml:space="preserve"> </w:t>
      </w:r>
      <w:r>
        <w:t>Ulama University</w:t>
      </w:r>
      <w:r>
        <w:rPr>
          <w:spacing w:val="-2"/>
        </w:rPr>
        <w:t xml:space="preserve"> </w:t>
      </w:r>
      <w:r>
        <w:t>of</w:t>
      </w:r>
      <w:r>
        <w:rPr>
          <w:spacing w:val="-4"/>
        </w:rPr>
        <w:t xml:space="preserve"> </w:t>
      </w:r>
      <w:r>
        <w:t>West</w:t>
      </w:r>
      <w:r>
        <w:rPr>
          <w:spacing w:val="-1"/>
        </w:rPr>
        <w:t xml:space="preserve"> </w:t>
      </w:r>
      <w:r>
        <w:t>Nusa</w:t>
      </w:r>
      <w:r>
        <w:rPr>
          <w:spacing w:val="-4"/>
        </w:rPr>
        <w:t xml:space="preserve"> </w:t>
      </w:r>
      <w:r>
        <w:t>Tenggara</w:t>
      </w:r>
      <w:r>
        <w:rPr>
          <w:spacing w:val="-4"/>
        </w:rPr>
        <w:t xml:space="preserve"> </w:t>
      </w:r>
      <w:r>
        <w:t>(NTB),</w:t>
      </w:r>
      <w:r>
        <w:rPr>
          <w:spacing w:val="-5"/>
        </w:rPr>
        <w:t xml:space="preserve"> </w:t>
      </w:r>
      <w:proofErr w:type="spellStart"/>
      <w:r>
        <w:t>Jln</w:t>
      </w:r>
      <w:proofErr w:type="spellEnd"/>
      <w:r>
        <w:t>. Pendidikan</w:t>
      </w:r>
      <w:r>
        <w:rPr>
          <w:spacing w:val="-7"/>
        </w:rPr>
        <w:t xml:space="preserve"> </w:t>
      </w:r>
      <w:r>
        <w:t>No. 6,</w:t>
      </w:r>
      <w:r>
        <w:rPr>
          <w:spacing w:val="-5"/>
        </w:rPr>
        <w:t xml:space="preserve"> </w:t>
      </w:r>
      <w:proofErr w:type="spellStart"/>
      <w:r>
        <w:t>Mataram</w:t>
      </w:r>
      <w:proofErr w:type="spellEnd"/>
      <w:r>
        <w:rPr>
          <w:spacing w:val="-11"/>
        </w:rPr>
        <w:t xml:space="preserve"> </w:t>
      </w:r>
      <w:r>
        <w:t>City, NTB 83125, Indonesia</w:t>
      </w:r>
    </w:p>
    <w:p w14:paraId="4762C393" w14:textId="77777777" w:rsidR="00BF16A8" w:rsidRDefault="00166F66">
      <w:pPr>
        <w:spacing w:line="237" w:lineRule="auto"/>
        <w:ind w:left="322" w:right="147"/>
        <w:jc w:val="center"/>
      </w:pPr>
      <w:r>
        <w:t>⁵</w:t>
      </w:r>
      <w:r>
        <w:rPr>
          <w:spacing w:val="-1"/>
        </w:rPr>
        <w:t xml:space="preserve"> </w:t>
      </w:r>
      <w:r>
        <w:t xml:space="preserve">Student, </w:t>
      </w:r>
      <w:proofErr w:type="spellStart"/>
      <w:r>
        <w:t>Nahdlatul</w:t>
      </w:r>
      <w:proofErr w:type="spellEnd"/>
      <w:r>
        <w:rPr>
          <w:spacing w:val="-6"/>
        </w:rPr>
        <w:t xml:space="preserve"> </w:t>
      </w:r>
      <w:r>
        <w:t>Ulama University</w:t>
      </w:r>
      <w:r>
        <w:rPr>
          <w:spacing w:val="-2"/>
        </w:rPr>
        <w:t xml:space="preserve"> </w:t>
      </w:r>
      <w:r>
        <w:t>of</w:t>
      </w:r>
      <w:r>
        <w:rPr>
          <w:spacing w:val="-4"/>
        </w:rPr>
        <w:t xml:space="preserve"> </w:t>
      </w:r>
      <w:r>
        <w:t>West</w:t>
      </w:r>
      <w:r>
        <w:rPr>
          <w:spacing w:val="-1"/>
        </w:rPr>
        <w:t xml:space="preserve"> </w:t>
      </w:r>
      <w:r>
        <w:t>Nusa</w:t>
      </w:r>
      <w:r>
        <w:rPr>
          <w:spacing w:val="-4"/>
        </w:rPr>
        <w:t xml:space="preserve"> </w:t>
      </w:r>
      <w:r>
        <w:t>Tenggara</w:t>
      </w:r>
      <w:r>
        <w:rPr>
          <w:spacing w:val="-4"/>
        </w:rPr>
        <w:t xml:space="preserve"> </w:t>
      </w:r>
      <w:r>
        <w:t>(NTB),</w:t>
      </w:r>
      <w:r>
        <w:rPr>
          <w:spacing w:val="-5"/>
        </w:rPr>
        <w:t xml:space="preserve"> </w:t>
      </w:r>
      <w:proofErr w:type="spellStart"/>
      <w:r>
        <w:t>Jln</w:t>
      </w:r>
      <w:proofErr w:type="spellEnd"/>
      <w:r>
        <w:t>. Pendidikan</w:t>
      </w:r>
      <w:r>
        <w:rPr>
          <w:spacing w:val="-7"/>
        </w:rPr>
        <w:t xml:space="preserve"> </w:t>
      </w:r>
      <w:r>
        <w:t xml:space="preserve">No. 6, </w:t>
      </w:r>
      <w:proofErr w:type="spellStart"/>
      <w:r>
        <w:t>Mataram</w:t>
      </w:r>
      <w:proofErr w:type="spellEnd"/>
      <w:r>
        <w:rPr>
          <w:spacing w:val="-11"/>
        </w:rPr>
        <w:t xml:space="preserve"> </w:t>
      </w:r>
      <w:r>
        <w:t>City, NTB 83125, Indonesia 83125, Indonesia</w:t>
      </w:r>
    </w:p>
    <w:p w14:paraId="32F5BCF7" w14:textId="77777777" w:rsidR="00BF16A8" w:rsidRDefault="00166F66">
      <w:pPr>
        <w:pStyle w:val="Heading1"/>
        <w:spacing w:before="250"/>
        <w:ind w:left="314"/>
      </w:pPr>
      <w:r>
        <w:rPr>
          <w:spacing w:val="-2"/>
        </w:rPr>
        <w:t>ABSTRACT</w:t>
      </w:r>
    </w:p>
    <w:p w14:paraId="185F0C0D" w14:textId="584A0505" w:rsidR="00BF16A8" w:rsidRDefault="00166F66" w:rsidP="00715977">
      <w:pPr>
        <w:pStyle w:val="BodyText"/>
        <w:spacing w:before="276"/>
        <w:ind w:left="314" w:right="131"/>
        <w:jc w:val="both"/>
      </w:pPr>
      <w:bookmarkStart w:id="0" w:name="Background:_Tuberculosis_(TB)_remains_a_"/>
      <w:bookmarkEnd w:id="0"/>
      <w:r>
        <w:rPr>
          <w:b/>
        </w:rPr>
        <w:t xml:space="preserve">Background: </w:t>
      </w:r>
      <w:r>
        <w:t>Tuberculosis (TB) remains a major global public health concern, and identifying TB hotspots is essential for effective disease control. Conventional approaches often overlook</w:t>
      </w:r>
      <w:r>
        <w:rPr>
          <w:spacing w:val="-5"/>
        </w:rPr>
        <w:t xml:space="preserve"> </w:t>
      </w:r>
      <w:r>
        <w:t>the spatial component that plays a critical role in TB transmission, highlighting the need for more precise and</w:t>
      </w:r>
      <w:r>
        <w:rPr>
          <w:spacing w:val="40"/>
        </w:rPr>
        <w:t xml:space="preserve"> </w:t>
      </w:r>
      <w:r>
        <w:t>area-based</w:t>
      </w:r>
      <w:r>
        <w:rPr>
          <w:spacing w:val="40"/>
        </w:rPr>
        <w:t xml:space="preserve"> </w:t>
      </w:r>
      <w:r>
        <w:t>surveillance</w:t>
      </w:r>
      <w:r>
        <w:rPr>
          <w:spacing w:val="40"/>
        </w:rPr>
        <w:t xml:space="preserve"> </w:t>
      </w:r>
      <w:r>
        <w:t>methods.</w:t>
      </w:r>
      <w:r>
        <w:rPr>
          <w:spacing w:val="40"/>
        </w:rPr>
        <w:t xml:space="preserve"> </w:t>
      </w:r>
      <w:r>
        <w:t>This</w:t>
      </w:r>
      <w:r>
        <w:rPr>
          <w:spacing w:val="40"/>
        </w:rPr>
        <w:t xml:space="preserve"> </w:t>
      </w:r>
      <w:r>
        <w:t>study</w:t>
      </w:r>
      <w:r>
        <w:rPr>
          <w:spacing w:val="40"/>
        </w:rPr>
        <w:t xml:space="preserve"> </w:t>
      </w:r>
      <w:r>
        <w:t>aims</w:t>
      </w:r>
      <w:r>
        <w:rPr>
          <w:spacing w:val="40"/>
        </w:rPr>
        <w:t xml:space="preserve"> </w:t>
      </w:r>
      <w:r>
        <w:t>to</w:t>
      </w:r>
      <w:r>
        <w:rPr>
          <w:spacing w:val="40"/>
        </w:rPr>
        <w:t xml:space="preserve"> </w:t>
      </w:r>
      <w:r>
        <w:t>identify</w:t>
      </w:r>
      <w:r>
        <w:rPr>
          <w:spacing w:val="40"/>
        </w:rPr>
        <w:t xml:space="preserve"> </w:t>
      </w:r>
      <w:r>
        <w:t>spatial</w:t>
      </w:r>
      <w:r>
        <w:rPr>
          <w:spacing w:val="40"/>
        </w:rPr>
        <w:t xml:space="preserve"> </w:t>
      </w:r>
      <w:r>
        <w:t>risk</w:t>
      </w:r>
      <w:r>
        <w:rPr>
          <w:spacing w:val="40"/>
        </w:rPr>
        <w:t xml:space="preserve"> </w:t>
      </w:r>
      <w:r>
        <w:t>patterns</w:t>
      </w:r>
      <w:r>
        <w:rPr>
          <w:spacing w:val="40"/>
        </w:rPr>
        <w:t xml:space="preserve"> </w:t>
      </w:r>
      <w:r>
        <w:t>using</w:t>
      </w:r>
      <w:r>
        <w:rPr>
          <w:spacing w:val="40"/>
        </w:rPr>
        <w:t xml:space="preserve"> </w:t>
      </w:r>
      <w:r>
        <w:t>a</w:t>
      </w:r>
      <w:r>
        <w:rPr>
          <w:spacing w:val="40"/>
        </w:rPr>
        <w:t xml:space="preserve"> </w:t>
      </w:r>
      <w:r>
        <w:t>geo-</w:t>
      </w:r>
      <w:r>
        <w:rPr>
          <w:spacing w:val="40"/>
        </w:rPr>
        <w:t xml:space="preserve"> </w:t>
      </w:r>
      <w:r>
        <w:t>targeting approach and to map hotspot areas</w:t>
      </w:r>
      <w:r>
        <w:rPr>
          <w:spacing w:val="-1"/>
        </w:rPr>
        <w:t xml:space="preserve"> </w:t>
      </w:r>
      <w:r>
        <w:t>to support more sustainable precision control</w:t>
      </w:r>
      <w:r>
        <w:rPr>
          <w:spacing w:val="-3"/>
        </w:rPr>
        <w:t xml:space="preserve"> </w:t>
      </w:r>
      <w:r>
        <w:t xml:space="preserve">strategies. </w:t>
      </w:r>
      <w:bookmarkStart w:id="1" w:name="Methods:_Be_sure_to_adhere_to_the_word_l"/>
      <w:bookmarkEnd w:id="1"/>
      <w:r>
        <w:rPr>
          <w:b/>
        </w:rPr>
        <w:t xml:space="preserve">Methods: </w:t>
      </w:r>
      <w:r w:rsidR="007F01E6" w:rsidRPr="007F01E6">
        <w:t>This study employed a quantitative approach integrating spatial ecological analysis with a case–control design. A total of 1,658 registered tuberculosis (TB) cases were geocoded and analyzed to identify spatial clustering patterns. Based on the identified hotspot and non-hotspot areas, a case–control survey involving 226 respondents (113 cases and 113 controls) was subsequently conducted to assess environmental, socioeconomic, and behavioral determinants. Data were collected through structured interviews, household environmental observations, and secondary health records, and were analyzed using spatial statistical methods and multivariable logistic regression.</w:t>
      </w:r>
    </w:p>
    <w:p w14:paraId="115E0AAB" w14:textId="70F04908" w:rsidR="00BF16A8" w:rsidRDefault="00166F66" w:rsidP="00715977">
      <w:pPr>
        <w:pStyle w:val="BodyText"/>
        <w:spacing w:before="2" w:line="237" w:lineRule="auto"/>
        <w:ind w:left="314" w:right="132"/>
        <w:jc w:val="both"/>
      </w:pPr>
      <w:bookmarkStart w:id="2" w:name="Result:_Do_not_cite_references,_figures,"/>
      <w:bookmarkEnd w:id="2"/>
      <w:r>
        <w:rPr>
          <w:b/>
        </w:rPr>
        <w:t xml:space="preserve">Result: </w:t>
      </w:r>
      <w:r w:rsidR="00B24262" w:rsidRPr="00B24262">
        <w:t xml:space="preserve">Significant spatial clustering of tuberculosis (TB) was identified, with hotspots in Gerung, Lembar, </w:t>
      </w:r>
      <w:proofErr w:type="spellStart"/>
      <w:r w:rsidR="00B24262" w:rsidRPr="00B24262">
        <w:t>Kuripan</w:t>
      </w:r>
      <w:proofErr w:type="spellEnd"/>
      <w:r w:rsidR="00B24262" w:rsidRPr="00B24262">
        <w:t xml:space="preserve">, and </w:t>
      </w:r>
      <w:proofErr w:type="spellStart"/>
      <w:r w:rsidR="00B24262" w:rsidRPr="00B24262">
        <w:t>Sekotong</w:t>
      </w:r>
      <w:proofErr w:type="spellEnd"/>
      <w:r w:rsidR="00B24262" w:rsidRPr="00B24262">
        <w:t>, West Lombok. Higher TB risk was associated with high household humidity (OR 5.40), low income (OR 5.42), low education (OR 4.26), and elevated indoor temperature (OR 2.87). Inverse associations were observed for smoking, infrequent health-facility visits, and male sex, likely reflecting information bias rather than true protection</w:t>
      </w:r>
      <w:r w:rsidR="00B24262">
        <w:t>.</w:t>
      </w:r>
    </w:p>
    <w:p w14:paraId="5FCC0195" w14:textId="647C4E4A" w:rsidR="00BF16A8" w:rsidRDefault="00166F66" w:rsidP="00715977">
      <w:pPr>
        <w:pStyle w:val="BodyText"/>
        <w:spacing w:before="9"/>
        <w:ind w:left="314"/>
        <w:jc w:val="both"/>
      </w:pPr>
      <w:bookmarkStart w:id="3" w:name="Conclusion_:_Papers_should_provide_novel"/>
      <w:bookmarkEnd w:id="3"/>
      <w:r>
        <w:rPr>
          <w:b/>
        </w:rPr>
        <w:t xml:space="preserve">Conclusion: </w:t>
      </w:r>
      <w:r w:rsidR="00626558" w:rsidRPr="00626558">
        <w:t>Integrating spatial hotspot mapping with epidemiological assessment enables precise identification of tuberculosis (TB) transmission risk. In West Lombok, hotspot areas were associated with high household humidity, low income, low education, and elevated indoor temperature. These findings support geo-targeted, area-based TB interventions focusing on housing improvement, socioeconomic support, and education-based risk communication, providing a practical framework for sustainable precision public health strategies</w:t>
      </w:r>
      <w:r w:rsidR="009945CA" w:rsidRPr="009945CA">
        <w:t>.</w:t>
      </w:r>
    </w:p>
    <w:p w14:paraId="3065AB90" w14:textId="77777777" w:rsidR="00BF16A8" w:rsidRDefault="00BF16A8" w:rsidP="00715977">
      <w:pPr>
        <w:pStyle w:val="BodyText"/>
        <w:jc w:val="both"/>
      </w:pPr>
    </w:p>
    <w:p w14:paraId="35D5B008" w14:textId="4D2E9C29" w:rsidR="00BF16A8" w:rsidRDefault="00166F66" w:rsidP="00B24262">
      <w:pPr>
        <w:pStyle w:val="BodyText"/>
        <w:ind w:left="314"/>
        <w:jc w:val="both"/>
      </w:pPr>
      <w:r>
        <w:rPr>
          <w:b/>
        </w:rPr>
        <w:t>Keywords:</w:t>
      </w:r>
      <w:r>
        <w:rPr>
          <w:b/>
          <w:spacing w:val="-5"/>
        </w:rPr>
        <w:t xml:space="preserve"> </w:t>
      </w:r>
      <w:r>
        <w:t>Hotspot,</w:t>
      </w:r>
      <w:r>
        <w:rPr>
          <w:spacing w:val="-8"/>
        </w:rPr>
        <w:t xml:space="preserve"> </w:t>
      </w:r>
      <w:r>
        <w:t>Geo-Targeting,</w:t>
      </w:r>
      <w:r>
        <w:rPr>
          <w:spacing w:val="-4"/>
        </w:rPr>
        <w:t xml:space="preserve"> </w:t>
      </w:r>
      <w:r>
        <w:t>Spatial</w:t>
      </w:r>
      <w:r>
        <w:rPr>
          <w:spacing w:val="-5"/>
        </w:rPr>
        <w:t xml:space="preserve"> </w:t>
      </w:r>
      <w:r>
        <w:t>Analysis,</w:t>
      </w:r>
      <w:r>
        <w:rPr>
          <w:spacing w:val="-4"/>
        </w:rPr>
        <w:t xml:space="preserve"> </w:t>
      </w:r>
      <w:r>
        <w:t>Tuberculosis,</w:t>
      </w:r>
      <w:r>
        <w:rPr>
          <w:spacing w:val="-3"/>
        </w:rPr>
        <w:t xml:space="preserve"> </w:t>
      </w:r>
      <w:r>
        <w:t>Risk</w:t>
      </w:r>
      <w:r>
        <w:rPr>
          <w:spacing w:val="-5"/>
        </w:rPr>
        <w:t xml:space="preserve"> </w:t>
      </w:r>
      <w:r>
        <w:rPr>
          <w:spacing w:val="-2"/>
        </w:rPr>
        <w:t>Factors.</w:t>
      </w:r>
    </w:p>
    <w:p w14:paraId="61CEFAA5" w14:textId="77777777" w:rsidR="00BF16A8" w:rsidRDefault="00BF16A8">
      <w:pPr>
        <w:pStyle w:val="BodyText"/>
        <w:spacing w:before="16"/>
      </w:pPr>
    </w:p>
    <w:p w14:paraId="5C7280AE" w14:textId="77777777" w:rsidR="00BF16A8" w:rsidRDefault="00166F66">
      <w:pPr>
        <w:spacing w:before="1"/>
        <w:ind w:left="314" w:right="988"/>
        <w:jc w:val="both"/>
      </w:pPr>
      <w:r>
        <w:t xml:space="preserve">Copyright © 2024 by Authors, </w:t>
      </w:r>
      <w:proofErr w:type="gramStart"/>
      <w:r>
        <w:t>Published</w:t>
      </w:r>
      <w:proofErr w:type="gramEnd"/>
      <w:r>
        <w:t xml:space="preserve"> by </w:t>
      </w:r>
      <w:r>
        <w:rPr>
          <w:color w:val="111111"/>
        </w:rPr>
        <w:t xml:space="preserve">the Master Program of Epidemiology, School of Postgraduate Studies, Universitas </w:t>
      </w:r>
      <w:proofErr w:type="spellStart"/>
      <w:r>
        <w:rPr>
          <w:color w:val="111111"/>
        </w:rPr>
        <w:t>Diponegoro</w:t>
      </w:r>
      <w:proofErr w:type="spellEnd"/>
      <w:r>
        <w:rPr>
          <w:color w:val="111111"/>
        </w:rPr>
        <w:t>, Semarang, Central Java, Indonesia</w:t>
      </w:r>
      <w:r>
        <w:t>. This is an open- access article under the CC BY-SA License (https://creativecommons.org/licenses/by-sa/4.0).</w:t>
      </w:r>
    </w:p>
    <w:p w14:paraId="67A3D9D2" w14:textId="77777777" w:rsidR="00BF16A8" w:rsidRDefault="00166F66">
      <w:pPr>
        <w:pStyle w:val="BodyText"/>
        <w:spacing w:before="33"/>
        <w:rPr>
          <w:sz w:val="20"/>
        </w:rPr>
      </w:pPr>
      <w:r>
        <w:rPr>
          <w:noProof/>
          <w:sz w:val="20"/>
        </w:rPr>
        <mc:AlternateContent>
          <mc:Choice Requires="wps">
            <w:drawing>
              <wp:anchor distT="0" distB="0" distL="0" distR="0" simplePos="0" relativeHeight="487587840" behindDoc="1" locked="0" layoutInCell="1" allowOverlap="1" wp14:anchorId="0FA88687" wp14:editId="72ACE075">
                <wp:simplePos x="0" y="0"/>
                <wp:positionH relativeFrom="page">
                  <wp:posOffset>857250</wp:posOffset>
                </wp:positionH>
                <wp:positionV relativeFrom="paragraph">
                  <wp:posOffset>182740</wp:posOffset>
                </wp:positionV>
                <wp:extent cx="21812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1270"/>
                        </a:xfrm>
                        <a:custGeom>
                          <a:avLst/>
                          <a:gdLst/>
                          <a:ahLst/>
                          <a:cxnLst/>
                          <a:rect l="l" t="t" r="r" b="b"/>
                          <a:pathLst>
                            <a:path w="2181225">
                              <a:moveTo>
                                <a:pt x="0" y="0"/>
                              </a:moveTo>
                              <a:lnTo>
                                <a:pt x="2181225" y="0"/>
                              </a:lnTo>
                            </a:path>
                          </a:pathLst>
                        </a:custGeom>
                        <a:ln w="158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5FE66" id="Graphic 2" o:spid="_x0000_s1026" style="position:absolute;margin-left:67.5pt;margin-top:14.4pt;width:171.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81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sdIgIAAIAEAAAOAAAAZHJzL2Uyb0RvYy54bWysVMFu2zAMvQ/YPwi6L44NZA2MOEXRoMWA&#10;oivQFDsrshwblSWNVGLn70fJdpJ2t2E+CJT4RPLxUV7d9q1mRwXYWFPwdDbnTBlpy8bsC/62ffi2&#10;5Ay9MKXQ1qiCnxTy2/XXL6vO5SqztdWlAkZBDOadK3jtvcuTBGWtWoEz65QhZ2WhFZ62sE9KEB1F&#10;b3WSzeffk85C6cBKhUinm8HJ1zF+VSnpf1YVKs90wak2H1eI6y6syXol8j0IVzdyLEP8QxWtaAwl&#10;PYfaCC/YAZq/QrWNBIu28jNp28RWVSNV5EBs0vknNq+1cCpyoeagO7cJ/19Y+Xx8AdaUBc84M6Il&#10;iR7HbmShOZ3DnDCv7gUCPXRPVr4jOZIPnrDBEdNX0AYskWN97PTp3GnVeybpMEuXaZYtOJPkS7Ob&#10;KEQi8umuPKB/VDbGEccn9INO5WSJerJkbyYTSO2gs446e85IZ+CMdN4NOjvhw71QXDBZdykknLX2&#10;qLY2ev2nyqm0i1eba9SZysSSsAOCjJCGejUYMTXZ1+S0CVWki+XNIs4PWt2UD43WoQyE/e5eAzuK&#10;ML3xC0QoxAeYA/QbgfWAi64Rps0o1KBNUGlnyxMp3pHIBcffBwGKM/3D0EyF9zEZMBm7yQCv7218&#10;RbFDlHPb/xLgWEhfcE/SPttpYkU+qRa4n7HhprF3B2+rJkgah2ioaNzQmEeC45MM7+h6H1GXH8f6&#10;DwAAAP//AwBQSwMEFAAGAAgAAAAhAFiZ09reAAAACQEAAA8AAABkcnMvZG93bnJldi54bWxMj8FO&#10;wzAQRO9I/IO1SNyoQ6E0hDhVqeCCKqGUSlzdeBtHxOvIdtrw9ywnOM7saHZeuZpcL04YYudJwe0s&#10;A4HUeNNRq2D/8XqTg4hJk9G9J1TwjRFW1eVFqQvjz1TjaZdawSUUC63ApjQUUsbGotNx5gckvh19&#10;cDqxDK00QZ+53PVynmUP0umO+IPVA24sNl+70Sl4e9m+1zisu+fN8vOYj8HuUdZKXV9N6ycQCaf0&#10;F4bf+TwdKt508COZKHrWdwtmSQrmOSNw4H6ZL0Ac2HjMQFal/E9Q/QAAAP//AwBQSwECLQAUAAYA&#10;CAAAACEAtoM4kv4AAADhAQAAEwAAAAAAAAAAAAAAAAAAAAAAW0NvbnRlbnRfVHlwZXNdLnhtbFBL&#10;AQItABQABgAIAAAAIQA4/SH/1gAAAJQBAAALAAAAAAAAAAAAAAAAAC8BAABfcmVscy8ucmVsc1BL&#10;AQItABQABgAIAAAAIQCJyWsdIgIAAIAEAAAOAAAAAAAAAAAAAAAAAC4CAABkcnMvZTJvRG9jLnht&#10;bFBLAQItABQABgAIAAAAIQBYmdPa3gAAAAkBAAAPAAAAAAAAAAAAAAAAAHwEAABkcnMvZG93bnJl&#10;di54bWxQSwUGAAAAAAQABADzAAAAhwUAAAAA&#10;" path="m,l2181225,e" filled="f" strokeweight="1.25pt">
                <v:path arrowok="t"/>
                <w10:wrap type="topAndBottom" anchorx="page"/>
              </v:shape>
            </w:pict>
          </mc:Fallback>
        </mc:AlternateContent>
      </w:r>
    </w:p>
    <w:p w14:paraId="13E82EA0" w14:textId="77777777" w:rsidR="00BF16A8" w:rsidRDefault="00166F66">
      <w:pPr>
        <w:spacing w:before="55"/>
        <w:ind w:left="299"/>
        <w:rPr>
          <w:i/>
          <w:sz w:val="24"/>
        </w:rPr>
      </w:pPr>
      <w:r>
        <w:rPr>
          <w:i/>
          <w:sz w:val="24"/>
        </w:rPr>
        <w:t>*Corresponding</w:t>
      </w:r>
      <w:r>
        <w:rPr>
          <w:i/>
          <w:spacing w:val="-2"/>
          <w:sz w:val="24"/>
        </w:rPr>
        <w:t xml:space="preserve"> </w:t>
      </w:r>
      <w:r>
        <w:rPr>
          <w:i/>
          <w:sz w:val="24"/>
        </w:rPr>
        <w:t xml:space="preserve">author, </w:t>
      </w:r>
      <w:hyperlink r:id="rId9">
        <w:r>
          <w:rPr>
            <w:i/>
            <w:spacing w:val="-2"/>
            <w:sz w:val="24"/>
          </w:rPr>
          <w:t>megasara74@gmail.com</w:t>
        </w:r>
      </w:hyperlink>
    </w:p>
    <w:p w14:paraId="4D5161BA" w14:textId="77777777" w:rsidR="00BF16A8" w:rsidRDefault="00BF16A8">
      <w:pPr>
        <w:rPr>
          <w:i/>
          <w:sz w:val="24"/>
        </w:rPr>
        <w:sectPr w:rsidR="00BF16A8">
          <w:type w:val="continuous"/>
          <w:pgSz w:w="11910" w:h="16840"/>
          <w:pgMar w:top="960" w:right="708" w:bottom="280" w:left="992" w:header="720" w:footer="720" w:gutter="0"/>
          <w:cols w:space="720"/>
        </w:sectPr>
      </w:pPr>
    </w:p>
    <w:p w14:paraId="6C0EA889" w14:textId="65C5CF32" w:rsidR="00BF16A8" w:rsidRDefault="005322FC">
      <w:pPr>
        <w:pStyle w:val="BodyText"/>
        <w:rPr>
          <w:i/>
          <w:sz w:val="20"/>
        </w:rPr>
        <w:sectPr w:rsidR="00BF16A8">
          <w:headerReference w:type="default" r:id="rId10"/>
          <w:footerReference w:type="default" r:id="rId11"/>
          <w:pgSz w:w="11910" w:h="16840"/>
          <w:pgMar w:top="860" w:right="708" w:bottom="780" w:left="992" w:header="660" w:footer="597" w:gutter="0"/>
          <w:pgNumType w:start="2"/>
          <w:cols w:space="720"/>
        </w:sectPr>
      </w:pPr>
      <w:r>
        <w:rPr>
          <w:i/>
          <w:sz w:val="20"/>
        </w:rPr>
        <w:lastRenderedPageBreak/>
        <w:t xml:space="preserve"> </w:t>
      </w:r>
    </w:p>
    <w:p w14:paraId="09648D34" w14:textId="77777777" w:rsidR="00BF16A8" w:rsidRDefault="00166F66">
      <w:pPr>
        <w:pStyle w:val="Heading1"/>
        <w:spacing w:before="94"/>
      </w:pPr>
      <w:r>
        <w:rPr>
          <w:spacing w:val="-2"/>
        </w:rPr>
        <w:t>Introduction</w:t>
      </w:r>
    </w:p>
    <w:p w14:paraId="7189BA10" w14:textId="2BDB6D7C" w:rsidR="00BF16A8" w:rsidRPr="00AF0F8A" w:rsidRDefault="00AF0F8A" w:rsidP="00AF0F8A">
      <w:pPr>
        <w:pStyle w:val="BodyText"/>
        <w:spacing w:before="3"/>
        <w:ind w:left="141" w:right="39" w:firstLine="283"/>
        <w:jc w:val="both"/>
        <w:rPr>
          <w:lang w:val="en-GB"/>
        </w:rPr>
      </w:pPr>
      <w:r>
        <w:rPr>
          <w:color w:val="000000"/>
        </w:rPr>
        <w:t xml:space="preserve">Tuberculosis (TB) is an infectious disease </w:t>
      </w:r>
      <w:r>
        <w:rPr>
          <w:lang w:val="en-GB"/>
        </w:rPr>
        <w:t>that remains one of the major causes of death worldwide</w:t>
      </w:r>
      <w:r>
        <w:rPr>
          <w:vertAlign w:val="superscript"/>
          <w:lang w:val="en-GB"/>
        </w:rPr>
        <w:fldChar w:fldCharType="begin" w:fldLock="1"/>
      </w:r>
      <w:r w:rsidR="00AF281E">
        <w:rPr>
          <w:vertAlign w:val="superscript"/>
          <w:lang w:val="en-GB"/>
        </w:rPr>
        <w:instrText>ADDIN CSL_CITATION {"citationItems":[{"id":"ITEM-1","itemData":{"DOI":"10.29313/gmhc.v12i1.12410","ISSN":"2301-9123","abstract":"Tuberculosis (TB) is a communicable disease that is a significant cause of ill health and one of the leading causes of death worldwide. Tuberculosis remains a major global health problem. Tuberculosis infection remains one of the biggest health problems in Indonesia, which ranked second in the world on the list of countries with a high burden of TB. This is a cross-sectional study where the research displays population data, population density, and the incidence of TB in Bandung city, which is visualized in the mapping. This research analyzed the relationship between population density and the incidence of TB. The area with the highest TB incidence was the Babakan Ciparay subdistrict, with a total of 469 people and a population density of 205 people/hectare. The study has shown a strong relationship and a positive correlation between population density and the incidence of TB in Bandung city (p&lt;0.001, r=0.603). Tuberculosis cases tend to be higher in areas with high population densities. Besides population density, other factors influence the incidence of TB in an area. House technical factors such as adequacy of windows, air ventilation, and lighting influence TB transmission. Besides that, household sanitation factors and occupancy density also impact the incidence of TB. In conclusion, subdistricts with a high population density show a high incidence of TB. There is a strong and unidirectional relationship between population density and the incidence of TB. ","author":[{"dropping-particle":"","family":"Rosady","given":"Dony Septriana","non-dropping-particle":"","parse-names":false,"suffix":""},{"dropping-particle":"","family":"Zulfa","given":"Nysa Ro Aina","non-dropping-particle":"","parse-names":false,"suffix":""},{"dropping-particle":"","family":"Pratama","given":"Sony Bagja","non-dropping-particle":"","parse-names":false,"suffix":""}],"container-title":"Global Medical &amp; Health Communication (GMHC)","id":"ITEM-1","issue":"1","issued":{"date-parts":[["2024"]]},"page":"31-36","title":"Epidemiologic Spatial Analysis of a Tuberculosis Incidence in Bandung City in 2021","type":"article-journal","volume":"12"},"uris":["http://www.mendeley.com/documents/?uuid=d8c7fc84-9bf0-4c9d-8800-0ee68ff1ff62"]}],"mendeley":{"formattedCitation":"(1)","manualFormatting":"1","plainTextFormattedCitation":"(1)","previouslyFormattedCitation":"(1)"},"properties":{"noteIndex":0},"schema":"https://github.com/citation-style-language/schema/raw/master/csl-citation.json"}</w:instrText>
      </w:r>
      <w:r>
        <w:rPr>
          <w:vertAlign w:val="superscript"/>
          <w:lang w:val="en-GB"/>
        </w:rPr>
        <w:fldChar w:fldCharType="separate"/>
      </w:r>
      <w:r>
        <w:rPr>
          <w:noProof/>
          <w:vertAlign w:val="superscript"/>
          <w:lang w:val="en-GB"/>
        </w:rPr>
        <w:t>1</w:t>
      </w:r>
      <w:r>
        <w:rPr>
          <w:vertAlign w:val="superscript"/>
          <w:lang w:val="en-GB"/>
        </w:rPr>
        <w:fldChar w:fldCharType="end"/>
      </w:r>
      <w:r>
        <w:rPr>
          <w:lang w:val="en-GB"/>
        </w:rPr>
        <w:t>. In Indonesia, TB is still categorized as an urgent public health problem due to its high incidence and the significant burden of morbidity and mortality it causes</w:t>
      </w:r>
      <w:r>
        <w:rPr>
          <w:vertAlign w:val="superscript"/>
          <w:lang w:val="en-GB"/>
        </w:rPr>
        <w:fldChar w:fldCharType="begin" w:fldLock="1"/>
      </w:r>
      <w:r w:rsidR="00AF281E">
        <w:rPr>
          <w:vertAlign w:val="superscript"/>
          <w:lang w:val="en-GB"/>
        </w:rPr>
        <w:instrText>ADDIN CSL_CITATION {"citationItems":[{"id":"ITEM-1","itemData":{"DOI":"10.55606/ijhs.v5i2.5091","ISSN":"2827-959X","abstract":"Prior to the COVID-19 pandemic, Indonesia had made measured progress in addressing its tuberculosis (TB) burden through national strategies such as DOTS and integration into the universal health coverage (UHC) system. However, the pandemic caused substantial disruption to TB control efforts, including declines in case detection, treatment coverage, and continuity of care. This literature review analyzed eight peer-reviewed articles published between 2020 and 2025, selected from the Google Scholar database, to assess post-pandemic TB control strategies and challenges in Indonesia. The findings indicate that digital platforms were increasingly utilized for TB screening, monitoring, and reporting, while community-based education and expanded partnerships with private providers were promoted to maintain service continuity. Despite these adaptations, challenges such as limited infrastructure, inadequate digital literacy, constrained resources, and persistent stigma remain significant barriers. Strengthening the health system’s capacity, improving policy coherence between TB programs and insurance schemes, and sustaining innovation through multisectoral collaboration are essential to rebuilding TB services and advancing toward national and global TB elimination goals.","author":[{"dropping-particle":"","family":"Meutya Zahra Eriansyah","given":"","non-dropping-particle":"","parse-names":false,"suffix":""},{"dropping-particle":"","family":"Anggraeni Dian Ciptaningrum","given":"","non-dropping-particle":"","parse-names":false,"suffix":""},{"dropping-particle":"","family":"Afifah Thaliah Putri Priyono","given":"","non-dropping-particle":"","parse-names":false,"suffix":""},{"dropping-particle":"","family":"Almeria Annisa Putri","given":"","non-dropping-particle":"","parse-names":false,"suffix":""},{"dropping-particle":"","family":"Riswandy Wasir","given":"","non-dropping-particle":"","parse-names":false,"suffix":""}],"container-title":"International Journal Of Health Science","id":"ITEM-1","issue":"2","issued":{"date-parts":[["2025"]]},"page":"28-37","title":"Evaluation of Tuberculosis Control Strategy and Challenges in Indonesia After Pandemic COVID-19","type":"article-journal","volume":"5"},"uris":["http://www.mendeley.com/documents/?uuid=99c8cbd5-55bd-4a54-bb2e-beb82b19475e"]}],"mendeley":{"formattedCitation":"(2)","manualFormatting":"2","plainTextFormattedCitation":"(2)","previouslyFormattedCitation":"(2)"},"properties":{"noteIndex":0},"schema":"https://github.com/citation-style-language/schema/raw/master/csl-citation.json"}</w:instrText>
      </w:r>
      <w:r>
        <w:rPr>
          <w:vertAlign w:val="superscript"/>
          <w:lang w:val="en-GB"/>
        </w:rPr>
        <w:fldChar w:fldCharType="separate"/>
      </w:r>
      <w:r>
        <w:rPr>
          <w:noProof/>
          <w:vertAlign w:val="superscript"/>
          <w:lang w:val="en-GB"/>
        </w:rPr>
        <w:t>2</w:t>
      </w:r>
      <w:r>
        <w:rPr>
          <w:vertAlign w:val="superscript"/>
          <w:lang w:val="en-GB"/>
        </w:rPr>
        <w:fldChar w:fldCharType="end"/>
      </w:r>
      <w:r>
        <w:rPr>
          <w:lang w:val="en-GB"/>
        </w:rPr>
        <w:t>. According to the World Health Organization (WHO), Indonesia ranks second after India among countries with the highest TB burden, with an estimated 1,060,000 cases in 2023</w:t>
      </w:r>
      <w:r>
        <w:rPr>
          <w:vertAlign w:val="superscript"/>
          <w:lang w:val="en-GB"/>
        </w:rPr>
        <w:fldChar w:fldCharType="begin" w:fldLock="1"/>
      </w:r>
      <w:r w:rsidR="00AF281E">
        <w:rPr>
          <w:vertAlign w:val="superscript"/>
          <w:lang w:val="en-GB"/>
        </w:rPr>
        <w:instrText>ADDIN CSL_CITATION {"citationItems":[{"id":"ITEM-1","itemData":{"author":[{"dropping-particle":"","family":"World Health Organization","given":"","non-dropping-particle":"","parse-names":false,"suffix":""}],"id":"ITEM-1","issued":{"date-parts":[["2022"]]},"publisher-place":"Geneva","title":"Global Tuberculosis Report 2022","type":"report"},"uris":["http://www.mendeley.com/documents/?uuid=9b7b0fe5-9ae7-4e08-a6f8-987c103ecb7f"]}],"mendeley":{"formattedCitation":"(3)","manualFormatting":"3","plainTextFormattedCitation":"(3)","previouslyFormattedCitation":"(3)"},"properties":{"noteIndex":0},"schema":"https://github.com/citation-style-language/schema/raw/master/csl-citation.json"}</w:instrText>
      </w:r>
      <w:r>
        <w:rPr>
          <w:vertAlign w:val="superscript"/>
          <w:lang w:val="en-GB"/>
        </w:rPr>
        <w:fldChar w:fldCharType="separate"/>
      </w:r>
      <w:r>
        <w:rPr>
          <w:noProof/>
          <w:vertAlign w:val="superscript"/>
          <w:lang w:val="en-GB"/>
        </w:rPr>
        <w:t>3</w:t>
      </w:r>
      <w:r>
        <w:rPr>
          <w:vertAlign w:val="superscript"/>
          <w:lang w:val="en-GB"/>
        </w:rPr>
        <w:fldChar w:fldCharType="end"/>
      </w:r>
      <w:r>
        <w:rPr>
          <w:lang w:val="en-GB"/>
        </w:rPr>
        <w:t>. This situation shows that TB is not only a medical issue but also a social and public health development concern</w:t>
      </w:r>
      <w:r>
        <w:rPr>
          <w:vertAlign w:val="superscript"/>
          <w:lang w:val="en-GB"/>
        </w:rPr>
        <w:fldChar w:fldCharType="begin" w:fldLock="1"/>
      </w:r>
      <w:r w:rsidR="00AF281E">
        <w:rPr>
          <w:vertAlign w:val="superscript"/>
          <w:lang w:val="en-GB"/>
        </w:rPr>
        <w:instrText>ADDIN CSL_CITATION {"citationItems":[{"id":"ITEM-1","itemData":{"DOI":"10.3390/tropicalmed7090212","ISSN":"24146366","abstract":"Tuberculosis (TB) is a highly infectious disease, representing one of the major causes of death worldwide. Sustainable Development Goal 3.3 implies a serious decrease in the incidence of TB cases. Hence, this study applied a spatial analysis approach to investigate patterns of pulmonary TB cases and its drivers in Bandar Lampung (Indonesia). Our study examined seven variables: the growth rate of pulmonary TB, population, distance to the city center, industrial area, green open space, built area, and slum area using geographically weighted Poisson regression (GWPR). The GWPR model demonstrated excellent results with an R2 and adjusted R2 of 0.96 and 0.94, respectively. In this case, the growth rate of pulmonary TB and population were statistically significant variables. Spatial pattern analysis of sub-districts revealed that those of Panjang and Kedaton were driven by high pulmonary TB growth rate and population, whereas that of Sukabumi was driven by the accumulation of high levels of industrial area, built area, and slums. For these reasons, we suggest that local policymakers implement a variety of infectious disease prevention and control strategies based on the spatial variation of pulmonary TB rate and its influencing factors in each sub-district.","author":[{"dropping-particle":"","family":"Helmy","given":"Helina","non-dropping-particle":"","parse-names":false,"suffix":""},{"dropping-particle":"","family":"Kamaluddin","given":"Muhammad Totong","non-dropping-particle":"","parse-names":false,"suffix":""},{"dropping-particle":"","family":"Iskandar","given":"Iskhaq","non-dropping-particle":"","parse-names":false,"suffix":""},{"dropping-particle":"","family":"Suheryanto","given":"","non-dropping-particle":"","parse-names":false,"suffix":""}],"container-title":"Tropical Medicine and Infectious Disease","id":"ITEM-1","issue":"9","issued":{"date-parts":[["2022"]]},"title":"Investigating Spatial Patterns of Pulmonary Tuberculosis and Main Related Factors in Bandar Lampung, Indonesia Using Geographically Weighted Poisson Regression","type":"article-journal","volume":"7"},"uris":["http://www.mendeley.com/documents/?uuid=0402472d-84c0-4fe4-8fd8-09f673638505"]}],"mendeley":{"formattedCitation":"(4)","manualFormatting":"4","plainTextFormattedCitation":"(4)","previouslyFormattedCitation":"(4)"},"properties":{"noteIndex":0},"schema":"https://github.com/citation-style-language/schema/raw/master/csl-citation.json"}</w:instrText>
      </w:r>
      <w:r>
        <w:rPr>
          <w:vertAlign w:val="superscript"/>
          <w:lang w:val="en-GB"/>
        </w:rPr>
        <w:fldChar w:fldCharType="separate"/>
      </w:r>
      <w:r>
        <w:rPr>
          <w:noProof/>
          <w:vertAlign w:val="superscript"/>
          <w:lang w:val="en-GB"/>
        </w:rPr>
        <w:t>4</w:t>
      </w:r>
      <w:r>
        <w:rPr>
          <w:vertAlign w:val="superscript"/>
          <w:lang w:val="en-GB"/>
        </w:rPr>
        <w:fldChar w:fldCharType="end"/>
      </w:r>
      <w:r>
        <w:rPr>
          <w:lang w:val="en-GB"/>
        </w:rPr>
        <w:t>.  The persistence of TB transmission is related to various risk factors that worsen its spread within communities</w:t>
      </w:r>
      <w:r>
        <w:rPr>
          <w:vertAlign w:val="superscript"/>
          <w:lang w:val="en-GB"/>
        </w:rPr>
        <w:fldChar w:fldCharType="begin" w:fldLock="1"/>
      </w:r>
      <w:r w:rsidR="00AF281E">
        <w:rPr>
          <w:vertAlign w:val="superscript"/>
          <w:lang w:val="en-GB"/>
        </w:rPr>
        <w:instrText>ADDIN CSL_CITATION {"citationItems":[{"id":"ITEM-1","itemData":{"DOI":"10.1016/j.socscimed.2009.03.041","author":[{"dropping-particle":"","family":"Lönnroth","given":"K","non-dropping-particle":"","parse-names":false,"suffix":""},{"dropping-particle":"","family":"Jaramillo","given":"E","non-dropping-particle":"","parse-names":false,"suffix":""},{"dropping-particle":"","family":"Williams","given":"B G","non-dropping-particle":"","parse-names":false,"suffix":""},{"dropping-particle":"","family":"Dye","given":"C","non-dropping-particle":"","parse-names":false,"suffix":""},{"dropping-particle":"","family":"Raviglione","given":"M","non-dropping-particle":"","parse-names":false,"suffix":""}],"container-title":"Social Science \\&amp; Medicine","id":"ITEM-1","issue":"12","issued":{"date-parts":[["2009"]]},"page":"2240-2246","title":"Drivers of tuberculosis epidemics: The role of risk factors and social determinants","type":"article-journal","volume":"68"},"uris":["http://www.mendeley.com/documents/?uuid=3c523ed3-f685-4a0f-84ff-df0e9adb4131"]}],"mendeley":{"formattedCitation":"(5)","manualFormatting":"5","plainTextFormattedCitation":"(5)","previouslyFormattedCitation":"(5)"},"properties":{"noteIndex":0},"schema":"https://github.com/citation-style-language/schema/raw/master/csl-citation.json"}</w:instrText>
      </w:r>
      <w:r>
        <w:rPr>
          <w:vertAlign w:val="superscript"/>
          <w:lang w:val="en-GB"/>
        </w:rPr>
        <w:fldChar w:fldCharType="separate"/>
      </w:r>
      <w:r>
        <w:rPr>
          <w:noProof/>
          <w:vertAlign w:val="superscript"/>
          <w:lang w:val="en-GB"/>
        </w:rPr>
        <w:t>5</w:t>
      </w:r>
      <w:r>
        <w:rPr>
          <w:vertAlign w:val="superscript"/>
          <w:lang w:val="en-GB"/>
        </w:rPr>
        <w:fldChar w:fldCharType="end"/>
      </w:r>
      <w:r>
        <w:rPr>
          <w:lang w:val="en-GB"/>
        </w:rPr>
        <w:t xml:space="preserve">Although several national programs, such as the National </w:t>
      </w:r>
      <w:r w:rsidRPr="00AF0F8A">
        <w:t>Strategy</w:t>
      </w:r>
      <w:r>
        <w:rPr>
          <w:lang w:val="en-GB"/>
        </w:rPr>
        <w:t xml:space="preserve"> for TB Elimination and the Directly Observed Treatment, Short-course (DOTS) approach, have been implemented, the incidence of TB in Indonesia has not shown a significant decline</w:t>
      </w:r>
      <w:r>
        <w:rPr>
          <w:vertAlign w:val="superscript"/>
          <w:lang w:val="en-GB"/>
        </w:rPr>
        <w:fldChar w:fldCharType="begin" w:fldLock="1"/>
      </w:r>
      <w:r w:rsidR="00AF281E">
        <w:rPr>
          <w:vertAlign w:val="superscript"/>
          <w:lang w:val="en-GB"/>
        </w:rPr>
        <w:instrText>ADDIN CSL_CITATION {"citationItems":[{"id":"ITEM-1","itemData":{"author":[{"dropping-particle":"","family":"Kementerian Kesehatan Republik Indonesia","given":"","non-dropping-particle":"","parse-names":false,"suffix":""}],"id":"ITEM-1","issued":{"date-parts":[["2024"]]},"publisher":"Kementerian Kesehatan RI","publisher-place":"Jakarta","title":"Laporan Tim Kerja Tuberkulosis: Global TB Report 2024 (Laporan Kinerja 2024)","type":"report"},"uris":["http://www.mendeley.com/documents/?uuid=d9969b21-aaa0-4ee4-a573-ebe33842bcf1"]}],"mendeley":{"formattedCitation":"(6)","manualFormatting":"6","plainTextFormattedCitation":"(6)","previouslyFormattedCitation":"(6)"},"properties":{"noteIndex":0},"schema":"https://github.com/citation-style-language/schema/raw/master/csl-citation.json"}</w:instrText>
      </w:r>
      <w:r>
        <w:rPr>
          <w:vertAlign w:val="superscript"/>
          <w:lang w:val="en-GB"/>
        </w:rPr>
        <w:fldChar w:fldCharType="separate"/>
      </w:r>
      <w:r>
        <w:rPr>
          <w:noProof/>
          <w:vertAlign w:val="superscript"/>
          <w:lang w:val="en-GB"/>
        </w:rPr>
        <w:t>6</w:t>
      </w:r>
      <w:r>
        <w:rPr>
          <w:vertAlign w:val="superscript"/>
          <w:lang w:val="en-GB"/>
        </w:rPr>
        <w:fldChar w:fldCharType="end"/>
      </w:r>
      <w:r>
        <w:rPr>
          <w:lang w:val="en-GB"/>
        </w:rPr>
        <w:t>. This condition indicates the presence of gaps in early detection and spatial risk mapping, which are still too general in nature</w:t>
      </w:r>
      <w:r>
        <w:rPr>
          <w:vertAlign w:val="superscript"/>
          <w:lang w:val="en-GB"/>
        </w:rPr>
        <w:fldChar w:fldCharType="begin" w:fldLock="1"/>
      </w:r>
      <w:r w:rsidR="00AF281E">
        <w:rPr>
          <w:vertAlign w:val="superscript"/>
          <w:lang w:val="en-GB"/>
        </w:rPr>
        <w:instrText>ADDIN CSL_CITATION {"citationItems":[{"id":"ITEM-1","itemData":{"author":[{"dropping-particle":"","family":"Aglen","given":"Siti Setya Sari","non-dropping-particle":"","parse-names":false,"suffix":""}],"container-title":"Electronic Journal Scientific of Environmental Health And Diseases E-SEHAD","id":"ITEM-1","issue":"2","issued":{"date-parts":[["2024"]]},"title":"Issues and Challenges in the Detection of Suspected Tuberculosis Cases in Paal X Public Health Center, Jambi City","type":"article-journal","volume":"5"},"uris":["http://www.mendeley.com/documents/?uuid=4b29e1f7-f0fc-44ae-a2fd-082820af04e7"]}],"mendeley":{"formattedCitation":"(7)","manualFormatting":"7","plainTextFormattedCitation":"(7)","previouslyFormattedCitation":"(7)"},"properties":{"noteIndex":0},"schema":"https://github.com/citation-style-language/schema/raw/master/csl-citation.json"}</w:instrText>
      </w:r>
      <w:r>
        <w:rPr>
          <w:vertAlign w:val="superscript"/>
          <w:lang w:val="en-GB"/>
        </w:rPr>
        <w:fldChar w:fldCharType="separate"/>
      </w:r>
      <w:r>
        <w:rPr>
          <w:noProof/>
          <w:vertAlign w:val="superscript"/>
          <w:lang w:val="en-GB"/>
        </w:rPr>
        <w:t>7</w:t>
      </w:r>
      <w:r>
        <w:rPr>
          <w:vertAlign w:val="superscript"/>
          <w:lang w:val="en-GB"/>
        </w:rPr>
        <w:fldChar w:fldCharType="end"/>
      </w:r>
      <w:r>
        <w:rPr>
          <w:lang w:val="en-GB"/>
        </w:rPr>
        <w:t>.</w:t>
      </w:r>
    </w:p>
    <w:p w14:paraId="4BB3DE2A" w14:textId="0FBCAAE4" w:rsidR="00BF16A8" w:rsidRPr="00AF0F8A" w:rsidRDefault="00AF0F8A" w:rsidP="00AF0F8A">
      <w:pPr>
        <w:pStyle w:val="BodyText"/>
        <w:spacing w:before="3"/>
        <w:ind w:left="141" w:right="39" w:firstLine="283"/>
        <w:jc w:val="both"/>
        <w:rPr>
          <w:lang w:val="en-GB"/>
        </w:rPr>
      </w:pPr>
      <w:r>
        <w:rPr>
          <w:lang w:val="en-GB"/>
        </w:rPr>
        <w:t>Various studies have shown that the high incidence of TB is influenced by social and environmental factors such as population density, housing quality, air ventilation, lighting, and household sanitation</w:t>
      </w:r>
      <w:r>
        <w:rPr>
          <w:vertAlign w:val="superscript"/>
          <w:lang w:val="en-GB"/>
        </w:rPr>
        <w:fldChar w:fldCharType="begin" w:fldLock="1"/>
      </w:r>
      <w:r w:rsidR="00AF281E">
        <w:rPr>
          <w:vertAlign w:val="superscript"/>
          <w:lang w:val="en-GB"/>
        </w:rPr>
        <w:instrText>ADDIN CSL_CITATION {"citationItems":[{"id":"ITEM-1","itemData":{"DOI":"10.4103/ijcm.IJCM","abstract":"Violence against Educated Women by Intimate Partners in Urban Karnataka, India Rashmi Kundapur, Shruthi M. Shetty, Vinayak J. Kempaller, Ashwini Kumar1 , M. Anurupa2 Department of Community Medicine, K. S. Hegde Medical Academy, Nitte University, Mangalore, 1 Department of Community Medicine, Kasturba Medical College, Manipal University, Manipal, 2 Department of Community Medicine, JJM Medical College, Davengere, Karnataka, India Abstract Background: Initially viewed as a human rights issue, partner violence is increasingly seen as an important public health problem of international concern. Objectives: To assess the extent of physical, sexual, psychological, and controlling behavior of intimate partners against women in an educated society and find the association with age, age of marriage, married years, educational status of the women and that of partner. Materials and Methods: A prevalence of 15% was taken and final sample was 200, after considering loss of follow‑up. Statistical Methods: Proportion, Z-test, Chi-square test. Results: The prevalence of violence against intimate partner in educated society was found to be 40.5% in a South Indian city. Physical assault was high in 30–50 years and increased with duration of marriage from 5.5% at 5 years to 33.3% in 10–20 years of married life. Sexual and psychological assault also increased in &lt;5 years of married life to 35% and 47.6% in 10–20 years duration of marriage, which was statistically significant. Sexual and psychological assault showed a bimodal presentation. Less educated women and their partners were found to report more violence, which was statistically significant. Conclusion: Violence against women is not uncommon in the educated society","author":[{"dropping-particle":"","family":"Arulmohi","given":"Madhivanan","non-dropping-particle":"","parse-names":false,"suffix":""},{"dropping-particle":"","family":"Vinayagamoorthy","given":"Venugopal","non-dropping-particle":"","parse-names":false,"suffix":""},{"dropping-particle":"","family":"R.","given":"Dongre Amol","non-dropping-particle":"","parse-names":false,"suffix":""}],"container-title":"Indian Journal of Community Medicine","id":"ITEM-1","issue":"1","issued":{"date-parts":[["2017"]]},"page":"147-50","title":"Physical Violence Against Doctors: A Content Analysis from Online Indian Newspapers","type":"article-journal","volume":"42"},"uris":["http://www.mendeley.com/documents/?uuid=f2b815c9-adee-4d9c-94be-5762e2c4ec95"]}],"mendeley":{"formattedCitation":"(8)","manualFormatting":"8","plainTextFormattedCitation":"(8)","previouslyFormattedCitation":"(8)"},"properties":{"noteIndex":0},"schema":"https://github.com/citation-style-language/schema/raw/master/csl-citation.json"}</w:instrText>
      </w:r>
      <w:r>
        <w:rPr>
          <w:vertAlign w:val="superscript"/>
          <w:lang w:val="en-GB"/>
        </w:rPr>
        <w:fldChar w:fldCharType="separate"/>
      </w:r>
      <w:r>
        <w:rPr>
          <w:noProof/>
          <w:vertAlign w:val="superscript"/>
          <w:lang w:val="en-GB"/>
        </w:rPr>
        <w:t>8</w:t>
      </w:r>
      <w:r>
        <w:rPr>
          <w:vertAlign w:val="superscript"/>
          <w:lang w:val="en-GB"/>
        </w:rPr>
        <w:fldChar w:fldCharType="end"/>
      </w:r>
      <w:r>
        <w:rPr>
          <w:vertAlign w:val="superscript"/>
          <w:lang w:val="en-GB"/>
        </w:rPr>
        <w:fldChar w:fldCharType="begin" w:fldLock="1"/>
      </w:r>
      <w:r w:rsidR="00AF281E">
        <w:rPr>
          <w:vertAlign w:val="superscript"/>
          <w:lang w:val="en-GB"/>
        </w:rPr>
        <w:instrText>ADDIN CSL_CITATION {"citationItems":[{"id":"ITEM-1","itemData":{"DOI":"10.52225/narra.v4i2.943","ISSN":"28072618","abstract":"Tuberculosis (TB) remains one of the most widespread infectious diseases in the world, with high mortality and morbidity rates, contributing to a significant disease burden, particularly in developing countries. The aim of this study was to determine the risk factors of TB among the population aged 17 years (late adolescent) and above in one of the high TB prevalence countries, Indonesia. A case-control study was conducted in Banda Aceh, Indonesia, involving newly diagnosed pulmonary TB patients who visited one of the eleven community health centers in Banda Aceh. The controls were individuals matched by age and sex who lived near the cases and had no TB infection. A total of 16 risk factors were assessed. Hierarchical multivariable logistic regression models were used to examine the association between the risk factors and the occurrence of TB. A total of 196 cases and 196 controls were included in the study. Multivariable logistic regression analysis identified 11 independent predictors for the occurrence of TB after controlling possible confounders. Patients who lived in houses with insufficient light exposure were 77 times more likely to develop TB compared to those living in houses with sufficient light exposure (adjusted odds ratio (AOR): 77.69; 95%CI: 27.09, 222.79). The study also showed that people who had close contact with TB patients (AOR: 25.39; 95%CI: 2.10, 306.52), had poor knowledge of TB (AOR: 24.2; 95%CI: 6.89, 85.17), had comorbidities (AOR: 4.49; 95%CI: 1.35, 14.89), insufficient food utilization (AOR: 3.41; 95%CI: 1.51, 7.71), negative preventive behavior (AOR: 3.39; 95%CI: 1.49, 7.72), low education level (AOR: 3.08; 95%CI: 1.26, 7.55), and insufficient housing humidity (AOR: 2.89; 95%CI: 1.18, 7.12) were associated with increased the odds of having TB. Being employed, having income above minimum wage, and having good nutritional intake were protective factors for developing TB. In conclusion, the determinants of TB among people aged 17 years and older are a clear indication of the need for TB prevention programs targeting not only individual risk factors but also environmental risk factors, particularly providing adequate housing conditions. This study provided useful information that might help to develop and adopt effective policies for TB control in Indonesia.","author":[{"dropping-particle":"","family":"Fahdhienie","given":"Farrah","non-dropping-particle":"","parse-names":false,"suffix":""},{"dropping-particle":"","family":"Mudatsir","given":"Mudatsir","non-dropping-particle":"","parse-names":false,"suffix":""},{"dropping-particle":"","family":"Abidin","given":"Taufik F.","non-dropping-particle":"","parse-names":false,"suffix":""},{"dropping-particle":"","family":"Nurjannah","given":"Nurjannah","non-dropping-particle":"","parse-names":false,"suffix":""}],"container-title":"Narra J","id":"ITEM-1","issue":"2","issued":{"date-parts":[["2024"]]},"title":"Risk factors of pulmonary tuberculosis in Indonesia: A case-control study in a high disease prevalence region","type":"article-journal","volume":"4"},"uris":["http://www.mendeley.com/documents/?uuid=5dda5429-e675-4fb2-8db5-eb810cb4a944"]}],"mendeley":{"formattedCitation":"(9)","manualFormatting":",9","plainTextFormattedCitation":"(9)","previouslyFormattedCitation":"(9)"},"properties":{"noteIndex":0},"schema":"https://github.com/citation-style-language/schema/raw/master/csl-citation.json"}</w:instrText>
      </w:r>
      <w:r>
        <w:rPr>
          <w:vertAlign w:val="superscript"/>
          <w:lang w:val="en-GB"/>
        </w:rPr>
        <w:fldChar w:fldCharType="separate"/>
      </w:r>
      <w:r>
        <w:rPr>
          <w:noProof/>
          <w:vertAlign w:val="superscript"/>
          <w:lang w:val="en-GB"/>
        </w:rPr>
        <w:t>,9</w:t>
      </w:r>
      <w:r>
        <w:rPr>
          <w:vertAlign w:val="superscript"/>
          <w:lang w:val="en-GB"/>
        </w:rPr>
        <w:fldChar w:fldCharType="end"/>
      </w:r>
      <w:r>
        <w:rPr>
          <w:vertAlign w:val="superscript"/>
          <w:lang w:val="en-GB"/>
        </w:rPr>
        <w:fldChar w:fldCharType="begin" w:fldLock="1"/>
      </w:r>
      <w:r w:rsidR="00AF281E">
        <w:rPr>
          <w:vertAlign w:val="superscript"/>
          <w:lang w:val="en-GB"/>
        </w:rPr>
        <w:instrText>ADDIN CSL_CITATION {"citationItems":[{"id":"ITEM-1","itemData":{"author":[{"dropping-particle":"","family":"Lestari","given":"Hariati","non-dropping-particle":"","parse-names":false,"suffix":""}],"id":"ITEM-1","issue":"1","issued":{"date-parts":[["2025"]]},"page":"101-111","title":"Review article Analysis of Tuberculosis Risk Factors and Prevention Efforts in Coastal Areas of Indonesia :","type":"article-journal","volume":"2"},"uris":["http://www.mendeley.com/documents/?uuid=4b754e7e-5304-4ba3-9803-e9e1c9386ab8"]}],"mendeley":{"formattedCitation":"(10)","manualFormatting":",10","plainTextFormattedCitation":"(10)","previouslyFormattedCitation":"(10)"},"properties":{"noteIndex":0},"schema":"https://github.com/citation-style-language/schema/raw/master/csl-citation.json"}</w:instrText>
      </w:r>
      <w:r>
        <w:rPr>
          <w:vertAlign w:val="superscript"/>
          <w:lang w:val="en-GB"/>
        </w:rPr>
        <w:fldChar w:fldCharType="separate"/>
      </w:r>
      <w:r>
        <w:rPr>
          <w:noProof/>
          <w:vertAlign w:val="superscript"/>
          <w:lang w:val="en-GB"/>
        </w:rPr>
        <w:t>,10</w:t>
      </w:r>
      <w:r>
        <w:rPr>
          <w:vertAlign w:val="superscript"/>
          <w:lang w:val="en-GB"/>
        </w:rPr>
        <w:fldChar w:fldCharType="end"/>
      </w:r>
      <w:r>
        <w:rPr>
          <w:lang w:val="en-GB"/>
        </w:rPr>
        <w:t>. These factors increase the risk of TB transmission in the community, as demonstrated by spatial studies that have found a significant association between population density and TB incidence</w:t>
      </w:r>
      <w:r>
        <w:rPr>
          <w:vertAlign w:val="superscript"/>
          <w:lang w:val="en-GB"/>
        </w:rPr>
        <w:fldChar w:fldCharType="begin" w:fldLock="1"/>
      </w:r>
      <w:r w:rsidR="00AF281E">
        <w:rPr>
          <w:vertAlign w:val="superscript"/>
          <w:lang w:val="en-GB"/>
        </w:rPr>
        <w:instrText>ADDIN CSL_CITATION {"citationItems":[{"id":"ITEM-1","itemData":{"DOI":"10.1093/cid/civ365","ISSN":"15376591","PMID":"25948063","abstract":"Background. Genotyping Mycobacterium tuberculosis isolates allows study of dynamics of tuberculosis transmission, while geoprocessing allows spatial analysis of clinical and epidemiological data. Here, genotyping data and spatial analysis were combined to characterize tuberculosis transmission in Vitória, Brazil, to identify distinct neighborhoods and risk factors associated with recent tuberculosis transmission. Methods. From 2003 to 2007, 503 isolates were genotyped by IS6110 restriction fragment length polymorphism (RFLP) and spoligotyping. The analysis included kernel density estimation, K-function analysis, and a t test distance analysis. Mycobacterium tuberculosis isolates belonging to identical RFLP patterns (clusters) were considered to represent recent tuberculosis infection (cases). Results. Of 503 genotyped isolates, 242 (48%) were categorized into 70 distinct clusters belonging to 12 RFLP families. The proportion of recent transmission was 34.2%. Kernel density maps indicated 3 areas of intense concentration of cases. K-function analysis of the largest RFLP clusters and families showed they co-localized in space. The distance analysis confirmed these results and demonstrated that unique strain patterns (controls) randomly distributed in space. A logit model identified young age, positive smear test, and lower Index of Quality of Urban Municipality as risk factors for recent transmission. The predicted probabilities for each neighborhood were mapped and identified neighborhoods with high risk for recent transmission. Conclusions. Spatial and genotypic clustering of M. tuberculosis isolates revealed ongoing active transmission of tuberculosis caused by a small subset of strains in specific neighborhoods of the city. Such information provides an opportunity to target tuberculosis transmission control, such as through rigorous and more focused contact investigation programs.","author":[{"dropping-particle":"","family":"Ribeiro","given":"Fabíola Karla Correa","non-dropping-particle":"","parse-names":false,"suffix":""},{"dropping-particle":"","family":"Pan","given":"William","non-dropping-particle":"","parse-names":false,"suffix":""},{"dropping-particle":"","family":"Bertolde","given":"Adelmo","non-dropping-particle":"","parse-names":false,"suffix":""},{"dropping-particle":"","family":"Vinhas","given":"Solange Alves","non-dropping-particle":"","parse-names":false,"suffix":""},{"dropping-particle":"","family":"Peres","given":"Renata Lyrio","non-dropping-particle":"","parse-names":false,"suffix":""},{"dropping-particle":"","family":"Riley","given":"Lee","non-dropping-particle":"","parse-names":false,"suffix":""},{"dropping-particle":"","family":"Palaci","given":"Moisés","non-dropping-particle":"","parse-names":false,"suffix":""},{"dropping-particle":"","family":"Maciel","given":"Ethel Leonor","non-dropping-particle":"","parse-names":false,"suffix":""}],"container-title":"Clinical Infectious Diseases","id":"ITEM-1","issue":"5","issued":{"date-parts":[["2015"]]},"page":"758-766","title":"Genotypic and spatial analysis of mycobacterium tuberculosis transmission in a high-incidence urban setting","type":"article-journal","volume":"61"},"uris":["http://www.mendeley.com/documents/?uuid=2462ac81-cdb5-4621-8ce4-bbe0e8b8ad97"]}],"mendeley":{"formattedCitation":"(11)","manualFormatting":"11","plainTextFormattedCitation":"(11)","previouslyFormattedCitation":"(11)"},"properties":{"noteIndex":0},"schema":"https://github.com/citation-style-language/schema/raw/master/csl-citation.json"}</w:instrText>
      </w:r>
      <w:r>
        <w:rPr>
          <w:vertAlign w:val="superscript"/>
          <w:lang w:val="en-GB"/>
        </w:rPr>
        <w:fldChar w:fldCharType="separate"/>
      </w:r>
      <w:r>
        <w:rPr>
          <w:noProof/>
          <w:vertAlign w:val="superscript"/>
          <w:lang w:val="en-GB"/>
        </w:rPr>
        <w:t>11</w:t>
      </w:r>
      <w:r>
        <w:rPr>
          <w:vertAlign w:val="superscript"/>
          <w:lang w:val="en-GB"/>
        </w:rPr>
        <w:fldChar w:fldCharType="end"/>
      </w:r>
      <w:r>
        <w:rPr>
          <w:vertAlign w:val="superscript"/>
          <w:lang w:val="en-GB"/>
        </w:rPr>
        <w:t>,</w:t>
      </w:r>
      <w:r>
        <w:rPr>
          <w:vertAlign w:val="superscript"/>
          <w:lang w:val="en-GB"/>
        </w:rPr>
        <w:fldChar w:fldCharType="begin" w:fldLock="1"/>
      </w:r>
      <w:r w:rsidR="00AF281E">
        <w:rPr>
          <w:vertAlign w:val="superscript"/>
          <w:lang w:val="en-GB"/>
        </w:rPr>
        <w:instrText>ADDIN CSL_CITATION {"citationItems":[{"id":"ITEM-1","itemData":{"DOI":"10.29313/gmhc.v12i1.12410","ISSN":"2301-9123","abstract":"Tuberculosis (TB) is a communicable disease that is a significant cause of ill health and one of the leading causes of death worldwide. Tuberculosis remains a major global health problem. Tuberculosis infection remains one of the biggest health problems in Indonesia, which ranked second in the world on the list of countries with a high burden of TB. This is a cross-sectional study where the research displays population data, population density, and the incidence of TB in Bandung city, which is visualized in the mapping. This research analyzed the relationship between population density and the incidence of TB. The area with the highest TB incidence was the Babakan Ciparay subdistrict, with a total of 469 people and a population density of 205 people/hectare. The study has shown a strong relationship and a positive correlation between population density and the incidence of TB in Bandung city (p&lt;0.001, r=0.603). Tuberculosis cases tend to be higher in areas with high population densities. Besides population density, other factors influence the incidence of TB in an area. House technical factors such as adequacy of windows, air ventilation, and lighting influence TB transmission. Besides that, household sanitation factors and occupancy density also impact the incidence of TB. In conclusion, subdistricts with a high population density show a high incidence of TB. There is a strong and unidirectional relationship between population density and the incidence of TB. ","author":[{"dropping-particle":"","family":"Rosady","given":"Dony Septriana","non-dropping-particle":"","parse-names":false,"suffix":""},{"dropping-particle":"","family":"Zulfa","given":"Nysa Ro Aina","non-dropping-particle":"","parse-names":false,"suffix":""},{"dropping-particle":"","family":"Pratama","given":"Sony Bagja","non-dropping-particle":"","parse-names":false,"suffix":""}],"container-title":"Global Medical &amp; Health Communication (GMHC)","id":"ITEM-1","issue":"1","issued":{"date-parts":[["2024"]]},"page":"31-36","title":"Epidemiologic Spatial Analysis of a Tuberculosis Incidence in Bandung City in 2021","type":"article-journal","volume":"12"},"uris":["http://www.mendeley.com/documents/?uuid=d8c7fc84-9bf0-4c9d-8800-0ee68ff1ff62"]}],"mendeley":{"formattedCitation":"(1)","manualFormatting":"1","plainTextFormattedCitation":"(1)","previouslyFormattedCitation":"(1)"},"properties":{"noteIndex":0},"schema":"https://github.com/citation-style-language/schema/raw/master/csl-citation.json"}</w:instrText>
      </w:r>
      <w:r>
        <w:rPr>
          <w:vertAlign w:val="superscript"/>
          <w:lang w:val="en-GB"/>
        </w:rPr>
        <w:fldChar w:fldCharType="separate"/>
      </w:r>
      <w:r>
        <w:rPr>
          <w:noProof/>
          <w:vertAlign w:val="superscript"/>
          <w:lang w:val="en-GB"/>
        </w:rPr>
        <w:t>1</w:t>
      </w:r>
      <w:r>
        <w:rPr>
          <w:vertAlign w:val="superscript"/>
          <w:lang w:val="en-GB"/>
        </w:rPr>
        <w:fldChar w:fldCharType="end"/>
      </w:r>
      <w:r>
        <w:rPr>
          <w:lang w:val="en-GB"/>
        </w:rPr>
        <w:t>. Most spatial studies on tuberculosis in Indonesia have been conducted in large urban areas such as Jakarta and Surabaya, focusing primarily on population density and environmental quality in residential areas</w:t>
      </w:r>
      <w:r>
        <w:rPr>
          <w:vertAlign w:val="superscript"/>
          <w:lang w:val="en-GB"/>
        </w:rPr>
        <w:fldChar w:fldCharType="begin" w:fldLock="1"/>
      </w:r>
      <w:r w:rsidR="00AF281E">
        <w:rPr>
          <w:vertAlign w:val="superscript"/>
          <w:lang w:val="en-GB"/>
        </w:rPr>
        <w:instrText>ADDIN CSL_CITATION {"citationItems":[{"id":"ITEM-1","itemData":{"DOI":"10.56338/mppki.v7i6.5208","ISSN":"25976052","abstract":"Introduction: South Jakarta City, within DKI Jakarta, bears a substantial burden of TB cases, yet case detection rates and treatment success remain low. Factors such as population density, gender disparity, socio-economic conditions, and healthcare accessibility influence TB transmission. The city's high population density presents challenges in controlling TB spread. Additionally, males and low-income families face higher TB risks. Objective: This study aims to analyze TB case distribution across 10 districts in South Jakarta, assess TB case clustering, and understand the spatial regression model of TB risk factors. Method: The methodology of this research utilizes a quantitative approach with an ecological study design and spatial methodology, secondary data from various sources, including the national TB control reporting application. Data processing involves GeoDa v1.22, QGIS v.3.32.3, SPSS v.22, and GWR v4.0 applications for spatial analysis. Result: Findings reveal that spatial autocorrelation tests using Moran's Index on TB cases in South Jakarta City are not statistically significant, indicating no spatial autocorrelation. The LISA test identifies Mampang Prapatan District as a cold spot in Quadrant III (Low-Low). GWR regression analysis highlights three spatially influential risk factor variables affecting TB cases: gender ratio, number of health centers, and population density. The first two variables affect all districts in South Jakarta City, whereas population density only impacts the Setiabudi District. Conclusion: In conclusion, Mampang Prapatan district in South Jakarta City exhibits low TB transmission risk, considering population density and other factors. Notably, three spatial risk factors affect TB transmission in South Jakarta City, warranting attention from the health department in TB elimination efforts.","author":[{"dropping-particle":"","family":"Khodijah","given":"Syarifah","non-dropping-particle":"","parse-names":false,"suffix":""},{"dropping-particle":"","family":"Prabawa","given":"Artha","non-dropping-particle":"","parse-names":false,"suffix":""}],"container-title":"Media Publikasi Promosi Kesehatan Indonesia","id":"ITEM-1","issue":"6","issued":{"date-parts":[["2024"]]},"page":"1518-1524","title":"Spatial Analysis of Risk Factors for Tuberculosis Incidence in South Jakarta City in 2022","type":"article-journal","volume":"7"},"uris":["http://www.mendeley.com/documents/?uuid=beae3040-3423-4051-81a4-0e49cb93720f"]}],"mendeley":{"formattedCitation":"(12)","manualFormatting":"12","plainTextFormattedCitation":"(12)","previouslyFormattedCitation":"(12)"},"properties":{"noteIndex":0},"schema":"https://github.com/citation-style-language/schema/raw/master/csl-citation.json"}</w:instrText>
      </w:r>
      <w:r>
        <w:rPr>
          <w:vertAlign w:val="superscript"/>
          <w:lang w:val="en-GB"/>
        </w:rPr>
        <w:fldChar w:fldCharType="separate"/>
      </w:r>
      <w:r>
        <w:rPr>
          <w:noProof/>
          <w:vertAlign w:val="superscript"/>
          <w:lang w:val="en-GB"/>
        </w:rPr>
        <w:t>12</w:t>
      </w:r>
      <w:r>
        <w:rPr>
          <w:vertAlign w:val="superscript"/>
          <w:lang w:val="en-GB"/>
        </w:rPr>
        <w:fldChar w:fldCharType="end"/>
      </w:r>
      <w:r>
        <w:rPr>
          <w:vertAlign w:val="superscript"/>
          <w:lang w:val="en-GB"/>
        </w:rPr>
        <w:t>,</w:t>
      </w:r>
      <w:r>
        <w:rPr>
          <w:vertAlign w:val="superscript"/>
          <w:lang w:val="en-GB"/>
        </w:rPr>
        <w:fldChar w:fldCharType="begin" w:fldLock="1"/>
      </w:r>
      <w:r w:rsidR="00AF281E">
        <w:rPr>
          <w:vertAlign w:val="superscript"/>
          <w:lang w:val="en-GB"/>
        </w:rPr>
        <w:instrText>ADDIN CSL_CITATION {"citationItems":[{"id":"ITEM-1","itemData":{"author":[{"dropping-particle":"","family":"Setiyowati","given":"Eppy","non-dropping-particle":"","parse-names":false,"suffix":""},{"dropping-particle":"","family":"Khamidah","given":"Khamidah","non-dropping-particle":"","parse-names":false,"suffix":""},{"dropping-particle":"","family":"Khamariyah","given":"Nurul","non-dropping-particle":"","parse-names":false,"suffix":""},{"dropping-particle":"","family":"Setianto","given":"Budhi","non-dropping-particle":"","parse-names":false,"suffix":""},{"dropping-particle":"","family":"Hatmanti","given":"Netty Mawardah","non-dropping-particle":"","parse-names":false,"suffix":""},{"dropping-particle":"","family":"Bistara","given":"Difran Nobel","non-dropping-particle":"","parse-names":false,"suffix":""},{"dropping-particle":"","family":"Wardani","given":"Erika Martining","non-dropping-particle":"","parse-names":false,"suffix":""},{"dropping-particle":"","family":"Nahdlatul","given":"Universitas","non-dropping-particle":"","parse-names":false,"suffix":""},{"dropping-particle":"","family":"Surabaya","given":"Ulama","non-dropping-particle":"","parse-names":false,"suffix":""},{"dropping-particle":"","family":"Nahdlatul","given":"Universitas","non-dropping-particle":"","parse-names":false,"suffix":""},{"dropping-particle":"","family":"Surabaya","given":"Ulama","non-dropping-particle":"","parse-names":false,"suffix":""}],"id":"ITEM-1","issued":{"date-parts":[["1856"]]},"title":"Environmental factors determine the occurrence of pulmonary tuberculosis","type":"article-journal","volume":"7642"},"uris":["http://www.mendeley.com/documents/?uuid=aa62ac64-4c35-4093-ae4b-a7178d64bbcf"]}],"mendeley":{"formattedCitation":"(13)","manualFormatting":"13","plainTextFormattedCitation":"(13)","previouslyFormattedCitation":"(13)"},"properties":{"noteIndex":0},"schema":"https://github.com/citation-style-language/schema/raw/master/csl-citation.json"}</w:instrText>
      </w:r>
      <w:r>
        <w:rPr>
          <w:vertAlign w:val="superscript"/>
          <w:lang w:val="en-GB"/>
        </w:rPr>
        <w:fldChar w:fldCharType="separate"/>
      </w:r>
      <w:r>
        <w:rPr>
          <w:noProof/>
          <w:vertAlign w:val="superscript"/>
          <w:lang w:val="en-GB"/>
        </w:rPr>
        <w:t>13</w:t>
      </w:r>
      <w:r>
        <w:rPr>
          <w:vertAlign w:val="superscript"/>
          <w:lang w:val="en-GB"/>
        </w:rPr>
        <w:fldChar w:fldCharType="end"/>
      </w:r>
      <w:r>
        <w:rPr>
          <w:lang w:val="en-GB"/>
        </w:rPr>
        <w:t>. However, based on the existing literature, studies that integrate socio-environmental analysis with spatial approaches in semi-rural areas, such as West Lombok Regency, remain very limited.</w:t>
      </w:r>
    </w:p>
    <w:p w14:paraId="6FBA9CEE" w14:textId="77777777" w:rsidR="005A1A1B" w:rsidRDefault="00166F66" w:rsidP="005A1A1B">
      <w:pPr>
        <w:pStyle w:val="BodyText"/>
        <w:spacing w:before="3"/>
        <w:ind w:left="141" w:right="39" w:firstLine="283"/>
        <w:jc w:val="both"/>
        <w:rPr>
          <w:lang w:val="en-GB"/>
        </w:rPr>
      </w:pPr>
      <w:r>
        <w:t xml:space="preserve">West Lombok Regency continues to face a </w:t>
      </w:r>
      <w:r w:rsidR="00AF0F8A">
        <w:rPr>
          <w:lang w:val="en-GB"/>
        </w:rPr>
        <w:t>relatively high burden of TB cases. According to data from the District Health Office Dinas Kesehatan in 2024</w:t>
      </w:r>
      <w:r w:rsidR="00AF0F8A">
        <w:rPr>
          <w:vertAlign w:val="superscript"/>
          <w:lang w:val="en-GB"/>
        </w:rPr>
        <w:fldChar w:fldCharType="begin" w:fldLock="1"/>
      </w:r>
      <w:r w:rsidR="00AF281E">
        <w:rPr>
          <w:vertAlign w:val="superscript"/>
          <w:lang w:val="en-GB"/>
        </w:rPr>
        <w:instrText>ADDIN CSL_CITATION {"citationItems":[{"id":"ITEM-1","itemData":{"author":[{"dropping-particle":"","family":"Dinas Kesehatan Kabupaten Lombok Barat","given":"","non-dropping-particle":"","parse-names":false,"suffix":""}],"id":"ITEM-1","issued":{"date-parts":[["2024"]]},"note":"Diakses pada 2024","title":"Profil Kesehatan Kabupaten Lombok Barat Tahun 2024","type":"report"},"uris":["http://www.mendeley.com/documents/?uuid=eaf33afa-fa64-4f1e-baf6-67a0476310c7"]}],"mendeley":{"formattedCitation":"(14)","manualFormatting":"14","plainTextFormattedCitation":"(14)","previouslyFormattedCitation":"(14)"},"properties":{"noteIndex":0},"schema":"https://github.com/citation-style-language/schema/raw/master/csl-citation.json"}</w:instrText>
      </w:r>
      <w:r w:rsidR="00AF0F8A">
        <w:rPr>
          <w:vertAlign w:val="superscript"/>
          <w:lang w:val="en-GB"/>
        </w:rPr>
        <w:fldChar w:fldCharType="separate"/>
      </w:r>
      <w:r w:rsidR="00AF0F8A">
        <w:rPr>
          <w:noProof/>
          <w:vertAlign w:val="superscript"/>
          <w:lang w:val="en-GB"/>
        </w:rPr>
        <w:t>14</w:t>
      </w:r>
      <w:r w:rsidR="00AF0F8A">
        <w:rPr>
          <w:vertAlign w:val="superscript"/>
          <w:lang w:val="en-GB"/>
        </w:rPr>
        <w:fldChar w:fldCharType="end"/>
      </w:r>
      <w:r w:rsidR="00AF0F8A">
        <w:rPr>
          <w:lang w:val="en-GB"/>
        </w:rPr>
        <w:t xml:space="preserve">, a total of 1,658 TB cases were reported among adults, and 322 TB cases were identified among children aged 0-14 years. When classified by sex, TB cases were more prevalent among males (61.9%, or 1,026 </w:t>
      </w:r>
    </w:p>
    <w:p w14:paraId="265A477B" w14:textId="32C5F7A7" w:rsidR="00BF16A8" w:rsidRDefault="00AF0F8A" w:rsidP="005A1A1B">
      <w:pPr>
        <w:pStyle w:val="BodyText"/>
        <w:ind w:left="141" w:right="420" w:firstLine="283"/>
        <w:jc w:val="both"/>
      </w:pPr>
      <w:r>
        <w:rPr>
          <w:lang w:val="en-GB"/>
        </w:rPr>
        <w:t xml:space="preserve">cases) compared to females (38.1%, or </w:t>
      </w:r>
      <w:r>
        <w:rPr>
          <w:lang w:val="en-GB"/>
        </w:rPr>
        <w:t xml:space="preserve">632 cases). These data indicate that although TB is more dominant among adults and males, the number of cases in children remains significant, reflecting ongoing active transmission within the community. However, the existing data have not yet been optimally utilized to </w:t>
      </w:r>
      <w:proofErr w:type="spellStart"/>
      <w:r>
        <w:rPr>
          <w:lang w:val="en-GB"/>
        </w:rPr>
        <w:t>analyze</w:t>
      </w:r>
      <w:proofErr w:type="spellEnd"/>
      <w:r>
        <w:rPr>
          <w:lang w:val="en-GB"/>
        </w:rPr>
        <w:t xml:space="preserve"> the spatial patterns of TB distribution. To date, no study </w:t>
      </w:r>
      <w:r w:rsidRPr="00AF0F8A">
        <w:t>has</w:t>
      </w:r>
      <w:r>
        <w:rPr>
          <w:lang w:val="en-GB"/>
        </w:rPr>
        <w:t xml:space="preserve"> mapped high-risk (hotspot) areas or examined their relationship with environmental and social factors in West Lombok Regency.</w:t>
      </w:r>
    </w:p>
    <w:p w14:paraId="5161C811" w14:textId="18528B45" w:rsidR="00BF16A8" w:rsidRDefault="00AF0F8A" w:rsidP="00AF0F8A">
      <w:pPr>
        <w:pStyle w:val="BodyText"/>
        <w:ind w:left="141" w:right="420" w:firstLine="283"/>
        <w:jc w:val="both"/>
        <w:rPr>
          <w:color w:val="000000"/>
        </w:rPr>
      </w:pPr>
      <w:r>
        <w:rPr>
          <w:lang w:val="en-GB"/>
        </w:rPr>
        <w:t>Along with the advancement of epidemiological methods, spatial analysis has become an important approach in understanding the distribution of infectious diseases, including TB</w:t>
      </w:r>
      <w:r>
        <w:rPr>
          <w:vertAlign w:val="superscript"/>
          <w:lang w:val="en-GB"/>
        </w:rPr>
        <w:fldChar w:fldCharType="begin" w:fldLock="1"/>
      </w:r>
      <w:r w:rsidR="00AF281E">
        <w:rPr>
          <w:vertAlign w:val="superscript"/>
          <w:lang w:val="en-GB"/>
        </w:rPr>
        <w:instrText>ADDIN CSL_CITATION {"citationItems":[{"id":"ITEM-1","itemData":{"DOI":"10.1289/ehp.6735","ISSN":"00916765","PMID":"15198920","abstract":"Spatial epidemiology is the description and analysis of geographic variations in disease with respect to demographic, environmental, behavioral, socioeconomic, genetic, and infectious risk factors. We focus on small-area analyses, encompassing disease mapping, geographic correlation studies, disease clusters, and clustering. Advances in geographic information systems, statistical methodology, and availability of high-resolution, geographically referenced health and environmental quality data have created unprecedented new opportunities to investigate environmental and other factors in explaining local geographic variations in disease. They also present new challenges. Problems include the large random component that may predominate disease rates across small areas. Though this can be dealt with appropriately using Bayesian statistics to provide smooth estimates of disease risks, sensitivity to detect areas at high risk is limited when expected numbers of cases are small. Potential biases and confounding, particularly due to socioeconomic factors, and a detailed understanding of data quality are important. Data errors can result in large apparent disease excess in a locality. Disease cluster reports often arise nonsystematically because of media, physician, or public concern. One ready means of investigating such concerns is the replication of analyses in different areas based on routine data, as is done in the United Kingdom through the Small Area Health Statistics Unit (and increasingly in other European countries, e.g., through the European Health and Environment Information System collaboration). In the future, developments in exposure modeling and mapping, enhanced study designs, and new methods of surveillance of large health databases to improve our ability to understand the complex relationships of environment to health.","author":[{"dropping-particle":"","family":"Elliott","given":"Paul","non-dropping-particle":"","parse-names":false,"suffix":""},{"dropping-particle":"","family":"Wartenberg","given":"Daniel","non-dropping-particle":"","parse-names":false,"suffix":""}],"container-title":"Environmental Health Perspectives","id":"ITEM-1","issue":"9","issued":{"date-parts":[["2004"]]},"page":"998-1006","title":"Spatial epidemiology: Current approaches and future challenges","type":"article-journal","volume":"112"},"uris":["http://www.mendeley.com/documents/?uuid=94da65df-a984-4826-af79-33c241b53907"]}],"mendeley":{"formattedCitation":"(15)","manualFormatting":"15","plainTextFormattedCitation":"(15)","previouslyFormattedCitation":"(15)"},"properties":{"noteIndex":0},"schema":"https://github.com/citation-style-language/schema/raw/master/csl-citation.json"}</w:instrText>
      </w:r>
      <w:r>
        <w:rPr>
          <w:vertAlign w:val="superscript"/>
          <w:lang w:val="en-GB"/>
        </w:rPr>
        <w:fldChar w:fldCharType="separate"/>
      </w:r>
      <w:r>
        <w:rPr>
          <w:noProof/>
          <w:vertAlign w:val="superscript"/>
          <w:lang w:val="en-GB"/>
        </w:rPr>
        <w:t>15</w:t>
      </w:r>
      <w:r>
        <w:rPr>
          <w:vertAlign w:val="superscript"/>
          <w:lang w:val="en-GB"/>
        </w:rPr>
        <w:fldChar w:fldCharType="end"/>
      </w:r>
      <w:r>
        <w:rPr>
          <w:lang w:val="en-GB"/>
        </w:rPr>
        <w:t>. Various studies have demonstrated that spatial mapping can identify areas with high case density (hotspots) that are closely associated with environmental and social factors</w:t>
      </w:r>
      <w:r>
        <w:rPr>
          <w:vertAlign w:val="superscript"/>
          <w:lang w:val="en-GB"/>
        </w:rPr>
        <w:fldChar w:fldCharType="begin" w:fldLock="1"/>
      </w:r>
      <w:r w:rsidR="00AF281E">
        <w:rPr>
          <w:vertAlign w:val="superscript"/>
          <w:lang w:val="en-GB"/>
        </w:rPr>
        <w:instrText>ADDIN CSL_CITATION {"citationItems":[{"id":"ITEM-1","itemData":{"DOI":"10.1016/S1473-3099(18)30443-2","ISSN":"14744457","PMID":"30554997","abstract":"As the leading infectious cause of death worldwide and the primary proximal cause of death in individuals living with HIV, tuberculosis remains a global concern. Existing tuberculosis control strategies that rely on passive case-finding appear insufficient to achieve targets for reductions in tuberculosis incidence and mortality. Active case-finding strategies aim to detect infectious individuals earlier in their infectious period to reduce onward transmission and improve treatment outcomes. Empirical studies of active case-finding have produced mixed results and determining how to direct active screening to those most at risk remains a topic of intense research. Our systematic review of literature evaluating the effects of geographically targeted tuberculosis screening interventions found three studies in low tuberculosis incidence settings, but none conducted in high tuberculosis incidence countries. We discuss open questions related to the use of spatially targeted approaches for active screening in countries where tuberculosis incidence is highest.","author":[{"dropping-particle":"","family":"Cudahy","given":"Patrick G.T.","non-dropping-particle":"","parse-names":false,"suffix":""},{"dropping-particle":"","family":"Andrews","given":"Jason R.","non-dropping-particle":"","parse-names":false,"suffix":""},{"dropping-particle":"","family":"Bilinski","given":"Alyssa","non-dropping-particle":"","parse-names":false,"suffix":""},{"dropping-particle":"","family":"Dowdy","given":"David W.","non-dropping-particle":"","parse-names":false,"suffix":""},{"dropping-particle":"","family":"Mathema","given":"Barun","non-dropping-particle":"","parse-names":false,"suffix":""},{"dropping-particle":"","family":"Menzies","given":"Nicolas A.","non-dropping-particle":"","parse-names":false,"suffix":""},{"dropping-particle":"","family":"Salomon","given":"Joshua A.","non-dropping-particle":"","parse-names":false,"suffix":""},{"dropping-particle":"","family":"Shrestha","given":"Sourya","non-dropping-particle":"","parse-names":false,"suffix":""},{"dropping-particle":"","family":"Cohen","given":"Ted","non-dropping-particle":"","parse-names":false,"suffix":""}],"container-title":"The Lancet Infectious Diseases","id":"ITEM-1","issue":"3","issued":{"date-parts":[["2019"]]},"page":"e89-e95","title":"Spatially targeted screening to reduce tuberculosis transmission in high-incidence settings","type":"article-journal","volume":"19"},"uris":["http://www.mendeley.com/documents/?uuid=207b0a28-ec7e-4cfa-842a-6687ada476c6"]}],"mendeley":{"formattedCitation":"(16)","manualFormatting":"16","plainTextFormattedCitation":"(16)","previouslyFormattedCitation":"(16)"},"properties":{"noteIndex":0},"schema":"https://github.com/citation-style-language/schema/raw/master/csl-citation.json"}</w:instrText>
      </w:r>
      <w:r>
        <w:rPr>
          <w:vertAlign w:val="superscript"/>
          <w:lang w:val="en-GB"/>
        </w:rPr>
        <w:fldChar w:fldCharType="separate"/>
      </w:r>
      <w:r>
        <w:rPr>
          <w:noProof/>
          <w:vertAlign w:val="superscript"/>
          <w:lang w:val="en-GB"/>
        </w:rPr>
        <w:t>16</w:t>
      </w:r>
      <w:r>
        <w:rPr>
          <w:vertAlign w:val="superscript"/>
          <w:lang w:val="en-GB"/>
        </w:rPr>
        <w:fldChar w:fldCharType="end"/>
      </w:r>
      <w:r>
        <w:rPr>
          <w:vertAlign w:val="superscript"/>
          <w:lang w:val="en-GB"/>
        </w:rPr>
        <w:t>,</w:t>
      </w:r>
      <w:r>
        <w:rPr>
          <w:vertAlign w:val="superscript"/>
          <w:lang w:val="en-GB"/>
        </w:rPr>
        <w:fldChar w:fldCharType="begin" w:fldLock="1"/>
      </w:r>
      <w:r w:rsidR="00AF281E">
        <w:rPr>
          <w:vertAlign w:val="superscript"/>
          <w:lang w:val="en-GB"/>
        </w:rPr>
        <w:instrText>ADDIN CSL_CITATION {"citationItems":[{"id":"ITEM-1","itemData":{"DOI":"10.1038/s41598-021-91250-0","author":[{"dropping-particle":"","family":"Shaweno","given":"Dawit","non-dropping-particle":"","parse-names":false,"suffix":""},{"dropping-particle":"","family":"Karmakar","given":"Madhukar","non-dropping-particle":"","parse-names":false,"suffix":""},{"dropping-particle":"","family":"Alene","given":"Kefyalew Addis","non-dropping-particle":"","parse-names":false,"suffix":""},{"dropping-particle":"","family":"Ragonnet","given":"Romain","non-dropping-particle":"","parse-names":false,"suffix":""},{"dropping-particle":"","family":"Clements","given":"Archie C A","non-dropping-particle":"","parse-names":false,"suffix":""},{"dropping-particle":"","family":"Trauer","given":"James M","non-dropping-particle":"","parse-names":false,"suffix":""},{"dropping-particle":"","family":"McBryde","given":"Emma S","non-dropping-particle":"","parse-names":false,"suffix":""}],"container-title":"Scientific Reports","id":"ITEM-1","issue":"1","issued":{"date-parts":[["2021"]]},"page":"12345","title":"Geospatial clustering and modelling provide policy guidance for tuberculosis control","type":"article-journal","volume":"11"},"uris":["http://www.mendeley.com/documents/?uuid=2aef4ecd-ec66-454e-b6dd-85824dd28267"]}],"mendeley":{"formattedCitation":"(17)","manualFormatting":"17","plainTextFormattedCitation":"(17)","previouslyFormattedCitation":"(17)"},"properties":{"noteIndex":0},"schema":"https://github.com/citation-style-language/schema/raw/master/csl-citation.json"}</w:instrText>
      </w:r>
      <w:r>
        <w:rPr>
          <w:vertAlign w:val="superscript"/>
          <w:lang w:val="en-GB"/>
        </w:rPr>
        <w:fldChar w:fldCharType="separate"/>
      </w:r>
      <w:r>
        <w:rPr>
          <w:noProof/>
          <w:vertAlign w:val="superscript"/>
          <w:lang w:val="en-GB"/>
        </w:rPr>
        <w:t>17</w:t>
      </w:r>
      <w:r>
        <w:rPr>
          <w:vertAlign w:val="superscript"/>
          <w:lang w:val="en-GB"/>
        </w:rPr>
        <w:fldChar w:fldCharType="end"/>
      </w:r>
      <w:r>
        <w:rPr>
          <w:lang w:val="en-GB"/>
        </w:rPr>
        <w:t>. This spatial approach supports more precise, area-based control efforts, allowing interventions to be focused on high-risk regions. Geo-targeting refers to the utilization of spatial data to direct health interventions accurately toward areas with the highest disease burden</w:t>
      </w:r>
      <w:r>
        <w:rPr>
          <w:vertAlign w:val="superscript"/>
          <w:lang w:val="en-GB"/>
        </w:rPr>
        <w:fldChar w:fldCharType="begin" w:fldLock="1"/>
      </w:r>
      <w:r w:rsidR="00AF281E">
        <w:rPr>
          <w:vertAlign w:val="superscript"/>
          <w:lang w:val="en-GB"/>
        </w:rPr>
        <w:instrText>ADDIN CSL_CITATION {"citationItems":[{"id":"ITEM-1","itemData":{"DOI":"10.1186/s12889-023-16493-y","ISSN":"14712458","PMID":"37598144","abstract":"Introduction: The objective of this systematic review is to identify tuberculosis (TB) high-risk among the general population globally. The review was conducted using the following steps: elaboration of the research question, search for relevant publications, selection of studies found, data extraction, analysis, and evidence synthesis. Methods: The studies included were those published in English, from original research, presented findings relevant to tuberculosis high-risk across the globe, published between 2017 and 2023, and were based on geospatial analysis of TB. Two reviewers independently selected the articles and were blinded to each other`s comments. The resultant disagreement was resolved by a third blinded reviewer. For bibliographic search, controlled and free vocabularies that address the question to be investigated were used. The searches were carried out on PubMed, LILACS, EMBASE, Scopus, and Web of Science. and Google Scholar. Results: A total of 79 published articles with a 40-year study period between 1982 and 2022 were evaluated. Based on the 79 studies, more than 40% of all countries that have carried out geospatial analysis of TB were from Asia, followed by South America with 23%, Africa had about 15%, and others with 2% and 1%. Various maps were used in the various studies and the most used is the thematic map (32%), rate map (26%), map of temporal tendency (20%), and others like the kernel density map (6%). The characteristics of the high-risk and the factors that affect the hotspot’s location are evident through studies related to poor socioeconomic conditions constituting (39%), followed by high population density (17%), climate-related clustering (15%), high-risk spread to neighbouring cities (13%), unstable and non-random cluster (11%). Conclusion: There exist specific high-risk for TB which are areas that are related to low socioeconomic conditions and spectacular weather conditions, these areas when well-known will be easy targets for intervention by policymakers. We recommend that more studies making use of spatial, temporal, and spatiotemporal analysis be carried out to point out territories and populations that are vulnerable to TB.","author":[{"dropping-particle":"","family":"Teibo","given":"Titilade Kehinde Ayandeyi","non-dropping-particle":"","parse-names":false,"suffix":""},{"dropping-particle":"","family":"Andrade","given":"Rubia Laine de Paula","non-dropping-particle":"","parse-names":false,"suffix":""},{"dropping-particle":"","family":"Rosa","given":"Rander Junior","non-dropping-particle":"","parse-names":false,"suffix":""},{"dropping-particle":"","family":"Tavares","given":"Reginaldo Bazon Vaz","non-dropping-particle":"","parse-names":false,"suffix":""},{"dropping-particle":"","family":"Berra","given":"Thais Zamboni","non-dropping-particle":"","parse-names":false,"suffix":""},{"dropping-particle":"","family":"Arcêncio","given":"Ricardo Alexandre","non-dropping-particle":"","parse-names":false,"suffix":""}],"container-title":"BMC Public Health","id":"ITEM-1","issue":"1","issued":{"date-parts":[["2023"]]},"page":"1-10","publisher":"BioMed Central","title":"Geo-spatial high-risk clusters of Tuberculosis in the global general population: a systematic review","type":"article-journal","volume":"23"},"uris":["http://www.mendeley.com/documents/?uuid=cac311eb-e581-46ea-9e42-c8a473fb2bd4"]}],"mendeley":{"formattedCitation":"(18)","manualFormatting":"18","plainTextFormattedCitation":"(18)","previouslyFormattedCitation":"(18)"},"properties":{"noteIndex":0},"schema":"https://github.com/citation-style-language/schema/raw/master/csl-citation.json"}</w:instrText>
      </w:r>
      <w:r>
        <w:rPr>
          <w:vertAlign w:val="superscript"/>
          <w:lang w:val="en-GB"/>
        </w:rPr>
        <w:fldChar w:fldCharType="separate"/>
      </w:r>
      <w:r>
        <w:rPr>
          <w:noProof/>
          <w:vertAlign w:val="superscript"/>
          <w:lang w:val="en-GB"/>
        </w:rPr>
        <w:t>18</w:t>
      </w:r>
      <w:r>
        <w:rPr>
          <w:vertAlign w:val="superscript"/>
          <w:lang w:val="en-GB"/>
        </w:rPr>
        <w:fldChar w:fldCharType="end"/>
      </w:r>
      <w:r>
        <w:rPr>
          <w:lang w:val="en-GB"/>
        </w:rPr>
        <w:t xml:space="preserve">. Consequently, geo-targeting enables TB control programs to be implemented in a more precise, efficient, and sustainable manner. However, research that develops spatial risk models based on geo-targeting, particularly in West Lombok Regency, remains very limited. This limitation has resulted in a lack of scientific basis for decision-making in TB control programs at the district level. Therefore, this study aims to develop a spatial risk model based on geo-targeting that integrates social and environmental factors in mapping TB hotspot areas as a foundation for precise and sustainable TB control. The findings of this research are expected to make a substantial contribution to strengthening TB elimination programs in West Lombok </w:t>
      </w:r>
      <w:proofErr w:type="spellStart"/>
      <w:r>
        <w:rPr>
          <w:lang w:val="en-GB"/>
        </w:rPr>
        <w:t>Regenc</w:t>
      </w:r>
      <w:proofErr w:type="spellEnd"/>
      <w:r>
        <w:t>y.</w:t>
      </w:r>
    </w:p>
    <w:p w14:paraId="0A0442A8" w14:textId="77777777" w:rsidR="00AF0F8A" w:rsidRPr="00AF0F8A" w:rsidRDefault="00AF0F8A" w:rsidP="00AF0F8A">
      <w:pPr>
        <w:pStyle w:val="BodyText"/>
        <w:ind w:left="141" w:right="420" w:firstLine="283"/>
        <w:jc w:val="both"/>
        <w:rPr>
          <w:color w:val="000000"/>
        </w:rPr>
      </w:pPr>
    </w:p>
    <w:p w14:paraId="2F4504BA" w14:textId="77777777" w:rsidR="00BF16A8" w:rsidRDefault="00166F66">
      <w:pPr>
        <w:pStyle w:val="Heading1"/>
      </w:pPr>
      <w:r>
        <w:rPr>
          <w:spacing w:val="-2"/>
        </w:rPr>
        <w:t>Methods</w:t>
      </w:r>
    </w:p>
    <w:p w14:paraId="05D3112A" w14:textId="61B6D81F" w:rsidR="00BF16A8" w:rsidRDefault="00166F66">
      <w:pPr>
        <w:pStyle w:val="BodyText"/>
        <w:spacing w:before="271"/>
        <w:ind w:left="141" w:right="423" w:firstLine="456"/>
        <w:jc w:val="both"/>
      </w:pPr>
      <w:r>
        <w:t>This study employed a quantitative approach integrating two complementary designs:</w:t>
      </w:r>
      <w:r>
        <w:rPr>
          <w:spacing w:val="15"/>
        </w:rPr>
        <w:t xml:space="preserve"> </w:t>
      </w:r>
      <w:r>
        <w:t>a</w:t>
      </w:r>
      <w:r>
        <w:rPr>
          <w:spacing w:val="8"/>
        </w:rPr>
        <w:t xml:space="preserve"> </w:t>
      </w:r>
      <w:r>
        <w:t>spatial</w:t>
      </w:r>
      <w:r>
        <w:rPr>
          <w:spacing w:val="6"/>
        </w:rPr>
        <w:t xml:space="preserve"> </w:t>
      </w:r>
      <w:r>
        <w:t>ecological</w:t>
      </w:r>
      <w:r>
        <w:rPr>
          <w:spacing w:val="10"/>
        </w:rPr>
        <w:t xml:space="preserve"> </w:t>
      </w:r>
      <w:r>
        <w:t>study</w:t>
      </w:r>
      <w:r>
        <w:rPr>
          <w:spacing w:val="4"/>
        </w:rPr>
        <w:t xml:space="preserve"> </w:t>
      </w:r>
      <w:r>
        <w:t>and</w:t>
      </w:r>
      <w:r>
        <w:rPr>
          <w:spacing w:val="14"/>
        </w:rPr>
        <w:t xml:space="preserve"> </w:t>
      </w:r>
      <w:r>
        <w:t>a</w:t>
      </w:r>
      <w:r>
        <w:rPr>
          <w:spacing w:val="14"/>
        </w:rPr>
        <w:t xml:space="preserve"> </w:t>
      </w:r>
      <w:r>
        <w:rPr>
          <w:spacing w:val="-4"/>
        </w:rPr>
        <w:t>case–</w:t>
      </w:r>
    </w:p>
    <w:p w14:paraId="0D463793" w14:textId="77777777" w:rsidR="00BF16A8" w:rsidRDefault="00BF16A8">
      <w:pPr>
        <w:pStyle w:val="BodyText"/>
        <w:jc w:val="both"/>
        <w:sectPr w:rsidR="00BF16A8">
          <w:type w:val="continuous"/>
          <w:pgSz w:w="11910" w:h="16840"/>
          <w:pgMar w:top="960" w:right="708" w:bottom="280" w:left="992" w:header="660" w:footer="597" w:gutter="0"/>
          <w:cols w:num="2" w:space="720" w:equalWidth="0">
            <w:col w:w="4777" w:space="270"/>
            <w:col w:w="5163"/>
          </w:cols>
        </w:sectPr>
      </w:pPr>
    </w:p>
    <w:p w14:paraId="59CEC889" w14:textId="77777777" w:rsidR="00BF16A8" w:rsidRDefault="00BF16A8">
      <w:pPr>
        <w:pStyle w:val="BodyText"/>
        <w:rPr>
          <w:sz w:val="20"/>
        </w:rPr>
      </w:pPr>
    </w:p>
    <w:p w14:paraId="6CF00A35" w14:textId="77777777" w:rsidR="00BF16A8" w:rsidRDefault="00BF16A8">
      <w:pPr>
        <w:pStyle w:val="BodyText"/>
        <w:spacing w:before="27"/>
        <w:rPr>
          <w:sz w:val="20"/>
        </w:rPr>
      </w:pPr>
    </w:p>
    <w:p w14:paraId="4FC4764F" w14:textId="77777777" w:rsidR="00BF16A8" w:rsidRDefault="00BF16A8">
      <w:pPr>
        <w:pStyle w:val="BodyText"/>
        <w:rPr>
          <w:sz w:val="20"/>
        </w:rPr>
        <w:sectPr w:rsidR="00BF16A8">
          <w:pgSz w:w="11910" w:h="16840"/>
          <w:pgMar w:top="860" w:right="708" w:bottom="780" w:left="992" w:header="660" w:footer="597" w:gutter="0"/>
          <w:cols w:space="720"/>
        </w:sectPr>
      </w:pPr>
    </w:p>
    <w:p w14:paraId="3EFB93A2" w14:textId="77777777" w:rsidR="00BF16A8" w:rsidRDefault="00166F66" w:rsidP="002D269A">
      <w:pPr>
        <w:pStyle w:val="BodyText"/>
        <w:spacing w:before="3"/>
        <w:ind w:left="141" w:right="39" w:firstLine="283"/>
        <w:jc w:val="both"/>
      </w:pPr>
      <w:r>
        <w:t>control study. The research was conducted in West Lombok Regency, West Nusa Tenggara Province, covering 20 primary health centers (</w:t>
      </w:r>
      <w:proofErr w:type="spellStart"/>
      <w:r>
        <w:t>puskesmas</w:t>
      </w:r>
      <w:proofErr w:type="spellEnd"/>
      <w:r>
        <w:t>) as the defined catchment areas. Data collection was carried out from August to September 2025.</w:t>
      </w:r>
    </w:p>
    <w:p w14:paraId="545B8D02" w14:textId="77777777" w:rsidR="00BF16A8" w:rsidRDefault="00166F66" w:rsidP="002D269A">
      <w:pPr>
        <w:pStyle w:val="BodyText"/>
        <w:spacing w:before="3"/>
        <w:ind w:left="141" w:right="39" w:firstLine="283"/>
        <w:jc w:val="both"/>
      </w:pPr>
      <w:r>
        <w:t>In the spatial ecological component, the study population comprised all 1,658 Tuberculosis (TB) cases recorded in the 2024 West Lombok District Health Office Profile. All cases with complete address information were analyzed using a total</w:t>
      </w:r>
      <w:r>
        <w:rPr>
          <w:spacing w:val="-6"/>
        </w:rPr>
        <w:t xml:space="preserve"> </w:t>
      </w:r>
      <w:r>
        <w:t xml:space="preserve">sampling technique and mapped through a geocoding process in QGIS 3.34. Spatial analysis was performed using </w:t>
      </w:r>
      <w:proofErr w:type="spellStart"/>
      <w:r>
        <w:t>GeoDa</w:t>
      </w:r>
      <w:proofErr w:type="spellEnd"/>
      <w:r>
        <w:t xml:space="preserve"> 1.20, applying the Moran’s I test to assess global spatial autocorrelation and the </w:t>
      </w:r>
      <w:proofErr w:type="spellStart"/>
      <w:r>
        <w:t>Getis</w:t>
      </w:r>
      <w:proofErr w:type="spellEnd"/>
      <w:r>
        <w:t>-Ord Gi* statistic to identify hotspot and non-hotspot areas. The results were presented</w:t>
      </w:r>
      <w:r>
        <w:rPr>
          <w:spacing w:val="40"/>
        </w:rPr>
        <w:t xml:space="preserve"> </w:t>
      </w:r>
      <w:r>
        <w:t>in the form of distribution maps, cluster maps, and TB hotspot maps.</w:t>
      </w:r>
    </w:p>
    <w:p w14:paraId="1C4AE82C" w14:textId="527865FF" w:rsidR="003B5E7C" w:rsidRDefault="00365420" w:rsidP="003B5E7C">
      <w:pPr>
        <w:pStyle w:val="BodyText"/>
        <w:spacing w:before="2"/>
        <w:ind w:left="141" w:right="38" w:firstLine="456"/>
        <w:jc w:val="both"/>
      </w:pPr>
      <w:r w:rsidRPr="00365420">
        <w:t>The subsequent stage involved a case–control study comprising 226 respondents, consisting of 113 cases and 113 controls, selected using a purposive sampling technique based on their residence within hotspot and non-hotspot zones. Inclusion criteria included tuberculosis patients aged ≥15 years with complete residential addresses, residing within the study area, and willing to participate. Primary data were collected through structured interviews using a questionnaire and direct observation of household environmental conditions.</w:t>
      </w:r>
    </w:p>
    <w:p w14:paraId="6FEDC119" w14:textId="73D3E98E" w:rsidR="00365420" w:rsidRDefault="00365420" w:rsidP="003B5E7C">
      <w:pPr>
        <w:pStyle w:val="BodyText"/>
        <w:spacing w:before="2"/>
        <w:ind w:left="141" w:right="38" w:firstLine="456"/>
        <w:jc w:val="both"/>
      </w:pPr>
      <w:r w:rsidRPr="00365420">
        <w:t xml:space="preserve">The variables assessed included environmental, socioeconomic, and health service access factors. Environmental factors comprised lighting, ventilation, and housing density. Lighting was defined as the availability of adequate natural or artificial light inside the house, ventilation referred to the presence of sufficient air circulation openings, and housing density was measured as the ratio of household members to floor area and classified according to national healthy housing standards. Socioeconomic factors included household income categorized based on the regional minimum wage, education level defined as the highest formal education attained, and occupation classified by employment status. Access to health services was assessed through distance to the nearest health facility and frequency of healthcare utilization, categorized based on accessibility </w:t>
      </w:r>
      <w:r w:rsidRPr="00365420">
        <w:t>and visit patterns.</w:t>
      </w:r>
    </w:p>
    <w:p w14:paraId="62FFCD63" w14:textId="004C4368" w:rsidR="00BF16A8" w:rsidRPr="003B5E7C" w:rsidRDefault="00365420" w:rsidP="005A1A1B">
      <w:pPr>
        <w:pStyle w:val="BodyText"/>
        <w:ind w:left="141" w:right="420" w:firstLine="283"/>
        <w:jc w:val="both"/>
      </w:pPr>
      <w:r w:rsidRPr="00365420">
        <w:t>Secondary data were obtained from the West Lombok District Health Office, as well as administrative maps sourced from the Geospatial Information Agency (BIG) and the Regional Development Planning Agency (</w:t>
      </w:r>
      <w:proofErr w:type="spellStart"/>
      <w:r w:rsidRPr="00365420">
        <w:t>Bappeda</w:t>
      </w:r>
      <w:proofErr w:type="spellEnd"/>
      <w:r w:rsidRPr="00365420">
        <w:t>). Statistical analyses were conducted using licensed IBM SPSS Statistics version XX. Descriptive analysis was performed to summarize the distribution and characteristics of the study variables. Bivariate analysis using the Chi-square test was applied to assess the association between independent variables and tuberculosis incidence. Variables with a p-value &lt; 0.25 in the bivariate analysis were included in the multivariate logistic regression model to identify dominant risk factors while controlling for potential confounding variables. The results were presented as adjusted odds ratios (AORs) with 95% confidence intervals</w:t>
      </w:r>
      <w:r w:rsidR="00A93332" w:rsidRPr="00A93332">
        <w:t>.</w:t>
      </w:r>
    </w:p>
    <w:p w14:paraId="0A7733BF" w14:textId="77777777" w:rsidR="00BF16A8" w:rsidRDefault="00166F66" w:rsidP="002D269A">
      <w:pPr>
        <w:pStyle w:val="BodyText"/>
        <w:ind w:left="141" w:right="420" w:firstLine="283"/>
        <w:jc w:val="both"/>
      </w:pPr>
      <w:r>
        <w:t xml:space="preserve">This study obtained ethical approval from the Health Research Ethics Committee of </w:t>
      </w:r>
      <w:proofErr w:type="spellStart"/>
      <w:r>
        <w:t>Nahdlatul</w:t>
      </w:r>
      <w:proofErr w:type="spellEnd"/>
      <w:r>
        <w:t xml:space="preserve"> Ulama University of West Nusa Tenggara (NTB) with approval number 102/LP2M/UNU/2025. All participants were provided with a clear explanation of the study objectives and signed an informed consent</w:t>
      </w:r>
      <w:r>
        <w:rPr>
          <w:spacing w:val="40"/>
        </w:rPr>
        <w:t xml:space="preserve"> </w:t>
      </w:r>
      <w:r>
        <w:t>form prior to participation. The confidentiality of respondents’ identities was strictly maintained, and all data were used solely for research purposes.</w:t>
      </w:r>
    </w:p>
    <w:p w14:paraId="1A08E5A1" w14:textId="77777777" w:rsidR="00BF16A8" w:rsidRDefault="00BF16A8">
      <w:pPr>
        <w:pStyle w:val="BodyText"/>
        <w:spacing w:before="6"/>
      </w:pPr>
    </w:p>
    <w:p w14:paraId="625E10A7" w14:textId="77777777" w:rsidR="00BF16A8" w:rsidRDefault="00166F66">
      <w:pPr>
        <w:pStyle w:val="Heading1"/>
      </w:pPr>
      <w:r>
        <w:rPr>
          <w:spacing w:val="-2"/>
        </w:rPr>
        <w:t>Result</w:t>
      </w:r>
    </w:p>
    <w:p w14:paraId="4DB1B53A" w14:textId="77777777" w:rsidR="00BF16A8" w:rsidRDefault="00166F66">
      <w:pPr>
        <w:pStyle w:val="BodyText"/>
        <w:spacing w:before="271"/>
        <w:ind w:left="141" w:right="424" w:firstLine="340"/>
        <w:jc w:val="both"/>
      </w:pPr>
      <w:r>
        <w:t>This study analyzed tuberculosis (TB) case data from 20 primary health centers (</w:t>
      </w:r>
      <w:proofErr w:type="spellStart"/>
      <w:r>
        <w:t>Puskesmas</w:t>
      </w:r>
      <w:proofErr w:type="spellEnd"/>
      <w:r>
        <w:t>) covering 122 villages</w:t>
      </w:r>
      <w:r>
        <w:rPr>
          <w:spacing w:val="-1"/>
        </w:rPr>
        <w:t xml:space="preserve"> </w:t>
      </w:r>
      <w:r>
        <w:t>across</w:t>
      </w:r>
      <w:r>
        <w:rPr>
          <w:spacing w:val="-1"/>
        </w:rPr>
        <w:t xml:space="preserve"> </w:t>
      </w:r>
      <w:r>
        <w:t xml:space="preserve">West Lombok Regency. All TB data were processed using Microsoft Excel and subsequently analyzed with </w:t>
      </w:r>
      <w:proofErr w:type="spellStart"/>
      <w:r>
        <w:t>GeoDa</w:t>
      </w:r>
      <w:proofErr w:type="spellEnd"/>
      <w:r>
        <w:t xml:space="preserve"> version 1.20 (open- source software) employing the Moran’s Index Analysis method. The analysis began with the construction of thematic maps of TB case distribution, aimed at illustrating the proportional spread of TB cases based on each health center’s catchment area.</w:t>
      </w:r>
    </w:p>
    <w:p w14:paraId="358254C0" w14:textId="77777777" w:rsidR="00BF16A8" w:rsidRDefault="00166F66">
      <w:pPr>
        <w:pStyle w:val="Heading1"/>
        <w:spacing w:before="179"/>
      </w:pPr>
      <w:r>
        <w:t>Description of</w:t>
      </w:r>
      <w:r>
        <w:rPr>
          <w:spacing w:val="-3"/>
        </w:rPr>
        <w:t xml:space="preserve"> </w:t>
      </w:r>
      <w:r>
        <w:t>the</w:t>
      </w:r>
      <w:r>
        <w:rPr>
          <w:spacing w:val="-1"/>
        </w:rPr>
        <w:t xml:space="preserve"> </w:t>
      </w:r>
      <w:r>
        <w:t>Study</w:t>
      </w:r>
      <w:r>
        <w:rPr>
          <w:spacing w:val="-4"/>
        </w:rPr>
        <w:t xml:space="preserve"> Area</w:t>
      </w:r>
    </w:p>
    <w:p w14:paraId="63FA2C0E" w14:textId="57F4A0E8" w:rsidR="00BF16A8" w:rsidRPr="008415E4" w:rsidRDefault="00166F66" w:rsidP="008415E4">
      <w:pPr>
        <w:pStyle w:val="BodyText"/>
        <w:spacing w:before="271"/>
        <w:ind w:left="141" w:right="424" w:firstLine="340"/>
        <w:jc w:val="both"/>
        <w:rPr>
          <w:spacing w:val="40"/>
        </w:rPr>
      </w:pPr>
      <w:r w:rsidRPr="002D269A">
        <w:t>The study area comprised 122 villages within the catchment areas of 20 primary health centers</w:t>
      </w:r>
      <w:r w:rsidRPr="002D269A">
        <w:rPr>
          <w:spacing w:val="-10"/>
        </w:rPr>
        <w:t xml:space="preserve"> </w:t>
      </w:r>
      <w:r w:rsidRPr="002D269A">
        <w:t>(</w:t>
      </w:r>
      <w:proofErr w:type="spellStart"/>
      <w:r w:rsidRPr="002D269A">
        <w:t>Puskesmas</w:t>
      </w:r>
      <w:proofErr w:type="spellEnd"/>
      <w:r w:rsidRPr="002D269A">
        <w:t>)</w:t>
      </w:r>
      <w:r w:rsidRPr="002D269A">
        <w:rPr>
          <w:spacing w:val="-4"/>
        </w:rPr>
        <w:t xml:space="preserve"> </w:t>
      </w:r>
      <w:r w:rsidRPr="002D269A">
        <w:t>in</w:t>
      </w:r>
      <w:r w:rsidRPr="002D269A">
        <w:rPr>
          <w:spacing w:val="-9"/>
        </w:rPr>
        <w:t xml:space="preserve"> </w:t>
      </w:r>
      <w:r w:rsidRPr="002D269A">
        <w:t>West</w:t>
      </w:r>
      <w:r w:rsidRPr="002D269A">
        <w:rPr>
          <w:spacing w:val="-4"/>
        </w:rPr>
        <w:t xml:space="preserve"> </w:t>
      </w:r>
      <w:r w:rsidRPr="002D269A">
        <w:t>Lombok</w:t>
      </w:r>
      <w:r w:rsidRPr="002D269A">
        <w:rPr>
          <w:spacing w:val="-9"/>
        </w:rPr>
        <w:t xml:space="preserve"> </w:t>
      </w:r>
      <w:r w:rsidRPr="002D269A">
        <w:t>Regency. Figure</w:t>
      </w:r>
      <w:r w:rsidRPr="002D269A">
        <w:rPr>
          <w:spacing w:val="-1"/>
        </w:rPr>
        <w:t xml:space="preserve"> </w:t>
      </w:r>
      <w:r w:rsidRPr="002D269A">
        <w:t>1</w:t>
      </w:r>
      <w:r w:rsidRPr="002D269A">
        <w:rPr>
          <w:spacing w:val="-1"/>
        </w:rPr>
        <w:t xml:space="preserve"> </w:t>
      </w:r>
      <w:r w:rsidRPr="002D269A">
        <w:t>presents</w:t>
      </w:r>
      <w:r w:rsidRPr="002D269A">
        <w:rPr>
          <w:spacing w:val="-2"/>
        </w:rPr>
        <w:t xml:space="preserve"> </w:t>
      </w:r>
      <w:r w:rsidRPr="002D269A">
        <w:t>the</w:t>
      </w:r>
      <w:r w:rsidRPr="002D269A">
        <w:rPr>
          <w:spacing w:val="-1"/>
        </w:rPr>
        <w:t xml:space="preserve"> </w:t>
      </w:r>
      <w:r w:rsidRPr="002D269A">
        <w:t>map</w:t>
      </w:r>
      <w:r w:rsidRPr="002D269A">
        <w:rPr>
          <w:spacing w:val="-1"/>
        </w:rPr>
        <w:t xml:space="preserve"> </w:t>
      </w:r>
      <w:r w:rsidRPr="002D269A">
        <w:t>of</w:t>
      </w:r>
      <w:r w:rsidRPr="002D269A">
        <w:rPr>
          <w:spacing w:val="-7"/>
        </w:rPr>
        <w:t xml:space="preserve"> </w:t>
      </w:r>
      <w:r w:rsidRPr="002D269A">
        <w:t>the</w:t>
      </w:r>
      <w:r w:rsidRPr="002D269A">
        <w:rPr>
          <w:spacing w:val="-1"/>
        </w:rPr>
        <w:t xml:space="preserve"> </w:t>
      </w:r>
      <w:r w:rsidRPr="002D269A">
        <w:t>study</w:t>
      </w:r>
      <w:r w:rsidRPr="002D269A">
        <w:rPr>
          <w:spacing w:val="-4"/>
        </w:rPr>
        <w:t xml:space="preserve"> </w:t>
      </w:r>
      <w:r w:rsidRPr="002D269A">
        <w:t xml:space="preserve">location, </w:t>
      </w:r>
      <w:r w:rsidRPr="002D269A">
        <w:lastRenderedPageBreak/>
        <w:t xml:space="preserve">which serves as the spatial </w:t>
      </w:r>
      <w:proofErr w:type="gramStart"/>
      <w:r w:rsidRPr="002D269A">
        <w:t>reference</w:t>
      </w:r>
      <w:r w:rsidRPr="002D269A">
        <w:rPr>
          <w:spacing w:val="40"/>
        </w:rPr>
        <w:t xml:space="preserve"> </w:t>
      </w:r>
      <w:r w:rsidR="008415E4">
        <w:rPr>
          <w:spacing w:val="40"/>
        </w:rPr>
        <w:t xml:space="preserve"> </w:t>
      </w:r>
      <w:r w:rsidRPr="002D269A">
        <w:t>framework</w:t>
      </w:r>
      <w:proofErr w:type="gramEnd"/>
      <w:r w:rsidRPr="002D269A">
        <w:t xml:space="preserve"> for all subsequent analyses in this </w:t>
      </w:r>
      <w:r w:rsidRPr="002D269A">
        <w:rPr>
          <w:spacing w:val="-2"/>
        </w:rPr>
        <w:t>study.</w:t>
      </w:r>
    </w:p>
    <w:p w14:paraId="7E6B4C4A" w14:textId="77777777" w:rsidR="00DE52FC" w:rsidRDefault="00DE52FC" w:rsidP="002D269A">
      <w:pPr>
        <w:pStyle w:val="BodyText"/>
        <w:spacing w:before="271"/>
        <w:ind w:left="141" w:right="424" w:firstLine="340"/>
        <w:jc w:val="both"/>
        <w:rPr>
          <w:spacing w:val="-2"/>
        </w:rPr>
      </w:pPr>
    </w:p>
    <w:p w14:paraId="49473AB4" w14:textId="7EEA527C" w:rsidR="00DE52FC" w:rsidRDefault="00DE52FC" w:rsidP="002D269A">
      <w:pPr>
        <w:pStyle w:val="BodyText"/>
        <w:spacing w:before="271"/>
        <w:ind w:left="141" w:right="424" w:firstLine="340"/>
        <w:jc w:val="both"/>
        <w:rPr>
          <w:spacing w:val="-2"/>
        </w:rPr>
        <w:sectPr w:rsidR="00DE52FC">
          <w:type w:val="continuous"/>
          <w:pgSz w:w="11910" w:h="16840"/>
          <w:pgMar w:top="960" w:right="708" w:bottom="280" w:left="992" w:header="660" w:footer="597" w:gutter="0"/>
          <w:cols w:num="2" w:space="720" w:equalWidth="0">
            <w:col w:w="4772" w:space="275"/>
            <w:col w:w="5163"/>
          </w:cols>
        </w:sectPr>
      </w:pPr>
    </w:p>
    <w:p w14:paraId="6AFC2E07" w14:textId="410C29F7" w:rsidR="003B5E7C" w:rsidRDefault="003B5E7C">
      <w:pPr>
        <w:pStyle w:val="BodyText"/>
        <w:jc w:val="both"/>
        <w:sectPr w:rsidR="003B5E7C" w:rsidSect="00DE52FC">
          <w:type w:val="continuous"/>
          <w:pgSz w:w="11910" w:h="16840"/>
          <w:pgMar w:top="960" w:right="708" w:bottom="280" w:left="992" w:header="660" w:footer="597" w:gutter="0"/>
          <w:cols w:space="275"/>
        </w:sectPr>
      </w:pPr>
    </w:p>
    <w:p w14:paraId="4A6EEA5D" w14:textId="5ECDB940" w:rsidR="003B5E7C" w:rsidRDefault="008415E4">
      <w:pPr>
        <w:pStyle w:val="BodyText"/>
        <w:jc w:val="both"/>
        <w:sectPr w:rsidR="003B5E7C">
          <w:type w:val="continuous"/>
          <w:pgSz w:w="11910" w:h="16840"/>
          <w:pgMar w:top="960" w:right="708" w:bottom="280" w:left="992" w:header="660" w:footer="597" w:gutter="0"/>
          <w:cols w:num="2" w:space="720" w:equalWidth="0">
            <w:col w:w="4772" w:space="275"/>
            <w:col w:w="5163"/>
          </w:cols>
        </w:sectPr>
      </w:pPr>
      <w:r>
        <w:rPr>
          <w:noProof/>
          <w:sz w:val="20"/>
        </w:rPr>
        <w:drawing>
          <wp:anchor distT="0" distB="0" distL="114300" distR="114300" simplePos="0" relativeHeight="251666432" behindDoc="0" locked="0" layoutInCell="1" allowOverlap="1" wp14:anchorId="18CD1B02" wp14:editId="4810F6F4">
            <wp:simplePos x="0" y="0"/>
            <wp:positionH relativeFrom="column">
              <wp:posOffset>1323975</wp:posOffset>
            </wp:positionH>
            <wp:positionV relativeFrom="paragraph">
              <wp:posOffset>10795</wp:posOffset>
            </wp:positionV>
            <wp:extent cx="3619500" cy="18669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19500" cy="1866900"/>
                    </a:xfrm>
                    <a:prstGeom prst="rect">
                      <a:avLst/>
                    </a:prstGeom>
                  </pic:spPr>
                </pic:pic>
              </a:graphicData>
            </a:graphic>
            <wp14:sizeRelH relativeFrom="page">
              <wp14:pctWidth>0</wp14:pctWidth>
            </wp14:sizeRelH>
            <wp14:sizeRelV relativeFrom="page">
              <wp14:pctHeight>0</wp14:pctHeight>
            </wp14:sizeRelV>
          </wp:anchor>
        </w:drawing>
      </w:r>
    </w:p>
    <w:p w14:paraId="39D75127" w14:textId="77777777" w:rsidR="00DE52FC" w:rsidRDefault="00DE52FC" w:rsidP="00DE52FC">
      <w:pPr>
        <w:pStyle w:val="BodyText"/>
        <w:jc w:val="center"/>
      </w:pPr>
      <w:r>
        <w:t>Figure</w:t>
      </w:r>
      <w:r>
        <w:rPr>
          <w:spacing w:val="-1"/>
        </w:rPr>
        <w:t xml:space="preserve"> </w:t>
      </w:r>
      <w:r>
        <w:t>1.</w:t>
      </w:r>
      <w:r>
        <w:rPr>
          <w:spacing w:val="2"/>
        </w:rPr>
        <w:t xml:space="preserve"> </w:t>
      </w:r>
      <w:r>
        <w:t>Map</w:t>
      </w:r>
      <w:r>
        <w:rPr>
          <w:spacing w:val="-5"/>
        </w:rPr>
        <w:t xml:space="preserve"> </w:t>
      </w:r>
      <w:r>
        <w:t>of</w:t>
      </w:r>
      <w:r>
        <w:rPr>
          <w:spacing w:val="-7"/>
        </w:rPr>
        <w:t xml:space="preserve"> </w:t>
      </w:r>
      <w:r>
        <w:t>West</w:t>
      </w:r>
      <w:r>
        <w:rPr>
          <w:spacing w:val="5"/>
        </w:rPr>
        <w:t xml:space="preserve"> </w:t>
      </w:r>
      <w:r>
        <w:rPr>
          <w:spacing w:val="-2"/>
        </w:rPr>
        <w:t>Lombok Regency</w:t>
      </w:r>
    </w:p>
    <w:p w14:paraId="054DB65A" w14:textId="77777777" w:rsidR="00BF16A8" w:rsidRDefault="00BF16A8" w:rsidP="003B5E7C">
      <w:pPr>
        <w:pStyle w:val="BodyText"/>
      </w:pPr>
    </w:p>
    <w:p w14:paraId="2C57A5CB" w14:textId="77777777" w:rsidR="00DE52FC" w:rsidRDefault="00DE52FC" w:rsidP="003B5E7C">
      <w:pPr>
        <w:pStyle w:val="BodyText"/>
        <w:sectPr w:rsidR="00DE52FC" w:rsidSect="003B5E7C">
          <w:type w:val="continuous"/>
          <w:pgSz w:w="11910" w:h="16840"/>
          <w:pgMar w:top="960" w:right="708" w:bottom="280" w:left="992" w:header="660" w:footer="597" w:gutter="0"/>
          <w:cols w:space="275"/>
        </w:sectPr>
      </w:pPr>
    </w:p>
    <w:p w14:paraId="04293040" w14:textId="77777777" w:rsidR="008415E4" w:rsidRDefault="008415E4" w:rsidP="008415E4">
      <w:pPr>
        <w:pStyle w:val="BodyText"/>
        <w:spacing w:before="2"/>
        <w:ind w:left="141" w:right="38" w:firstLine="456"/>
        <w:jc w:val="both"/>
      </w:pPr>
      <w:r>
        <w:t>This study analyzed tuberculosis (TB) case</w:t>
      </w:r>
      <w:r w:rsidRPr="003B5E7C">
        <w:t xml:space="preserve"> </w:t>
      </w:r>
      <w:r>
        <w:t>data</w:t>
      </w:r>
      <w:r w:rsidRPr="003B5E7C">
        <w:t xml:space="preserve"> </w:t>
      </w:r>
      <w:r>
        <w:t>obtained</w:t>
      </w:r>
      <w:r w:rsidRPr="003B5E7C">
        <w:t xml:space="preserve"> </w:t>
      </w:r>
      <w:r>
        <w:t>from the</w:t>
      </w:r>
      <w:r w:rsidRPr="003B5E7C">
        <w:t xml:space="preserve"> </w:t>
      </w:r>
      <w:r>
        <w:t>20</w:t>
      </w:r>
      <w:r w:rsidRPr="003B5E7C">
        <w:t xml:space="preserve"> </w:t>
      </w:r>
      <w:proofErr w:type="spellStart"/>
      <w:r>
        <w:t>Puskesmas</w:t>
      </w:r>
      <w:proofErr w:type="spellEnd"/>
      <w:r w:rsidRPr="003B5E7C">
        <w:t xml:space="preserve"> </w:t>
      </w:r>
      <w:r>
        <w:t>across</w:t>
      </w:r>
      <w:r w:rsidRPr="003B5E7C">
        <w:t xml:space="preserve"> all</w:t>
      </w:r>
    </w:p>
    <w:p w14:paraId="3B2CCB49" w14:textId="77777777" w:rsidR="008415E4" w:rsidRDefault="008415E4" w:rsidP="008415E4">
      <w:pPr>
        <w:pStyle w:val="BodyText"/>
        <w:spacing w:before="4"/>
        <w:ind w:left="141" w:right="38"/>
        <w:jc w:val="both"/>
      </w:pPr>
      <w:r>
        <w:t xml:space="preserve">122 villages. Spatial data processing was performed using Microsoft Excel for data cleaning and </w:t>
      </w:r>
      <w:proofErr w:type="spellStart"/>
      <w:r>
        <w:t>GeoDa</w:t>
      </w:r>
      <w:proofErr w:type="spellEnd"/>
      <w:r>
        <w:t xml:space="preserve"> 1.20 for spatial analysis. Thematic maps of TB case distribution were generated to illustrate the variation in TB burden among </w:t>
      </w:r>
      <w:proofErr w:type="spellStart"/>
      <w:r>
        <w:t>Puskesmas</w:t>
      </w:r>
      <w:proofErr w:type="spellEnd"/>
      <w:r>
        <w:t xml:space="preserve"> catchment areas. Global and local spatial autocorrelation analyses (Moran’s I and LISA) were then conducted to identify the presence and pattern of clustering of TB cases.</w:t>
      </w:r>
    </w:p>
    <w:p w14:paraId="407F86A9" w14:textId="77777777" w:rsidR="008415E4" w:rsidRDefault="008415E4" w:rsidP="008415E4">
      <w:pPr>
        <w:pStyle w:val="Heading1"/>
        <w:spacing w:before="178" w:line="388" w:lineRule="auto"/>
        <w:ind w:right="847"/>
        <w:jc w:val="both"/>
      </w:pPr>
      <w:r>
        <w:t>Spatial</w:t>
      </w:r>
      <w:r>
        <w:rPr>
          <w:spacing w:val="-15"/>
        </w:rPr>
        <w:t xml:space="preserve"> </w:t>
      </w:r>
      <w:r>
        <w:t>Distribution</w:t>
      </w:r>
      <w:r>
        <w:rPr>
          <w:spacing w:val="-15"/>
        </w:rPr>
        <w:t xml:space="preserve"> </w:t>
      </w:r>
      <w:r>
        <w:t>Pattern</w:t>
      </w:r>
      <w:r>
        <w:rPr>
          <w:spacing w:val="-15"/>
        </w:rPr>
        <w:t xml:space="preserve"> </w:t>
      </w:r>
      <w:r>
        <w:t>Analysis Global Moran’s Index Analysis</w:t>
      </w:r>
    </w:p>
    <w:p w14:paraId="775DE4BF" w14:textId="77777777" w:rsidR="008415E4" w:rsidRDefault="008415E4" w:rsidP="008415E4">
      <w:pPr>
        <w:pStyle w:val="BodyText"/>
        <w:spacing w:line="242" w:lineRule="auto"/>
        <w:ind w:left="141" w:right="48" w:firstLine="340"/>
        <w:jc w:val="both"/>
      </w:pPr>
      <w:r>
        <w:t xml:space="preserve">Global spatial autocorrelation was assessed using Moran’s I to evaluate the overall </w:t>
      </w:r>
    </w:p>
    <w:p w14:paraId="681D6E0B" w14:textId="77777777" w:rsidR="008415E4" w:rsidRDefault="008415E4" w:rsidP="008415E4">
      <w:pPr>
        <w:pStyle w:val="BodyText"/>
        <w:spacing w:line="242" w:lineRule="auto"/>
        <w:ind w:left="141" w:right="48" w:firstLine="340"/>
        <w:jc w:val="both"/>
      </w:pPr>
    </w:p>
    <w:p w14:paraId="4C13832C" w14:textId="77777777" w:rsidR="008415E4" w:rsidRDefault="008415E4" w:rsidP="008415E4">
      <w:pPr>
        <w:pStyle w:val="BodyText"/>
        <w:spacing w:line="242" w:lineRule="auto"/>
        <w:ind w:left="141" w:right="48" w:firstLine="340"/>
        <w:jc w:val="both"/>
      </w:pPr>
      <w:r>
        <w:rPr>
          <w:noProof/>
          <w:sz w:val="22"/>
          <w:szCs w:val="22"/>
        </w:rPr>
        <mc:AlternateContent>
          <mc:Choice Requires="wpg">
            <w:drawing>
              <wp:anchor distT="0" distB="0" distL="114300" distR="114300" simplePos="0" relativeHeight="487590912" behindDoc="0" locked="0" layoutInCell="1" allowOverlap="1" wp14:anchorId="69128829" wp14:editId="06FE883B">
                <wp:simplePos x="0" y="0"/>
                <wp:positionH relativeFrom="column">
                  <wp:posOffset>381000</wp:posOffset>
                </wp:positionH>
                <wp:positionV relativeFrom="paragraph">
                  <wp:posOffset>60325</wp:posOffset>
                </wp:positionV>
                <wp:extent cx="5763260" cy="2324100"/>
                <wp:effectExtent l="0" t="0" r="8890" b="0"/>
                <wp:wrapNone/>
                <wp:docPr id="32" name="Group 32"/>
                <wp:cNvGraphicFramePr/>
                <a:graphic xmlns:a="http://schemas.openxmlformats.org/drawingml/2006/main">
                  <a:graphicData uri="http://schemas.microsoft.com/office/word/2010/wordprocessingGroup">
                    <wpg:wgp>
                      <wpg:cNvGrpSpPr/>
                      <wpg:grpSpPr>
                        <a:xfrm>
                          <a:off x="0" y="0"/>
                          <a:ext cx="5763260" cy="2324100"/>
                          <a:chOff x="0" y="0"/>
                          <a:chExt cx="5763260" cy="2324100"/>
                        </a:xfrm>
                      </wpg:grpSpPr>
                      <wpg:grpSp>
                        <wpg:cNvPr id="33" name="Group 33"/>
                        <wpg:cNvGrpSpPr/>
                        <wpg:grpSpPr>
                          <a:xfrm>
                            <a:off x="0" y="0"/>
                            <a:ext cx="2759710" cy="2324100"/>
                            <a:chOff x="0" y="30480"/>
                            <a:chExt cx="2759710" cy="2324100"/>
                          </a:xfrm>
                        </wpg:grpSpPr>
                        <wps:wsp>
                          <wps:cNvPr id="34" name="Text Box 34"/>
                          <wps:cNvSpPr txBox="1"/>
                          <wps:spPr>
                            <a:xfrm>
                              <a:off x="944880" y="30480"/>
                              <a:ext cx="1089329" cy="310101"/>
                            </a:xfrm>
                            <a:prstGeom prst="rect">
                              <a:avLst/>
                            </a:prstGeom>
                            <a:noFill/>
                            <a:ln w="6350">
                              <a:noFill/>
                            </a:ln>
                          </wps:spPr>
                          <wps:txbx>
                            <w:txbxContent>
                              <w:p w14:paraId="2F7A9190" w14:textId="77777777" w:rsidR="008415E4" w:rsidRDefault="008415E4" w:rsidP="008415E4">
                                <w:pPr>
                                  <w:jc w:val="center"/>
                                </w:pPr>
                                <w:r>
                                  <w:t>Year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5" name="Picture 3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350520"/>
                              <a:ext cx="2759710" cy="2004060"/>
                            </a:xfrm>
                            <a:prstGeom prst="rect">
                              <a:avLst/>
                            </a:prstGeom>
                            <a:noFill/>
                            <a:ln>
                              <a:noFill/>
                            </a:ln>
                          </pic:spPr>
                        </pic:pic>
                      </wpg:grpSp>
                      <wpg:grpSp>
                        <wpg:cNvPr id="36" name="Group 36"/>
                        <wpg:cNvGrpSpPr/>
                        <wpg:grpSpPr>
                          <a:xfrm>
                            <a:off x="2964180" y="38100"/>
                            <a:ext cx="2799080" cy="2278200"/>
                            <a:chOff x="0" y="45265"/>
                            <a:chExt cx="2799080" cy="2278200"/>
                          </a:xfrm>
                        </wpg:grpSpPr>
                        <wps:wsp>
                          <wps:cNvPr id="37" name="Text Box 37"/>
                          <wps:cNvSpPr txBox="1"/>
                          <wps:spPr>
                            <a:xfrm>
                              <a:off x="914400" y="45265"/>
                              <a:ext cx="1089025" cy="274772"/>
                            </a:xfrm>
                            <a:prstGeom prst="rect">
                              <a:avLst/>
                            </a:prstGeom>
                            <a:noFill/>
                            <a:ln w="6350">
                              <a:noFill/>
                            </a:ln>
                          </wps:spPr>
                          <wps:txbx>
                            <w:txbxContent>
                              <w:p w14:paraId="0C2F0D98" w14:textId="77777777" w:rsidR="008415E4" w:rsidRPr="00A26F2E" w:rsidRDefault="008415E4" w:rsidP="008415E4">
                                <w:pPr>
                                  <w:jc w:val="center"/>
                                </w:pPr>
                                <w:r>
                                  <w:t>Year</w:t>
                                </w:r>
                                <w:r w:rsidRPr="00A26F2E">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8" name="Picture 3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342900"/>
                              <a:ext cx="2799080" cy="1980565"/>
                            </a:xfrm>
                            <a:prstGeom prst="rect">
                              <a:avLst/>
                            </a:prstGeom>
                            <a:noFill/>
                            <a:ln>
                              <a:noFill/>
                            </a:ln>
                          </pic:spPr>
                        </pic:pic>
                      </wpg:grpSp>
                    </wpg:wgp>
                  </a:graphicData>
                </a:graphic>
              </wp:anchor>
            </w:drawing>
          </mc:Choice>
          <mc:Fallback>
            <w:pict>
              <v:group w14:anchorId="69128829" id="Group 32" o:spid="_x0000_s1026" style="position:absolute;left:0;text-align:left;margin-left:30pt;margin-top:4.75pt;width:453.8pt;height:183pt;z-index:487590912" coordsize="57632,232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F8MxaBAAAgw8AAA4AAABkcnMvZTJvRG9jLnhtbOxXW2/bNhh9H7D/&#10;QOi9sSzJNyFOkSVLUCBrgyVDn2masoRKIkfSsdNfv0NSlB3HRdss6DCgD5Z5J7/D850jnb7dNjV5&#10;4EpXop1Hw5M4IrxlYlm1q3n01/3Vm2lEtKHtktai5fPokevo7dmvv5xuZM4TUYp6yRXBIq3ON3Ie&#10;lcbIfDDQrOQN1SdC8hadhVANNaiq1WCp6AarN/UgiePxYCPUUirBuNZovfSd0Zlbvyg4Mx+KQnND&#10;6nmEsxn3VO65sM/B2SnNV4rKsmLdMegLTtHQqsWm/VKX1FCyVtWzpZqKKaFFYU6YaAaiKCrGXQyI&#10;ZhgfRHOtxFq6WFb5ZiV7mADtAU4vXpa9f7hVpFrOozSJSEsb3JHblqAOcDZylWPMtZJ38lZ1DStf&#10;s/FuC9XYf0RCtg7Wxx5WvjWEoXE0GafJGOgz9CVpkg3jDnhW4naezWPl71+ZOQgbD+z5+uP0lf7c&#10;Ibb0ILb0tWJLJqPZZPgNsaVxNu2jDvF9afYX40OS6B0P9L/jwV1JJXf00vaOA1ZZwOreXuBvYkvS&#10;zMPlhlkeELNFO/I9tGs0HqHDLMumiJrg3vfiD7wYxtNZmsw8L9Ih+O/W64OnuVTaXHPREFuYRwrp&#10;7LKMPtxoAzJiaBhid2/FVVXXLqXrlmzm0TgdxW5C34MZdYuJG6lzf2hbMtvF1nFb5wuxfESASnip&#10;0JJdVdj8hmpzSxW0AeFA78wHPIpaYBPRlSJSCvX5WLsdj6tCb0Q20Jp5pP9eU8UjUr9rcYmzYZZh&#10;WeMq2WiSoKL2exb7Pe26uRCQsyGUVTJXtONNHYqFEs1HyOK53RVdtGXYex6ZULwwXgEhq4yfn7tB&#10;kCNJzU17J5ld2sJpob3ffqRKdvgb3Nx7EWhD84Nr8GP9RZyvjSgqd0cWYI9qhzsofHYqK5bj12ka&#10;Ss+4/HXtxyyztjB6/2i+aY2Gqk9r+cbHWy2qujKPzkoQsz1U+3BbMctmW9lLi1FIC3TbXUk6suwP&#10;o/wcgFaxG8E+adKKi5K2K36uJWjb5crg6XBXfbLhoq6kJbFF0Za70HBfB4p/BB3vJpeCrRveGm+P&#10;itfUwJt1WUkNluS8WfAlUundEvxhsGYDxZeqao2NhuZasT9xXl82ihtW2uYCZ+rakUI6dLgAdme2&#10;0dmsIovNH2KJhSlo4Lh01CeQnSNw3e0VROGpJMZxFsM5MOKVVMGzs5OJIAbh2NjFFvFzTO2cxZuJ&#10;M5lnvjIOpOg8c2yP+p2emczG2TCo5LT3xh0gs1lsu517JpMpXns8ZAfumY2SsaMkzXcOmkyOz+7h&#10;PHTQH+Ewk4DazmEmHrjvdxgrnQAHDrMXf8DOOkycIHMddpNsMnEvNX3wO/v4EQ7jXrN6y/xpND+N&#10;5qjR4IvJv4ffBqOZ2uSwymTt6P9nNPiw+K+NJktmQTWDNjxRxuFsGo+8er6SOLzIaJwY40vP2V33&#10;VWo/Jffrzpp2385n/wAAAP//AwBQSwMECgAAAAAAAAAhAKYpd9iXHQEAlx0BABUAAABkcnMvbWVk&#10;aWEvaW1hZ2UxLmpwZWf/2P/gABBKRklGAAEBAQDcANwAAP/bAEMAAgEBAQEBAgEBAQICAgICBAMC&#10;AgICBQQEAwQGBQYGBgUGBgYHCQgGBwkHBgYICwgJCgoKCgoGCAsMCwoMCQoKCv/bAEMBAgICAgIC&#10;BQMDBQoHBgcKCgoKCgoKCgoKCgoKCgoKCgoKCgoKCgoKCgoKCgoKCgoKCgoKCgoKCgoKCgoKCgoK&#10;Cv/AABEIAdYCm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2T/a1/aA+Lfwe8RfDX4ffBH4YeHvE/iH4j+L7rRbWLxV4ruNIsrNbfSL/Unmea&#10;3sruRiUsWQIIuTICWAFZI8bf8FRccfsy/Ab6/wDC8da/+Zqj9rP/AJOq/Zb/AOyra3/6hniCvf6A&#10;PAv+E3/4Kif9GzfAX/w+Otf/ADM0f8Jv/wAFRP8Ao2b4C/8Ah8da/wDmZr32igDwL/hN/wDgqJ/0&#10;bN8Bf/D461/8zNH/AAm//BUT/o2b4C/+Hx1r/wCZmvfaKAPAv+E3/wCCon/Rs3wF/wDD461/8zNH&#10;/Cb/APBUT/o2b4C/+Hx1r/5ma99ooA8C/wCE3/4Kif8ARs3wF/8AD461/wDMzR/wm/8AwVE/6Nm+&#10;Av8A4fHWv/mZr32igDwL/hN/+Con/Rs3wF/8PjrX/wAzNH/Cb/8ABUT/AKNm+Av/AIfHWv8A5ma9&#10;9ooA8C/4Tf8A4Kif9GzfAX/w+Otf/MzR/wAJv/wVE/6Nm+Av/h8da/8AmZr32igDwL/hN/8AgqJ/&#10;0bN8Bf8Aw+Otf/MzR/wm/wDwVE/6Nm+Av/h8da/+ZmvfaKAPAv8AhN/+Con/AEbN8Bf/AA+Otf8A&#10;zM0f8Jv/AMFRP+jZvgL/AOHx1r/5ma99ooA8C/4Tf/gqJ/0bN8Bf/D461/8AMzR/wm//AAVE/wCj&#10;ZvgL/wCHx1r/AOZmvfaKAPAv+E3/AOCon/Rs3wF/8PjrX/zM0f8ACb/8FRP+jZvgL/4fHWv/AJma&#10;99ooA8C/4Tf/AIKif9GzfAX/AMPjrX/zM0f8Jv8A8FRP+jZvgL/4fHWv/mZr32igDwL/AITf/gqJ&#10;/wBGzfAX/wAPjrX/AMzNH/Cb/wDBUT/o2b4C/wDh8da/+ZmvfaKAPAv+E3/4Kif9GzfAX/w+Otf/&#10;ADM0f8Jv/wAFRP8Ao2b4C/8Ah8da/wDmZr32igDwL/hN/wDgqJ/0bN8Bf/D461/8zNH/AAm//BUT&#10;/o2b4C/+Hx1r/wCZmvfaKAPAv+E3/wCCon/Rs3wF/wDD461/8zNH/Cb/APBUT/o2b4C/+Hx1r/5m&#10;a99ooA8C/wCE3/4Kif8ARs3wF/8AD461/wDMzR/wm/8AwVE/6Nm+Av8A4fHWv/mZr32igDwL/hN/&#10;+Con/Rs3wF/8PjrX/wAzNH/Cb/8ABUT/AKNm+Av/AIfHWv8A5ma99ooA8C/4Tf8A4Kif9GzfAX/w&#10;+Otf/MzR/wAJv/wVE/6Nm+Av/h8da/8AmZr32igDwL/hN/8AgqJ/0bN8Bf8Aw+Otf/MzR/wm/wDw&#10;VE/6Nm+Av/h8da/+ZmvfaKAPAv8AhN/+Con/AEbN8Bf/AA+Otf8AzM0f8Jv/AMFRP+jZvgL/AOHx&#10;1r/5ma99ooA8C/4Tf/gqJ/0bN8Bf/D461/8AMzR/wm//AAVE/wCjZvgL/wCHx1r/AOZmvfaKAPAv&#10;+E3/AOCon/Rs3wF/8PjrX/zM0f8ACb/8FRP+jZvgL/4fHWv/AJma99ooA8C/4Tf/AIKif9GzfAX/&#10;AMPjrX/zM0f8Jv8A8FRP+jZvgL/4fHWv/mZr32igDwL/AITf/gqJ/wBGzfAX/wAPjrX/AMzNH/Cb&#10;/wDBUT/o2b4C/wDh8da/+ZmvfaKAPAv+E3/4Kif9GzfAX/w+Otf/ADM0f8Jv/wAFRP8Ao2b4C/8A&#10;h8da/wDmZr32igDwL/hN/wDgqJ/0bN8Bf/D461/8zNH/AAm//BUT/o2b4C/+Hx1r/wCZmvfaKAPA&#10;v+E3/wCCon/Rs3wF/wDD461/8zNH/Cb/APBUT/o2b4C/+Hx1r/5ma99ooA8C/wCE3/4Kif8ARs3w&#10;F/8AD461/wDMzR/wm/8AwVE/6Nm+Av8A4fHWv/mZr32sTx/4/wDB3ws8IX3j74geILfS9H02Hzby&#10;9uSdqDIAAABLuzEKqKCzsyqoLEAgHjv/AAm//BUT/o2b4C/+Hx1r/wCZmj/hN/8AgqJ/0bN8Bf8A&#10;w+Otf/MzVrUNa/aF+Lkz3L+Ir74W6RHIPsFnpSadf6zc/Ly1088NzaQLkkeTCsrfIr+eNzQr2X7M&#10;HjTxN8Q/gN4Y8Y+Lppbi9v8ATt41KURBtTgDssF/tiVFjFzCI7gRhEKCYKUQqVABwf8Awm//AAVE&#10;/wCjZvgL/wCHx1r/AOZmj/hN/wDgqJ/0bN8Bf/D461/8zNe+0UAeBf8ACb/8FRP+jZvgL/4fHWv/&#10;AJmaP+E3/wCCon/Rs3wF/wDD461/8zNe+0UAeBf8Jv8A8FRP+jZvgL/4fHWv/mZo/wCE3/4Kif8A&#10;Rs3wF/8AD461/wDMzXvtFAHgX/Cb/wDBUT/o2b4C/wDh8da/+Zmj/hN/+Con/Rs3wF/8PjrX/wAz&#10;Ne+0UAeBf8Jv/wAFRP8Ao2b4C/8Ah8da/wDmZo/4Tf8A4Kif9GzfAX/w+Otf/MzXvtFAHgX/AAm/&#10;/BUT/o2b4C/+Hx1r/wCZmj/hN/8AgqJ/0bN8Bf8Aw+Otf/MzXvtFAHgX/Cb/APBUT/o2b4C/+Hx1&#10;r/5maP8AhN/+Con/AEbN8Bf/AA+Otf8AzM177RQB4F/wm/8AwVE/6Nm+Av8A4fHWv/mZo/4Tf/gq&#10;J/0bN8Bf/D461/8AMzXvtFAHgX/Cb/8ABUT/AKNm+Av/AIfHWv8A5maP+E3/AOCon/Rs3wF/8Pjr&#10;X/zM177RQB4F/wAJv/wVE/6Nm+Av/h8da/8AmZo/4Tf/AIKif9GzfAX/AMPjrX/zM177RQB4F/wm&#10;/wDwVE/6Nm+Av/h8da/+Zmmnxt/wVEIx/wAMzfAb/wAPjrX/AMzNe/0UAeHfAr46/tHeI/j1rXwG&#10;/aL+Dvgnw5d2HhGz1/Tr7wX46vNZiuYprq4tzHILrTbIxMrQZGA4IbtjkqXSwP8Ah4prHH/NFdM/&#10;9O9/RQBmftZ/8nVfst/9lW1v/wBQzxBXv9eAftZ/8nVfst/9lW1v/wBQzxBXv9ABRRRQAUUUUAFF&#10;FFABRRRQAUUUUAFFFFABRRRQAUUUUAFFFFABRRRQAUUUUAFFFFABRRRQAUUUUAFFFFABRRRQAUUU&#10;UAFFFFABRRRQAUUUUAFFFFABRRRQAUUUUAFFFFABRRRkDqaACiimvIqfeB/CgB1FcP44/aM+Cnw9&#10;8RL4J8SfEKy/4SCTyGj8M6dvvdVdJWZUkFlbh7gx/u5CZNmxVikZiFRiOI/4XZ+0T44uRf8Aw0+F&#10;mg6V4fvUVbLVPGuqXlvqcCiR1Ny+lpbfMroEdIZLi3lGcSCNsooB6v4x8ceD/h7oreI/HPiew0iw&#10;WaOI3eo3SQoZJHCRxgsRl3dlVVGSzEAAkgV5Ba61d/Hn4mjx7qHhq7tvCnhZpIvBpv5Nh1W9kVor&#10;jUWtZIQ8SRx7oLeTzAZFuLpjHsaCVptD+GGrXnjZvin8WvFsfibxDErw6Q0enfZbDRbdggaOzty8&#10;jRs/lq0kskksrsWAdIvLhjzr/wCOl9rVzrGi/Bv4QeKvGGpaTLLa+bb6d9g0yS7RnjeIX94Y4ZFj&#10;kjZJWgMxjKsu1pF8sgEPiXxBd/G7x9d/s5/DTxTr2ky6ZIv/AAn/AIo0ewMZ0m3a3WWO0t7qWNoh&#10;ezedA2EDtFbmWQmGRrdm918J+FtA8D+FtO8F+FNMjstL0ixhstNsos7Le3iQJHGucnCqoA+lc98E&#10;/hFpvwg8If2QNTn1XVtRmF94m8QXyILrWdQaOON7qbYqqDsijjVFVUjiiiiRVSNFHaUAFFFFABRR&#10;RQAUUUUAFFFFABRRRQAUUUUAFFFFABRRRQAUUUUAFFFFABRRRQB4ppf/ACkT1n/siumf+ne/oo0v&#10;/lInrP8A2RXTP/Tvf0UAZf7Wf/J1X7Lf/ZVtb/8AUM8QV7/XgH7Wf/J1X7Lf/ZVtb/8AUM8QV7/Q&#10;AUUUUAFFFFABRRRQAUUUUAFFFFABRRRQAUUUUAFFFFABRRRQAUUUUAFFFFABRRRQAUUUUAFFFFAB&#10;RRRQAUUUUAFFFFABRQTgZNN8xT0oAdRRRQAUUUUAFFFFABRRRQAUU2Vgq5z3qOS6ijOXlVc9Mmkn&#10;cG0iagkCoTdQFS4nGB15rl/AHxz+C/xWvtZ0v4XfF3wz4kufDuovYeILbQNet7yTTLtCQ9vcLC7G&#10;GVSCCj4YY6VcYVJJtIiU4LdnWBiMZ/GkJ3DOMV5z8Uv2vP2VfgdrcPhf4zftL+AfCWqXMXmW2meJ&#10;fGFlZXMyZxuSKaVXYZ4yAa+LP28v+C83wr+H2j3fw8/YrvoPFvio3Utpe+JbrT5l0nSQh2tJEZAn&#10;9oO2R5bQ7rcjLmVtgik9vJOGc94hxkcNgMPKcpO2zsvNvZLzODHZtl+XUHVxFRJLz19EurPsn44/&#10;HHxj4C8aeHvhl8MfBejeIPEevadf6kljrviSXS4Y7Gzks4Z5RJFaXLO4kv7YbNijaztuyqo/F3Hw&#10;Hv8A4hfEC3+KP7QHja68VXdiIH0TwspaDw9o1xFIZFuobLcRcXO4RMLi6aZ4ni3QfZw7IfyP/ZK/&#10;4KSfHbw5+2v4V+OX7R/xV1HxZZ3VnL4a1+51ydVSx029uIpJbiCNDHBalLiG2mkKR4aKBowudhT9&#10;twQeRXp8Z8E5xwNmEMJmFm5xUk02011Sdt09zDJM8wWe4Z1sNeydmno/6Zz3w1+Evwr+DPhseDfg&#10;/wDDTw/4U0cTNMNK8NaNBY2wkbG5/KgRV3HAycZOBXQ4AOQKKGOAT6DJr489kw/iB480n4e6Imra&#10;ja3l5Pc3KWul6TplsZ7vUbpwSkEEYxuYhWYliscaI8kjJHG7r0v7O/w+1f4X/BPw14K8SGN9XtdL&#10;STXZ4pC4n1GXMt3LuOSxed5XLHklie9cJ8KA/wAVP2iL/wCImmQi58N+C9EuNE0bWrXUFktb7WJr&#10;xk1SAoCcyWX2C2g80cLJdXkBIeKVF9yAwMCgAooooAKKKKACiiigAooooAKKKKACiiigAooooAKK&#10;KKACiiigAooooAKKKKACiiigDxTS/wDlInrP/ZFdM/8ATvf0UaX/AMpE9Z/7Irpn/p3v6KAMv9rP&#10;/k6r9lv/ALKtrf8A6hniCvf68A/az/5Oq/Zb/wCyra3/AOoZ4gr3+gAooooAKKKKACiimvIqDlua&#10;APj/AP4Lb/8ABTKL/glX+xTN+0TpGm2epeJr7xRpmkeFtFvv9VfTSTiW5V8EMFFnDdHIx8wQZGQR&#10;9P8Awn+JXg740/DDw58Yfh5rA1DQPFehWmsaFfrGyC5s7mFJoZQrAFd0bqcEZGcGvyU/4KEaT4L/&#10;AOCqX/BcHw7+yJ47tX1P4Ufs4aDYnxnbTojWF34l165t447ebDjeBZtGsbH7lyjxlCHZZPc/+DdP&#10;4h+M/h18FPid/wAEvPjHrD3XjL9lj4j3fhmOeXTpYHv/AA5dyS3Ok37l3dSJgLoRojfJBFACOQzg&#10;H6N0UgZT0NLQAUUUUAFFFFABRRRQAUUUUAFFFFABRRRQAUUfSsTxv488D/DTwvc+NPiP400rw/o1&#10;ns+2avreoRWtrBvcIm+WUqibnZVGSMswA5IoWrshNpG0SeoBpMsQTn6CuN1v9oH4GeGvh1H8Xdd+&#10;Mnhaz8KyhDB4judft0sJd/3NtwX8tt2RjBOe2a+C/wBoH/g40+D/AIQ1oaR+zV8CtU8eww3JS61f&#10;XdWOgW0kexSslsrW9xPLyWUrNFbkFONwOa93JuF+IOIa7o5fhp1JLey0Xq3ZL5s87HZvluWwU8RV&#10;jFPu9fktz9JGKjAYjnikjuIGJCyjjrg9K+Lv2PP2kfF3/BSj4MT/ABW8V/EOTQtKg8S3mn6j4B8G&#10;LPZNbCNBstb3Umbz7pjFLbXIe0+yL++EUiyqHVu08bfCz4T/ALOp8PfE/wCCfwp8N+F9XHjzw9pt&#10;1PoGjQ2P2y11DVbbTZ4pxAqeeoivJJEVyVWZIpMEoK8rG4LE5fip4bER5akG1JPdNOzX3nZQr0sV&#10;RjVpO8ZJNPumfUVIZEHBavFfjN8afjTqureIfhh+y3pPhebW9CsTHqfifxVfvJY6Xqclv59vZG0t&#10;j508ux7eSVXktxHDe28iGclol5n4WWvxC+I3hjTfi9pP7W3xDu7TXo7bVdP02/0/QUjsI2YStZMk&#10;OmRswwfIkErNKgVtsiSDeOc2PpEEEZFFeK2fxX/aY8B2MX/CafDXRfHkNtpDy3t/4HuRpOoXd952&#10;Egt9N1GZ7dYvKIJlk1NTuUgR4IxreCv2ltX8S3YtvFP7Ofj/AMKIY9xuNbj0u4QNx8n/ABL765bP&#10;J524460AeqUV5pe/tX/BTSPFsvhHxJrOt6Q0Fs09xq2u+DtTsdJjQIXJbUp7ZLNTtB+UzZ7YzxXc&#10;6l4r8MaTcpZ6r4hs7WaQAxxXNysbMCcDAYjOTxQBx37RPx30L4DeEbHUby70/wDtfX9Xh0fwxY6n&#10;qUdpFd30qu4DSORhI4opriTaGfyreTYjvtRvKvGniP4ufBTX/Dfjqz+I+q+MPEHiLXE0i98K3siW&#10;2nasrCa6dbOMKU0+S2giupInJYzRxeTdSyuYrmD5l/4L9+Ifhd8U/gfEnh7xdpfiGXwdLcQarY6b&#10;Olyul309/pVsPtDxk/ZrgQS3SrE5V3SScgYRiPSf2Ldb+J/xk/ZX/Zx+Ivxq067t/EVlrVzL5t7d&#10;STzX1tFpes2VnezSSMzySXNo0FwzsSWacscZxXsTyecMihmamuWU3Dl6ppJ39Hf5HDHGKWPlhbap&#10;J38m7foe4+Cf22l1C41+1+J3wR8W6A2ga8+mXT6Rp768El8mK4iSSPT0knR3t54piRE0CrIi+eXL&#10;ItzRP2gPipqXxW8PP4h8G22geDfFF82k6Vp2r25GsC6FncXi3szxzPDDC627QrasnmhmR3kVmNum&#10;L+zhDa6loPinxpJcrcXut/EPXTqE8asqs1lfSaVCoDAEbLawt4zjgsjMCQc12PjDwhpXjbw/L4c1&#10;Zp44pJYZori1l2TW88MqTQzRtzteOWNHUkEbkGQRkHxzuPVFYN0NJ5sf979K8p0HWf2gNM8K6jpO&#10;teN/DGp6s7zrousHwzPbx20ZBEDXMC3bfanXgyGN7ZZCDtSEEBecn+AXh7xBd/2z8QfGPi3X9SeJ&#10;0muLnxdfW1v8zM2Y7O1mjtYSobYrJGJNqrudmyxAPeldWOFOcdaWvBtN0j4r/A9Pt3wt8Q6l4u0O&#10;GyjjuPBnivW5Li63CdGeez1O6Z5/N8lpwYLtpYpXS2RJbJBNI/r3w+8c6F8SvA2jfETwvLK+m69p&#10;VvqOntNGUcwTRrIhZTyp2sMg8g8UAbYAHApkjBFA9TTwAOBWB8TPH/hb4VfDvXvif441I2Oi+G9H&#10;utV1i8MTOILW3heaaTagLNtRGOACTjgGnGMpyUVuyZSUY3Z+Y37c3/BdT9oH4MftS+Lfg1+zx4S8&#10;B3vh7wpqH9ltqPiHSr64uLm8iRRdf6q6t1RY7jzYQNrZ8ksGIcAfCX7WP7aX7Rf7a/iaPX/j747a&#10;9s7SXzNK8NWEZt9K00gOA0VvubMm2V186RnlKnaXKgAcN8UPiFqPxe+KPif4uazpUVjeeLPEl/rd&#10;1YwTGSO2lu7mS4aJWYAsqtIVBIGQAcDpWLX+gnAvhbwpkuWYXF1MJF4nkjzSleXvNK7s20ne+yP5&#10;zz7irN8di6tKNV+z5nZLTS+m2v4mz4W+JXxM8CeD9W+Hngb4l+ItD8Pa6kqa5oGka3cWtlqSyR+X&#10;ItxBE6xzB0JRg6ncpIORWBJY2cyhZ7ZHA6B1Bx+dTUh6dcV+jUcjyahKcqeGhFy+K0Iq/rZanzk8&#10;fjKluapJ22u3p6DY4YbcZhiCY6bBjFI5ijQyuyqApO4nAApSW+6OfQV9q/8ABK7/AIJe6X+1naXf&#10;x1/aBsy/w8QyWehabY6sY7jVr2G6h86STyj+7tlEdzasjESO0khATy45W+e4x4sybgLI5Y2tFLZR&#10;jG13J7L9WelkuUY3iDHKhD1bfRd/0O//AOCd3/BGaXxhZeF/2kP2otaQaXdR22saJ4DsRk3MTKJY&#10;TqEjD7rBlZrVB2CySEGSGv1GCgdBTIba3tLZLS0gSKKJAkccahVRQMAADgADjFYfxC+Kvwz+Eegf&#10;8JT8V/iNoXhjS/NEX9peItXhsrfeVLBPMmZV3EKxAzkhT6V/n3xJxNnXGOaPFY6bnN6RXZXvZJbH&#10;9F5XlWAyXCexw65V1fVvu2dBXnHxQ8TQeNPib4d/Zm8P/EM6ZqPiOG5vNfTRLhTq9ppEMZ3yoA4e&#10;0hlkMdubwKxRpkSPZLIk0XyP+1z/AMF1/hh8Nten8B/sqeGLTx9dpaXUV54rur2SDSrC8G5IfJUR&#10;btTUMN7mN4oWQp5c7lmEeJ/wb7/Fm8+K/wC0P8avGXxh8Sf278Qdc0jRrxdc1GGP7Xc2scl1HchP&#10;LRY4Y1Y2IMcYRf8AUjbhF2+jPgDiTD8NVM8xNFwox5bcys3zNK6W6SvuzkXEeWVczhgaU1Kbve2y&#10;sr6va/kfqV4e8PaJ4U0mLQvDulxWlpAWKQwrgbmYszHuzMxZmY5LMxJJJJrQoHTmiviD3wooooAK&#10;KKKACiiigAooooAKKKKACiiigAooooAKKKKACiiigAooooAKKKKACiiigDxTS/8AlInrP/ZFdM/9&#10;O9/RRpf/ACkT1n/siumf+ne/ooAy/wBrP/k6r9lv/sq2t/8AqGeIK9/rwD9rP/k6r9lv/sq2t/8A&#10;qGeIK9/oAKKKKACiikclVyOtAHCftJftH/Bf9kj4J+If2h/2g/Htn4b8I+GLI3Wq6pescKMhUjRR&#10;lpZZHKpHGgLu7qqgkgV+W3x3/av/AOCjH7cP7Ofib9s74mfGTWf2OP2X9P8AD15rHhfT/Dywf8LK&#10;8e2sEElwnlSySqulmaKF3iEbBiMHM0LrPXWfGm70r/grF/wVs8ReBfiRp58Qfs4fsd3diL7wzE/m&#10;2Xjf4j3XyQW0qFQk62jO9u8LsVSVNsgaK7kWs7/g4Kn1/wCNll8Dv+CU2m+JG/4Tj9oTxpHe/ErV&#10;9MsIrs6X4S0speXscSuPNhgWaGG4iCBfN/subzH3O5cA4n/g3u/Zp1n4E/sPeDvi746udQ/4Sv4u&#10;/EDTPFer6jq05mnktLjUbaKz3O6b5BJEkcjDDYa9hlMgWRAuV/wXg/ZKn+En/BWr4GftmeFv2o/G&#10;HwG8OfGdW8DePvib4FZ7UaTr0ED/ANk3F/KsipPFcq0UDxy7FW302RmcKDt+9tJ06w0HVfDNl4fg&#10;GlwWHiTRbO3tcxzfZoVvre3W3mdZHLFUVbVmMjF5bCwl+bB3W/8Agtb+xZeft4/8E3PiN8GPCune&#10;Z4wsNOXxD4CuIbXzbmDWtPb7TbrbnIMUswSS18xSCqXTnDcqQDwH4X/8FKP2zv8Agmz8UvDn7PX/&#10;AAWbl0DxB4B8X6gmn/D79qzwjarbaRd3LjdDba1bqAlhK67j5yhYsKT86JLOn6YJIki7kcEHoQa+&#10;A/2QPHPwV/4Kq/8ABLDwn49+Lng3S/Evgn4y6IulfGXwoI3WHTPEHmfZ7q+tI1Be0Y6hGsuAVEZk&#10;ivVdHWaSeh/wQv8Ai98S/hBe/FT/AII7ftF+Mf7c8afsx6va2nhXxFIcPr3gy9iE+kzMGmdvNhiZ&#10;YnRQqQxvaxAuyuxAP0NooooAKKKKACiiigAooooAKKKKACiiigBjYOQTg4r5i/4LH+HIfFX/AATb&#10;+KFhMG22mm2eoNtkCnFrqFtc9+v+p6dT0HJFfTrNwcDnFfnb/wAHBHxm/aP8AfAjTPhv4R8IaMvw&#10;48azx6f4n8TefNLqMN7HMt3DapGpRIInS1kDSt5wkBeMrCwjaX6DhLB1sw4nwdCk0pOpCzbSWkk+&#10;vpt1PMzivTw+V1qk02lF3tvsfjrHp2npL9pSyiWTOfMEYDZ+vWpgoXmhSMcGlIyMV/pxh8LQw0LU&#10;4JPyVj+WqladV3bue9f8E+/28/F/7CXxNv8AxDBok2u+FfEEUEPifw/DIizSCIv5dxbM5CpOgkkG&#10;1iI5QwVyu2OSL9mPh98TfgJ+2X8HV8S/D/xZb+IvDephN0tjdy21zZzoySpkoUnsrqJxHIp/dzRO&#10;qMpVgDX89TK5IihheR24WKKNndj2CqoJY/7I5Pav2I/4Jw/8E0Zf2ePgN/wknjbXNa8N/FDxORe3&#10;+q6Dfqk+iRGGSOCwZD5lrd+SJpZGWeOaL7RKWAbyoXX+SfpCcNcMZfVhmVKXLi6r1gtVJLeT10fn&#10;1P2Hw4zTNMRB4aUealFaSe6fRef6HuPwf8BeGP2cPjD4k+H+j6XeQaT8RNT/AOEk03Ub7VJ7ozas&#10;lnBa31q7zBmEjQ2kF2rPK8lw0l6+0C3Zmv8Aw0g0L4VfHzxd8LbfS4bGDxgW8ZaIbeIRxTSYt7TU&#10;41RF2qyTi0uZHYhpZNVYgEpI1c7491PxJ4jul8B/G280dtOm8VtZaB498Ime1vPD+sMYpNNEttKL&#10;iOCTEvledJN5c8jwxNbmO88qtyPVfG3xX+G2n+N/DOnWEPxB8GapKt1pNzeTQWc2oQBoLywlMb7x&#10;bXETu0MkqyBBLaXZhkMaIf5dP1c9ZoIzWL8O/HegfEzwVpvjrwyZxZalbCWOG8gaGeBujwzRt80U&#10;0bBkeNsMjoykAgitqgBk9tBdQvbXMKyRyIUkjkUFWU8EEHqDXjnxO+AH7P15d+Efg1p/hLTNBs9T&#10;1W4mutD8L2UFg9/Yw2k5kV2gVZobdZ5LYvJCyZkaGNm2zNHJ7KzYUn+leYfB5E8cfGbx58cLR9TT&#10;T7mHT/CukRzzg2l3Hpcl3LPfwIPmTfdahc2rbgPMGmxSLuRkYgHxn/wWz8b6je3nwj/4J6/BWDS9&#10;Kk8V6zazy2kT/Z4IFecWGm28iRo3l273E0spYKSpsVwDyK+xfDXw90b4LD4OfBDwpc3Mmj+F9GfS&#10;tPN1JvkeGz0wW8TOQBufYOTjkknvX5f/APBUj4taT4a/4Kxr478R69qNrY+A9S8MNe3mmrHNc2Vp&#10;bi31CQwJKrIXUXEsiq6spduVIOD+pvxqvrnTfid8IPsdwUF54+urW6k4zJAfD2sS+Xk87DLDC2O5&#10;jX0r9B4ry+eVcNZVSXw1ISqvTeUpWevlFRPnMpxMMZmmLn1hJR+SV/xbZX+FWpD4W/EjU/2f9d+0&#10;k6vfax4o8KX728ax3drPercX0DOshJlgur89Y4w0M0G0yMkzD1KvLtIu7z47/FfTfGNnpyR+DfA1&#10;/cT6Fqbswl1nWGt7iykmiAwBZwQ3F1EGYN9ollLpsjt45Ln1Gvz4+jCiiigBHyPujNedfD74wab+&#10;yH8O9F+Gn7QFxZ6T4T8P2dro+jfEY3Cpp3kIgitk1He2bGcqqoZmzbSSFcSRPOluOq8efEHw78Ot&#10;OttQ8QPcs17eLaafZ2NjLc3F3cMrOIooolZnO1HcnG1UR3YqqMw8G8U+Lvi58f8A4vWvg3R9K1rw&#10;ZcaQsc0FhcixuptC3xNu1m+EE89u05VjBp9nKzBZXmvJre4W3jWEWoH2PYavpuq2UWo6bfwXFvMo&#10;aKeCYOjj1DDgj3r4r/4LyftMal8Ff2LW+GPhW8RdW+KGq/8ACPTBLiISw6V5Mk1/L5UiP5sTxxrZ&#10;vgKV/tBWDqwXP5Mft0a74a8Y/tkfEq98OeB7LQ7Ky8VXekJDbJEz37WV3Kr39xMkaNczXFz5115k&#10;u+RRMke9liTHldrZ2tjZxWFnbxxQQFzBDFGFWPe259oHA3EAnHUgE1/TXAfgNmOJngs5xtePsny1&#10;HT5W21uk3trpfc/K+IPEDD01XwVCm+ZXipXVr7Npb6D1X+I/pTqMDOcUV/YkYqKsj8Xb5ndiMcCk&#10;ZiVzux7mlf7pr79/4Jaf8EmvC3x68C6R+1H+0vJNP4f1C5afwv4MtnaJdQt42eMXN7IMM0buokjh&#10;jKhkSNnd1laFfjOOOOsn4FyxYrGttydoQXxN9vJd2z3MiyHG59ivY0Eklq5PZL+tkN/4JIf8Ex/C&#10;Px/8G6p+0N+0p4UsdW8Ha7p1zpPhXRJLiWO4kdLsJPqHmwuj2pV7d4YyrB2V5idqFPN/UnwZ4J8J&#10;fDnwjp3gPwH4dtNJ0bR7OO00zTbGERw20KLtVEUdAAKm8M+F/Dfgrw7ZeEvB/h+x0nSdMtY7XTdM&#10;020SC3tIEUKkUcaAKiKoACqAAAABV5zhSa/z74r4rzTi3N6mOxUnaUm1G/uxWySW2i621P6LyfKM&#10;Lk2Dhh6S1Ss31fdv5nk37Y/7YXww/Ys+EE/xU+I/nXs0lxHa6L4fsJYhd6pcPIqbIlkZcqgYyyMM&#10;+XEjttbAU/it+2r+1943/bh+NEXxi8ceFrPQ1sdIj03R9Dsr17mOxt1kkkYmV1TzJXeQl5BHHuVI&#10;12/uwT9K/wDBbH9tLQfjN4+s/wBmTwT4Znii8B65cv4i1jUrfY9xeCJY0itQHz5Kh5d7SIC7rGU+&#10;Rd0nwpt/2j+df1H4F+HOAw2Vwz7HUX7ebfJzbKNrJpd30bPyjj7iWvVxcsvw81yRtzW3bXS/l1Aq&#10;CMevWvXf2DP2rk/Ys/ar8K/HbUruRNEiuTpniqGKRgZ9Luisco2oC0pjbyrhIgPnkt414JyPI6xr&#10;NJfEGpvf3DlbeynkitYI2I3SDKtIx/i6lQvQck5JG39y4oyvDZ5k1XK6sbqtFx9PP5bo+ByvF1cD&#10;joYuLtyNP18vmf1Sadqdlq+n2+q6VfRXFrcwrLb3NvIHjljYAq6sOGBBBBHBBq1uDDrx7V+Wn/BB&#10;v/goWbi2t/2Dvi/rlxJcQRyy/DXUtQvfMLW6IXk0gbvmAhRXlgG5gIhJEoiS3hRv1LQArkDH41/n&#10;FxPw5mPCmdVcuxitKD0fSUejXk/+Af0vlOZ4bN8DDE0XpL8H1T9B9FA6c0V4B6YUUUUAFFFFABRR&#10;RQAUUUUAFFFFABRRRQAUUUUAFFFFABRRRQAUUUUAFFFFAHiml/8AKRPWf+yK6Z/6d7+ijS/+Uies&#10;/wDZFdM/9O9/RQBl/tZ/8nVfst/9lW1v/wBQzxBXv9eAftZ/8nVfst/9lW1v/wBQzxBXv9ABRRRQ&#10;AU2YAxnOenanUycboiuM57UAflr/AMG2uh3vxF/YB8P/ALTnjnXZdR8V/Gv4+eLfiJ42mZfKhuL7&#10;N1ZMAkYVSglghuFjYELIS6gFF2+c/sceMNF/b9/4Kf8A7RH/AAU18QTWtz4P8M3g+FHwb1fUG0x7&#10;W1sdNT7Vqd3EJ5Aw3Mft6S7X32jajEBuUKni/gH9q3xV/wAErf8Agmx+1D+wv4R8V39v8QfgV+0H&#10;qfhf4R6LqNhMmq3ek+JbS6i0S6g8sBZZyZbzUlJ3KUhA2jzIs/RHgjxp8GP+CHf/AATK8E2vxM8Z&#10;JayeE9AtbWWz0q8hkutd12Z3vWt7URRCe5X7bLczRI8sKGGa9jlYJGTQB7h+1N+1x+zt+xB4U0P4&#10;jftSfE2z8H6PZ+MNLhtvtMT3U37i8j82GCCOD9/5KQTQyLbxOyQrZTkqJd4+7fCXizwt8QPCWn+N&#10;vBPiKw1jRdasIr7SdV0u8S4tr61mQPFNFKhKyRujKyupKsCCCQa/Lr/gnv8A8ElviF+2n47H/BRL&#10;/gsj8NLTU9R1LTJLT4U/AHXoDdab4J0aWMRq17FPuNzfvCI1zPukjCq0h81Y0tsiz1L4y/8ABtR8&#10;Wo/Duty6744/YT8Za8Tpt4/nX2p/BnUbmYsY2I3PPpckshODk7m3D/SN4vwDpv8Agnh4e8N/sc/8&#10;FTf2oP8AgkB47jsx4A+LFm/xU+FWkXVukcElnqSm21fT44pMq6K42JEuR5dlM5HLhed8JfHfWtc/&#10;4OEv2UfjnqHha0sLz9oH9ikW2s22nXRK2s4+062+7KgyopgjiUtgkBemzFdT/wAF79cf4W+C/gB/&#10;wW//AGaNVsNZf4IeMLafVdR0q5SWHWvB+tqlpcBJVV1kVjJCkbchVvJZF5Azn/sw+Gfgz+0J/wAH&#10;DMPiL9m3TLPUPhv+y3+yfoXhHT9btLuK5tI77U2e504WcqyN50baVcSp5vrFKp6qSAfqrRRRQAUU&#10;UUAFFFFABRRRQAUUUUAFFFFADcAkDHWvMf2wP2fvCv7Tn7OHi74L+LtEkvo9X0iX7DHA6rNFexjz&#10;LaaIuyqJEmSN13MFyuG+UmvTsnGO5pFUk57GtMPWqYavGtTdpRaaa3TWqZnVpwq03CSunoz+Z34j&#10;/sy/tJ/A/wACeHfiH8c/gZ4j8JaZ4nuJ7bSbjXNPNuZLmAkSQvE3723chXeNJljaaON5IhIisw4r&#10;zARkV/QL/wAFJ/2PviJ+214D8F/BPwx4xg0Hw63jeO/8dag0KzTf2fDZ3RSOGJsB5HuDAu7eNmd5&#10;WQKUP5sftE/8EQvjH8H/ANoLwl8PvDXj2DUPAfjHVhZp47u9N8pdAYniC7j8wh5ZMrHAVZFnmZY8&#10;REjP9k8CePOVYrK3Tz+oqdaN2uVO0opJpXu/ee2+v4H4pn/h/jKOMTy6LlB2vdq6b3+RQ/4Im/sl&#10;23x4/aFvfjZ498HW2oeFvh6sb2L6gknly67Jh7fywUMUzW8QaZgzhoZJbOQKdysv7EhAQOevQVwP&#10;7NP7M3wl/ZN+E9l8Hvg5oRs9OtXM95dTsHutSu2CiS7uZAB5kz7VBOAqqqRoqRoiLd/aI8H+MviB&#10;8CvF3gT4e6q1jreteHbux0y9S+e2a3mliZBIsqAtG65yrgEggGv5m494tr8Z8S1cwndQekIvpFaJ&#10;evV+Z+qcPZRTyTK4YZayWsn3b3f6HlWpfD2X4w2vxO+LHwq0q8hh1SbSbzwrbTAW1r4j1zRnS5t9&#10;YBdyr280sFjZCVo4zLBpwdJJbeW2lGnY/G74V/D343DxFrnjRrG2+LPhbRr7wj4eFnNNdapewtNH&#10;d3EVvCHaR0tbjS/PZVPkwW3myssUTOmhrv7Q1zpnw48W+HNK+Hd74T8X+HY9O0rSdC1hLZ4JbrU/&#10;LtdLuIGt5WWSye7kNvvPlsDazgooQZpfHjwfb/AH4VeD/jP4b8XQaZpvwS097nxFd6rYyXc9/wCF&#10;obBo9RtQ8bBxLsigu1IDB5rCJWXDFl+LPbLH7HHxA+DviG28Y+DPgz8SdD8UaTZeLL7XbDV9C8S2&#10;epx3dvrF5c30km+1YiNVv21K2VG+cLZ5Oc5PtVeZfFNh8KvHth8f7OygOmyWkWi+ODGmJvsbTg2l&#10;6zlgrR2ks05dSOIryeQNmMI/poORmgDlfjZ8T9P+Dfws1v4j6hptzfHTbX/QtMsYt9xqF3IwitrO&#10;Ff4pZp3ihRe7yqMjOa4nQ7HWv2Rf2YrPTNV1Cy8S68usRwG8is3sLfUtY1nWAiySIXlMKyXd+rSN&#10;ub7zsAPuja/a51EaB+zN448ZRXBiuvDfhy513TJ1t1mMN7YJ9stpBG/yuVngjbYeG2470fE7WrfX&#10;vir4B+DTawLae8kvPFGo6a2mrcQ39hpfkR+WJHx5Dpf6hpc6uBuYQMowCxAB+Rn/AAUI/ZW8WW3/&#10;AAUpj+C/jz4iWup3fxa1XSL59asNIkgSzh1S/k0/Z5LzyMfJ+zvgCTmMIBtOQP1D+MN/4j8XLrXx&#10;Q0fWLRoPCNzPovw0isXS4E/ii5DaX9uuGD7V8m4upLJYXCiM/a5JN++HyfzP/wCCuv7Rev8Aw6/4&#10;KiSfFTw/pGn6hqPw0bw3Z6XZ6vDK1q8qql/CzrFJG7BZtQ34DjJTHIyD+hHwy1TQPFvx8vPhroFg&#10;kPhvw78Zr/XNGOmyq1tdm58M2WqyvLuyZPOv9du7xTnh4FKkKirX6bx3UzKrkWTSxPw+wtF+kn/7&#10;bynyvD8cLHH41Ut/aa/cv1ufRfgrwnongPwdpPgfw1aG307RtNgsbCAnJjhhjWNFz3wqgZrTorD+&#10;IXj7Rvhv4bfxJrcNxOpuILW0s7OMPPd3M8qwwwRgkDc8jqoLFVXJZmVVZh+ZH1RuVwfjf9ofwH4Q&#10;1e58K6Taav4p8QWt2tnceH/CGkyahPbXTwpNFBdSRjyNOMkckbq95LBGVcMXC/NXN6N8Pv2j/ifY&#10;v4w8c/HHxF8PJ7i+uRp/hPwzpWiTJZ2QuJBbm5lura9Mt4YdjSNDKIVfCqjBS8jvgl8PNA+E3xw8&#10;V+D9Du5J3vfCmj6pqd9dQQpcanqEt7q5ur6byI44zLI3l7tiIi4VUVVAUAFDxN448d6Lr1h418Ue&#10;GpH8WaravafDn4aWt+HeJmjiN1eX8kRaMLEzBZZ1LxwRFUiaWa6WKTE/af1yX9hr/gn34s8Q+ANa&#10;ji1rRtAWOLxDNDEst1rF3LFbf2lKHBSW4e4nExDBg78EEHFd/wDCvT9S1D45/FDxh4m8OQW91a6p&#10;pugaDfxXjSfadHh023vUJj3lInF9qGoqSFVnVIt25VjI+FP+Dhr4keIrS6+Ffwo0bxhcwaZqMGs6&#10;l4g0K1vwqXTwy6eLKSeFSGdVZrkx7spvVjjcisv1HBWTPiDinCYBWtOaTve1lq9vJHk57jVluU1c&#10;R2i7W77L8WfmtaQRWkCWsCkJGgVAxyQAMDk8mpaRFCgAdAOBilr/AEzoUYUKMacFZJWS7JH8t1Ju&#10;pNzbu2FFFFaknof7H3gjw18TP2uvhh8PvGd3pMWl6n4408Xy644FpdRxTCc2j5UqzXHlfZo4yMSS&#10;zxx8eYK/oM03TrHStPt9K0qxhtbW1hSK1traIJHDGqgKiqOFUAAADgAYFfzV3VrDc28lvPGrpIhV&#10;0kUEEHg5B6j2r9/v2BPHes/Ev9if4UeNfEn9tNqV54C0wajP4hleS8urhLZI5LiSSRmeXzXRpRI7&#10;FnWRWbBYiv46+knleJpZvhcfKpeE4uKj/K4u7e+t+b8D9p8MMVSng62HUbSi02+6at+Fj1+or+9s&#10;9OsptQ1C6jgggiaSaaZwqRooyWYnoAASTUpOBk18t/8ABXv9pa3/AGfP2ONc0bTNVkt/EXjxW8Oa&#10;D9mcLKizo32qcHqgjthNiQD5ZHiHBcEfzplOW4jN8yo4OgryqSUUvV2P0rGYmlg8LOvUdlFNv0R+&#10;TX7cHxa8H/Hr9sj4kfGT4evv0PXfEQGlyqgCXEVrawWQuE5OUm+zeep4JEwJAOa8wpiRxwxhEVQF&#10;HAAwBWfea1eSXUmn6JppuJosCSSR9kMbHnBbBJOOcKD2zjIr/S/JMDhuGsiw2AUm/ZwjFaXbsj+X&#10;cdiJ5pj6mIslzNt9ErvuTa1rK6Taealsbi4lfy7W0jcB55CCdoz6YJJ6KoZjwDS6Lp/9m6bFZGUu&#10;yLmWVusjnlmPTqxJ7dai0jQbXTFNxIBJeSoour1kHmTEZIyecAbjhc4UHAAq8zhRl8AAdTXpUIVZ&#10;VPrFaydrJdk97vu+vY5qkoRj7Onqr6vu/Ly1+Zp+EPG3i74a+L9K+IngHVDZa3oOpQajpN3k4juY&#10;ZFkjLAEbk3KNy5wy5B4JFf0pfs//ABm8N/tCfBbwv8avB8imw8S6Jb6hDF5u9oDIgZ4XIxh433Rs&#10;CAQyMCAQRX8wkmpX2vso0GVobUNl9SKAhwMf6oNwwP8AfIK9cbuo/eb/AIIQ6T4m0T/gm34Q0vxF&#10;4fuLGMatq8+ky3cbq97aXF/NcR3PzAblcyttcZDoFYEg1/Lf0kMDgq+HwmZU176bhfRcyaurdWk1&#10;v5n6v4ZV69OpWw0n7tk7dnt8rrp5H2WOnNFIhyoNLX8pH66FFFFABRRRQAUUUUAFFFFABRRRQAUU&#10;UUAFFFFABRRRQAUUUUAFFFFABRRRQB4ppf8AykT1n/siumf+ne/oo0v/AJSJ6z/2RXTP/Tvf0UAZ&#10;f7Wf/J1X7Lf/AGVbW/8A1DPEFe/14B+1n/ydV+y3/wBlW1v/ANQzxBXv9ABRRRQAUUUyf/VHb17f&#10;WgD8Av8AguT8S/2GfCH/AAXl0L40/FIJHpvwU+HOma78UbLT7F93ibxIjTTaHpJC+WGvjbzwypcE&#10;yBYFCttjgkKez/8ABHT4F6n/AMFEviTp/wDwWw/b01PSfHcdndNZfBnwB4Z1L+1rH4bSxySCe61C&#10;yjjwNRcrbTq0SkRtcee0MGyD7L6D/wAE9P8Ag368TaH/AMFA/iN/wU9/4KY694a8b/EXV/iFf6v4&#10;C8OaLPcXek6MGnZoL1vtQDvJEmyO2gbcttHEjbnkCeT6z+0r/wAENNFi+L2s/tef8Ev/ANo7X/2a&#10;Pi9q6mXWJfDFslz4a8RTA7/+JhpMn7lmZgMuoKBmeRoZZCSQD7n8K+NvCXjTT5NT8F+KNN1i2hu5&#10;rWa50zUI7iNJ4nMcsTNGSA6OpVl6qQQQCMVynxu1v4CeKNA1X4I/F+DTfENvr+mJa6t4KOnnU7m9&#10;srqUWu57GJJJWtyzEPKU8uNUd3ZUjdl+CNRvf+Dlr4YaxFpni39lb9lL43eTbGO38YaXqN1pN5LG&#10;HJUXC3TxqGwR8sUYQerHkmk/Bz/g5K/aP0h/CGv/ABE/Z4/ZW8L3ks0V5L8ONDuNa8QojlAzoJXa&#10;03FQwWRJYpFznghWUA+Rvil478L/APBEHx5qf/BNT9q3x0l7+yR+0t4c1mLTPBx8SR6l4p+Dsd95&#10;kLSyJEGea0Yy5JjMqh45jC88kEhvPpX/AINLLD4HeBv2JPiJ8EPBi6BN8Q/BHxe1TTfibrmia+l/&#10;H4hcEfYNUt3HzCwkgUwwHASU2txKvMj19Ofsh/8ABEv9iz9lnwx4sl8X+Hr74ueNviLps9l8SfiR&#10;8V5hq2reIoJwPPt3eQFYrdyBmNACwVN7SMisPBf+CXP/AARD+L3/AASi/wCCmXxJ+IvwD+JmnXf7&#10;Onj3wekaeHNWvZW1Wy1FbkPawr+7YTpbL9pRZXkUmO7UMJHUuAD9PKKKKACiiigAooooAKKKKACi&#10;iigAooooAKKKKAAgHg1zvxQ8AaT8Ufh7rfw61zItdZ0uezlkAO6LzEKiRSpDKykhlZSGDKCCCM10&#10;VFAHh/wu8WeKp7zU/hl8UhYReMPDXk/2kbC5jMWp2c28Wuqww7zJbw3HkzL5UozHPbXMSvOkS3Eu&#10;j8UPH+j/AAt8A6p8QNct7i4g0y1MiWVjEZLi9mJCxW0EY5lmlkZIo41BZ5HRVBLAVD+0P4Ub4d6i&#10;P2l/Dd9JCdNEEPji1nuP9HutFV9slyTLKqW72Yke78xQS8UU8WxmlR4+d+JFinjD42eB/BGsRLLo&#10;9naaj4knt96Hzr6ylsYrNZEYHfGjXks4IxsmtrdgwKgEA4X4lfDzXvhh+yFq/jjx9qenXvirTL/T&#10;fH3xB1K3XyYdRu9Lu7PUbiGE7AViWCwW0t/MBZYYYBIzFWc+z/EDwP4Z+KPw+1r4b+N9FXUNH8Q6&#10;Pc6bq+nSSvGLm2niaKWIshDKGR2UlSDzxXFftceNW8M/CR/DFjaz3Go+Mb1dBsba00w3s7RyxSy3&#10;skUGxxPJDYQ3twkLKRK1uI9rFwrQfs16jYaVear8NvDHiWfWPC9tpGla14Jv7nU5LqWPSr2KWNLZ&#10;5JmaeUrNaTyLJIx/d3McYP7ogAHN+JvH3iX48/szeGvAt/bWGi+IPiWZvCPi2GHUFnXw9fCyvP7X&#10;gjdGxNNA1neQRsCV8xUc7kBB95Q5UGvmrV7m5Pjb4n6rc6mYrbTf2ivB8fklTJ5hk0zw3EoGQWjy&#10;91GfkKj93zw0gf6VB+XKnP40AeX/ABx02X4n+PfDHwJlvFGiXyXereNrTzAft2mQRiGOxcAblSa6&#10;uIXY5UPHaXEZ3KzLVzwLdS+LPj3438Ux+Ibmew8Owaf4ZtdIu9HEa2V4sP8AaF5dQXJbM6XEV9p0&#10;TqAFSTTSOW3BefsvE8XhXxz8X/j54ijvL1NCNnoWj6bYQ7jeW1rYRXaxwogLTXEt7qNzABzlkjjV&#10;Q27d13wv8M2/wT+Dqx+Mtas4JLf7frfifUPtbtax3d1cTX99KjyAFYBPNOUDAbI9o7VUIuc0kJuy&#10;ufhT/wAFUtT1H4j/ALb/AMUUvr8W9zqHjf7DDJFGfkSwgigj4B6+XZKCSepzxnFfqlpMXwU+NX7P&#10;tv8A8FJ/2aLrWfDd9p3hG61VNB09kgs72/0xrgSW17AU2PLHIuoWDzRMoeO5lKu4WCSP8Tde8deI&#10;/HHinWPin4+1u5vr945rzV765cl7i6nxcTyMO38GAOBuYADAr90bf4GWP7HH/BLrUf2f7K9W5vrP&#10;wNf6e9zC5Md1reqNL5jJ5pBSJ7+9YqHI2I6gn5c1++eLmX4XLuGcopSf76MOWy25YqN3/wCBbeR+&#10;e8HYmtic0xkor3HK/ndvT8D6O17xFoHhLQb7xV4r1yz0zS9MtJLrU9T1G6SC3tII1LyTSyOQsaIo&#10;LMzEAAEk4r52/aI8e+Kfije+FZ7OTUPBnhOHU7bVtI1+HTbufxZqF1GpjZLTw7LpkzmFFuk3XFzt&#10;eCRC72piVJX7X9sD4Q6t8ftC8M/BW/m1T/hCfFOt32mfEmHR9W+xTT6PNoupKEMqkSGNrs2gZIvm&#10;bcN2YhKDvfEe3j074+fDrxLBdL9quI9Y0aSFlBLWs1vHdu4PUFZdPtxnOMOc9Rj8BP0MrfCm/wD2&#10;idc8X2viHxhaw6T4Nu/D8vm+HfEmk248R2OprNEsRkutPvJ7KWB4xO7KqKyF4QGOHVGRazBaftT+&#10;IL+KUCx0z4c2D+IpmhyID9rvHtgjYyW2C7LoOQPJJHzLn093VBliAAMkk9BXh3hz4i6Zp3gjxt+0&#10;q+jPrEPi7xBb6X4S0/zECalbLMml6ciSbfLMF3dyyXCXBDL5N6jFmRBgA7n9nfw5baV8KdM8RzeC&#10;7rQdY8VQR6/4osNSnMt2mp3cSSTpO7EszRZWBVztjigihQJHEiL+eH/Bfj9nr4gRfEDw9+1lp9i1&#10;54WTQLXw3rEsMEe7SJ1u7mWCSZshzFO12IlOCFkVV4Myhv0b+BHw7vPhB8EPB3wn1PW/7Tu/DHhb&#10;T9KutT8tlF3Lb20cTTYYkjeULYJJG7qetfnP/wAFu/28ZPEWo6z+wL4J0RVtLG60y68caxc53PKh&#10;g1G2s4FxwAfskry55/1YHDkfo/hRDOZcc4SWWQUpxleV9lF6Sb7WT08z5ni+WBjkFaOKlZNaW3vu&#10;l96PzqVt2MU6kUEDk5pa/wBGFe2p/NIUE4GTRR1pgQX2naprVpJoui2V1cX16v2eyt7BC1xLM/yx&#10;pEACS5YgKACSxGAelf0neFfDOheDfDeneEPC+i2Wm6ZpdnHaadp2nWqwW9rBGoSOKKNAFjRVAVVA&#10;AAAGBX4hf8Evv2QNS/a4/acsV1nS5ZPBXg5k1LxhcRapNZSHesq2cEE0I8xZmuEEnyNGRHbyHzEb&#10;YG/cwDaM5/TFfxN9InP8NmXEtHAUZXdCL5vJyadt90kvvP3Tw3y+phsrnXqK3O9PRafmxx+bt+Vf&#10;jJ/wW++MF38Rf23Z/h7HdXi2HgDw/Z6atpNJmD7ZcIL2eeJc4+eKe0jZuCTagYwoJ/Uz9r39qn4d&#10;/sefA7VPjN8Q7lW+zqbfRNJWbbPq+osjGCzhGCSzlGJYAiONJJXwkbsP5/vGHjHXfFniHWviL491&#10;SK41XWdSu9V12+WIRJLdTyvPPIEBxGpkdzsHCjgcCj6PnDFXH8QzzitG1Ggmk3tzPTT0V2+weI2b&#10;Qw+WxwUH782rpfyrXX1ZieIdVktol0zTyW1G8Vls0VAduMAytnoi7gSfcAZLKDZ07ToNMs1tLfJA&#10;JZnYDc7sSzO2OMkkk49azdIubBrvVPEc2EiaZUS8mO1WhjiU5BOMKHaXJPcNz0xPDrOs6gnm6Z4f&#10;xCy7opL2fyt4PQ7QrMuf9oA+or+vqOKpTrPEVHdu6ikm7JO17JPex+NToyVNU4aLRttpa2vbXttb&#10;c0dwUZJH41jSSyeLg8NvOo0osY5pDHuN4P4lU5wI84BODu+YDAwzSyaXrmtJ5HiA28Fr/wAtLO1l&#10;aTzx6O7KvynuoXnoSQWU/Z3/AASd/wCCaLft0eOb3xt8TWvLP4Y+Frn7PqjWUxhm1q+2K4sIpFIa&#10;GNUdXmlXDgMiRkM5ki8LizinL+G8onmGPvGjHaO0qkntFLs+v4ndk+VYjMcZGhh7Sm+u6iu7Z4v+&#10;xx+yV8UP20PjXp3wm+GvhiW8sku4pPFOqmR4rXS7EMDK8s6A7JGUkRxj53YjGAHdP6NfC3hfQfBf&#10;hrT/AAh4W0uGy03S7GK006zt02pbwRoESNR2VVAAHoKyPhL8Gvhb8CfBdv8ADv4OfD/SPDOiWrFo&#10;dN0aySCMuxy8jBQN8jH5mkbLMxJYkkmuqXnmv4X8RPEHG8fZpCvUgqdKmnGEE72Td230u/Q/e+G+&#10;HaPD2EdNPmnLWUu78vIcBgYFFFFfn59IFFFFABRRRQAUUUUAFFFFABRRRQAUUUUAFFFFABRRRQAU&#10;UUUAFFFFABRRRQB4ppf/ACkT1n/siumf+ne/oo0v/lInrP8A2RXTP/Tvf0UAZf7Wf/J1X7Lf/ZVt&#10;b/8AUM8QV7/XgH7Wf/J1X7Lf/ZVtb/8AUM8QV7/QAUUUUAFFFFABRRRQAUUUUAFFFFABRRRQAUUU&#10;UAFFFFABRRRQAUUUUAFFFFABRRRQAUUUUAUNf0HR/E2i3nhzxDpNtf6ff2r219YX0CywXMLqVeKS&#10;NgVdGUkFSMEEg8Gvhz4DeK/iB+zSdS8R/GHRvEfxHfW76Xw9H408KaRfXd1JqGk3N9YmzubOS7mW&#10;1SRrYPFNbRw2rTXE3nLA7JJP95V8u+CPGnjrwX8UfHXwZ8NfBTXdZsNJ8dX1x/wlbahp1tp4bUVi&#10;1doSrXJui0Z1EpkQFSFBDZyoAKfiX4oa5rGvWvxV8X/DCXTvBPhLVFn8NXl+lzHres6ld2kFnaJB&#10;p80MRtg8mpXloROyv5kcZ2hJC6QfDXwdefs8ar4U8V+M4Ejv/GsCaJ4ta0mX7Fp19JdX+o2iKzsN&#10;sK3N9eWUZUFpZLq0Xb0xn/HP4qap8Sbz4YfDfSfhl49jl1fxTpPiHxNZQ+Bb3bY2llDLqsMMl/NE&#10;tjbym/tLGGRJJg+2R1AVmDr6x4Y1jwV+0F8L/tWu+CBNpWqG4tNS8P8Aiaxgm2yQzvBNBPGGkicr&#10;LEwOGdTtyCRQB4V8StZn8O/Dj47+Mtd8Na4+kav8W9Ii0x7XQp5L24hFr4f0qabT4Qhle5jure5+&#10;zyKhBmiikQsuGr0HWf2iNT+Juq2vwv8A2a9V0+38U3CzXGq3XjXw7fxDQLSIwgyz6dILaeaWVriJ&#10;Yonkt1kXzpRKfIMb4/wn/Z2svhX8YtC8Eazr2p+I/DPhT4e2Ft8NV8RXMM0mk3dpJcW99PiOOMPO&#10;9tcacguXVpceeA6+ZIH6rVodS0j9srw9NpKwxWniD4aa0PEJFupku5bDUNL/ALPzJjIWJdS1PC5A&#10;JuSTnaMAGP44+HGkeCPDvw3+F0Ej6sL/AOJMV7fteBIm1O8RbzVZryUQIkYcXMJvNoREMkaqAuVA&#10;53/gpr+0t8JvgL+yt4w8K+OfGsOn6/418Ga1png3TPIlmm1C7a0MQKrGpKxrJcQ75G2onmLkjcM9&#10;r8bNe0Dw78WvCviXxfqyWOk+FfC/iPxRdXU9zHBBGbWK1tmaaWQhI0WG+nbLFQNuSdqtX4iftk/t&#10;3/HX9s/VLf4hfFd9Mhs9Jjnk8K+FrHTIIU0z7RsHkC5eP7TI8nlwq+99jugYRR/Ki/ovhxwTjOMc&#10;4TWlClZ1JXSaXkne7dj5vifPaOTYLvOekV3em/ZK54klq994R1S6s7I3EuoCc20MEfMwx5cSqAMk&#10;sipgckk8dq/or/a8uIX+Bd94fF48Vzr2padpNjbxziNrqa5vYIxCe7RkM3mKvJiEmMYJH4mf8E4v&#10;hff+P/2zfhR4D0OWYSaX4q0zUhP9j8yEJp8q3zpNJvXyd9vZ3JQ4cvJGqbQrPJH+0vxu8F+HPjv8&#10;X/Cnwf8AEGl3M+n+F0k8V6xPBdzWzRSSwXenWEKyIFO6Qy304kilWSFtOQkfvVavtfHvMMJUzzC5&#10;fR3oU7S9ZO9u2iseF4e4arDAVsRPapK69F1N7W7a+8VftEaNZL4vuItP8KaBNqdzolpJtFze3btb&#10;W09wVcOY44Yr9UiZWikeYyECS1iIbq507Wv2pdCW11COW40DwFqj3toI9zQC+vLAW8pOcJu+wXaj&#10;jLbH5wpB858C6rN8ObDxGvw71qZdV+KvxGax+GuteMkuL5LnytBib7S53+dPbRJpt/LEJJIvtCwq&#10;FlAuI5mqaj4a8Df8E59Hj+Mmt/FG6u/C+q6lHb/E3XfGWpW63dxczyFbfVt0aRRyTLK6wSRJGGki&#10;kVxl7YRzfgp+gnpPxr07w78S/Hnhr4A+LNRvl0vWdN1HWtW0q0cxxaza2MlnC1lcuFJNs0moQvJC&#10;roZhEIn8y3e4iku/HDw0nilPBvgz7Q1vbXPjnTrqYxrn/jw36lGuOmGlsol9gSR0rlvC3irSv2j/&#10;AI96B8TfAVvFq/gPwbod+2meJmCy2OraverZC3u9LkV2WdILJr+GS7Vdn+ntDFI5F2idBd2E/jf9&#10;puOz1ma4Fj4E8OWmq6TbRTFIptQ1BtQtHmlAIMhit7d0RGGwfbJGIZ1jMYB6LITjAr+d/wDafl1y&#10;f9qf4oy+KNZXUdTX4k69Ff3yI6rNJHqM8RKq7MUQBAqIWbYiqgJCg1/RC/TpX8//AO3p4e1fwr+3&#10;F8WtC13Uoru6Hjq+uzLAsYRYrphdwR/uyVykE8SN0YsjFgHLV/Qn0casIcY14O15UnbvpKO36n5x&#10;4lwcsmg10kvyZ5RRRRX9uH4UITgZqO6vbSyga5vbhIokGXkkYKqj1Jp0kqKhZ2wAMnmv1J/4I/8A&#10;/BNv4QzfCDwn+2T8YfDl/qXijV3k1Pw5purjy7PSoIrsmyvYogAZZJY4orlJpCVCzIY1BG9vzzxD&#10;8Qsu4BytV6sXOpNtRgtLu17vsl1Z9Jw3w5ieIMW6cfdhHWUuyv07vyOn/wCCFn7OXxL+D3wb8X/E&#10;v4n+FtV8P3Hi/V7eHTdE1vSpLO6W0s0kAuHjmVZU8ySeZQrKMrCrrxICfua5u4LWB7q5lEccaFpH&#10;c4CgckknoPc1+W3/AAWO/wCCh3xctfjFq37InwZ8aHRNA0nTrePxffaU5S+vruaNpXtPPVyYoBDL&#10;bllTZIzl1ZigKt8Bax44+KF9ouoaXD8SPEEw1Cwe1uba98R3bQXkRHEFwvmfvYcgZRgRgcDtX80Y&#10;Twn4s8RlU4lxNSFJV5OSjq210sltpsfp9Xi/J+GuXLKMXP2a5W7rfzf5n1j/AMFbf+Cgnw5/bH8Y&#10;eHvBPwMI1Hwf4Yge6XxLcW91byahezABligl2bYY41UeZJHvZ3cJsQEzfE2rRz+I7i78OJceVaLb&#10;qt5NCVaRy+cw85CfJgkkZxIuMdap6a9zqVpNPrmuX0clqWS+sYIzbopA6oQolKnqrB/m+oIFmx05&#10;tUsY7eK0fTtKKZW1WPypZwTnLDgxqRzt+8d3zbcMp/o3hTIcFwzkFLKsEm4K7ld+9J9W7fCr7/cf&#10;mub5hWzPHzxldq+iVlordFfVu3kSWMZ8SXC6ncvusY5P9AgwQshXOJmHG75jlAcqNquOSNvafB3w&#10;O/xk+OHg74Gabrdtp954x8RWmlQ312f3doJ5ki81gOW5dVVeC7sq8ZLDhYry+8RSJB4cuJrHT41B&#10;e+S3CmcY+VIhIpG3lW8zBUjAUkkldXw1pa+C7mPVPCd1Np9/BcR3FvqUMzG4jnjIMcokJ3b1ZVIO&#10;cgjNe9jIZlUymsstajU5ZWqPW8raWXVJ6K9vmefS+q08ZB4rWN17q6K+t33a10P1H8H/APBtfrMn&#10;iCCf4jftgRf2SuBeWWg+CfLu5Rn5niuZrp0hbHQNBKAeTuHB/Sv4LfBT4Z/s6/DDSPg18HfC6aL4&#10;b0OFotN0+KaSTywztI7NJKzSSO8ju7O7Mzs7MxJJNY37I3x60f8Aaf8A2a/BXx80cWyDxP4ft7q9&#10;trSYyJaXm3ZdWu48kw3CywnPeM16PnGM8cV/ntxPxXxRxFieTN68pum2lF2Si9norK/yuf0XlWUZ&#10;Tl1LmwdNRUrardrpqPwPSigdOKK+XPYCiiigAooooAKKKKACiiigAooooAKKKKACiiigAooooAKK&#10;KKACiiigAooooAKKKKAPFNL/AOUies/9kV0z/wBO9/RRpf8AykT1n/siumf+ne/ooAy/2s/+Tqv2&#10;W/8Asq2t/wDqGeIK9/rwD9rP/k6r9lv/ALKtrf8A6hniCvf6ACiiigAooooAKKKKACiiigAooooA&#10;KKKKACiiigAooooAKKKKACiiigAooooAKKKKACiiigArxHQLtNP+PXxJ8NXa4mn1DTNahOeGt5tO&#10;gtF/ESafN+le3Vw3xS/Z1+DXxklbUvHfgCxm1cWJtLXxLaIbXVrGLLEC2voStxb4LuQY5FI3t/eO&#10;QDzD4keLvGGrfFvw58EPh/rUuly3VjPrvibW7OKKaXT7G3ngjitgssckccl5LK6I8ikGG0vfLxJG&#10;Hj47wx4UuPg/a6T4o/ZN1vVvHfhe+168bxjoT+MxrDymaK4le8s7m/u/3M/23yBJH5wh8uedhF5m&#10;1q2PCnw++L/7KHhqfwt4f/Z31X4lm4v98niLwbrNguraufKQfbNUGt31sPPACwh0ubkusKnbAuyF&#10;OA+EPwe8Wap4Q0vwt8Rv2EPif4X1jT1XTU8U6R4t0XSrq6sIJHgshc3Wi659okWO1Me9GLKGDbVb&#10;gkA0PhXp3jvxj8PvAHxs8Ladd6v4t8K+KdV0jx5FqfiIvPei2lvdL1WC1lZEhdG1C1huEUR2sUws&#10;4mKQELGrNX+JPx48X/tbQt4T+Alnb3XgDwTK+q2Os+NFhuL7T9augIGgSGCaDzBJoUm7zJkKsNgy&#10;j+aPbfgN+zn4o8AeAovD2sa9b6JEZTdQaJ4du5dQFnNOfPu/O1HUVefUpZLuS4lNy0cDMJRuj3hn&#10;d8n7L/iHQfEviX4g/D/4tyx+JPElxp6zX3iXQ4b+3t7G1G1bJIoGtn8sb7mRcy/LNdyvhgdlAHyp&#10;+1d8Bf8Ahrf4s2WsfH79nr4z2nhTRPB09ppFh4c1nSCpuLrz11J7mKC9laT/AEUW0aKmTKJLiPZL&#10;uVa+YfGv/BG/4G/Gf476Lpn7P3x8/wCEY8AaZ4O0661e+1m9N3qHiO+ju7xNUfy7iQLZ3NnFHZmW&#10;FbaGOKa5j8xcqYh+kut/En4qfAnT7vV/2nvC+kxaBbOsdt408DpqF9AwA/eXF/ZfZmfSY8ZYN511&#10;BGqyebcR4TzOM/Z3/Zz/AGVvFXww1HVo/hR4T8Ry6z451m+8R6jqnhKAzXWswaxqAmMpmVmmktrm&#10;S6ijlyVwC0W1GUD2cs4izvJ7LBYiUFvaLaV/Ndd3ucOKy3AY7+PTjL1Wv3/I8b8E/sW+Av2UD8M4&#10;f2I9Sg8Va34i8bTXtz4m8Xa2s1u9tB4d1u3F072MAR445b2P92ixiRpAvmR7t4+itY1Xw/8As1eA&#10;poxr51/xrr8ii0TUZUF94n1cxJCh8qFAFX93Hv8AKjEUESO5VERmHlP7QnwQ8b/Ef4leMPBXwe8Z&#10;arDpVraWniLxHoGgzw2eqrqlyk9uraJqB8tdOvHt4JWmW4aWG4+0Ih+yrcTzt03w68C+K/Cssnhj&#10;9mb9nS2+Gs8ttFNqfjz4j6dDrEl/lUcWpW11QXt5IjSSxF57iNIvIxEZo2jNefjMZi8xxMsRiajn&#10;OTu5Sbbb7ts6aNGjh6apUoqMVslokeUf8Exfgb8M7rxXr/xG1nwfoc/i/wCHeuat4Ti8S33hmCLW&#10;9SMV7LajUpZXUzrC1pbW9nFHuAQ296paXd8n0H8ObBvEf7S/xF1zxbHBqdx4fn0+x8K3cdwksek2&#10;M9hBNPaeX1gu3uPNmmO0eZbzWHzMECx4X7DPw/0jQ/BF/wCObDVP7Zjvlt9G0jxRJDsm1vTNPEiL&#10;fSbVSOQ3V9Nqd8J412zrqAkDOpRyz9lr4yeBdF/ZC0349/E/xHBba1qGmQaj8UZzAxuYfEht4Yry&#10;xkt41MouYpUW0S0CmVfJihVCVUHmNT3favTaMemK86+Hg/tv9on4jeKIIikOnWGh+G5NxXLz28Vz&#10;qLMMDIXy9XhAycZVsd80rv8AbZ/ZZ0W5Np44+MNh4QkIU26+Pbafw+LzKqzfZjqUcAutm5Vk8kv5&#10;TkJJsYhaZ+yT418C+P8AwNrnjbwZ8RtF8Utq/jPVbu81TRL+KdTG9y32FHMbEKV00WCrnBaNY3xh&#10;hkA9VZttfil/wWp8Dr4J/wCCguvaq1u6/wDCXeHNL1pJCcq2yH7AVH+0PsIJAzgOpON2K/Zrxf4y&#10;8JeAfD9x4s8d+JdP0TSbRFa61TV72O2t4QzBF3ySFVXLMoGSMlhX5Nf8Ff8A9uj9kn9sTwx4Asv2&#10;ffFN14j1DSLm9urjU20C7s47O2mSFTCxu44mZpWRHARWAEOWK5jDfrvglXzHCce4arh6UpxleMrJ&#10;tJNbtrRK66nxnHVPDVuH6kak1Fqzjd7tPZd7nxADnkUjDIxSBlB2gcdM1Ul8Q6MmrR6E1+gu5AcQ&#10;9/ulsE9ASoZgDyQrEDCkj+/qlalStzySu7K+l32P54hTqTXuq9tXpfQ/Qb/glP8AB/8AYu+HPwS1&#10;b9vr9p3xdpk9z4b8VHTNMj1RDLb6HcJFFIhjtk3NcXsnnK6fKzqojMSqwZ26L9uH/gtx4a8b/DC4&#10;+F37IOhahFPrcUltq/ibxFpMSJbWZUoVtrdyxaSRSQWmRRGp+6zHCfn1p37Uvjn4R/DDxR8BbOa3&#10;n8KfEpbYa1a3OkS3ctrc2kglgu7bblYZA2AxKsW2xED93kclZ/21rVxHdXcIsrMoHWBJW8+QsoIE&#10;mABHt5BUFs8cjBDfzxS8M8PnvGeLx+dznXcKi9nFS91waTSkraJXsfpMuKKmAyOjh8FFQTj70mne&#10;+zt3b3LrS6fo9kGmmjt4IlA3yOFVQOBkn8qbda7pdrZJqEl0Gik2+U8IL+YT90KFyWJ7AZqK28M6&#10;PazrdLbPNMj7o5rud53jOCPkMjMU4J4GBzSw+H9LtdSbVobcrKWZj+9fYGYAM2zO0MccsADyeeTn&#10;94hTx1KkqdKEYpaJXei77JfJH5+3h5T5pyk3v01/FmTf2+i65qcF5bzTSR3c32fULJ4P3cojR2Al&#10;R03IVz/s53KDkEVZ1mf+19Ui8K27OF2LNfujMNsW75UyMcuQQR/dVwRyCGxizTxFqXiFrTC2cK28&#10;jopd5G2iQ4VQT0ZRxyxGMHC1c8O291HbzalqMRW4vbhp3RlUFBtVVU7cgsEVN3LfNnBK7cePh6Up&#10;1pU7K85Nytf4U7dduZ9PX1O2rJRhGWvurS/d/nZGgsSpGECgBRwvYfT0pxZcZNdH8Lvg58aPjh4h&#10;Hhj4MfB3xT4suEkgjvH8PaBcXkViZnKQm5kiVltkcq+JJSqYiclgFJr7g/Ze/wCDfH9obx54jsNV&#10;/av8Q6b4T8JXmjtLe6Z4a18S+ILe6ZV8uB82slpHty+90ll5RQudxZfJ4n8S+D+E6U44nExdSGnJ&#10;HWV7XtZbfOyOrK+F85zepF06b5Zfaeit3u9/ke5/8G5Xxl8T+Ivgj47+A+vabq72PhHW7XVtC1G8&#10;z9mFrqSzBrS3BUYCT2c9wSCQxvsj1P6QMCCB2rM8M+F/D3grw9Y+EvCmi2mmaXplpHa6bp9hbLDB&#10;awRqEjhjjQBURVAVVUAAAADitTk96/z34gzWGeZ3iMfGmqaqycuVO6Tb1/HX5n9F5bhJYDA08O5O&#10;XIkrvrYcOlFFFeSd4UUUUAFFFFABRRRQAUUUUAFFFFABRRRQAUUUUAFFFFABRRRQAUUUUAFFFFAB&#10;RRRQB4ppf/KRPWf+yK6Z/wCne/oo0v8A5SJ6z/2RXTP/AE739FAGX+1n/wAnVfst/wDZVtb/APUM&#10;8QV7/XgH7Wf/ACdV+y3/ANlW1v8A9QzxBXv9ABRRRQAUUUUAFFFFABRRRQAUUUUAFFFFABRRRQAU&#10;UUUAFFFFABRRRQAUUUUAFFFFABRRRQAUUUUAJtX0o2L6UtFABRRRQBneJvDeheMfD9/4T8U6Lbaj&#10;pmqWclpqNhewiSG5gkUpJE6NwyspIIPBBNeWWP7M/i7wHPJpXwS+KS6Roc5Esun+KINQ1+eKfCqf&#10;IuLnUA0MOxFHkYKqxZlK7iD7JRQB8/6D8Af2nfA13rvjPTPiV4R1/Vdf1dbq/wBCvdHn07TwEtYb&#10;SN4J0eeeBykEckiyCdWIEaGP5pW8n+NE37Z2o/EC7+CvxS0j4Z6X4U1m1iOlmx8bX1hL4kg8tlvL&#10;F7qTTpREwAdmhiRZTE6FJxiUp9sVkeN/Bnhz4h+DdW8BeLrFrrSta02ew1O2EzxmW3ljaORA6EMp&#10;KsRuUhhnIIPNAHg1n8NvjR4zupZfHXj+TwbpsEMEOmeGfh/qcUsSeUwfz5Lu4sY5txO1PJQJGETD&#10;eYHYC74M/Zb/AGf/AAP4q/4WHpXwy0+58TM4eTxVrAe/1WZ1iWJXkvLlpJ5GWJFjDM5KooUELxWP&#10;4I8AX+twa54d8E/Gbxtpmi+HvH0sGk6tBq0eoXGqW0CRLdWU82qLeO8SXhu7YughmAtlAfIMsvH/&#10;ALOvwl8MfFL4J614M8d+JPHclxoPxP8AFlqdRXxzr2n6kkMet3v2SM36XEVzcQrZtbKpMrptAXJ2&#10;kAA9W+P/AMT7j4P/AAp1Txxo2kxX+rLJbad4e064dkjvNWvbmKysLd3APlpJdzwRtJ0RXLHhTXzb&#10;rOsfs8eGPG3iz9pH9uLxiPhr4ugtJNMs7ew8X3Gj3Wo6LY2loblbNLOSG91G3OovO0TbXlk3Qoo2&#10;usbfn/8AtR/AD9tH4efDOP4wW/xS8Sn4T6ux8ReFtL0T4jXNqdP0Vb6K50/ULzTlniJuY2nsXuLp&#10;UnkFy/nTzM7vMfmrxd8QL7W9Zk8TeP8Axzqms6tc26+bqGt6rPf31zGnC5klZ5ZAoOBycZr9u4L8&#10;HocV4ZYt5jSVJW5uW7km1s00rP8AA+FzzjR5RV9isNJy6X0TXdPW5+hf/BQL44/8E7vjV+wvrUnw&#10;B+M0V34tuZrCfQ/CHirxNqb3okTV7V7uWOyv5HMVy+JXlvEjaSVHnJkdZndvzg+x+LpGN2l9aRlT&#10;8liqEoyg9DIRuBPPIXABxg4ya6Sx6L4qQJLDLDrZEnmzTbWQxRqoSPAPmAj5lT5dv718nO2t0Pt6&#10;niv6V8OOAsDwjhMTh6deUk5t30TjZK3vK17rX9D8v4m4hr5xVpVJU1FqPrfXXR7Wehkv4cvdSYt4&#10;l1L7RGR/x526tFDnI+98xMnToxxyfl6YfeaJ4atdHFhNaQWlokoceS3k+W+4YYMhBUk9wQTkjua6&#10;74cfDT4jfGfU20n4S+DrnXJYpCtzcQOiW1oRt/10zsqJ94HYCZCM7VbBx99fBL9jv4LfBO407xJo&#10;3hoXfiSzsRDP4gu7qeV5JmjCSzRxySMluXG8YiCgLI6jCswP5Z40fSW8P/COKwlGKxuMmn7kZJ8t&#10;kre0ld2vfZanw2Y51DLIx9pJ36RjZP5q6sj4V8N/s1Wupfs6a3+0vr1xcLpem3Fnb+HViu/MkvZ2&#10;voLczNIxciBGlddvDOyseFUF+UU4bIH5V+i/7Zmp+EdO/Zj8bWmvajaxPP4cuv7LimmCtLehf9G2&#10;DOWf7Q0OMdWK5znFfnJc3VtZWsl3dSJFFGheR3bCoo5JJPSuD6Kfidnnibhc6zXNabpL2ycIvSEI&#10;OOkY6La2r6iwGY4nNcO6k4te81Fb6WVu1ybcMZrOvfECfaDp+k2xvLlTiSONgFh6f6xuidQcctg5&#10;CmqGtS3/AIq0i503T7QwWd3bSxSajO5UqrIRvRB8zcnuU4GQT0qD4dNrOjeG9F0XV7GONW06IQtF&#10;GyGIiNcxSKxJ3dWyOuHyAQN39O181nVxscPTTjTkr89r6tpJK6W99JbHt08FGGHdSTTkn8N/K939&#10;2wtx4P8AEOoaZqmm3et2cUWrlvtKRWTsyKyKjKrmQA/KMAle+SO1frL/AMEiP+CUX7L/AO0F+zJZ&#10;ftI/tFeEL/xLqHiO5v7aw0i9vZ7W0sILe8mt1mjEJieSR/KDeYxIXogHLv8Al/I4CFg2MDqe1fu/&#10;/wAEO7DxDYf8Ezfh8/iKO3jN1c6zdWMdrbRRItrLq948Lfu/lYuhWQuRuYyEtliSfwrx+xmJyHIc&#10;PSwNaUJVJ2k1J3aSbS32u9T73w9o08xzCpLEQUlGN1orJtpX9bKx71+z/wDs0fA/9l3wdL4A+A3w&#10;3sfDel3F815d29mXdri4ZUQyyySMzyPsjRcsxIVFUcAV3qqB0QAZ7U9eR1NI2Omfzr+OKtSpXqOd&#10;Rtye7erfqz9pjCFOKjBWS6IdxRRRUlhRRRQAUUUUAFFFFABRRRQAUUUUAFFFFABRRRQAUUUUAFFF&#10;FABRRRQAUUUUAFFFFABRRRQB4ppf/KRPWf8Asiumf+ne/oo0v/lInrP/AGRXTP8A0739FAGX+1n/&#10;AMnVfst/9lW1v/1DPEFe/wBeAftZ/wDJ1X7Lf/ZVtb/9QzxBXv8AQAUUUUAFFFFABRRRQAUUUUAF&#10;FFFABRRRQAUUUUAFFFFABRRRQAUUUUAFFFFABRRRQAUUUUAFFFFABRRRQAUUUUAFFFFABSOMqR7U&#10;tFAHgF3+z/8AtQ6cnijw38Lvix4I8L6Xfatql9oN/feDbjVbxZb+WW7eaVFvbWJGjuriUBMSiVEV&#10;mZGZgPPPhf4p+KPwU0HSP2UPAv7MGqLrPhrw3Yfab7VfF9hLYQRyyXUP9oXN0rC4uBPNZ3ModLYz&#10;ylg80Vs0jBPsLI65r56/bX/YWuP2sIota8F/tOfEP4VeI7TTzbx6t4C1cWqagUMrWyXwVVnnghee&#10;dhFFPBu899zEiNkdOMZTSk7LvvbzJk3GLaV2eTf8Kl+Af7DGp+Mf2pvi54l+Hmm/2p4fGg6Bp8dl&#10;Z+GNOihie6uRp8Bvr0wme5Dwo5aREYWkJ2xomB+FPgrTLG30K21COC4WS6tI3b7cSZkQrlY2z025&#10;xjjkE9SSffv+CmfwF0P4T/tLwfDjU/2uvEPxn1nS/D7WHifVtf8AtZl0SZHhddPW7lvpzKrtLdSN&#10;AoVYflV2kdn21f2X/iL/AME/fhfZaTJ+1n+zt411y40q5CW8ng/xG81rrUsksRje+tb67RozGUIx&#10;bzLA6Owktzt3H+qfDDKMRwRkss/VCeKhXVkoRs42bs+WVm09rpPTyPyTinG0s+xywDqRpOm73bun&#10;t1V0mrbM8As9JXwpr0cl2HeydBb6XKZWZbPcYwYCvO0MyptY8cKvynG/2v8AZq/ZS/aO/aj1my1r&#10;4BfA+fxjpemarBcX13deVDpE6wXETS2sl1OywuSMK8KGSTY5PlsOK/Qb9mnRP+CL/wC34PH3g3Sv&#10;2NNL0meLT01XWE8YaXaWt0LUqsUs2ny213LLZxQmKLzPIaFUe4D8tO7N8z/tCf8ABaX9rD4z6wx+&#10;Ceup8OPCWwx6dp2lwQ3F7cwFV2yXNzPEWR+NwWFYtgfaxlI3n1ZcW8X8ZwxnDeU5d7Hmi1UdWTTh&#10;Gas9kmnb4bXPNxPD+RZfQp4zH4lzjLRKC3t2d38z2vxN+0v8D/g/qCfDv4meILHwj4h0+9i07UfB&#10;d2UbUNJkKgqJLe33lIMFGW4ANu0ckciyGORXPzZ+1F/wUe1rX4tQ+GnwN0m7sYZ2mtZNfimVb64i&#10;R2jeS0G5Vt0YAFbhn37XwqxyFGHy/deNLu7utS1Lxdr8+p61JqMz301xePc3l5NLIZBJI8h3yTSC&#10;RXdmP3nYk45qXQ9Nms4Dc6iytd3B3XDqc45YiMHuq7iB09cZJr8y4B+hpwNlWc08yzSvLF1F77hL&#10;4ISurJ7uVnouZ27o/MZ5Bk+Bx08RGEpe8+VSd+t07JdF1uznfE2ka3LAbu1FoNRuJkuIbT7OGumY&#10;SKSzTszbjuOXkKsPqPvakFj4m1aKzg8Rx2ccUDxzXIhZpPtEiDIGGA8oLKFcEF87AOMmrULibxZK&#10;skqf6NYI0Sbef3jtlieh/wBUoA7YJ5yMaUSSTIHhtJjH54gWVYW2NLmIeWGxhmzNACoOQZowfvrn&#10;+scDlmQ5VGVRVFSpX5FBOMYy5e6/ytoe9KpiqkY06dO8kr3Sd1e21vLq9TDvZH8Ypd6FYyFLJS9r&#10;qE7R/NI3R4kBIxxkM/vhcnJWz4h06GYx6tLrN1Z/Yo5GeSHYVKY+YkOrDoOCADjPPOK7b9mD9mX4&#10;7ftLfEST4f8Awc+Guo6trGr6ndsqrD5Fvbw2xEMkss0pEccamPBZiMyMI1DOyqf0n/YP/wCCA+ra&#10;N4mtfiV+3Rd6RfQWc8Nzp3gHSLoXltdfK+6PU3khCyKGZMwQlkJi+aWRHaM/L8R+JvCHD+W1Z168&#10;aldr3YRd27P3dvhXXWx7OWcL5zmOKjGnTcaa3b0Sulffd9Nh/wDwRr/4JE+G4vBc37Q/7a3wg1O7&#10;8QjxDG3gzw74xspbV9MitdwNzNaK6JK0szEqtxD8gto5E4kDH9QtN06y0eyh0vS7GG1tbeNY4Le3&#10;jCRxIoAVVUYCgAAADgAVMkY4OMc+lSEbRgniv4cz7P8AM+JMxqYzGTcpSezbaiu0bt2SP3bLsvwu&#10;WYWNGjGyXkrvzdkOooHTiivHPQCiiigAooooAKKKKACiiigAooooAKKKKACiiigAooooAKKKKACi&#10;iigAooooAKKKKACiiigAooooA8U0v/lInrP/AGRXTP8A0739FGl/8pE9Z/7Irpn/AKd7+igDL/az&#10;/wCTqv2W/wDsq2t/+oZ4gr3+vAP2s/8Ak6r9lv8A7Ktrf/qGeIK9/oAKKKKACiiigAooooAKKKKA&#10;CiiigAooooAKKKKACiiigAooooAKKKKACiiigAooooAKKKKACiiigAooooAKKKCQBknH1oAKKTcu&#10;M7h+dG5f7w/OgBaK5H4wfF3Q/gt4QTxjr+lX99DLrGnaZBa6akZlkuL28is4BmWREAMsyAlmHtkk&#10;A8kn7anwI/s6K6N54oF7NEJj4fX4fa0+rxQmR4xPJp62hukgLo6rO0YiYqQrnFAHq7cDOeAK+P8A&#10;9uv4pfGT9pv4V/EH4E/sFeO5ofEfhLdb+J9c0TUIoJZr5MM+gWlw7oIblkLeZciSMW7bI9+9pfI2&#10;fit8V9W/az+Ij/sz+GPFPxA+FdtYaHJrGrarAw0fWNZjlhaGBdMZg5eO2lnhuLmUcRSizt5UdZ54&#10;1j+GnwS8O+LvAGjap4N8Zan4L1fw9aXfhS7v/AXl2dteQ2F5PayJ9juhdxBPOjlkjL+ZPB50gWYF&#10;5C+2HrSwteFWKTcWnZq60d9Vs0RUgqtNwezVtNHr2Z+T3if/AIJG/tp/Dz4TeNPij4u8HaB4V0Xw&#10;P4am1a5N9q8NzJdQxWL3UotYbV2DmJlMcnmvCCVYxGYBS3zx8KvgH8Z/in4puJPAnwz8WeNb1bmG&#10;NX8MeE766h04OpVFleISRQbsSHfIUz85ztHH7aT/ALPXgSf4nan+yD8IvFPi3RvCP/CNQX3xI8MN&#10;N5ulyaZeC4tY7W3edxcwTXrQ3jyz27MCYrhpCLiWOQafwK+BHhT9kif4ufBv9kHwOljAmh2fiPRt&#10;O1PU5rqA67c211B5LyyvJchCtjZMVbIUS5j6lV/bcv8AHPiChhZvEwjUqJx9mrWpwSTTfKrXb0tc&#10;+FxPAWXVKsfZScYu/M73k72tq9lofBv7IH/BGb4z/Fw+L7rx9+0XqPwr8ReFfEDeHNZ0Xw5ZfaL2&#10;BJ9J07UVVr6C8SI5F7CzRqssf7pPmLA7PSdb/wCDerw/pWiR2tv+2rLp+oS/YrbTJr3wXAbaS4Mb&#10;pMjRfald/MkMbRIkiNGFZWM+4Mv2n4G/ZO/Y78b/AA60HXZvgz4R8XwahpyX8HibxD4VtZr/AFVr&#10;kCeS8nd4FYzzs5lkJVSXdiQDwLXxE+DnwC8N6x4f1Gb4MaX4o8UX10NF8IWWs3STOWa3m3okl4zC&#10;GCO1F1JIEDMIEm8uORiI3+IreJfGlXMamMWLcZ1LczjZXSd0tFstlfoe7DhfJIYaFB0VKMdr677v&#10;1Z+Mvi3/AIJS/tvfCn4nWfwS0v8AZ1XxZrLWP2yDVPDHiPS5YLldirLdO91PbTRDzD5ZluIofMkV&#10;wm8Amvor9lv/AIIu+Mfifo0fjfxFcjxWjW7T2umWeoTaFoFw8V5b/uZNZktp7q7jntJJHSSwsXgY&#10;xuEvlPlu36WfDn9hL4axQy33xn8K+F9ZF88k914M0rwzbW/h2G4lQpJIbcx7r6UqzKZ7pnySzRxw&#10;b2SvctG0bSvDul2ug6DpkFlZWdukFlZ2kCxxQRIoVI0RQAqqAAAAAAAK9bH+MXHGOy5YNV1Tjs3B&#10;KMperWpxYfgvIaGJddwcn2bul8j4h8L/APBA/wDY31PWNF8Z/Gazv9Y1Cz0EWeoaD4cjtdB0Z52C&#10;F3QadbwXsgRw3ltc3U0pVv3skrfNX2B8LPg18K/gd4Ktvh58IPh9pPhvRLVi0WnaPYpBFvOAzsEA&#10;3O2Buc5ZjySTzXVE9QBxSEYIGa/OcTmOY4ukqdarKUVqk5NpN72Tdj6SlhcNSk5Qgk3u0km7DUgV&#10;XDhMfSpaKK4zp2CjAPUUUUAFFFFABRRRQAUUUUAFFFFABRRRQAUUUUAFFFFABRRRQAUUUUAFFFFA&#10;BRRRQAUUUUAFFFFABRRRQAUUUUAeKaX/AMpE9Z/7Irpn/p3v6KNL/wCUies/9kV0z/0739FAGX+1&#10;n/ydV+y3/wBlW1v/ANQzxBXv9eAftZ/8nVfst/8AZVtb/wDUM8QV7/QAUUUUAFFFFABRRRQAUUUU&#10;AFFFFABRRRQAUUUUAFFFFABRRRQAUUUUAFFFFABRRRQAUUUUAFV72+trC2e8vJ44ookLyyyuFVFA&#10;yWJPAAHU9qsV5h+15deFn+BWoeFfGukvqGl+KtT0zw3qGnRk5urfUr+3sJkOOdvl3DlschAx7UAd&#10;T8Ovi98L/i3Zzap8LfiJofiK0h2FrvQ9Uiu4irglGDxMylWw2GBIJVh1UgdLvT+8PzrwzxH+z38G&#10;vFPiW48dX3gKxtvEd15Pm+KtIDWOrERAiMC+tylwAqllwHwVZkIKsynw/wCJA+Od38drfwNoHjP4&#10;x+Prbwz5UniTR7XxZp+h5sb22mFtcRSWZ0wyL9ohceY007r9luEMH7yGUAH3GWA7j868Z+IHxq17&#10;4h6/efC/4HurWlp50PiTxsr77WyuILi2WbS4fLlSVruWF7lPtEe9LOSHMiySL5DfM2h30Pxg+JFx&#10;8PdG+AllqU+n6Vc3dlb/ABg+Kmo6wupTW2oPZX9lb5N9DGttIIftDq0ux7m1R4tzBk9s8N+Fv2j7&#10;i0j8NwQeAvh1oVhMsNlZ+FEl1id7NS+1Ymmhs4LJsBPlMFyuGYDoGoA5iT9qX4xaL8JPDfw6+Etp&#10;qFpq/h7WPD/hbxr45+LOj/b2tr26tYFRXtLW9t5b65ee6sFkkWWOEC8MiSTGN463fjR8Q/2v/C2m&#10;xvpfxQ8Gte61rFnY+E/D+keG2sbq8vPNecwyX95c3US25gjc3DJZPMtrBdNAPOMWzz39oma5+D/g&#10;vUfgL8KD4q8b/Eb4kamt9d65NDczS6PdNAtvZ6tdPp1k0FiqSWNskCulrDI1s7GRBHcTLq/Gzx7p&#10;P7Rnwn+FF/8ACTWNa8O+NvHSx+IvhhqKRWr3fhsyaTO0up3tvIJ4Xtora7a2lUrJGZ763hEkbzxT&#10;oAdzZfs83fjdr3xR+0h4lt/E3ia5u7Ga31bw/Hd6NHpkdp9mlSCzEd081vE11b/aZE85vMZ9kjOi&#10;Ioo+Efij4h+GHxd1b4MfGnVdZvbXVNaju/h74tuNAlNpJaXS8aXdXkFslrDdw3STxRLIVaW2ksQX&#10;nuGmJoaR+218E/hu978O/wBqv4+/Drwb420O9mh1LT9S8TW2nC7tg2bfUIYbicukM8DRSbdziJ2e&#10;EyO0TNWF41v/ABp+0x+zNefFm++Nnhjwj8OvEvhNtdsrqLwnPcXllpTw/aba+luZriMRzLAI7nal&#10;ujW8oCrJJ5YkYA7D416vpvh/9pr4NXWk21lNrur6nrWh3RZg9zBokmlT39zIibhtjN9pmko8uCFL&#10;onBlFZvxy8GeP/gvYj4jfs3eMdO8NrqHiGIeLtO13RJtV0lkvLiKObUltIrm3eGeNz5sjxTwxOk1&#10;3NOk0vluvEad8R/jolz4K8dftReDdP8AAw8NaJp+pXvxAtY7me2mS7xHqVlfRI8S6ZGuLcyCd7mF&#10;JGjuPu2Lyx+sfGf492nh/RNf8F/B6/tdf+I1vp5j0bw9Z2M+oLbahPBM9idRW2I+xWsjxH9/O8Me&#10;AcSAkZAK/gDwz8IvC2g+PPj3pvxR0V5fGMo1Dxj490yW1S2tnsNPh093jkfzUjhtxaSOI53lWKR5&#10;88My153+wB4vtT8NvCHgv4eabcXP/CQC8vdd8RfFDxV9l8Q6tfwjyZUe3ML3F/f2yww2927pbxRG&#10;NBE0oBVPQ/An7Kvw9h166+KXxW8OaH4m8Z6tqEWo3+qzaJstre4iSKOFrS1mlnFsyJBF+8DmRmUs&#10;W5CrpaZ8N/BVt+2LoPiq50S1jnvNA1DUbSWBFtj/AGpbCG0E0pjKteyvZ308aiXeIkgYptLMaAHf&#10;CP8AZQ+MPw68TSWt18cdDi8GP4o1fXX8K+HfBM1rcvNfXE9y1vJf3F/cFoBPcSzsIoYnaYjY0MA+&#10;zV2nwk/Zj8MfDLxpe/FPX/FmreMvF15psemR+KvE9np63tppqNvFlCbK1t0SJpS8z/JvkdhuYrHC&#10;kfp2R60UAAAAwKKKKACiiigAooooAKKKKACiiigAooooAKKKKACiiigAooooAKKKKACiiigAoooo&#10;AKKKKACiiigAooooAKKKKACiiigAooooAKKKKAPFNL/5SJ6z/wBkV0z/ANO9/RRpf/KRPWf+yK6Z&#10;/wCne/ooAy/2s/8Ak6r9lv8A7Ktrf/qGeIK9/rwD9rP/AJOq/Zb/AOyra3/6hniCvf6ACiiigAoo&#10;ooAKKKKACiiigAooooAKKKKACiiigAooooAKKKKACiiigAooooAKKKKACiiigArw79q34o+EvBHj&#10;zwBaeN/Htn4d0yxm1PxDfXV/KqRXcdvbrYLa7mIAZpdWhlUDLFrcKoJPHuNfOPxZ134OaV+0rrPx&#10;d+L+p+G9PsPh34X0y10/xP4mmht4NEvr2W8FyEuJ8LbySQPZKSrAskyofvYIB5L418MfGz9oj4Ia&#10;58d/Et74s054dWvH8J+BdAkvtKmbw3DqWHne3DCa41e+06FpYPPWP7JJcWyxxW88UtxJ22neO/2d&#10;PhB4e+JP7S8Xi3xVqF54b8OT33jW01nUL831rZWcc98EXTrxoxb/ACzTNGREgZZAqsUCgd5ZfH34&#10;f6rrcnh3w/Br2pTxaXLfi5sPCuoS2bwpMYsLeLAbd5GI3JEJDI8ZEiqyEMfKP2kPh14H+LvgTUfi&#10;D+294LsNE8Cab4VubP8AsOy8S3H9pXEl/OsTW001ksUnmSRpZwLaW00yTz3bx/vfKt5HcYynJRir&#10;tkVKlOjTc5uyWrb6LqyXx7+zvoMP7L+teKPDeheMrTxVp1r4s8UeGhZareWmr2uo6rPd6lJasNLl&#10;jacGeZF+zZkRzDFkOyK1b3hnT7r9ry0g+I+u6n4o0X4fslvdeCLDR/EF/oV9q4KOx1K7ktJYblIX&#10;WRRDZyMo2qZZkZ3iS38y+CX7dPiDwH4Yg8IftWy6dp95JbLaeFtetJrvU5dVvCkrx2NwkFope62L&#10;HErxqBezAiKGGSaO2rY/ZA/Z0uviB8MNC8aftO/BHR4Vm+G+g6Do/hbxPpcN1qFjBaxSieS5LxAw&#10;NdBoBJZhmjQWyhvneVR04vBYnAVvZV4uMt7PzPOyjO8rz3C/WcBVVSF2rrut16ntHwg0T4D+HBrv&#10;h74JP4e8+HVjL4sGj3kdxdSak0SKZb+Tc0st00aRhpJ2aVlVck4FfNn7F3xm+Hnw28P+Hda8YfET&#10;SPs5/Zx+H9lp2lWmti7v3voIL+a4tY9OiZpRM0d5YuoSLzJxIgG8RKF9D+I37LP7Nul/tF+EtVvP&#10;2efAmp23jCyfQr+y1HwbYypamxtJ7i0uIS0eUKxJJAyYIdPIIZBb7ZD9nPxz8Kfhd4k8R/DH4Zag&#10;bL4UeHZ5bOxu7zw22laT4a1dNQe1uNLt7+cRR38ctw5WOO3Wb7PNb3UUs4EtpAnKeoX/AIJaz+0n&#10;+0H8ONY1Tx98Q9O8D3Fz4h1CyfR/DGhxyar4eWC78uO3a5upZ4JJTDGGZzbFXE4kj2IY8M/a6l+H&#10;vhf4QeGf2evCfi218Kahe+LPCdn4Y0vQLa3NxY2sWuaeokgtnikiSKKOMqrSRGFWVVbOQpq+IYvj&#10;r4/8fwfGD9lzwHpnhq21YRad4j8QeN5bjTrnUbONlaO9GlNYtPO9vvnjhWeexd90qkeUYJxrfGn4&#10;Y+H/AIMfCu5+L2ii41LVPCniSLxr4n1C9w11rq2tuYL15lgiAnnGniVbaJVSNZYbVR5aJwAdHdfB&#10;n4yWnhUad4c/az8UTarDfWdxBqXiPw/o9xGyQ3kU8sEkNnaWhZJoke3ba6MElLKQ4DVz3h79nv4V&#10;fHAzav8AtX/An4X+LPGnhTU7jS/7aTwXG8UdqspurMwLdmaS3Jt7mF3VZGAleXDEYNdFH8YfiX43&#10;urbS/hZ8F9Qt5or7yPEN/wCORLpdtpiDy/M8gLHI2pTBZQ6CDFpIEkVryJ1Ct5tL+yN8fJPFPi3x&#10;/wDED4o+EfHh8RTR3s3gqSw17QtJu7mKzgtYreRRrF9bR2zLbhpA9lcFy7FgwVFU2BanpP7NWsTa&#10;5pnim80jWNT1Hwt/wlsw8F6pqmrvfte2RtrZppYp5maaSH7cb1YzIzDag8o+R5IHB/tw/tp/s3fs&#10;jap8PvF3xh8dwWuqWPjOC607SYLW6uppbaRW0+9nMdsrMFhtdQlmUOPneNEQM7KK+fv22/8Agr38&#10;N/APwS8e/BH4FeNG8MfF/wAN39jo2kLouljVdN3iWzN69leJC9rsggluYh9qWCRZbd18kMgQ/kbr&#10;CHVfFQl1KY3V5f3MupavezqPMvJg4YvIVAyzSyb89PlOB6fNZvxFRy6Sp00pyd29dFbe9uvkfuHh&#10;x4L5nxnTnisa5UKMWkrxd5OVrWukra3b9T+oT4PfH34LftA+G18ZfBT4oaH4n05lBNxo2pxz+UT/&#10;AASKpzE46FHAZSCCAQRXZlie31Ffg1/wQn8VeDPCX/BRzQYPFMscd1r/AIW1TStCYQElrvZHchS4&#10;4RfJt7kYPDMyDOcA/vJGQvB716GT5ks1wSr8tndpq99j4zxI4JnwBxPPKvaOolGMoyatdNer22JK&#10;KKK9U+CCiiigAooooAKKKKACiiigAooooAKKKKACiiigAooooAKKKKACiiigAooooAKKKKACiiig&#10;AooooAKKKKACiiigAooooAKKKKAPFNL/AOUies/9kV0z/wBO9/RRpf8AykT1n/siumf+ne/ooAy/&#10;2s/+Tqv2W/8Asq2t/wDqGeIK9/rwD9rP/k6r9lv/ALKtrf8A6hniCvf6ACiiigAooooAKKKKACii&#10;igAooooAKKKKACiiigAooooAKKKKACiiigAooooAKKKKACiiigArwDwl4V8DX/7QfxU8WP4Y0uTX&#10;YfFljbvqj2EZu1hTQ9NeOPzSu/YrSykDOAZHxyzV7/Xg/wAWfhf4W+Gvx98H/Ff4c+FtL0rUvGet&#10;3mieOJbCwigOsxHTLm9hurlo0D3FzBLYRxxPIzBIry6GCXBUA7jAxjFeB/8ABSa0TUP2WpbL90sr&#10;eO/CUsTSypGo8rxFp0zjc/GTHHIAvVmYKMlgK98BzyK8x/bD8V6L4N/Z28QatrVysInNnp9lNJbv&#10;KiXt3eQ2lqXRGQsguJ4Sw3L8oPIrsy6XJmFKVtpL80ePxDB1MixUL2vTkr9tHqfJGqaPp+t2H2DU&#10;7VZI/NjlCngrJG6yRupHKsrqrKwIKsoIOQDXqH7Jdx+1pq1x4ku/BfxgttY8N+HJ7Wx0/QfHbSX0&#10;lzdGNri5jOph2vIG2S2mySZbpUWSTEb/ACiLzC7l1Ka/0/QfDelm+1XWNTisNIsDPs86aRsZZsEr&#10;GiB5ZHCsUiikcK23afefhn8Kf2q/2dtU8Vw+AdC8HeLLHXm0y80vTtW8QzaPDZ3ipcQ38stxHY3U&#10;shaKLTggEZB2OpMe3dJ+qeIOJy9YKNJpe20a01S9T+XvADL+IVnFTFLm+qJSi9bRc9Oj3duyOu0v&#10;4IfGfx7L4d8b/HH4xrpniLQ99xbaX8P9Ot0020uJYpYnPmahDPNdMIpmi8xvKRgN/kIx48F/aM/Y&#10;s8Ya58c/DGq+DPGPjDxT4qE+neI/F2tS+JV0qG+0zRtZsZoNGkstOFrZTXF19ovJYbm9jkKtYSIr&#10;RgrJb+yfs/8AxU/at8c6TqPxC+JXhjwVcaYfFesaUvhjwo1wl1pMenXd7ZvIL+7kWPU2kntYwFNv&#10;YBFldstsCNvfs6yzfFa8n/awu9EvdHTxv4a0210XRb66t5pItKt5Lue2uJGtppoTJP8AbZJP3bkC&#10;Iwq3zqwH4+f1yJ42/av8L/Crw1L4o+Mfwv8AHHhiyis3nluZ/D41CKELjIll02S5it+o+aV0T/a4&#10;OPJvH3xl+Nn7TX7Mvxd8Saf4c0LwB4R0nQr+20288T6XPrUuuWh0eO7+3xNaSLCsS+eIw0H29HeC&#10;XaZAArejftQ3eg+JfHvg34GfE3X9K0zwX4xM/wBtkvorcy6hq1rdWE9jpsTzkiMzoLx90cfng2wM&#10;M0EoRj4n+0p/wWV/Yv8A2Q9FHwr+HV9qfxG1nRrVNMt7PSL6W6s4HjjRI0vNXuDJ5hOdryobmQSI&#10;3mgPmsK2JoYeN6skl5nqZbkmbZzXVLBUZTk+yb+b6Jd29Ed38WP+CtP7E3wPFhonj/4neb4kudPi&#10;uLzwv4csX1K5092GGhuHtfMgtpFYMNkkoPykjIGa+PP23f8AguRF8ZfhLq3wh/Ze8GeLPCd1qdzF&#10;DN4y1K+gtbqK0SQPJ9mS3eVlaUJ5e8ujIkjMMMBt+Rf24/8AgoB46/bU+LFr4u+IunWGj2WjwtYe&#10;H9F0eB5IdOjkk8wJNcY3TzuPLXcQi/u4wkURkbzPHLfxJGrY1nT57AMSYmuF3LtA5LumUjOc8Fs4&#10;x3JA+AzfibGzqzp4VLkeidnd97X/AMj+vvDvwM4Ww+Fw+L4gcniovmlTUk4Jp6KTS6pbN+RoQwQ2&#10;kawwRKiIoVFUYAA6ADsBWfokiX2uandscvFLHbAAfwKgcc9yTKxyO20HkGs/XdcuNSvbey0W7Sax&#10;ksZri6ls5EZyqMgCK7OqIGDOCxOfl+UqRuGvoceixaSl7oVvbRWc85RGtYlVGl2Byvy8F9hViOuC&#10;D0xXyUcNiZUZTUXJta26a9T+j6udZRSzCnhpVYU4QdlzNRUnayUL72Ov+EvxR1v4IfFXw38Y/Dk9&#10;2l54X1y11SJbGTEkwglWRoeeGWRVaNlPDK5B4Jr+nLwtrumeJ9AsvEei3Kz2d/aR3NpOh4ljdQys&#10;PYgg/jX8tWlB9e1R9E0INe3salpbS0BklRRjJKrkgDcOvqK/fv8A4Iz/ABVv/if/AME+/A1jrsc0&#10;Oq+Ebebw1f2dzAY5IEspDFaqwKrkmz+yvnByJAcsck/dcGRxdGlUp1INRdmm07dnZ7dj+TfpPvIc&#10;fjMHjsHiKdSrG9OcYzi5JbptJ3stVfzPqyiiivuT+UAooooAKKKKACiiigAooooAKKKKACiiigAo&#10;oooAKKKKACiiigAooooAKKKKACiiigAooooAKKKKACiiigAooooAKKKKACiiigDxTS/+Uies/wDZ&#10;FdM/9O9/RRpf/KRPWf8Asiumf+ne/ooAy/2s/wDk6r9lv/sq2t/+oZ4gr3+vAP2s/wDk6r9lv/sq&#10;2t/+oZ4gr3+gAooooAKKKKACiiigAooooAKKKKACiiigAooooAKKKKACiiigAooooAKKKKACiiig&#10;Ao60UUAN+UdOPWvFPiBrVp8UPj1pnhjT7mQ2Pw1uW1HU54pNu7WLmykggtD8pDrHZXc00i5Ug3Nm&#10;wJG8D2ssFX5j+GK/Cr/grLrXg7wl+0vH+1N8Cvi7rvhr4m/Es3M3iA+DdZu7ITeFoStnpV39qgnS&#10;RftUVhay+SAY5Apc+WYk83ix2NhgMM601dLfW33eZ9Jwlw1ieLc9p5Xh5cs6midm1fztsvPofqL8&#10;Qf23P2OPhL4uvPAPxQ/an+Hnh3W9P2C/0jWvGNlbXNsXRZEEkbyhkJjdZACAdjK33TmsDX/irpn7&#10;Xnh+4+Hn7OGt+HvEHhXVdOmXXfiBcWkuo6L5RZovs9k8EsSX9wXSQM0U+22MeXJfZE/4FuXnmlur&#10;iRnluJ5J55JGy0ksjs7ux/iZnZmJPJLEnk1+ln/Bulpeqpc/GPXGSQWMp8P20bc7GmjGoM4HbcqS&#10;RE47OM9q+eyfiqWZ49UVT5Vq0766d9D9n8R/ASnwLwk80qY1VJJxjKDjZNtpOzvstd0fRVj+zFd/&#10;sp/FDwV8SrrxfqvizwXodzcPq2p6zbC51Hw/PLb3FtHcboYw0tntufKklcNLbqBLNJLE000H1PYX&#10;1jq2nQarpN7DdW11Esttc28oeOaNhlXVgcMpBBBBwRipnRXXGwHPY15J8FviD4a+F3wu8ReD/G+v&#10;W9nb/DHxBJoEs0dmERLYpBcaZBDHEpMsn2G8sIgiKXkmyiqzEbvtsTi8RjKinWk5NJK71dlsfzJl&#10;2VZflNF0sHTUIuTlZKyu93ZbXOW+LCeIPCH7HPxS0j4X6UG1LSNU8QXms6dc6lLYyPb3N9Pqd5HD&#10;cwxTNFPLZ3TtDKqPskmjJGUYD4wuv+Din4kPZLbeHv2MtBsQoCxvN8RpZ0RRxgIumxdvcYrhv+Ch&#10;37bPx6+H+o6t+yR4G1fWfBLT6/quu+P2tb6NL24Oq3n9o2On+dDl4PIsZbZZzDMRJJJLCGaGPdN8&#10;j/C74T/FP43+KP8AhCPg58O9Z8U6vsDSWOiWLTNChOFklYDZBGT8vmSsiA4BYGvgM8z7GU8YsNgN&#10;ZL4tL66Wt6dT+tvCfwj4cxfDk894tcYUJ2dO83CyV7t6rR6WW51P7bn7ZXjj9tz416Z8R/i18P8A&#10;wlpU9pox0nSptC0+ZZpoVkknWC5kmmk8zZvmaMosY/eTbgSVryK/sn1R20COMQ2SRAXWxQPMVsgR&#10;Lz8o2g7jjowCkHOPRv2qP2Rvib+yx8U9E8BfGmaGLWJPDsesLp9gJTDAZpZYgv2ghUuJEVCHEQeJ&#10;DMF8xznb5zcStp3iWKSW4DR6hCtukO7HlvH5j7gO4ZWIJ7bEHO7j47MJY2eLf1j+Ild+Tt92x/Sv&#10;B+G4VocPQ/sZJYOU3GLTd3Fu1rvWznotdbjL/SbMW9n4esoY4o/tUcvPGBE4l445Ysvt1LZJGDt2&#10;Gm6prN9DpGhaLe6je3Mqx2tjptlJcTzueAqRRqzufYA8AnoDXZfAD9jb43ftseM2+HvwV0rSnu9L&#10;VdUmn1a+8jKW01uJRDlCHdftMCONylVugfmG4D7c/Ye/4Iz/ALV/wq/ar8E/Gn4xXPhGw0Pwlqkm&#10;oyR2OtS3V3PILeaJI1jEKoMmUEsZMAKeGziuvCZBmOMdGU4Pklq3ps3vr3R89xJ4vcG8MrMaWHrw&#10;liaKtGDTs5RVuR2VtHvr1PCv2If+CP8A8b/27vhJc/HDwF8R/B2j6OutalYy2es2Elw928FjDNZs&#10;RExDxy3MpilSQKVhXeomEoUfVk3g7wN4nsZvDHi/4dWCzabq0i6hoWraXGzWOoQuVk3I643q/IkA&#10;IcMrozK6sfufwr4kHwv/AGnzoniHUJE0j4m6XBb+H4+kSa5YR3U1xE3z8zXFjsdCqfc0iYO/EKV0&#10;3xl/ZD/Z8+O1tcR+PPh1Cl1e6lDqF3rGh3U2l6hNcwwNbxyPd2bxTsRAzRDLn5Dt6AY/c+DMdhOE&#10;4zpeyU4ytfvdddfyP8yPHLDcQeM2Lp42tjJUatJy9mou0UpO/LpbbvufAfwa0nWPilv8M/s+fBnx&#10;NqtjY3N3C1zYeFZdP0pGt7t7a6EV5drBaTMlwHUpDI7sVkKqwRyv11+wJ8DPjV8J5/Fnib4oaVDo&#10;ll4mSwlsPDH9pJcz2lzCJ457ifyS0CySx/ZExFJINtsmWB+VfefB3g3w94B8M2HgvwnpUdnpum2q&#10;W9nbozNsjUYALMSzHuWYlmJJJJJNaqoB8wUAHrXo5xxTjM3oOg4RjTvdJLXTbU+Q4Q8Mcq4Uxqxy&#10;rVKldqzcpXTvvp69ySiiivmD9MCiiigAooooAKKKKACiiigAooooAKKKKACiiigAooooAKKKKACi&#10;iigAooooAKKKKACiiigAooooAKKKKACiiigAooooAKKKKAPFNL/5SJ6z/wBkV0z/ANO9/RRpf/KR&#10;PWf+yK6Z/wCne/ooAy/2s/8Ak6r9lv8A7Ktrf/qGeIK9/rwD9rP/AJOq/Zb/AOyra3/6hniCvf6A&#10;CiiigAooooAKKKKACiiigAooooAKKKKACiiigAooooAKKRmVBljgUoIIyDQAUUUUAFFFFABRRkdM&#10;0UAFFFHWgDzz9qL4hXXwt/Z+8W+NNJ8X6boOqQaJNDoOq6yR9mg1OceRZeZkEFTdSwLggglgO9fz&#10;k/Hr4n2Hxl+MniL4jaJFdQ6Nf34j8OWl3GqSWulQRrb2MLovyoyWsMCsBkblPJ6n9qf+C6/xB13w&#10;Z+wNrmjaT4f0nU7HXr2Ow8SpqL/vbOykSRYLu3UOpMqakdNUHDBfNyR/EPwpVRgdfpXwHG+LlGFP&#10;DrZ3b+WiP67+ivw9RrYvGZxNXlBKnH56v56L7zq/gJ8P/Dfxa+NXh/4aeLta1bT7HV5bhDcaKYPP&#10;MqW8kqofNRwEIRiWVWI2jICl3T76/wCCcuveAf8Agnh+0Nc/CD4gftJ6JdaR8SzHCml6gltZTaTf&#10;RR3ElrdTO918sUyRy2xbyx5k7WiLgnFfFP7Emh6hrn7Wfg250xUYaTJf316GcBlg+wXFsWAJy37y&#10;4iXjpvB7U79urxEmo/tWeLNH1AxKti9jaW4PWUHT7eY9epzM34Cvpsihl+U+HMs2lhVOs6jhGWqf&#10;K0m9V213R8F4prifj/6U64IpZxKhl6wsa1SnpKHOnZKztZu8Xo7s/oHbxDoMckcDa3ah5seSn2lc&#10;vnpgZyfwr5E/4LBfFH4JfBD4J2Xi6+Pgex+I2sa/p1t4Y1XWPCMOr6lBapcKt/dQQ+U0rLDZTXal&#10;gUx9oEaSLNPEG/ErTYIG17UtMnsoiqrDNB+5XGx1ZcepO6Nyc+o9SBNrAbQ9EvtS0PS45LqCydre&#10;COHPmuqkomF5PzcAD1rwYcY+0rwpQo3k7Wu9He2/X7j6yr9GZYXL62NxWZONKlGbk4w95KN9VdtX&#10;06pn3Z8FP2TPDnirxBcftAftE+N0/aCXxTDb3Iu9alvtBumQmNPOSa0usFktlCLDNFjfGql4eWX9&#10;I/2LPG37Lmp/D9vAH7M/gUeDotHC/wBq+ELrQpNNu7WbYitJIHUC8OVCG9ieeKZ0bbPL1Pyr8OvA&#10;+hfDXwPpfgPw1HKtjpVmlvb+fKXkYKPvMx5LE5JPck1faHX9K8RWPjXwP4ru9A17S/MFjq+nwwu4&#10;ikXbJA6TI6SwvhS0bKRujjcFXjR1/pLGeHWArYFVsJTUK1k2k9G+ur19NT/K7LfpGcR0c8ngM3xU&#10;8RgYzag5aShBNqPuxtHa10l6Hzr/AMF0vF3i34i/tnJ4d8MeDtf1XR/BPgy0tdQvtL8O3F1bWV7J&#10;JPdXAluIY2SECCS0YiRl2gFjgHJ8a/ZD/ZYg/aC+FPj/AFPWNZtbZLyaytvDU0F6slxYajZfamkk&#10;niAYRxSfaYV2HDyRqXG0eVIfsrTfH/irXvjTrln488GW+i3uvJNqUKaVIr6ffvC8cd1eQhpGltjM&#10;Zrd2tpAwRy5WWXcxXR8C/Db4dfC3SZNC+GvgXSPDtjNOZ5rTRdNitYnlKqpcrGoBbaqjJ5woHQCv&#10;GyLwtwEczWZYqTlzRlGcJW0bVtLdLdz9H42+mDxRPgT/AFOymnGkqVWnVo16bfNKMZc/vJ9ea2yt&#10;o0zt/wDgiN+yfqnwI+DXiX4i+MNXtb7VvE3ia5tLYaeAba2t7Ii1m2FkEhZruCZWZsB0ggIRMEn7&#10;fAUjIFfAnwhmg+EXxz8P/EPTvFXiWw0i+8ZwzeKdH0vVp/sN89xYyaXHLNbGVYdkby2s0khUsFsw&#10;3zFFFffaMMH2r5nPsklkON+rr4Le7a7SXRfJH1vBHHf/ABELK5ZnWbddyftW0k3UdpSdlsm27aGF&#10;8SvBE3j3whc6FpmuS6TqSPHc6Lq8BfdYX0LiW3n2o6GVFlRC8JYJKm6JwyOynv8A4YeM7X4jfDnQ&#10;PiDYSRtBrmi2moQvDIHQpPCkoKsCQwwwwQSDXlPxL8deL7XxTovwy+FyWDa7qxlub691G1kuLfRt&#10;PiRibuWJHi83fN5NukXmxsxneVd628q1r/sVaFr/AID+CMHwd8T6u2oXXgfUrjRU1AwRRC4s0bzb&#10;JtkKpHGRZzWysiIqKysqqFC14Z9mev4Gc4ooooAKKKKACiiigAooooAKKKKACiiigAooooAKKKKA&#10;CiiigAooooAKKKKACiiigAooooAKKKKACiiigAooooAKKKKACiiigAooooAKKKKAPFNL/wCUies/&#10;9kV0z/0739FGl/8AKRPWf+yK6Z/6d7+igDL/AGs/+Tqv2W/+yra3/wCoZ4gr3+vAP2s/+Tqv2W/+&#10;yra3/wCoZ4gr3+gAooo+tADRzhloDHoec9TWV4p8WeHPA2gX3i/xl4gstK0nTLWS61HUtRukgt7S&#10;CNSzyyyOQqIqgksSAAMmvB/gL/wVR/Yq/aQ+N958Afhb8WkudfiMq6YL2zktYNZMP+uFlJKFFwUA&#10;ZsLy6I8ke+NWcZSrUoSUZSSb28/Q68Pl2PxdGdajSlKEFeTSbSW2rWi+Z9HDPcUh+UYPIrgfjR+0&#10;z8D/ANnn+xYfjB8StN0a68R6tBpnh3TJXMl7qt3LNFCkNrbRhprht80YIjVtocFsDmu9j+aIMT1F&#10;aKSexyyhOKTa0Y+iiimIKKKKACiiigAooooAKQqCckUjkjGDXPeH/ih8OvFfjXX/AIceGfHOk3+v&#10;+Fja/wDCS6LaX0cl1pf2mMy2/nxqS0XmIC6bgNwBIzSukNJvYd8VPDvjHxb8NfEHhj4deOD4Y1/U&#10;dGurbRPEg09Lv+yrt4mWG68hyFmEblX8skBtuMjOQnwr8PeMvCfw18PeF/iJ45PijxBpuiWlrrvi&#10;U6clodWvI4VSa78iMlIfNkDSeWpKpv2jgV0JAYUBQDkUW1uF3y2FpGOBmlpG+7TEM80B8buSelO+&#10;bOM9a+XP2xPhp+33c/tQ/Cv4y/sreP7ZvB2jXsVl4/8AB15qXkpc2k10guLrynHlzlbfcQd6yxNE&#10;pjEnmOtei/s3ftjfCr9qTxl8QfBvwxGpyt8OvEg0XU7+802SG2vJgnzvbyMAJEWVZoj3PlCQZjlh&#10;d8lUXO4tW7efodk8DUWGjWpyUla8rX93WyUtNL6W9T144DYApcjPHeuU1n4x/DHQfiXonwh1jx5p&#10;dr4n8R2d3c6Folxdqs99Fa+UbgxKeXKLKjFRzty2MKxHFeF/20fg94w/bA8R/sUaFdX0/jDwt4Yh&#10;1vV3WzP2SGORoR5Blz/rlS5tJSpABS6TaWKyBK5o3tc51QrNNqL0V35K6V/TU9hoqLzsnAkFPZ1Q&#10;b2YAY6mrMz84/wDgtt+zz+0J+1trWieDvgH8HNb1bUPBgsA+qWXiSCytNRsdVa9a/tJo7h4o5RbT&#10;6RodwRvZgbmNgg8vLfCmk/8ABGD/AIKOeJWg05/hFpnh6S7vLi2a91rxVYvFaIkYdbh/skk7GNyS&#10;iBVZ96nesakMf2P+Bctp4o03X/i/b2rxf8J34nutYiZdTW6hubNFjsdPuoivyok9hZ2c/lj7rTNu&#10;+YtXc7f9o/nXjY7IsBmOJVasm2lbfTTXY/S+E/Ffi3gzJqmW5XKMITbbbinK7SV0/Rdj4Rsf+COn&#10;wP8A2SfCPjb40/CP4h/ErXPEtv4E1SHR7LVL7T5lilMazI0aW9jFJI6yQxERlmV9oBVjivCP2tfh&#10;r8JNR/Zx+JXxQg8FaRdX114Pl1ebVoYFSa/axhS6tN86YdkV7WAgZx8g4Izn9YyRxkcdz7V/Pv8A&#10;Eb9sX49az8LNX/Z71DSvClpp8vhubw5qjnTbmW5iX7O1tMyyC5VN4+bGUIBHQjivtMs4kyPh7I6+&#10;Dx+kJxahFJtczTTstl5n41mnhl4l+K/iDgc74flz4jDzjKvOVRRk4RlFq7k05W5bW1R4Zd3Froni&#10;JtU1GYRQXdkkQlfhI2jZ2wzdFyJPlz/dPPIFeg/AjX/hb4X+K+j+L/i9BrtzpGmXUVzbQaDHGQ10&#10;simOW4Yyq5gjI8wpEC7sqghk3xycbqqXculXMNg2JzbuIf8AfKnb+tN0SXTpNJtzpA/0ZYQsKgco&#10;qjG0g8gjGCDyCOa/nvL8wnluYU8ZSgpShK6TV07aq6/LzP8AWPijhejxXwxieHsXiZ0aWIptSqU5&#10;cs0nZStJ3Vnrd9j9DPAX/BQH9mnxrJZ2Nz4ruvD95eTGOOz8Q6ZLAsfzMFLzqGt0DAAgmX+IA4Y7&#10;a9rAVwGYcmvij9gr9lWfxjq1j8f/AB/p+NGs3WfwtZSgj7ZcKytHfEd4kK5jz99j5gG1Y2b7YjAC&#10;7R0Ff3HwJmnEWcZLHF5tSjTlPWKSadujavpfof8APB9InhDwx4E8QauScF4upiaVFWqTm4te0vrG&#10;Likmo7N9zjvjFoPijU9N027+HWs6bp3itdas7Hwvd6xBNJZveXs8dnHb3KwkO1vLJNGr4zswsoBa&#10;NcfW3h79gT4Om7i1H4sLN4222sQbRdchiOkC4WOZJJfsgXEwcTE+XcNOsZjiZNrpvPy/8Q7PxBc+&#10;Fbm68H3VtDrenSQ6loE95D5kMWoWsqXNq8i4O5FnhiJGOQDiv0B8GeLvDXj/AMJaZ478G6vDqGka&#10;3p8N/pV/btmO5tpo1kilUnkqyMrDPYjpXzXiFiswwuIpxpTcYTWqTau09b/I+y+j/lmQ5pl9epiq&#10;UalejJcrkk2otX0v53Pm3xt/wTE8IHw34l0D4P8AxJOhWmtySnT/AAt4h8N2mo+HNKinld7m3jsr&#10;cWkzwyCSQCN7lljBAQCMeUcb4J/Db9u7xB8VvFHgzVP2ydY0nw94YjsLJreXRNK1eRZJxFcvbw3M&#10;lhDJHcQWu1Vkne+DrewSyBpEkRvr1gME4rwr4Z+CdN8D/tq/EjxtrU2o6TdeNrbTl0iyupZJLXWE&#10;trKNGuYpP9UkiiJ4/sn+tRYpJyWS4VYvzmrmeMxFBUqsuZLa+rXkm9Uf0PhOHMpy/GvFYSHs5Sbb&#10;5dIyb6yS0bR6R4S8IeDPgn4SvtZ1zxQ0jpbfavE/jHxLdwrcXvlIS91dTKscUaqoZtqLHBEuVjjj&#10;QBRq/slate6/4Q8S+JL2K7Yaj421CezvLnTprZbu0+RLaSNZkVmjECRIJACjmMsrMpDHF+JPh601&#10;vx78OZ9Storqwt/Gga9s7rVHihk/0G7aB2gGUu3juktpURx+7ZBKpVoxn3GNUUfJ0rgPdHUUUUAF&#10;FFFABRRRQAUUUUAFFFFABRRRQAUUUUAFFFFABXjqXf7XvjrUNS134f8AxI+HWlaKmtX1lYWGseA7&#10;+9uY1trqW2Jkmj1WBXLNEX4jUAMF5wWPsVfPvx5+LPi/4B/8E+vjZ8dPh/Lbpr3gvw34/wBe0N7u&#10;DzYlvLObU7iEunG9fMjXK55GRQB0/wDwjP7dn/Ra/hN/4a/U/wD5d03/AIRz9u3OP+F1fCbP/ZLt&#10;T/8Al3Xxp+27/wAFD/2yvhR/wRP+Cn/BQT4UeP8AQdL8a+KfDfge98VRXvhZLu1vZtagsxOY0aRf&#10;ICSXDuoGegXpzWF8W/8AgoP+3P8As/f8FF7L4G/tQfEnW/h98Mrjxh4b0HwP43s/gQuqeGPGjzx2&#10;v2qC91hLvfpuoXM/2uOKJIfKtlUtIZVTeQD7q/4Rn9u7/otnwl/8Ndqf/wAu6afDv7dakg/Gz4S8&#10;f9Uv1P8A+XdfDn/BNr/guH4o/bC/4Kq/Ef8AZW8S+NPBF18PdVTW/wDhTMWkOBqyto14ttOt4m8y&#10;L9rgMl7F5iLmKE4wQy16Br37R37fX7WP/BRz9oH9k39mT9ojwh8J9D/Z90Dws9vJrXgNdcfxTqGs&#10;6fLfCSdpLiI21rEqrEyxAvuw+/rHQB9Rr4d/bsb7vxr+Ex/7pfqf/wAu6X/hGv27/wDotXwl/wDD&#10;X6n/APLuvhH4If8ABar4xeAfjp4j+BXxl8HHx3Jrfx3+N+leGtZGoW+mf2Bo3g22jvbSw8qCzP2v&#10;zI2MImdhIuN7GY8VreFf+DhvVfHXxh+DnwX0b9ju30bUfi/4H8Oa9pFz43+JP9kW19Pq6IVs9JuJ&#10;NOaDU2gaRY33yWsryBo4YpXAQgH2x/wjX7dv/Ra/hN/4a7U//l3R/wAI1+3f/wBFq+Ev/hr9T/8A&#10;l3X5qfs6/wDBxL+2BY/sW/Bv4j/Gr9iCLxz47+Ldt4lvfCtz4R127W21iw0d3FzLJaafpl9c2M5m&#10;e2tIYvKlidmaaae2QV9Zfsff8FYfif8Ati/tY6j+zz4Q/YX8SaHoXh3wx4Z1rxn4t8R+JYLO58OJ&#10;rOi3V/DbXWmTRJObhbmBbTbEZFwZJXeMIiSgHvP/AAjX7dv/AEWv4Tf+Gu1P/wCXdH/CNft3/wDR&#10;avhL/wCGv1P/AOXdfnP+3X/wW4/bU/ZM/a2/aJ/Z88L/AA50nxFZIlroXwBurfTZHk07xDFo2i6l&#10;fjUVRCJLcWmr3F8JXdQq6VJGVIfcNvwD/wAHDfxA8A/Dr4D3Xxr+AWl+Lf8AhPPBnhHUfiD4o8J+&#10;JZhd6FLrMqwfaJdMg0+aG1gErxCP7Ve2zTmQrCshRqAPv3/hGv27/wDotXwl/wDDX6n/APLuj/hG&#10;/wBu7/otXwm/8Ndqf/y7r52+Gf8AwWG8Z+Lf2zPCH7NXjj9j268PeFPHvxI8d+CPCXxDj8cW979r&#10;1TwzeXsMxewSBZIYJo7NiJGfckrFNjxr57c7+2F8ZP8Ago74L/4Kh/CX9kH4P/teeFNC8L/GnSvE&#10;upae1/8ACWK/n8PLpNnBL5O83qfa/NaRvnPllBgYagD6r/4Rr9u//otXwl/8Nfqf/wAu6Q+Hf27A&#10;dp+Nnwmzn/ol+p//AC7r8v8A/gml/wAFtf27Pjz+2Z8Jvh/+0Tr1nbeAPiL4o8YaBc6hqnwuk0vT&#10;Zr2wEv8AZtrpWrRzut5du0Z86OWOJU27FaSSRFH1z/wVM/aF/a8/Z2+MHwrP7MP7RGgz65488YaT&#10;oXhj4CXPgFL268VAXRbV72W/Wbz7K0trFxK86w+Xb+T+8ZvtC7AD6GHh79us4x8bPhNz0/4tdqf/&#10;AMu6D4d/bsHX42fCX/w1+p//AC7r4Z/Zg/4KU/tv/F39rvwVqfiDxzoZ+HPxO+PHxB+G+nfD1vBI&#10;j1Dw9DoVjeXFnftdLMXlnZrQ/aUceWqv8gXaTXVfAL9ob9vf4m+LP2m/g/4Z/bFsfiDpvwq07R4t&#10;F+LHhb4K2zeV4jQzXGs6BY2Ud6YNTuI7aOKIBpd9tPdxpKJCmZAD66uNB/bsjtnuE+NXwmO1Sf8A&#10;kl+p9v8AuN16to91Jf6VbX0wAaaBJGCjjJUHivjf/git+2D+0D+2N+yt418UftL6r9p8TeEPivrv&#10;hNkvvCv9h6tb29okDQpqtgrPFaagUmDyRQu8Sh0AdjuNfYvhn/kXNP8A+vGL/wBAFAF2iiigAooo&#10;oA8U0v8A5SJ6z/2RXTP/AE739FGl/wDKRPWf+yK6Z/6d7+igDL/az/5Oq/Zb/wCyra3/AOoZ4gr3&#10;+vAP2s/+Tqv2W/8Asq2t/wDqGeIK9/oAaSW5xx7149+3T+1no/7FP7MniH9oLU/Dj61NpQgg0zRo&#10;5xEb28nmSGGMuQdiBnDu4VisaOwViAp9f34+XI+lfAv/AAcS+Io9J/Yi0PShchW1X4k2NsEDf6zb&#10;ZX0233/1Of8AgNcmPrSw2CqVI7xTf3I+h4RyujnfFGDwFb4KtSEXbezkk/wPy7/a7/b3/af/AG4N&#10;VS4+OvjhW0i3uBPp/hPRYmtdKtJAqASCEszTOCpZZJ3leMySCNkViteU+F/E/iPwR4p0vx34O1Vr&#10;DWdD1a21PSL9Yo5Ta3lvKs0MwSVWRisiI211ZSR8wIJBpAccrj2owM5r8TrZhi8RiPbTm3Nap9vQ&#10;/wBS8s4Q4cyjJ3lmFwsI0WuVxS0kmrPm6ttdWdv8Yv2l/jx8efjQP2h/ih8R7y+8XwXME2maooRF&#10;0ryJBJbR2kajZBHE4Dqqjly0jF5Hd2/oT/Yc+PXiv9p39k/wP8ePGvgt9A1TxHoy3N3p21hGSHZB&#10;PFu58mYKJ485Plypyep/nq/Zu+BGvftQ/tA+Ef2d/DN+lneeLtW+yC7kcL9mgSKS4uZlyCC0dvDN&#10;IqnG5kC5y1f0teDvDOjeDvCmmeEPDlglrp+lWENnY2qZ2xQxoERBnJwFUDnniv0Dg2WMrxq4itJt&#10;SaWvVpav8bH8cfSWo8N5TiMvynLqEac6UW/dVrQb0VvNpu5NrOt6V4e0y61vXNTt7KysoGnvLu7n&#10;WOKCJQWaR2YgKoAJJOAACao+DviL4D+INpLe+AfG2k63DC4SWfSNRiuURiMgExsQDjnFfEn/AAcH&#10;+K/jR4Z/Y5sLP4e66un+GtX8SxWHjd4Llo7q5tXhlMVuCODbvIoEoBBbCJho3lFfI/8Awbq+KNe0&#10;X9tHxP4N0zUpIdN1r4fzXWqWKRrsuZrW8tVt5GON26MXNwqjIGJ5Mg8Ee7iM4hQzangnF+8t+h+S&#10;ZT4b4nNvD7F8URrpRoSUeS129rtvpvppqftgpJGTS02MYXHvTq9o/NQooooAKKKRnVfvMB9TQA1i&#10;CMnvXhn7Sdj4N/ZC+Enxv/bP+EHw50pfHt54Lk1PVLq5WZo9Zu9NsZVsEuFRwSq5CEptYqcZyAR7&#10;m7CP5t35mvkP/gq3+37+zp+zN8BPEnwv8Y2WieOfFXiTSxYRfC6XVpIJNRsrpxBO9xJDHI1pCLdr&#10;iRZHCCQwmONjIQKxr1aVCk6lRpJdWehlOXY7NcfTwmFpynObStFNt6rt/wAMup9NfCzXPEWvfDLw&#10;5r3jS+0O41e90O0n1W48NXLzabLcvCrStaSOAz25csY2YAlCpPNb8k5jTfkY7nHav5lYP2n/ANp4&#10;/Dnwx8KLv9ozxm2ieEbNLfQbC18QXFvHaqihU2LE642BQIhk+SvyR7F4r6E0f/gud/wUX0b4ZN8M&#10;IPG/hK8YWD2ieKtU8LvLrMWVKrKsguFtXkQY2tLbSAlQXEhJz8xS4wyqcmpKSt1a3P3fHfRp4/w9&#10;CnUounUcnZxUrOK7u6Sem9tvM/WP9nn/AIKd/shftTfF6b4TfBH4u6drF0LOSa1ZoLq2e9aPaziB&#10;Z4UWdAjbt6MchWIBVS1fQgO7K4BzX8t/w88ZeKvhN4t0X4gfDfxBdaNrXh29iu9G1GyfbJbyx9Md&#10;mUjKshBV0ZlYFWIP7h/8E7P+Cw3wL/ax8J6T4I+LvinRvBvxQMiWd5oF5cG2tdXnZgkcmnyTHbL5&#10;pPFtvadGV12ugSaTfJeI6GaSdOVozvou68vM8nxQ8FM24Co0sXhuatQaSnK2sJW1Tt07M+zmQNGV&#10;25GMYrwD4Nf8E3P2cf2eviR4x+Jnwa/4SPQH8daNPp/iLStO1+WK1lDyGRJ4yuJoZoS84hZJFEQu&#10;ptoBYFff0buGzkcEUpGAd3Jx1r6OUISkpNarY/FKWJxNCnKnTk4qVrpaJ2d1fvZ6o/K2T/gj58M/&#10;+CafjzV/2wfhj8e9duoPh54d1Lxd4U8GLo9vZ3NzJaQqLmK81FI3ia3lWcwuqWsUpjmO1yUZq+AN&#10;D/bY/al8K/G/xx+0P4J+MOq6F4p+IclwfFF5pczFLiOSQtHCi3BlKpbqRDbMWaS3iUJG4BOf31/a&#10;p+Nn7JvgfwBc/D79qL4p+DtH0jxpp99pY0zxRrdvbR6nEYilxEBK67xtcIf9qRFyGdQf5rtHOonS&#10;bWXV4Viunt0a5iR9yxybRvUHuA2ea+B4rqTy9U1hpcqbbaT1vpr9x/Xn0esJheMZ46WeYdV5RhCE&#10;ZTiuXku/dStZu6ve1/M+wfgR+2X/AMFM/wBtX9pL4bfC62+OXijxDLpPjXTNZe303SoYLe0tre8g&#10;825vxYJbNPZop2yLNIA4k8sMHkXP7Z/tJeLbnwF+zl488d2lxIk+i+CtVv45IWIdWhtJZAVI5BBX&#10;gjvX5+f8G1dq/wDwq34q3skXhkKfFVlGklt/yGiy2mStzzj7Hhwbcf8APVr49wa+7v2zvCXxG8ff&#10;sl/EvwP8JdIj1HxPrHgbVLLQ9NlmjjF3cy2siJDukZEXeTty7KvPLKMkfScPQrrLo1atRzlOz1d7&#10;abI/EPGDF5dLjSvgcDhIYelh24JQSXM07uTslq35bHzd8N/24vBXg/4v+J/2a7Tw/o17p3g7xDF4&#10;a0DRfh4l1fanpOzTTPBa3lmItio6W8my4t5JIo2kSCdbd4y0nqXj/wDaK1j4Mada+K/jl8JdT8M6&#10;Dqd0lnpl0dQtr27N61vLMtrJbWrvmWVojDCkDztLNJGgGXFee/BX9g39pTwfd+A/in8OfjWPgzqU&#10;MMX/AAtTwbFZWfiweMP9Ma7ea81CeG2ljvpmmuBPLGZVRpAsDhI90vpd3+1B8Z/FnirUfEvwJ+F+&#10;m+MvA6b9I0S6i1OO1e/1ICNv7TN1JJs/shGaS3doYprkvC8kUU6FA3uJu7ufmE1BJOLvdfc/uX4H&#10;DfGv9pb9pPw3oVynw/8A2cING1tr82WiaN4+1UtqGu3Uca3Mkdha6Ut1FPC0BCfa5buCKCRyZsCJ&#10;1PJfBL/gkP8Asn+DfFGrfFr40eAdN8f+M/EHiDUtY1G41m1kOk2z3l09yYLfTZJZLdUiZ8JJIJZh&#10;jIkAwq+//Db4UWXgnVda8a67fjWPFPiO/nn1fxDcQqJ3tzczS21irDlbW2SXyYY84ADOcySSO3Xd&#10;KmdGnVac0nbVX6PyOjC5hj8DGUcPVlBSVpKLaut7O3TyPzM/4Kk/8EgdGtNCHx7/AGIfhHbWU1kC&#10;fFPw+8NWyQQT24A/0uwtY12idcEyW8W0Tbi6KZtwn/PT9nPw74Hsf2p9C8A/HXwrcLpGsagY5NN1&#10;dRbwi8e3ZI4byCePLxySNAFhG1nklDHKB1f+j0oDn3r5n/4KP/shfs8fFv4Ta7+0b42+FcN944+G&#10;/hyfXPC2vWF01peCXTw19DbPKoIliaSJk2yJJtW4m2bGkLV52HyfB0s8o49RV4yi5RavFpO7uu59&#10;1X8UeI6/h1jeF6s5uNSnONOopNVIOUWkk+sbvqeOoquoIAA7BRgU7hR7V2+ifsZftQeJ4J49Y8S+&#10;D/Br26RhJjb3Gvi7l+bzQqLJZeXCPkKSs5d8uGhi2gtyPjnwN46+DHj7/hWXxH1HTLy5n08X2i6v&#10;p0bW8erWy+Wlwy28ju0MkMzqrxrJMqpPbOZMzGNP6ewHFWSY3ErC0J+89tGl6I/ywzzwv40yXLJ5&#10;njaFoX97VSktd3Zv7yoxGTux9CK9x/4J7+I/EMvhnxT4X8VaxPAkfiL7Z4S8P39v5UtroklpbCK4&#10;hyAJrWe4W7mjljLx/vCm5ZI5Io/M/gN8Edd/ab+Imo+BLHVtU0XQNK05m8Q+KdKiiMtvdSAfZ7O3&#10;aZHiFwVLTsWSTyo1i3IPtUT19r3X7NHwGv8A4faF8ML/AOFejz6N4W0qPTvDEEtqDJo9vHEkUYtZ&#10;j+9t3RI49skbK6lFIYFQR8H4g53hsTOOBpauDvJ9nbRJ/mfuHgBwdmOXU6md4q8YVVaEb7q922u3&#10;b5iVieLPBGleLNQ0nV7u+ure70O8e606a2lX5JHhkgYlHVkbMcsiglSQHbaRk5wRp37QPwp8UWfg&#10;Ffh/rPxE0LULtY9O8XWV/p1vPo8JfDDVUubiBpUjDKVuLRJpZVDh4A6CS42rP9n7xn8QdEgl+Nnx&#10;F1Gze6cS6l4Y8F6m1rZRq1uUa0F6sUV7MqyMZPPRrZpDGmY0QvG35if0yeP6f8L/ANrH9pz9nrU9&#10;E1v4g+C7zSNaj1XQLm1vfC89nqMyxX11ZJqkOowXU0EcipFDexMtltkkVdotgytF9W+F7PW9P8O2&#10;Gn+JNThvdRgsoo7+9trZoI7iZUAeRY2dzGrMCQpdiAcbmxkw+CfBXhT4deF7HwT4I0KDTdK02BYb&#10;KytlwkSD9SSSSWOSxJJJJJrYoAKKKKACiiigAooooAKKKKACiiigAooooAKKKKACiiigAryy0+Hv&#10;w8+Ln7O/jL4S/FzT47zwt4qv/FWjeI7OW8kt1ubG61G+t54vNjZHj3xyMu5GVhuypBwa9TyPWvnL&#10;47aHovif9lO50DxFo1rqNjd/GvT47qxvrdZoZkPjyDKujAhgfQigDx/S/wDggN/wRU0bwNqXw10j&#10;4APb6FrGoWN7qemw/GHxII7mezE32Zm/4mmT5ZuJSFzjcwYglVI7vSP+CRP/AATFHxLtviRp/wAK&#10;ZrnW4dYt9Zgik+JuuT2x1a3shZQ6qbNr9rd9QSADF6YzcCQed5nm/vK7X/hlj9mPqP2dPAn/AISN&#10;l/8AGqo3XwD+BngnxZ4W8SeDPg34U0jUIfFVoIr/AErw7a280YJYMBJHGGGQSDg9CaANPwN/wTZ/&#10;Yl+GmlfCPRfAfwTg0mL4FXF3N8KpbLWb5J9EN3G8d0vnCfzLlJkdhLHO0iSZBdWIBGN+05/wSZ/4&#10;J7/tifFJvjR+0D+zza6t4on0pdM1TV9O17UdLfVrFXjdba/WwuIVv4gYYsR3IkUCNQBgYr5h/wCC&#10;u/xw/ai+A3j79oP4vfBz4jeMf+Ef8H/spaZbX/hnw9eTt/Zl1rUvi+3g8RWkURBivLW+sNJ8y5BU&#10;RWP2yVtxgiAzP2pv+CmP7Su3xt4W8DfHr4d+F72x1rxFb3fhyLQ5pdc8A2GheLNP0+PWNTf7cqtZ&#10;39jI9ziSK12pf2zRySoju4B9Q/Eb/gjh/wAE3vixA9v4+/ZwhvjN4913xlLOPE+qRTPq2tALqzmW&#10;O6V/s90oVZbPP2Z1UKYsACrnhD/gkj+wL4D8ReEfEHhn4QarGvgW60i78M6PcfEHXLjSra80q0S0&#10;068fTpb1rSe6t4I40juZYnmXy0bfuVWHBft+fFWzT4GfCjW7/wDa7+GdvZ6wo1DUZ7/47X3wz03x&#10;vbf2cf8ASdO1jTWubiOMTTQXCW6SOkkbjfMVTLfNnib/AIKp/Fv4SfC74l+JvBXxM0PwDD4d8NSa&#10;/wCFW+P0N3f6v4ourX4feD9Ut9AZG1OCG21KWTVJzNHagK0g3x28kj3UzgH1/pn/AARq/wCCduga&#10;Ho3h/wAK/BzW9Ct/C2v3es+DpfD3xN8RadceFri7Ewuo9JnttQSXSraf7RKZbS0aG3kJUvGxRCvo&#10;37Nv7DH7Lf7Iuu634n/Z8+Gr6Df+JND0LR9buX16+vGurPR7Z7XToz9qnlAMUMsilxh5CxaRnbBr&#10;wu//AGjP2ofEC+Jdd8YeKvCcvgu+/wCFg2OjaFomh6lpeq6dceHvERsLWaTUodSzMssMUplWOOA7&#10;igU43h/ErX9of9oT9kvXdU17xt8ePD8934x8Y+JLfUPH/jJ9cOieFrNPHMGjJNLp9xrMlqsUcZdY&#10;iptggltoi+yORpgD79j/AGXPgZHN8TLiPwUQ3xhlEnxFb+07n/ibMNOh0wf8tf3H+hwRRfufL+5u&#10;++Sx8Yk/4Is/8E2DbWOn2vwEvrSzsNG0DSxp9j4/123tbq30SXzdJN1DFfLHeS2rZEc86yShWZC5&#10;Rip+Xfjf/wAFoviv8LPiP4w8HfDb45/Cz4hHw34R1YW4s/D1paJqV3afDu88WR6vZCHxDdXd3p7S&#10;29tCzm1ig/0too7h3h3ye66d+0N+1JoP7Tmg/Cr40/tX/DDRrPS/irc+GLqd/BEunxeLftGjaJqd&#10;pp9uk+rt5F6Te3cMe17guFR/LJDqQDtf2Z/+CV37OvwD+Nt/+0z4itrjxb8Q/wDhOPGWveHPEOqa&#10;lfmDQIvEWrXF9cwWVhLdy2lrN5cyW0l1DFHLOkR3bRIyV6/40/Ze+BnxC+Pfgn9p3xf4KN343+HV&#10;lqVp4N1v+07mP+z4NQiWK7TyUkWGXzERRmVHK4ypUk5+Z/26/iZ460d/jJ4qX4l634SHhKx8F+Hf&#10;DlsdeeysPs+r6zb/AGrWbmWCSOWys52f7BNqI3T2EGmX1xakyb42+e/B/wC1P4giuLfTPiB+0lru&#10;jah4e1rw/Z/BuOy+JV7eWvi3Wrv4iavY6npVtcyT/wDFVWUVkuiWBuriKR7eK4M7x2dw7pGAfW37&#10;PH/BFf8A4Jj/ALLPxvtv2jPgf+zFb6b4ysmu303V9Q8UatqgsJLpi08ttDfXc0NvI5ZgZI0VgGZQ&#10;QGINv9r7/gjl/wAE6P28Pi5b/Hb9qn4A3HiXxXa6FFotvq0HjbWtNK2MUssqQmOxvIY2AknlbJUs&#10;d2CSAAO0/ZA1rxBHr3xd+FOpaxqmpaX4D+Kkul+GtS1m8lubiayutH0rVzGZ5BmVILjU7i1jOWKx&#10;2yIzFkava6APnHSf+CT/APwT+0P496/+07ov7PlvaeNfEn9rtqOqW+vaikUVxqtvHbaleWtqLj7P&#10;ZXd1DEiS3VvHHPIAcyHcxPmPgj/g3Y/4I+/DjTdS0nwL+ypfaZDqlnFa3X2f4n+JtyJFe299G0TH&#10;Ui0Ei3NpBIJIij/IRu2swb7cooA8q/Zf/Y5/Zt/Yf+D0vwX/AGXPhfa+FfDr311qN1bw3c9zNe3s&#10;+DLdXNzcyST3MzBUXzJXdgkcaAhI0VfSPDP/ACLmn/8AXjF/6AKn1H/jxm/64t/KoPDP/Iuaf/14&#10;xf8AoAoAu0UUUAFFFFAHiml/8pE9Z/7Irpn/AKd7+ijS/wDlInrP/ZFdM/8ATvf0UAZX7Wgz+1V+&#10;y2D/ANFW1v8A9QzxBXvrPj72K8C/ayIP7VX7LeD/AM1W1v8A9QzxBXqPxs+H+p/FL4SeJfhto/jr&#10;V/DV3r+iXVhbeINBuPKvdOeWJkE8EmMxyLncGGCCMgg4ITdlcqEVOai3Y+dv+Cs//BQlv2F/gdbN&#10;8Pruxn+IHim8Np4Xs7kJKttEo3XF/LCXVmiiXagIyPOngDKUL4/EP46ftB/HD9pvxy/xI+PXxO1P&#10;xNqxXbA97Iqw2iYA2QQRhYrdcDkRou4ks2WJJo/Gn4RfET4IfGjxV8OfjBp8MXi3T9Yli8R3MN4L&#10;n7bcbi32nzvvSrIrCRWcByJAXVH3KOdr8k4hzzGY3EypK8IR0av1W9z/AEX8HfCrh3hbJaWYvlxF&#10;eqlNVbbRaVlC97eb7gBjjOaKKK+XP3c6n4F/FzxF8AfjV4W+N3haGOa/8Ka9balBbTMRHcrG4LwM&#10;R0V03JnBK7tw5Ar9uv2cf+C2v7Cvx7Wx0XU/Hd74J1+7kjiXRvF9g0A813CBVuo99swLHAzIGwQS&#10;q1+DZXPc/nUdzaQXlu9rdRLJHIhSRHUEMpGCCD1BFfQZNxDicoi6aSlBu9n+jPxvxM8Gsj8RqscX&#10;VqSpYiEeVSVmmr3Sae6T7an9NX7Q/wCz/wDC/wDan+EOr/BT4u6N9v0PWokW4WNwskLo6yRzRMQd&#10;kiOiurYPK8gjIr4V+EP7F/7NX/BIr9vP4d6xL+0R4ql0z4o6NqXhzRrfxPpMM3mat51k8UM19bwR&#10;QxJKWCxxmNHaVRh2Uuq+Lf8ABCn9un41237T3/DMPxI8c+I/F+ieNLOWTS28Qa5dX8mh3NnbyzFo&#10;mmaQx28ka7GTKorrEVwWYP8AfP8AwVG/bB8B/se/s133jDWYtLvvFl+3kfD3Rr+3SZ5tUGNl2sbA&#10;/Ja7hO7naMKqBg8iBv0jD4vAZjhY49xS5b6taq25/EebZBxhwVn9XhGNWUlWsnCDfLU5rWdv81dW&#10;+ZyH7GH/AAV28F/te/tXeKf2Xl+DWr+EbnR4buXRrzXNRi+0XxtJYobmCa2ABtrhXkdhGry5SF2Y&#10;oVKV9irk9elflp/wbrfsu+G7rw74p/bC8e+EtXuvEkusTaR4V1/VmDWz2Xlxtcz22TvkuHuTNFLO&#10;QRtiWONlJuVb9S0OO1duXVa9bCKpV3d2vRvS/nY+Y40y7Ksp4gq4LANuNLljJt3vNJKbT7OV7D+l&#10;HWiiu8+WGMcLkD868L/4KBftGfAD9mT4DN8UPj7Nc3EOn6tbXfhjRNPv54LnVtYtm+02ltH5LAtm&#10;SEFg+YQqkyjYGr3RgOoFfhd/wXs8Z/E3Xf29L/wJ4t8f/wBoeHdB0eyufCWiwyL5WkrcQIJw6qP9&#10;e8scjlmy3lSRD7uK8rOcw/szASrJXey9XtfyPvvDPg1cdcX0crnPlg7yk+vLHdLTdnoPxS/4OPv2&#10;iPF3gifw58MP2ePDfhHWJ1aNfENz4il1XyVYEb4rY20CrKuQytI8iblG6NlJWvzx1rWtV13Vb3xR&#10;4l1q6v8AUdRupLvUtS1C4aWe7nkO6SaWRyWd2OSzsSSeTmoiABuP6VlTt/wkWoLaQxI9naSk3Mki&#10;BkllXIVFB67GwxPZlUDkNj8oxma5hmtvrE/dj20X3Ldn+hPDXh7whwBeWUYZKtU0vJuUmvV3aXXS&#10;w9vEtvcDOjWs1+xUlXtwBEecf6xiEPPUAk+1MbV9U0+VH162t4oJOFlgkdxG3ZWJUDB5+c7QDgY5&#10;BOsUBJNMuIIZoXt5olkjdCro6ghgRggg8EV5vPTWnLp66n2s8Ljpx53V95bJKy9Gt2um44Ek4K4P&#10;cUqtJC6zQzPG6NuSRHKsp7EEcgg85FZKrrHh+ERQWjahbRg+XiYC4ReNqfOdsmDn5iytgDO85Jt2&#10;et6ZqE7Wttc/vUBLwupSRVDEbijAMBkcHGDRyzpvmg726r+tA+s4XF0nQxMbOSs4yWj7pX0Z+43/&#10;AARP/wCCg3if9rL4R3nwh+MGqW1x418CwQR/2g+ob7nW9OIKR3ckbkyGVCqxzScqzPG+VMpRfSv+&#10;CmP/AAUX8HfsG/ByS/06TTdV8e62hg8JeG7m4P7x84e7nRDvFtEMsxBXe2yIOrPuX8CPC3jLxx4E&#10;1mPxJ8OvH/iDw1qUcbxpqnhnXrnTboRuMPH51tIj7GwMruwcDIOBS+NfH3i7xxqJ8T/EXxtqWsXc&#10;VqsTalrepSXEqwoWIUySsSFBYnrgZPrX2sOMakMuVLkbq2tfp6+v6n8vYv6M+FxHGk8c68YYByU/&#10;Zq/Nbdxvslft0exL8QfHfjX4tePtY+KfxL8SXGs+I9evWu9Y1e9K+ZcSt7KAqIowqxqAiKqqqqqg&#10;DGmmhtoWnnmSONFJZ3YAKPUk9KpJ4u8KTSeTa+JLGRwCQsV2rMcdcAEk/hWp8Pvi14x+G/xD0H4n&#10;fDfQHfVPDmtWuq6Pc6jGgtHubeVJolnjMiTGIuoV1ADFd2CODXyKVTFYlSxDau9W/PfffQ/o2dbL&#10;8iyaVLKacXKnBqFOOzaWi0Tsm+rWh9l/8EU/gl+2Trn7WFh8WfgRpUmm+FvDWpwW3xDv9fnuLWwu&#10;bOZA0tiIkIa6uxBJ50SFSkLmCSUqHjEn7q8DnGfWvIP2Gf2kT+1v+yz4T/aFufCkWhz69aTfbdLh&#10;vPPS3nguJbeULJtXcpeFiMgEAgEAg16F8PfiR8Pviz4TtfHvwt8b6T4l0K9Liy1vQdTivLS42O0b&#10;7JomZH2ujKcE4ZSOoNfsmUYGjl+CjSpyclvd+fbsj/M/xD4qzHjDiWrj8bQjSmvdcYrZx01fV3vq&#10;cX+1lJ8BtY+GB+HXx88OTeI9O1/ULZLLwjYRyy3Ws3UE0dzFDHHEysyiSFHkLlYFjVjOyw+Ya5z9&#10;mzwV4s+G/wCz/wCCvAPjvU5rzWtI8LWNpq0886yu1zHAiyAuoAfDAgNjkAE8mvPfHPw51zSv2svE&#10;934Z8cHwx8T/ABJpd1qXgvWdYS81rRtW0KH+x7e7jn01J7VYZLWUwosaTKwa7Fwsri5u7ZOq1Xwh&#10;+1/N4vhu9C+Pnw9t/D6tF9o068+Fl5PeyKAPNC3K61HGpY5KkwNsBAIfGT6Z8Odt8QvHvh74ZeCt&#10;S8eeKJ3Wy022aWRIVDSzt0SGJMjzJZHKxpGPmd3VRksBVH4XfFbw/wDFbR7i+0uw1DTr/Tbr7Jrm&#10;g6xa+Re6Vd+Wkht50BZdwSRGDxs8UiurxyOjK58h+FHwk8Q+Pfjl4oufij8ZvFni7R/h34listI0&#10;vX7+0SK6vmstN1KO8mh02G1t5EtzcKtvFNC7pKsk7SSn7L9m9l134VfDnxJrh8Uaz4M0+bVGhhhk&#10;1IW4S4lhiMpihkkTDSRIZpWEbEoDIxxkmgDR8S+KvDPg/S31vxZ4isNLs4gTLd6jeJBEgAySXcgD&#10;jmvJPif+0h+zN8Vfhvr/AMMfB3x68Ha/qfiXQ7zTbDTND8QW99NcSzwPEiCOB3b5mcAEjGTjNdp4&#10;S/Zu+AngfxPb+OfDfwj0GPxDbW4gTxPcaelxqzoE2Ye+lDXEnyjbl5CccdK7YjIwD06e1ADUX5Rk&#10;duRiuG/aG+Bek/H74fHwhdau+l6hZ3a3/h7WordZW06+VHRZfLYgSI0ckkUiZUtHK6q8bEOvdgYG&#10;BRWtGrUoVFUpuzTun2sc+JwtDGYedCvFShJNNPVNPRpnm37CGj6p8H/Deofs7/EW2so/FltqN7rs&#10;mo2MjNBrdpdXbsk0TOqsTbqYbR0OWjWKA52yR5+hguzFeG+Pb6T4dfEfw98d20e8v7HR9N1LStei&#10;0+CWee1sLoW87XUcESPJcMk9hbIY0UtsmkYBim1vadJ1TT9d0y31nSL6K5s7uFJrW5t5Q8c0bAMr&#10;qykhlIIII4INTVqTrVZVJu7k7t+bHhcNQwWGhQox5YQSSXZLZFyiiioNwooooAKKKKACiiigAooo&#10;oAKKKKACiiigAooooAKKKKACjrRRQA0gDr6V4p4p8bfBH4cfs46742/aM1a00/wlpvjfUpr+/vRJ&#10;sgmHiKYWrgxguHFyYNhX5g+0ivbDxk4zXwj/AMFcbiG3/wCCRfxSuZ3VVj8doWkkcKFH/CbRZJJ6&#10;CsMRVlRw85pXaTdvRXPRybB0sxzbD4WrLljUnGLl2UpJN/JO+p1y/wDBRj/glKAAf2jof/A7WP8A&#10;Cuh+EX7aH/BOT4tfE/RfAPws+NVprPiS8uydE0+WfUX8yZI3fKiceXuCq5BPpxziv5618T+GFGB4&#10;jsvxu0/xr6O/4JF65ot//wAFJfhNBY6vbTytrlztiiuFZiBYXJJwD2Ar43B8UZjiMZCjOhZNpN66&#10;XP6a4l8B+Dck4dxOYUM1c50oSlGN4e80rpaa6+R/QleX3hy2S9Gq31in2ezWbURcSIBFb/Ph5Nx4&#10;j+WTBPHyt6GltbTw7fC5vbKCznM7NBdyxKrGUoSjI5HUg5BB6civhr/go7+xf+0v+0F4k/ac174P&#10;+P8AxtoVt4m/ZL03wzoOi+GLfQ3tfG2rRt4wZ9LuW1CyuJolUX9mm63ltW237fvSyq0Xm/7YHin9&#10;or4FatrFv4yv/HGk2uo+Iru5+FkXgzx1HpZGq3nja5hlkvbWC+gl1CGawvtNEUTx3Mat5vyLMy7/&#10;ALk/lQ/SawTwZ4t0ZV0w6bqVhDPJAgg8uaFJYZGiePjKho3R0K9VZGU4IIrj/jb8Afgd8f8AToNL&#10;+LE+pXOmRSy2t1pWneNdR02x1LzvLSS1vrezuYodQjdUWMwXSyoUZ027ZHVvm/4L/s6ftm/DD4ht&#10;J8IPGV14ZXxSnxEvteufH0d34i0Gxvm8aW91orR6THqVqIGl0y61TBtJIN5ZHufNeFFMHif9jv8A&#10;ah1DxNpvjrUPjR4zv7eL9ofT9d1D4fWmmaHDoL2SXkbS6ihayfUUXhphGb98H5cMo2kA+x77VfBl&#10;j4Xm8Yapq+mRaNb2L3s2qzXEa20dsF8152kJ2CPALlycYGSe9WorPRdWtBOttbXFvPEdpCK6Sxv8&#10;x9iGzn3zX4z+K9N/a8fwH4S/ZI8bDx5J8TNV8LXHg628NaR8R4v7GbR1+DlxK2l3WkW+oeULv+3W&#10;aU3Nxa+aMxfvxA9qrfon+yj8L/j78I7n4peBtWvfFE+gGx0i68By+JfEUupSrfS6WPt6Qy3MsjxR&#10;C7UbYAVgiJIiRE4oA900fU/hxr1vHeaFqWi3sU11NpsUtnLDIrz2zTRTWwKkgvE0dwjR9UMcikAq&#10;wqvqXjH4Wx6v/Y+reK9AW/j1O3gFrcX0AmS9kDeQm1juErhG2D7zBDt6Gvkn4T+DdH8d/Cf9hfx/&#10;8NPA2q6lD4K1oXXiPVL6xE2paNFJ4J1vS7xdQkVd0d2dUurSG6jOH88SNIo8mRo/Fbf4OftQfBf9&#10;h34ufDPxGuvNe6l8K7ua3uPF2maRZ3cfxdnvmOlHRLu0hhkvWn1J4bqO5uJbmZbiWwEc4mWeNQD9&#10;Irn4Q/Dy8+JR+L8/h5f+EhfQG0S5v1uJFF1YGYTLBPEGEc4STe0ZkVmi8+cRlBPKH2homlIIETT4&#10;FFqpW1xAo8kFduE4+XjjjtxVuLd5a7jk45NOoA5r4YfCvwJ8HfC58H/DzRmsbFr+6vpllu5biWe6&#10;uZ3nnnlmmd5JpJJZHdndmYluvSuloooAKKKKAIdR/wCPGb/ri38qg8M/8i5p/wD14xf+gCp9R/48&#10;Zv8Ari38qg8M/wDIuaf/ANeMX/oAoAu0UUUAFFFFAHiml/8AKRPWf+yK6Z/6d7+ijS/+Uies/wDZ&#10;FdM/9O9/RQBl/tZ/8nVfst/9lW1v/wBQzxBXvsgO049K8C/az/5Oq/Zb/wCyra3/AOoZ4gr3+gD+&#10;bz/goa/j8/t3fF6P4mMrapH8QNTERRYwBYeexsP9Xxn7EbXk/Mf4vm3V46v3etfoD/wcEfsteI/A&#10;P7S1l+1FoWjT3Hh/x1pkdtq95Bpo2WGqWiRwATzRoAPOg8gRCQvITbTjdsSNF/P4NxwOPrX4rxBh&#10;amFzapGfV3Xmnr/wD/UHwdz3B594e4GpQavThGEkvsygrO66Xsn87i0UUV4p+nhRRRQB7x/wTe/b&#10;L0z9hH9pw/G/XvAtz4g0688LXmh31pY3SxXEMc01tcCaPcNsjCS0jTYxUYkZt2VCtF/wUP8A22Ne&#10;/bx/aGn+KrrrNj4b0+1S08H+HtXu4pDpUDRQm4KrCoVHmmj3ud0jHbGPMKRxpH4WVBOaFBAwa9SO&#10;b41Zf9TT929/Pva/a58JPw54Zq8YviWdNvEcvLdu8drXt0dtLn6L/wDBLn/gtJrvwt13R/2f/wBs&#10;TxXaL4HTTrbS/DvisadDbjQmiBWIXjRBVNsyBYzNtzGVV5DsMssf7B6df2mqWcepWU8csEyB4ZYn&#10;DK6EZDAjggjkH0NfyyOMjBHHev0G/Yg/4OBvEnwN+Hfh/wCAPxq/Z2h1XQfB9rZ6LYeI/DurvDef&#10;2bb2cEcTNaXIdLmYbW3SC4hVjkBF2/N9nw5xGp03Rxk7W2k+vSzP5g8a/BCth8dDMuGsO5RqN89O&#10;NtGle8Ve+ut0uqP2dd1UfP1qt/adpuCGePc3IBcc9M/zFfmp/wAFOf8Agrr+zB8Xv2JNV8D/ALMP&#10;xt1xvGHie802K0GkW9/plzp8Md5DcXJnlZYiiNFDJbsqsd/nhSGjZyPx2/4Vx8P5UaKTwPo5Vuo/&#10;s2L3/wBn3P5mvWzTifCZbWjBLnur6NaH59wF4D8R8a4Crias/qyhLlSqQleTS1tqtL6H9NP7VH7Y&#10;/wAAv2OfADePfjt8QLXSlmVxpWmIfNvtUlUoDFbQL88rZkQEgbIw4aRkXLD+dr45/Gbxl+0T8ZfE&#10;/wAdfiBITq/inVpb65iMxkW2Q4WG2RjyY4YljhTP8ES1h/FTxl8SfjYunSfF74u+MfFM+kQSxaNc&#10;eKPFV7qj2Akkhlcx/apZNpZ7eAk/xeUgOQoFYVhq8Unh+31i/uII1ltY5ZZQ+IxlQSQW6DJ4z7V8&#10;dn+f/wBr04xpRagns92/62P6U8IfCJeG+KrYrHzjPEyjZSXwxjfVK6Tu9Lsp2d9qPiyCKS1t5bHT&#10;7iESee0i+dMjcgLsY+XkdWJ3DoAD8w2LS0gsoEtbWFI4o0Cxoi4CgcYA7CqHhiXet35E0stqbpja&#10;vIvAXapIQkksm8tg8Y6D5VWtSvmqzalyLRL+tfM/cssiqlBV5u8paNvydtPJhQRng0UVgeqJt9/z&#10;qtqej6dqqBb61WQqd0bHho2/vKw5U+4OatUjYxyKcZSi7pkVKVKtHlqJNdnqZZsdf05WFhqMd0nG&#10;yC+BDdenmrz6dVYnHJNUr+6v7jXdNsdZ0kxwvK3McqvE8oXemTkNgbHOCmNwU5yBXQMwxhaz/Euw&#10;aLPcvetbC2C3HnhC23y2EnKgjcp24IyMgnkV0Uqt5pSSu+vX8DxcbgvZ4ZyhNpKz5W000mnbXW3T&#10;cvhI0O0CldV2kE4HrUVg1xLaxyXcKxzMgMsaNkK2MkA9x71PWLbUrPoerGFOrR0Vk16bn6P6R/wV&#10;M/Yp+H//AASMuP2QPhr4c8SWvjbU/hzqfhyfw02kzSx2+o3tvcR3GoS3sm2CSCS5me4KxuZtswAg&#10;XBRPp/8A4Jp6uP2bf2Pfh341nsA3gDxn4V0zWtbuYEIPhy7msoQ18VHDafOqRPK6gNbytJPJvhmm&#10;ktfxAKg9a/Zj/ghMfiTcfsFadqPjTxu2raPJ4j1SLwdaXMYM+l2EF09u9q0gxvjFzFcNEpBMcTIg&#10;baFRP0zhrOq+Z4r2dVJcsdLfcz+F/HDwuyrgbJIYzBVpT9tWblzu7babVmlstb3u3fc+lPHHxM+C&#10;uv8A7S3hqLTfH3g/Utcg0C80q3hg1lZNRtGvhFfJAqIrKUuYdMkmAZ0YjTyyJKodoe5rnPil4O1H&#10;xv4GvNB0HWBp2qqEudE1Bml22t9DIs1u7rE6NJEJUTzItyrLGXjY7XIPPQftI+EbTR7G/wDEvhDx&#10;rZTXMCNcQRfDzWrhbaQrl0Z47MgKvI3thTjIPNfan8vjtQ/Zj+GF/wCONZ+Ii3/i6z1HX7iK41ZN&#10;I+IWs2NrPNHAlusv2a2u0gV/JiiQsEBYRJkkrml/Z51W7g0TXPh5rup3dxqvhbxTqNncrf38l1Ml&#10;rLcNd2AaeUs83+gXFp8zMxByrEsrVkp4/wDHn7QbanpfwR8W2eheE7e5jtV+IunXFtqFxqR8hZZH&#10;0uNo5bUxq0scX2qYyAS29zF9mYBJjz/iSw+Nv7L2n+MfjULm6+KumpZrf6np/lJZa6lnaQzySLaw&#10;WcItNSuypWOJPKtJJAkUck8uyLYAe70xp4o2CySKuWCjcwGSeg5ryvwz+138LNVu9Wh8ZTTeDbWz&#10;sYNR0u48ZwSaRJf6e+5GuBBepDLEUniniaNl3ALDJjZcRFsLw78Cvh3+034fuvjF8V/AUp8SXmqa&#10;ovhDWPEOlR3F54ato7yWOwvtMgv4Gj0+V4obW7yIQzyCIzCQxqFAPdAcjIorzbTvgJ4pvY4I/iN+&#10;0H4y17+zbq3n0aa1u4tHkSSLzD5lz/ZqQJes5kw8UqfZWWKIfZwwd5M8fDv4+/Cy/n8Z+HfjX4g8&#10;fWg1B2fwN4gs9LiVLBnOIrK6jhglFzEhXbJdzTJMI/Lfymk+0xgHefED4nfDX4UaA/in4q/ELQ/D&#10;OlxnEmp+INWhs7dT6GSZlUfnUf7JEmmWWhaz4d8Fak134Nt9QgufAzQ2Nytpb6bcWsUot7WeXKXV&#10;uspleJoGMEUM0VvGFWAKMv8AZQvx8RvH/j/4qeJPBOsaJrFlq9r4bttO16K3E9lZQ2Fte7FMDyId&#10;819KzOkjBwkQP+rWvdQMDAoAKKKKACiiigAooooAKKKKACiiigAooooAKKKKACiiigAooooAKKKK&#10;AGkk5ArwH4sftO+Df2N/2S/FP7RPj7w1qusaXoPjHUYrjTdESJrqZrnxHLaRhBNIicPOrHLD5Q2M&#10;nAPv+Qvavjb/AIKKfCb4k/HD/gmX8Q/hn8JfBt3r+u6h44d7PSrBQ00yw+MknlKgkA7YopHPPRTX&#10;dlNHC4jNaFHEytTlOKk72tFySbv0srnNi6lalhak6SvJJtLu0rr8Tyn/AIiP/wBlVgP+MYvih/4D&#10;aR/8n13H7M//AAXL/Z5/ab+PHhr4C+EvgP8AEHSdS8T3kltZ6jq1vpot4WSGSXMnk3jvgiMj5VPJ&#10;HavzBH/BMj/goFgf8Yl+MB/25J/8XXt//BNv9gf9s74Xft0fDj4hfEX9m/xLo2iaTrE8upapf2yL&#10;FbobO4QMx3E8syjp1Ir+iuIuAvB7A5DiMRgMwU60YNxj7SLvJLRW669D82y7iLjXEZhTpV6FqbaU&#10;nytWTerufsnpnxS8D6v8TtY+DOna2JfEugaBput6rpn2eQeRY3899BaTeYV8tvMk029XarFl8nLB&#10;Q6FrN7ongvXtZs/EOp6Npl7f6W0n2C9uII5JbQ8B/LcgmM8DOCDxzXgfxU+Cn7UJ/ax8dfEn4Tab&#10;4dHhz4j/AAm8N+DrzxFL4vmsdW8NXFhf+IpZb+2thp88V2yx63FJGjSxBpLcqxAYNXz5pn/BKD4y&#10;6xeWeraH8NfhJ8G9PnXQNA8T+BfhrO1xpl7oKWWsWPiCWKV7CBknv7bUbCJQ0QkxoVi8s7eXHHD/&#10;ADOfqR98fEn4o+CPg/8ADjxF8XPiLri6d4e8KaLdat4g1DyJJvslnbQNPNIUiVnbbGjNtVSxxgAk&#10;gVqwaxp91ZW9+lyiw3aKbdpDt37hkAA45I7da+P9B/4Jz/FPS/2Bviz+z/qPxHS58dfELwx4i0pr&#10;034XTtRkk0OPw9pVzd7LYOH/ALPsNNeYKreXL5wQyIqZwv2rP2Pf2r/2t/C9vbfET9mf4N3l7b+A&#10;tZ8L6La654/utQi8N3t4lp5HiG0kOjxutxE0LgogSUBIjFPGWkoA+zbTwp4KsvEc/jmz8OaXHq13&#10;GIbvWIrKNbiZBtXY8oG5l+RBgnHyL6Csnx/8e/hP8MPEkXhfx54ztNLnbQL/AF28uL1zHbafpdmF&#10;Nze3U5Hl2sCb1HmSsikk4J2tj5Bk/wCCR11c/H62+K91rbyWVt478mGybxIfs8fhRvEyeNpCtn9j&#10;8oXr+IYobNkB2f2bGuJBKqge9axpfxF8BftqeKPHegeDbrWoPG3we03T/DjSGeLTrfVdGvdWna2v&#10;LqOKUWYul1iDZKY2yLObh2VEIBd8QftvfsjfC/w54S1+4+IES6N4+02fXvD2oaD4fvb20k03zIHu&#10;NXuJLSCRLOxVr2CSW+uDFAnnh3kAJau98G+Ofhz8Z4tQbRAl5L4X8ST6dqNpqOnPHPp2o25H3o5l&#10;DIxR45o5AMSQzxTRs0cqO3yH42/Yd/ae+K/7J/hj9nrxH4Q8O+GtcvfhxqHw48c+I/D/AMT7mW2T&#10;w9dW0EEswtpNKAv5/wDXSwo4he3kTatwIrq5V/f/ANmzQfFN98cfjL8WtR0vWdM0bXPE9hpuhafq&#10;1m9v9rGnWKW8+ppHIFYLNMzwqxGJI7GKVC0ckZoA9q6UUUUAFFFFABRRRQBDqP8Ax4zf9cW/lUHh&#10;n/kXNP8A+vGL/wBAFT6j/wAeM3/XFv5VB4Z/5FzT/wDrxi/9AFAF2iiigAooooA8U0v/AJSJ6z/2&#10;RXTP/Tvf0UaX/wApE9Z/7Irpn/p3v6KAMv8Aaz/5Oq/Zb/7Ktrf/AKhniCvf68A/az/5Oq/Zb/7K&#10;trf/AKhniCvf6APCP+Cjvwx+F/xU/Yq+IGifGm71mDw1pmhS65qreH7xYLp00/F8EV2ilHLW6gjy&#10;3z2UnFfzp3M8d5f3N5baUthBNdSyW+npcvMLWJnJSESOS0mxSF3sSW25PJr9nf8Ag4Y/aN0j4efs&#10;g23wAsfF+iw6z8RNdtILnSrm8P25tMt5RdSzQRKDlTLBBA7SbU23DAEyFEb8YFOFAIr8342r03Wp&#10;0ktUrt9fJfn95/a/0V8qxMMsxuYTm/Zykoxjd2ukm3ba70SfkLRQDkZor4M/rkKKKKACiiigBCAR&#10;jOM1lny7TxesQdy15pzEqT8qiGQcj3PnnP8AuitWs83CTeJTaDG63sQ59hI5H/tP9PataX2vRnnZ&#10;hvSS35lb9fvRdCk9KcBgk0J90UtZas9BJRWiGyKCMZ69a5xLO4tHsfB727G3inSW3mSRf+PeEhlU&#10;5OQyuIlPXIcHPLBekIB61T1XSY9REcglaKeFi0FxGBujJGD14II6g8H6gEb0aig7P/hn0Z5mZ4Oe&#10;JgpU/iXTTVNpta91sW1XDZIp1Zdlql9a3kema3FCHlJW3uINwScgZK4b7rYydoLZCsc/KQNPevrW&#10;c4Sg1fqdeGxFKvG0dGtGno0/QWikDA9KWoOkKRxlaUkDk01mBBFAm0ldlDWrq7Aj0zTWVbq6OI3Y&#10;Z8tR9+THfA6DuxXPFIPC2mLCbfNw0bNl45b2V1bnOCC2CD3B4PfNRaIj6nfSeJHb5JE8qzVcAGEN&#10;kOSPvbj8w5wFIxyWzrEgda3lKVJKMXbv6/8AAPIoYalj5Sr1ldP4U+iXW3n+QKu0YHTtS0m5cZzV&#10;bUNY0vS0DajfxQbzhBK4BY+gHc+wrFRlJ2SuenOtQow5pyUV5u35ljzPav0u/wCCGn7ef7K/gH9l&#10;y6+D/wAXPi9ZeDfEdtr2oarcReL9Ua1sGt5HhVfs9xcKlvCVJ8p7bzPNaWGefYElBH5ezatqOoR+&#10;TomnzIS+BdXsBSNcHJBRirnIyAQMZ703w1Z6tatdnULSGCGWYyQwwzmQqzEmQ52rwzfMByfmJ4yF&#10;Hu5PmU8mqyrKKbatZvX/AIB+UeJPBeE8TMFRy51ZU4xk5KSV1e1k3e11bzW6P6b/AA74j0DxfoFh&#10;4q8J63Z6ppWqWUV3pup6dcpPb3dvIoeOWKRCVkRlIZWUkEEEEg1dwv8AdFfjn/wR+/4KM2/7MfiZ&#10;P2bPjJqvl+AfEeqb9H1a7ulSHwzeyEl92V4tZ5CC7bgIpC0hG2WV0/Uj4/8A7WP7PP7LXhy28U/H&#10;j4oafoNteXMcFnHIsk9xcMzBcx28KvLIq53MyoQihmYhQSP1PLs1w2Y4RV4uy6p9H2Z/AnGXAGe8&#10;G8QzyuvTcnf3JJN88e6Sv810LHiD9mn4EeJL681i4+GOnWOpahcm4vtZ0EPpl/PKWZi73Vo0czEl&#10;3Jy/zFjnJNUfhFqlz4Q8YeIPgJ4s8VXt7NZSnUPCDaxcPNeXWhPHCGLXDgfamt7tp4CSzzJF9kad&#10;madJJU+PXxvv/CH7K/ir9oX4G2+m+MJtK8H3WueHUsp2urXVRHA0yeW1tuMyuq/Ls+9kYPevnDw9&#10;/wAFUP2WP2mvCvw51Pwp4jh0P4gS/Efw/ZW3hnWLMS31rLdXMFtdm3Khw8TW11cQ/aFIG1nztwQO&#10;51qSkoydm9vP0PlKWWY+tQnWp0pOMLczSfu+vbZ7nv8Ap3h34++ErDSdP8ceBfBHxBtfD+nyXFtq&#10;+nNJpWopdxq6wxWtld/aId7IFQ3D30I3u2VVRmu++HPj3R/iX4L0/wAaaLaXFvFeIyy2V55fn2U6&#10;MUmtphG7os0UqPFIqswV42AJxmtxQCoyK818Z/DTxh4R8ff8Lb+B+j6Q9zerN/wlXh66u5rOPWHa&#10;ONUuleLdELxRBFH5ssLs0SiPzI1ANanCel1ifETxtYfDzwdfeLdQtZbn7MiJaWFvNFHNf3UjrFb2&#10;kJldE86aZ44YwzKGklQZ5rP+HXxd8PfEKa70RtPvtF1/TVV9V8Ma2kcV9aIzMqSlUd0khco+yaJ3&#10;iYoyhyyMBR+A/h2H9oh3+NfjrWrybTdH8aatYeGPCkDGCytZdK1O50/7ZcbGJvppJrVp080+TEPs&#10;5SFZojcSAHb/ALPvw78ceCtD1jXPiXcaaNf8T64dV1Sw0W4eey09hbW9rHbwSyRxyTKsVrGWkdEL&#10;yNIwSNSsa+hUAADAFFABRRRQAUUUUAFFFFABRRRQAUUUUAFFFFABRRRQAUUUUAFFFFABRRRQA3I5&#10;5xXgPxX+NPiT9n/9lnWvif4T02yur+3+IlxYww6grtD/AKZ4payLMEZWO0XBfAIyVxkZr34gc8fS&#10;vnj42/Brx18fP2TNd+Gnw3m0uPWZviPLfWp1q9kt7ZhZ+LPtkitJFFKylo4HVcI3zEA4GSN8IqLx&#10;cPbfBdc3pdX/AAPOzZ4xZXWeE/i8kuTb4rO2/n30PMv+G/P2iAABpfg3Hb/iS3f/AMmVv/CP9tz4&#10;0eL/AIqeHfBXijRvDJsdZ1MWkzWGnXEUqZRyGVnuHUYKjgqcjI461w3/AAwv+2iBn+wPhn/4Xeof&#10;/Kmui+DP7GH7U3hf4x+GPGHjaw8B2+laRqwur59M8WXtzcbFjcBY45NOiViWZesi4GTzgA/omYx4&#10;EWAqPDP95Z8vxb203P584dq+OX9vUFmMX7DmXPpT+G6vtrt8z6V0j42+GNT+PHij9n1dPu49U8J+&#10;DdD8SahfSqgtpLXVLrVraFEbdu3o2j3BfcoULJHhmJYLyGgf8FAv2PfE+iXnibTPjdpyadY6Td6t&#10;Nf31pcWsL6XbwvO2pRvNGglsXhjllhu0LQXMcMrwPKsblaPxP/ZG8UePPjr4t+J+k/EjR7fQfiH8&#10;O9H8F+OfDOq+Gbi5ludNsbrWZibS7gvrf7LLKmtXMZdo5gpjiYDhlbg/En/BMvW/ix4u0r4mfHz9&#10;o+91zxPpereGxLqeg+HItKh1TSNHTWY1sbu3EkqO95Fr+pxXckflROkyrFBAF5/ND+lD2Dx7+118&#10;GfBvwM+JHx90bXP+Ej0j4X6Bd6r4kg0ApLKUh0iHVxFEWZUd5LK4tpUO4IROmWHOOLT/AIKV/sz6&#10;p8VLb4WeC/Fdl4jlk07R7y71bQtc0+eysl1G+ks4o5ZBcZWRXjLMmM7WXbuJwOasv+CTH7PNp+zB&#10;4g+AFxp9jfa5qfh/xLo2ifETUdBgl1XRLXVbGTTEWBsDb5Gmi1s/kKebHaIXGWatX41/8E4vA/xe&#10;+IsfxCn8Wy6bFH4c0XSrjTNN06OMXCadqEt6H35+VpDKY84O0AHnpQBL4i/4Kh/spafqnhyz8M+I&#10;dU16PXNfXTpn0zw5ftJDbvpOt6lbX0EBg83ULe5XQbyO2e0WYXLMhhMisCfR/Hv7SPgnQfhR4e+L&#10;HgYHxfaeMdQ0qy8HLoUyyx6q+oyxpbzLKuQLYJIZ5JgG2QRSOFcqFPy5+yP/AME+PjvH8etF/aG+&#10;P3iW601fA8XhKy8JaHexWMl3cQaP4e8TaU4neyYwqrnxNJKHBLtJaufLiSSOOP2q7/Zf8Y/CH9m/&#10;4TfD/wCDl7Dr2ufBnUNJm0g6iBb/ANq20FtLp17H97ZHNJp93eCLcdizNGWKgFgAc38P/wDgpx4T&#10;+Ko+LF78Pfgnr2pWHwb1XXLDxVc2/iXQ5pzJpWpzWVyiWNvfS3sLyLa3c9utxBCJ44Rhh5iE/TWg&#10;63pPibRrPxJoN9HdWOoWkdzZ3MLZSaKRQyOD3BUgj6185fEv9lz48nx14k/aA0Hx3oOueMYPBev+&#10;Gfhlp1r4WTSobCLWruwmln1Wdp5vt5tnsLZ1MUdvmNJwYppZEZffPhr4JtPhr8PNC+HmnXctxb6D&#10;o1rp0E8oAeRIIliVmxxkhQTigDeooooAKKKKACiiigCHUf8Ajxm/64t/KoPDP/Iuaf8A9eMX/oAq&#10;fUf+PGb/AK4t/KoPDP8AyLmn/wDXjF/6AKALtFFFABRRRQB4ppf/ACkT1n/siumf+ne/oo0v/lIn&#10;rP8A2RXTP/Tvf0UAZf7Wf/J1X7Lf/ZVtb/8AUM8QV7/1rwD9rP8A5Oq/Zb/7Ktrf/qGeIK9/oA+K&#10;f+CuH7AHxY/bq07wT4R+B+i+DdDvU11JPGnxD1ycx30OjQq4XTIo4rdpL2N5rprsQPNBEJLFMsrS&#10;CRPxP+Lfw7uPhB8W/FXwkufEdnrD+FvEl9pB1awAEV4Led4lnVQ7+XvChjHuYxklCzFST/Tvruq6&#10;VoGj3eua3cpBZ2du893PJ92ONFLMx9gASfpX85v/AAUI0/8AY+0r9rHxFH+w/wCIbK78D3EhZrPS&#10;rGSDT9M1QTSpd2lkXwJLdWRXTylEKeZ5cXyoMfFcY4GnVwka6S5otLfp2S9T+nPo0cU4vAcS1Mpq&#10;TaoVIydrKykrWbfTRNLXqeOA5GRRUct1BbrC87+WlwXFs8g2rMUxvCE/eK7lyBnG4ZqQEEZFfmc6&#10;dSnbmVj+68NjcJjE3QmpJOzs07NaWdvMKKTI9RRvX1qDpFooBzyKKAEf7pqjBYKuv3WqLOSZrWCE&#10;oP4djysPz8z9Kv1keHmaXV9aaT+DUY1U57fZoD/M1rT+GXp+qPPxnL7agv735Rka9FFFZHoBRRRQ&#10;BDeWVrqFu1nfWsc0L43xSoGVsHIyDwcEA/UCqLWGqaQwl0q5M8G7MlpcOSyjIz5ch9t3yvkEkAMg&#10;FalIwyOlXCpKGm67HJiMHRryU/hktmtGv816lTStYstU3LCZI5o8edb3CbJY8kgbl9Dg4YZU44JF&#10;W94PQGqmoaPZakii6h+aMkxSo214z0yrDlT9Kg0i4vIpptJ1GUyy27ApOU2mSIj5WOAF3ZDAgf3Q&#10;cLkCrcYSjzQ+7/Iyp18TRqxpV7Pm0Ul1a1s1rZ6Gizcc8VkvLP4kLRwbo9OVtrOrENd887SPuxgc&#10;Z6uScEKAXXWDJrF0fDdrI6I0W6/lVmQrGSQEUjBDNggkcqoPQlaE8H6fHEsEd7qKRqoCpHqcy7R6&#10;DDZH4VdNQhHmk7N7abefr2OLFVMVjajhRjzU43T1teXa/ZdbehZvNX0jSAkN5eRxMykxQj77hQOE&#10;QcscdgCajXVtRvADp+iP5e5D515J5KsjDJKqAz7l/usqZ554qvY+A/D+mIy6fDdxFzmRl1Kfc59S&#10;d+SfrUq+Hr2JCLPxHfJgfKHZJB/48pJH4596r/Z1s7vzX6IzvnM178FCPaLTdvV6fckC6Nf3aj+2&#10;dblkJXDR2WbeNuSQwIJkVu3EmParVppWl6c7yWFjHE0gUSSBBufAwNzdWwOMkmoEsPEbsFvNehWM&#10;ck2djscn6u7jH4fiKhj1PU9IxD4gi8yMnC31tESOmf3iDPl9/myV4JJXIFJ88o2jJPyX+VjSm8Jh&#10;5KVWjJf3pa/e7tpfI1tpxjb+OaXOTnHbqajtru0vIEurS4jkjdQyyRuGVgRkEEdeKlyMZzXM007M&#10;9qEoTipQd0xjx71KMMgjoagstH03TWc6dp0EHmBQ/kwqu7HAzgc4A49KtUVUalSMeWL0MauDwler&#10;GrUppyjezaV1fez3R3vwI/ag+Of7NHhjxd4J+Cvji50PS/G2lTWmsWlq5VY5ZEMZvYApHkXaoSon&#10;QhiNu7Plx7Ol/wCCbHi7wx8KP2z/AIanU/ByX+n33iay0iOG23JcWU1xcxLb3NtIjo0TJceUZMEi&#10;S3NxAyskzKfHadbXWo6feRalpOqXVld28qy2l7Y3Lwz28ikMskciENG6kAqykFSAQcivSwuaYmli&#10;aUpzbjB3Setu58Tn/h/kGY5Pj8PhcPCFXFRabirNyt7rduzs9D+mBZFIyOh5FO618Sf8Epv+Cot1&#10;+1rGfgF8bLZYviFpGlG5i1iCELB4htoiqyTlUUJBcqWUyRLhGBMkYC744vs3xB4i0Hwj4fvPFPin&#10;XLTTNM020kutR1LULlYYLWCNS0kskjkKiKoLFjwAMmv2bC4ujjaCrUneLP8AMfiDIMz4Zzarl2Pg&#10;41YOzT/Bp9U1qmYXxW+Efh/4p6VEJ7y60nW9PSZvD/inSXVL/R5nQDzYHYFSMqpeGRXhlCBZUkXK&#10;12f7N9tfWf7PPgS31LTYrO5Twfpq3NnBdTTpA/2WPdGsk7vLIqnIDSOzkDLMzEk8F4YsP2jvi1pz&#10;+MvCd/oPgnRbhh/Ydl4t8I3d9qV3Bzi6niW9tfsW/gpbuGlVcGXypGaCL1zwH4am8G+CNG8I3Gsy&#10;ahJpWl29pJfyxKjXLRxqhkKr8qliN2BwM4HFdJ4xs0UUUAFFFFABRRRQAUUUUAFFFFABRRRQAUUU&#10;UAFFFFABRRRQAUUUUAFFFFADCQOTXzJ+0947+Ivw6/Yu8Q+JPhV46vfDWtN8TfsNvrlha2009rHc&#10;+MFtpiiXUM0JYwyyKN8bAbsgZAI+nSBgA818l/Gz4ifsq+Pfgt4k/Zx+Iv7Ynw98Ca/F4/ub6WHX&#10;vE9ilzZS23iJtRhEtrLcRPtkEUfBKkpIGB5FcOYU8RVy+rDDu1Rxai9rNp2d/U4czp4mtl9aGHdq&#10;jjJRd7WbWjv6nhP/AAsz9sfqf29viIfT/invCv8A8pq6z4BfFT9qY/Hrwbp3i39r3xl4k0u+1xbf&#10;UNG1fRfD8cFzG0UnDNa6XDMuCAwKSLyozkEg5n/CKfs0dv8Agq78DAP+vmy/+XFbvwui/ZL8D/Ev&#10;QvHniH/gp/8ABXU7bRb/AO1Gws9X0+1eZgjqo81tUlCjLAn5DkDAxnNfjOT8O+J9DNqNTGYnmpRk&#10;nJc97pPVWt2Pw/I+GvFbD5zQq43FOVKMk5LnveKaurddDrP25/8AgpvrX7HniT44eFR4D1HU7rwD&#10;+zvY+O/BcmmfD/XNXtptVmfxKjQ6pc6fDJDYWgOkWeJJ3txtkuW80rGTF0Hiz/gpr4M+GdzrOl6r&#10;8N/GHjKfQNYvh4nu/COkWFpD4b04a9daRaT3Qv8AUkM4kmtZ0DWxlkf7LJI1vbqyR074o/EX/glj&#10;8Yk+Iy+PP2svhfcf8LV+HEHgbxp5XxXsI/tWixf2nshTbcDynH9sX37xMMfMXn5Fx5L+0d8Of+Cc&#10;Hxs1FJPBn7fvwn8Irf6ibjxRfWfxI3XupwvrY1eS3Jg1iC3kj857rYt1b3SQm6dkUAukn7ofvx6z&#10;8Ff+Ck/hnVvEmr+C/wBpLwnc/DxbO+8WzaR478QX2m2XhzV9O0fxKujM0Up1CW4hlVrvT0cXMUAk&#10;llYxBlwK7hv2w9G8NfBvxP8AGfxNok2s2mm+P18NeHbDwkIpZ9ZmutQttP06KFppkh8ye4u4E8x5&#10;I4V8ze7ois45DwX8Wv8Agl74B8a6V4/8N/ta/C+LVNEtfEdtp80nxTsHCR65qlvqmogq1xgl7q1h&#10;dSfuBSq4BIrkfF8P/BLLxvrHiHUdd/b60A2niTV01e70W3+PsEVha6lHPDdQX9tAl0FguIbm3guI&#10;5EwUljDCgDrIf+CqHwQtdZuPCHi/4Y/EHQNfs/FGh+Hb/wAP32kWtxc22qald30Rtmazup4WNpZ6&#10;fNql0ySMkWnvFcAyb9g6zxh+1Pq3jf4D+BviH+zZpUVxq3xU16y07wM3imzZIVt5vMuJtSlgE0Ty&#10;xxadb3V6kAkjeYRJHuiaTcnj9/4T/wCCOGuaPb6f4u/ai+G+u3UXhjxNolzrGtfGGzuL6+j19YE1&#10;W4mna53PcypbpEsowYYi0MXlxERjqfHfxf8A2AL/AOEfhD4YfCP9uf4R+DW+Ht/pN14IuLLx1pkk&#10;WnpYbYltTELpC1vLaedZyIroTDcSBWU4NAHU+Nvjn+1Xaa/8ZvCHhX4b+DV1bwL4U0vxB8P7NdXu&#10;r7/hIoJptSLQXbGK2FjNOunNAgT7Qtu0gmL3I/cD2nwB4w0v4ieCNH8faIswsdc0q31CzFwgVxFN&#10;EsibgCQG2sMgE4Pevk7x/wCKv2Etd1j4heOfAP8AwU08K6J4o+Ivhc+H7/VL34w2d/a6ZZmV2D2l&#10;m94sUM8Sz3PkPysTzlisi7o29f8ACP7aH7APgrwvp3g7w/8Ati/Ce30/SbCGysIf+Fk6a3lwxIER&#10;ctcEnCqBknJxQB7ZRXk3/De/7C3/AEej8Jv/AA42mf8Ax+j/AIb3/YW/6PR+E3/hxtM/+P0Aes0V&#10;5N/w3v8AsLf9Ho/Cb/w42mf/AB+j/hvf9hb/AKPR+E3/AIcbTP8A4/QB6zRXk3/De/7C3/R6Pwm/&#10;8ONpn/x+j/hvf9hb/o9H4Tf+HG0z/wCP0Aep6j/x4zf9cW/lUHhn/kXNP/68Yv8A0AV5Zf8A7e37&#10;DDWMyr+2h8JyTGQAPiNpnPH/AF3r1LwwQ3hvTyD/AMuUX/oAoAvUUUUAFFFFAHiml/8AKRPWf+yK&#10;6Z/6d7+ijS/+Uies/wDZFdM/9O9/RQBl/tZ/8nVfst/9lW1v/wBQzxBXv/SvAP2s/wDk6r9lv/sq&#10;2t/+oZ4gr3+gCGeNZU2lARnp6V4j8H/+Cb/7DfwM8D3fw8+Hn7Lfg6PT9S02Ww1mXVNHj1G71a1k&#10;l8x4Ly6uxJPdx7sYSZ3UBUUAKige5AjOATS5AOAKmUYy3Lp1atK/JJr5n50f8FmPjh8L/wBhz9nX&#10;w/8Asz/Bn9mjwZbx+PPD+v6RphTQ4ILHQLB2tmvRBbQqnzyyXEcoVSqeZEJHDlVVvxxDgfe698V+&#10;/n/BQf8A4JZfDf8A4KGeJ/C3inx/8WPFmgXHhO1ubbT4NEa0Nv5Ny8T3J2yws3nP5FuA5YqohGE5&#10;bc/Uv+CNv/BOzVPhYnwxT9m7SLcJpEthF4it1xq6eZs3XJvGzI9wCgKyOWKZYLhWZT8hnXD+MzfF&#10;83OowivdVvS5/R3hh4wcMeHPDypfVZ1cTVk3VlzaWTfLa91s+nqfhf8AAL4D/E/9p/4u6Z8Dfgvo&#10;sWo+IdVDtFHcSmOC1hUZe4uJArGKFP4n2k5Kqqs7KjdZ+2L+w7+0D+wd4y0PwX+0DaaEZPEmn3F3&#10;oepeG9We7tLsW7xLcR5mihlR4zPASGiCkTLtZ8OF/cD9k3/gl3+yB+xpqun+LPg94Au28SafY3tq&#10;PE+satLcXlwl1KkkxkUFYd58qFNyxqQkSICFGD5x+3V+xP8AH7/goP8AEnTPhd4x8PeFvBHw68Ke&#10;JbS6l8YwfZ9V1nxJpcttM09taeZbq+kTR3MVujgF0ljnD+Y3ktby4LgvDxwEoc16m6eyv2t2Pbl9&#10;JvOa3FtLEKkoYFaSho5NfzX7rdJaH4WA4GD2o3r619XeKv8AglR8StQ/buh/ZW+EMnii68F6prdz&#10;b6X8StU8G3L2lpbWwlF01y8axxNJDNbzWwO6FZ5BEy7EnQ1w3/BQL9gP4kf8E9viZpHgXx1400vx&#10;BpniKxkufDWv2UX2V77yfLW5je0aR3geN5EyA8iFJYyH3F0T43EcP5phqU6k4aRdn/mu6P6Tyfxh&#10;4EzvH4bBYfE2qV48yTW3lJ7KWj0bPCjyODWV4b/5CuujJ/5CsfT/AK9Lata+WTS/D9v4q1ONrXS7&#10;u6ltbTUrkbIJp4yFkiSRsKzqSAVByCelZHhsn+19dBI41SPGCP8An0g4rz1SqU6cueLV11Xmj7SW&#10;Y4DH4qh9WqxnyyafLJOz5Zb2ehr0UhYA4NG9fWuU93YWik3L69DilBB5FAbhRRQTjk0AIzcfWsHW&#10;dRjtfFtt5VsZ7kafKsMEcgVTvkQ5kOCVX93ncAcbW4JKqdXWb/8AszS7jUBDvMMLOqZxuIHA/E8f&#10;jUGjaNFYE39wFlvp1H2m72fM/wDsg9Qg/hXt7kknoouME5y13R4+ZRrYupDD0XytNSlLsltZdWyb&#10;SdN/s6BhLIJJpnMtzKBgSOcAkAkkAABQMnCqoycVboAA6CisJSc5Xe56lGjCjSUIqyX9fe+oUUUU&#10;jQCMjBppQMuCOvUfjmnUUA4qWhQn0GDzmudPnks5nbLSWu0Bj8uS6MCrkhQu4gsB0IqH7frunFU1&#10;WxW4j6NcWKnI+bqYiSwAGPulyeeBWrSe+Oa1VVtWnr/Xc4Hl8Iy5qMnB+Wz9Vs/PqVtO1ex1MMLW&#10;Y7kA8yKRCjpnpuVgGX8R71Z3r61V1DQ9N1QL9ttQXQERzIxWRM/3XUhl/AjNQS+HlSICw1C7hlTm&#10;KVrmSUD2ZHYhge4646EHFFqUno7fj+JPtMypaSgpW6p2b+T0v8zRyPUUb19ayltfGqSqzaxp0iDO&#10;6NdPePd+Pmtj8qetrrs7F7nU0jJbhIIAVUYHGWySc55wPp6v2Ud3Nfj/AJAsdW29hK//AG7+dz2P&#10;9jH9rLUf2Kfj2vx70/w+2piDwzqNhNYG4MUdz5yxmNJX3rsiEqRSswWU/uNoTLiSP9Dv+CRXxB/b&#10;h/4KLax4l+Jv7X2o2Gq/B+01e2vfDmnpYQ6fND4gsdSs9StEgFuizSWkHlrvE7uSyxxs85E4T8zf&#10;2Tv2PfFn7Xvx78PfATwB9quL/UZfO1HU71pLmHS7KMqLjUZYtwQBA4AHyBpZYolKmRa/o/8A2ffg&#10;V4A/Zq+Dnh/4IfDDSmtNF8PWC21okkm6SUkl5JpGwA0kkjPI7YG53Y4GcV+kcIxxUsOnd+zje2lr&#10;t/oj+I/pGV8goZxKMYReNqqLm739nFKyXRKT+enyO3hBWMA06kUEDBpa+2P5cCiiigAooooAKKKK&#10;ACiiigAooooAKKKKACiiigAooooAKKKKACiiigAooooAKQRopJC9aWigBNi+lGxfSlooATYvpRsX&#10;0paKAE2L6UbF9KWigBNi+lGxfSlooATYvpRsX0paKAE2L6UbF9KWigBNi+lGxfSlooATYvpRsX0p&#10;aKAE2L6UKoUbVXAHQUtFABRRRQAUUUUAeKaX/wApE9Z/7Irpn/p3v6KNL/5SJ6z/ANkV0z/0739F&#10;AGX+1n/ydV+y3/2VbW//AFDPEFe/14B+1n/ydV+y3/2VbW//AFDPEFe/0AFFFFABRRRQAUjAMNpH&#10;BpaKAIzCgcMEHA4rh/iF+zV8EPix4wi8c/E74caf4h1C306OytP7bVrqC1iS6ju/3MEhMULtPDA7&#10;yIqvJ9mgDswhiCd5RSaTWo4ynCXNFnnPxS/Z18GfET9n3VP2a/D17e+CfD2p+HjocMngiG2spdNs&#10;DGIjDaB4ZIoB5X7tdsfyKfk2Mqsv89H7bf7P2h/sl/thfEH4MaJoWvaVoyeInuvDCeJ4pI5rrTnV&#10;UikhaXJuLdWikgjmDSGQW+XYSeYi/wBLnAG38q5r4jfCj4Z/F3QG8KfFb4eaJ4l0syCb+ztf0mG9&#10;t/MAIDeXMrLuAZhnHRj6mvIzfKaWbYZUm+Vp3Tsfonhv4i4/w7zv69Th7WEk1KDk0n5311Xdrqz+&#10;Xq9vYbSzlv5NzJDEXZY03MQBngDknjgDrX66/sg/8G9fwgs/BFn4r/bD8U6p4g13UbRHufDGg6m1&#10;np+n7ireX58OJ55BgqZVkjQhiAmQHPyn8av+CB//AAUJ+H/gW7+KfiHWvBPiGFtQmv8Axf4d+Emm&#10;3M2p2dlLdu9x/Y1nMltFdSRQMXitg0OSBDGrFE8z9xvh/rK+IvBOka/F4dvNHW+0u3uP7I1Ewm4s&#10;d8YbyJPJkki3pnafLd0yDtZhgnwsh4Zjg6lSeLipa+7fXTvbofrXiz46VuI8DhKPD2JnSUouVZRv&#10;FqTtaKlo7LXbc/J//go9/wAELNU8ALa/Ej9gXwBe3+hwWL/8JB4Lk16a8vIXQ7hcWjXbtLcBl374&#10;jKZAUQQo+8qv5rzQXNldy2N9aS288ErRXFvcRGOSGRSQyOrAFWBBBU4IIIPSv6m7oSBD5Ue5gp2q&#10;TgE9snt9a+IP+Cov7I/7NPxT/ZH1b4t/tBaJ8P8A4afE86aL+28U217CGuNYtbCaVdNN61vFcajA&#10;0UMqeX5W8xxCRIw8SbazrhTDYlSr4d8kt7dH/kY+F/0gs5yCVLLM5i8RRbSU7t1Ipvq3fmSv1s/M&#10;/EIMD0ND/dNNikDrvA4PI4qPUL620+zkvbuZUiijZ5GPZVGSfyr8xUWp8p/eSrU3RVW9o2vfyKOr&#10;/wDEx1K10VUOxXFzcMuDxGwKKeeCXwe+QjCtNFOckVR0W1uE83U74H7ReEO6tgmNB9yPhmHyg84J&#10;BYuwwGxWhTquzUV0/PqcuAjKadeas5u9uySsl92tvMKKKKzO8KKKKACiiigAopCwBwTQWUdWFAC0&#10;UmR6ilJA5NABUN3PHa20l3M4WOJC7segUDJP5VNVPXbkWWj3V39oWLyreRzK8TOqYUncVUFmA6kA&#10;ZNa0Ie1qxh3aX3s4MzxMsFl1XER3hGUvuTf6H7w/8EY/2C9f/Y4/Z6uvEnxV0q2g8deObmO+1iBF&#10;VpNNs0TFrYtIB8zJullcDIWS4dAWCB2+y0BC4Geah0uNIdOt4kfKpEoB9QBVkMDyTX7vhaFPC4eN&#10;GmrRirI/yTz3OMbn+cV8wxcuapUk2369uyWyQtFFFdB5QUUUUAFFFFABRRRQAUUUUAFFFFABRRRQ&#10;AUUUUAFFFFABRRRQAUUUUAFFFFABRRRQAUUUUAFFFFABRRRQAUUUUAFFFFABRRRQAUUUUAFFFFAB&#10;RRRQAUUUUAFFFFAHiml/8pE9Z/7Irpn/AKd7+ijS/wDlInrP/ZFdM/8ATvf0UAZf7Wf/ACdV+y3/&#10;ANlW1v8A9QzxBXv9eAftZ/8AJ1X7Lf8A2VbW/wD1DPEFe/0AFFFFABRRRQAUUUUAFFFFABRRRQAj&#10;orqUYZBGCKo6BoGi+FdEs/DHhnR7bT9O0+1jttPsLK3WKG2gjUKkUaKAqIqgKFAAAAA6VfoPTigB&#10;pzjDdT0rwL/gpN+xpeft5fsp6v8As+6Z43fQLy4v7TUbG98kNG1xazCeKOQ7WZEZ1XLqCy4B2uMo&#10;3vhJ6Hn1FLtJPPrSlFSjZlUqtSjVVSm7NO6a6NH87f7Yn/BMv9qD9j/4n+JvDX/CvfEfi7wT4e8M&#10;22uj4k6foLrZS2e1I7pptm5LZ4ZzJuiLM4gAnIEayMnzSN/iK+3jIsbSbjj/AI+Jkbr/ALqMB/vM&#10;PRfm/qO+M/wW+GP7Qvw9u/hL8ZfB9tr3hvUp7WbUNIvHcQ3Rt7iO5jWQKw3x+bDGWjbKSKCjqyMy&#10;n8Rf+Cwv7B37PP7D/wAcVvvhX8T9QS4+Ic82raT8NrfSLCHTvD1lHJILkr9n8o28Bee0itYlhKhL&#10;a53tI+HX4DPeGqFCnPFYdpW3T2Xe3mf194TeOea5xj8NkGdwdTmajGcfib6KeuqXVq22p8gJngHt&#10;T6bGc8/rTsg9DX52z+z001oFFFFAwpMj1FPt7W81C4j0/TbGa6uriVYrW1tomkkmlYhUjRVBLMzE&#10;AKASSQBX6q/skf8ABC/9nLwf4L8O3P8AwUL1O41Xxf4+vktNB8HaXr11p0Gm3K2U941n9osJkku7&#10;lYba6kkfzBBiIqiMU82T18pyXF5vUapaRW7e3/Dn5t4h+KHD3hzhqcse5TqzvywjZyaW7d2kku7P&#10;ymRmlu4bKBGlnuH2QW8QLSSN/dVRyx9gKjt761uw32a6jk2kq3lyA7T6HHQ1/Sr+zd+xr+zP+yN4&#10;cn8M/s//AAm03QI7vH9oXyK097f7ZJJEFxdTF5pwjTSeWruRGHKoFXivkf8A4LW/8E4/jj+2N4u+&#10;GXjn9nnwwNSu9LlutI8RRz66kMVjaXEtu6XqwzyLGRGY5TL5X76QGJdsnlp5f0uI4LnSwbnCfNUX&#10;RLRn4lk/0oMLmHEsMPicKqODk2udyblFJXTaStq0lZH5AfDL4deKfjB8SvD3wk8DQWkms+J9atdL&#10;0wX135ECzTyrGrSSYJVAWBO1WbAIVWYhT+n3wL/4NvtG0vxBYa9+0Z+0Qdc0/wCwt/aHhzwzoElk&#10;y3TKANl69w5eNGzyYEL4BITkH1r/AIJ/f8EQvAf7G/xb0/8AaC+InxguPGfivQvtR8PG00o6ZY2B&#10;uLc27ymLzpnmmEUlzGCziPbcE+VvRHX1/wDbE/4Knfsp/sSeL7L4efF/VtautfvtLXUYtJ0DRnuZ&#10;FtWeaNJWclYwGkgkjC792RkgLlh6WUcPYPL8N7XMIx579Xol08j4fxF8ZuJuMM+WXcIVKioNWtCN&#10;pylu2tOZJK1rW6nxZ+2h/wAG9V5oPhiz8TfsL+ItU1vVF1JItV8M+MtZto1a2kYKJ7a4SCPaYScv&#10;HIWLxbijeZGIp/jn9sr/AIJr/tXfsNWCeKPjB4UstQ8MzX0dpB4s8M3L3VmJZCFjSVGRJoCzHGXj&#10;8vPAkJIz9+6b/wAHKXwQlhu21j9mTxrA41ho7BbXULKVZdO42zyM0iGK55bNuoeMYGLg54+cP+Cl&#10;3/BZzX/2wvDlx8DPgh8PbDTvh3qmnWT6y3jfw5DNqzX0d1JK/kNHdzQRRBEtir7PNWQOVZcKa5s0&#10;w3C1TDzqwmlK2nK+vTTbXqezwFnHj/gM2w2CxOHqToOXve1j9l2bvN66LVa+R8NjOATUc0ZkjaPJ&#10;AZSCQeRTweBkY9qWvzxScJXif2hUpwrUXTqK6ej9D9Yf2Nf+DhHwC/gS28H/ALZfhTU7LxFYbkPi&#10;bwzpSyWF9CCPLaSHzfNgnwcMqK8bbC4Kb/JT6k+B3/BX3/gn58f/ABzafDXwP8do7XXb+RIrKw8R&#10;6JeaWtxM8iRR28U91CkE0zvIipFHIzuWwqnBr+fokDqar39pbX9tLY3jHy5kKSBZCpKnggEEEfUE&#10;EdiK+xwnGWOp8sasFJLd7P8AyufzPxJ9GPhPHe1r5dXnRnK7jFtOCfRWsna/nof1UQyCRQ5NO/i6&#10;9RXyv/wR+/aA+N37TP7F+kfEr46a3Yanfx382mafqdnZSRS3ltaKlu010zSOk1y08c5keNY0z8oj&#10;Uq2fqhQNuT1r9LoVlXoxqR2kk18z+Gs0y+tlWY1cHWtzU5OLs7q6dtH1Q6iiitjhCiiigAooooAK&#10;KKKACiiigAooooAKKKKACiiigAooooAKKKKACiiigAooooAKKKKACiiigAooooAKKKKACiiigAoo&#10;ooAKKKKACiiigAooooAKKKKACiiigDxTS/8AlInrP/ZFdM/9O9/RRpf/ACkT1n/siumf+ne/ooAy&#10;/wBrP/k6r9lv/sq2t/8AqGeIK9/rwD9rP/k6r9lv/sq2t/8AqGeIK9/oAKKKKACiiigAooooAKKK&#10;KACiiigAooooAKDwM0UUAMcqVyeK+bv2j/8AglH+w/8AtXeOW+JPxn+F15f63cTO19qVt4kvrae7&#10;QwiJIWlilDrDHtV44o2REfcwH7yQP9JBQeMUhweAAOaicIVIcsldeZrhsTicHXVahNwktnFtNfNW&#10;Pw2/4LD/ALB/7J37AeifDLwN8ELHxk/iTxFJez32ra7qLXdvd2dpaWdvNvclVS4adopwkUYTNxdf&#10;6tTDGPiRXUvwetf0I/8ABQX/AIJw/Dz9vqDwnqfijxAunax4Klv30OW8sJLqzf7XEius8UM9vM6h&#10;4YJAsc8YYxbX3oxWvg3/AIKff8ElvDUfx9+CXwV/YJ+B1tpms6l4evNO1uW1014tPTTrYQ/8THU7&#10;5ndmdZDEN5SSZ/MkBMryxgfEZ7wzUxdaVehZWStFK13+R/VXhN48YLh3LqOVZvz1HKbcqspOSint&#10;o7tpdj846PrXWftBfA34jfsxfHLxB8Afiz4dutP1jQ7pzbTTWksUOq2Bmljg1C1aRR5kEvkvhhnD&#10;I6H5kNcnX55iMPWwlZ0qsbSW6P7NybOcs4gy6njsvqKdKavGS2f+TWzXRnbfsx+PfCvwr/aW+Hnx&#10;P8cwzS6N4d8b6VqWqCCLfIkMF3FKzqv8RXbux1O3A5Ir9pNH/wCCuX7Av7SPiLQPg98Lv2sNW8K+&#10;I9Y8Q2MWnXk/gq7tg80c8cj2Jn1CyNsv2lFa1D7vnM4WFzIUr8JabJCksbRSKGVgQQRwRXuZNxFW&#10;ymk6UYKUW7vv0X6H5R4l+C2VeI2PWOq4idOrCHLG1nHRtptNX3fRn9T8EiSRB4nDA9Gz1qRvu5BG&#10;cV+Nn/BEz/gpr4u+Ffjnw3+w98UbKfVvC3iHVmtfB2poZZbrRLmRcraso3b7NnU7cAGBpGZiYv8A&#10;U/sooDAc1+pZbmFDMsKq1LZ7rs+qP4F404OzXgfPamWY9e9HWMltKLekl69nsfEP/BWF/wBuXQ/+&#10;Ca8Pirwd8RLTSPFmhLa33xcufAguLVLjTBaTJerYSMWnhijuHgnMm+N/s9tKSQC0Tfhu/wDpN9ca&#10;o7eZPeTNNczNy80jcl2bqxPcnk1/Tb+0p8Kbn47/ALPfjv4I2fiL+yZfGHg3VNEi1VbfzTZNd2kk&#10;An2bl37DJu27lzjGR1r+bay+DPxbvfivd/ATTPh1qeo+NdO1W60y98M6LbG8uI7u2laK4RRBvDqj&#10;o2ZFJQKN27bzXyHGeFxNSdKVO7TurLVX3Wnd6n9I/Rkz/I8DhsdRxzp05QtNTlZSs9H7z6Ky+bOf&#10;or2Nv+Cdn7eKO0cv7Inj4NG21tvhydhn2KqQw9wSD2NeYePfh98RfhTr48J/FX4ea74Y1WRN8Wm+&#10;ItGnsZ5E/vrHMis68H5gCDjg18NVy7H0Yc1SnKK7tP8AyP6ty7jThHNK6pYTH0pze0VUi39ydxvg&#10;bwP4x+J3jTSvhv8ADzw5c6xr2u38dlpGl2gXzLm4kOFUFiFUdSzsQiIrO7Kisw+0dG/4N7P2+dV0&#10;u11K48R/DPTpLm3WWaw1HxLeme2YrkxSGGxkjLKeDsdlyDhiME97/wAG4XwfsvEPxh+I3xp1/wAG&#10;Xb/8I/o1jpnh7XZoZDama6eWS8hQ/wCrM8ccFmT1dY7r+FZTv/YFcFRk9vSvuOH+GMFiMBGviU25&#10;apXasun3n8qeL/jrxRk3FlXKsjqRp06NlKVlJyk1d7p2Sva3dH49fs6f8G/2va38XdV+H/7TnxD8&#10;S6XBoWl2V7Le+FNBgGl6x9pNwojsdUnkkZnhaAefFNZQyL5iFdyOkrew/tDf8G/3wPWz+HSfs0aL&#10;MkmmeO9N/wCFkS+J/F15v1rw606fbhGEHlx3QiGI/JFuuDJkltmP0Lhi8aL44mmmv9Mbw42mIILZ&#10;bWQXsd6JHLs0m8o8TRmMBAisrIxLOHATawQeOa+qpZJlVGHJGlH7rv73qfgGP8U/EDMsUq9fMKl+&#10;ylyx1VtlZbPsYPw3+H/hD4VeB9K+HXw+8PW2laLothFZ6Xp1om2O3gjQKiAewHU5J6kkmt7OSee1&#10;Hz9ScClG0DIr1EklZHwM5znNym7ti0UUUxBRRRQAUUUUAFFFFABRRRQAUUUUAFFFFABRRSMMqR7U&#10;ABdRnJ6daN6+tfOP7Q3w+0X4w/tZfD74c+H/AA/Pb3uiTW/jHxv4rtWlie206xuAdN01Jo3GyW8v&#10;1VipDJLaadqETgeYmfKvHfxg8G+K/wBtz4efHv4T+P7Dxpb+P9C8K6ZYfDHVvCGqwanYWC3mrzye&#10;I7OV5EW1CpehriOe0JZNNRDLG7ItAH3JRRRQAUUUUAFFFFADS6q2GOCelOr4c/bZ1PVLX9tJI9eu&#10;9bh1MaB4DPwI+xSXqK2uN4n1BPEAj+z/AClTYtpKXm/j7FJMG/ctPn7ij+4PpQAtFFFABRRRQAUh&#10;YDrS185ft5+AtK+MV34P+AWjeHJZPEvjrUJLOfxDbNNHN4d8PQbZdVvo5oiDBMY2jtIJBkpdX9tJ&#10;gqj4APozcucZGe9LXw9+3N8UvBHiPx58Pvjh4D+Jllqt34dPijw1YfCHxD4O1Z28caiNb0yznSya&#10;KSH7PeW0+lzwRXTw3EHl30kx227GY/b8KCOMIoxgdKAHUUUUAFFFFABSF0XgsKWvg/8AaA17wt4l&#10;/bE/ai+B8/7Set+FE8S/sv6VaNqjXd7eweFdQkOtwz31rbJIoieC2uNOupEhaMnejsylt4APu4yI&#10;vLkCnA5GRXwH8S/FWrfEr/gjB+0/b+HvCulSpbeAfG2neHdd8FaLe2lj4sjXR38vULK1uXmljDSO&#10;1vgSzK0lqzI7KygY/i79qz9ufU/Ber6zpfxE1Pw34u8GaW194w8HReC7SeC21g63DAdIEksBkubF&#10;LGdZIrmNo5bqJ4blXiV/KAB+ilFeZ/st6n8Qbn4dX2h/E7xle+I9V0XxZrGm/wBv6lY29tPf28N7&#10;KLeSSO2iihDCExoTHGqsU3YG6vTKACiiigDxTS/+Uies/wDZFdM/9O9/RRpf/KRPWf8Asiumf+ne&#10;/ooAy/2s/wDk6r9lv/sq2t/+oZ4gr3+vAP2s/wDk6r9lv/sq2t/+oZ4gr3+gAooooAKKKKACiiig&#10;AooooAKKKKACiiigAooooAKKKKACmTABdwHNPooA/Mr9r7/gm3+2B/wU+/aPi+KHxG1qy+G3hDwv&#10;4u1nwvpek31w15cSeHbcwGDWrOFUC/ar65S5V0mZFSBLJwJfJYT/ABb/AMFU/wBhD4YfsDfGjw/8&#10;Pfhb8Rde1201vw9/aM1v4jks5LqzYTPFuL2wjJjk2naHgTBifbJNl1g/dn44an8VNF+D/ibWfgX4&#10;e0zVvGVrodzL4X0zWJmjtbq+WNjDHKyEEIzhQcMuem5c7h8HftA/8EU/EX7bFvH+1Z8Xvi3rnhL4&#10;xeIvDOmv4j8Jwz2l54esL2G0hjezhxC1xFDlZeRcTiOSUupmVSsvzmdZNSx2GqeygnUlbV+Vuv6H&#10;7L4XeJeP4VzvCfXsVOOCpcydOOqfNrrG/d3vrsfj0eBk16N+yv8Asi/Hn9tL4m/8Ko+AOg2VxfxW&#10;Ul3qGp61dSW2m6dCo4a4njilZS7FY0REd2Zs7diSPH5Jpmvwy2bx63cxWuoWUQ/te0mBhezlGQ6y&#10;RyYaLDKww2CNvsa+4f2FPiL+29/wSw+Hlz+2lP8AsZ6j4g+GHxOTSbLVLieV4dRgRJrkWNylvGJJ&#10;oIpGupVBmhCym4tcOgYE/n2T5PPEZh7PEQlyQveyfTv6n9jeJXiTh8m4N+t5PiKf1iso+yvJa3td&#10;pXtdLXXrofSv/BJv/gjt8XP2f/2h1/aI/amgm0vV/CUUM/gmx0HW7W4sbqW7sru3uxdYQys8Mc6K&#10;ApjQSFyr3CYYfqCpx8v6V4f+w1+3N8IP28PhInxP+FhuLWe3naDW9Bv8fadMmEkiBZCvysGEZZSp&#10;5B5wwKj3AHAxn6EV+s4LCYXBYdUqCtHc/wA9OKeIM74mzmpjc2qOdbZ3tpbSyS0S9NBWUNWDonw3&#10;8A+G/E+reNfD3gjSLHWdeaE67q1npkUVzqJiUrF58qqGm2KzKu8naCQMZrezkHDdBXK/Caz+Kth4&#10;cvovjBrGk32qP4k1WSxk0WF0iTS3v5206N94BMyWRt1lOMGRXwWGGPVZM8BSklZM6rAPO3FfNv8A&#10;wVh+B8Hx4/4J+fFHwtBpl/c6lpfhi417Q7fSYTJdXF9pym8t4EQKxfzXhELKoLMsrBcMQR9I5+X5&#10;qpazdahaWiy6Vpf2yRrqFGhM6x7Y2lVZJMng7ELPt6tt2jBIrOrShVpuEldNW+86cBja+X42niaL&#10;tKElJPzTuvyPzK/4IP6l4y+LH/BPP4n/AAj+C37RMXhnxnF42lk0XWptKh1Q+Hra60+xMNzFZyTb&#10;JYZJYrxkLCNGmE/yuUZn/SnwLpvi3RfBOj6T478Twa3rlrplvDrOs2unCziv7pY1EtwkAd/IV3DO&#10;I977A23c2MnjvgT+yn8Ev2btd8aeIvhD4NtdIuPHviIazrwtbaKJPOEEcQjjWNFCRDY8uzn97cTy&#10;Z3SsT6QgJHTmssHQeGw8aTd+VJX9Dv4hzZZ3nWIx6jy+1k523s3q9e19iQDFFFFdR4wUUUUAFFFF&#10;ABRRRQAUUUUAFFFFABRRRQAUUUUAFFFFABRRRQAEgAk9q+BL/wD4Oe/+CG+kX8+l6h+24UntpWin&#10;j/4Vr4lO11JDDI03BwQelffbdD9K/J34Z/8ABtt+wxZ/DvQbH41f8EwfDXiXxjDotrH4r8Q2vx58&#10;QW0eqakIlFzdLEjqsSyS73CKqhQ2ABjFAHsX/EUd/wAEKP8Ao+Nv/DZ+J/8A5W0f8RR3/BCj/o+N&#10;v/DZ+J//AJW15z/xDef8Ey/+kROg/wDiQ/iP/wCO0f8AEN5/wTL/AOkROg/+JD+I/wD47QB6N/xF&#10;Hf8ABCj/AKPjb/w2fif/AOVtH/EUd/wQo/6Pjb/w2fif/wCVtec/8Q3n/BMv/pEToP8A4kP4j/8A&#10;jtH/ABDef8Ey/wDpEToP/iQ/iP8A+O0Aejf8RR3/AAQo/wCj42/8Nn4n/wDlbR/xFHf8EKP+j42/&#10;8Nn4n/8AlbXnP/EN5/wTL/6RE6D/AOJD+I//AI7R/wAQ3n/BMv8A6RE6D/4kP4j/APjtAH0J+zX/&#10;AMF6P+CVP7YXxUtvgj+zT+0ve+LfFV3aTXNtoun/AA38RJLJFCm+RwZdPVcKvPWvpP8A4Xh4K/6B&#10;Hi3/AMIHV/8A5Fr8kv2rP+DeTx14L8O6B4x/4Iz/AAF0P9nL4q6fr2dQ8exfHfXp5JdHe1uI57Nd&#10;6zbC8jwMWCg4jIyASD5B/wAOc/8Ag7N7/wDBVOH/AMPXrf8A8hUAfuZ/wvDwV/0CPFv/AIQOr/8A&#10;yLR/wvDwV/0CPFv/AIQOr/8AyLX4Z/8ADnL/AIOz/wDpKnB/4evW/wD5Co/4c5f8HZ//AElTg/8A&#10;D163/wDIVAH7mf8AC8PBX/QI8W/+EDq//wAi0f8AC8PBX/QI8W/+EDq//wAi1+Gf/DnL/g7P/wCk&#10;qcH/AIevW/8A5Co/4c5f8HZ//SVOD/w9et//ACFQB+5n/C8PBX/QI8W/+EDq/wD8i0f8Lw8Ff9Aj&#10;xb/4QOr/APyLX4Z/8Ocv+Ds//pKnB/4evW//AJCo/wCHOf8Awdnf9JU4P/D163/8hUAfov8AE/8A&#10;4OQP+CM3wZ+I+vfCP4oftgzaP4j8MavcaXruk3Hw28SNJZ3cEjRyxMU04qSrqynBI461h/8AEUd/&#10;wQo/6Pjb/wANn4n/APlbXzz+zF/wbgfCGf4N2Oof8FF/2GfDvxe+NWoajqV/4++JMfx41+3/ALeu&#10;rjULidJ2SMxjf5MkSM2wFmRmOSST6B/xDef8Ey/+kROg/wDiQ/iP/wCO0Aejf8RR3/BCj/o+Nv8A&#10;w2fif/5W0f8AEUd/wQo/6Pjb/wANn4n/APlbXnP/ABDef8Ey/wDpEToP/iQ/iP8A+O0f8Q3n/BMv&#10;/pEToP8A4kP4j/8AjtAHo3/EUd/wQo/6Pjb/AMNn4n/+VtH/ABFHf8EKP+j42/8ADZ+J/wD5W15z&#10;/wAQ3n/BMv8A6RE6D/4kP4j/APjtH/EN5/wTL/6RE6D/AOJD+I//AI7QB6N/xFHf8EKP+j42/wDD&#10;Z+J//lbXY/s9f8HA/wDwSJ/at+NPh/8AZ6+Af7Wp17xh4ovDa6FpH/CB6/a/aZRG0hXzbmwjiT5U&#10;Y5d1HHXOK8I/4hvP+CZf/SInQf8AxIfxH/8AHa6z9n//AIIU/sY/s6fHnwZ8c/gF/wAE8ND+H/iX&#10;wv4it7228Vp8Zta1VrSEErOq2ty7RSs8LSRjcON+4EEA0Afoyp3LyuPalwMYxSIcrnbj2paADAHQ&#10;UUUUAFFFFAHiml/8pE9Z/wCyK6Z/6d7+ijS/+Uies/8AZFdM/wDTvf0UAZf7Wf8AydV+y3/2VbW/&#10;/UM8QV7/AF8+/taOF/as/Zbz/wBFU1w/h/whmv19A719aAFopN6+tG9fWgBaKTevrRvX1oAWik3r&#10;60b19aAFopN6+tG9fWgBaKTevrRvX1oAWik3r60b19aAFopN6+tG9fWgBaKTevrRvX1oAWik3r60&#10;b19aAFIB6immNSuFUD8KXevrQXUDOaAPJx+w/wDskn4ry/Gm5/Zn+Hc3iFtRj1ODV5PAem/bINSW&#10;QyNfrc+R532l22Eyly2YkIwck+nalouk61p76Vq2mW9zayrtltrmFZI3HoVYEEVZWRWGaXevrUqM&#10;UVKdSatJmN4e8DeE/C2r6xr/AId8M2Fje+IL9L3Xbq0tFjk1C5S3itlmmYAGRxBBDEGbJCRIucKB&#10;W1Sb19aN6+tUSLSAKCSAM96N6+tG9fWgBaQqp520b19aN6+tACgAcCik3r60b19aAFopN6+tG9fW&#10;gBaKTevrRvX1oAWik3r60b19aAFopN6+tG9fWgBaKTevrRvX1oAWik3r60b19aAFopN6+tG9fWgB&#10;aKTevrRvX1oAWik3r60b19aAFopN6+tG9fWgBaQAAcAD6Ub19aN6+tAC0Um9fWjevrQAtFJvX1o3&#10;r60ALRSb19aN6+tAC4A6Cik3r60b19aAFwPQUYHoKTevrRvX1oAXA9BRgegpN6+tG9fWgBcD0FGB&#10;6Ck3r60b19aAFopN6+tG9fWgBaKTevrRvX1oAWik3r60b19aAFowMYxSb19aN6+tACgAcCik3r60&#10;b19aAFopN6+tG9fWgBaKTevrRvX1oA8V0v8A5SJ6z/2RXTP/AE739FJpRLf8FEdYcdP+FLaaPx/t&#10;e/ooA6b9oL9l74Q/tO2egW/xVtfEKy+F9WbVPD2o+FfG+reH76xuntprV3S70q6t5wGguJo2XftZ&#10;ZDkHjHD/APDtj9nn/oo3x8/8Ss+IP/y8oooAX/h2x+zx/wBFE+Pn/iVnxB/+XlH/AA7Y/Z4/6KJ8&#10;fP8AxKz4g/8Ay8oooAP+HbH7PH/RRPj5/wCJWfEH/wCXlH/Dtj9nj/oonx8/8Ss+IP8A8vKKKAD/&#10;AIdsfs8f9FE+Pn/iVnxB/wDl5R/w7Y/Z4/6KJ8fP/ErPiD/8vKKKAD/h2x+zx/0UT4+f+JWfEH/5&#10;eUf8O2P2eP8Aoonx8/8AErPiD/8ALyiigA/4dsfs8f8ARRPj5/4lZ8Qf/l5R/wAO2P2eP+iifHz/&#10;AMSs+IP/AMvKKKAD/h2x+zx/0UT4+f8AiVnxB/8Al5R/w7Y/Z4/6KJ8fP/ErPiD/APLyiigA/wCH&#10;bH7PH/RRPj5/4lZ8Qf8A5eUf8O2P2eP+iifHz/xKz4g//LyiigA/4dsfs8f9FE+Pn/iVnxB/+XlH&#10;/Dtj9nj/AKKJ8fP/ABKz4g//AC8oooAP+HbH7PH/AEUT4+f+JWfEH/5eUf8ADtj9nj/oonx8/wDE&#10;rPiD/wDLyiigA/4dsfs8f9FE+Pn/AIlZ8Qf/AJeVS17/AIJffsveKNGvPC/ifxZ8cdR03UrOW11D&#10;T779qPx9NBdQSKUkikjfWyroykqVIIIJBoooAtj/AIJs/s8D5V+Ivx7H0/aq+IH/AMvKd/w7Y/Z4&#10;/wCiifHz/wASs+IP/wAvKKKAD/h2x+zx/wBFE+Pn/iVnxB/+XlH/AA7Y/Z4/6KJ8fP8AxKz4g/8A&#10;y8oooAP+HbH7PH/RRPj5/wCJWfEH/wCXlH/Dtj9nj/oonx8/8Ss+IP8A8vKKKAD/AIdsfs8f9FE+&#10;Pn/iVnxB/wDl5R/w7Y/Z4/6KJ8fP/ErPiD/8vKKKAD/h2x+zx/0UT4+f+JWfEH/5eUf8O2P2eP8A&#10;oonx8/8AErPiD/8ALyiigA/4dsfs8f8ARRPj5/4lZ8Qf/l5R/wAO2P2eP+iifHz/AMSs+IP/AMvK&#10;KKAD/h2x+zx/0UT4+f8AiVnxB/8Al5R/w7Y/Z4/6KJ8fP/ErPiD/APLyiigA/wCHbH7PH/RRPj5/&#10;4lZ8Qf8A5eUf8O2P2eP+iifHz/xKz4g//LyiigA/4dsfs8f9FE+Pn/iVnxB/+XlH/Dtj9nj/AKKJ&#10;8fP/ABKz4g//AC8oooAP+HbH7PH/AEUT4+f+JWfEH/5eUf8ADtj9nj/oonx8/wDErPiD/wDLyiig&#10;A/4dsfs8f9FE+Pn/AIlZ8Qf/AJeUf8O2P2eP+iifHz/xKz4g/wDy8oooAP8Ah2x+zx/0UT4+f+JW&#10;fEH/AOXlH/Dtj9nj/oonx8/8Ss+IP/y8oooAP+HbH7PH/RRPj5/4lZ8Qf/l5R/w7Y/Z4/wCiifHz&#10;/wASs+IP/wAvKKKAD/h2x+zx/wBFE+Pn/iVnxB/+XlH/AA7Y/Z4/6KJ8fP8AxKz4g/8Ay8oooAP+&#10;HbH7PH/RRPj5/wCJWfEH/wCXlH/Dtj9nj/oonx8/8Ss+IP8A8vKKKAD/AIdsfs8f9FE+Pn/iVnxB&#10;/wDl5R/w7Y/Z4/6KJ8fP/ErPiD/8vKKKAD/h2x+zx/0UT4+f+JWfEH/5eUf8O2P2eP8Aoonx8/8A&#10;ErPiD/8ALyiigA/4dsfs8f8ARRPj5/4lZ8Qf/l5R/wAO2P2eP+iifHz/AMSs+IP/AMvKKKAD/h2x&#10;+zx/0UT4+f8AiVnxB/8Al5R/w7Y/Z4/6KJ8fP/ErPiD/APLyiigA/wCHbH7PH/RRPj5/4lZ8Qf8A&#10;5eUf8O2P2eP+iifHz/xKz4g//LyiigA/4dsfs8f9FE+Pn/iVnxB/+XlH/Dtj9nj/AKKJ8fP/ABKz&#10;4g//AC8oooAP+HbH7PH/AEUT4+f+JWfEH/5eUf8ADtj9nj/oonx8/wDErPiD/wDLyiigA/4dsfs8&#10;f9FE+Pn/AIlZ8Qf/AJeUf8O2P2eP+iifHz/xKz4g/wDy8oooAP8Ah2x+zx/0UT4+f+JWfEH/AOXl&#10;H/Dtj9nj/oonx8/8Ss+IP/y8oooAP+HbH7PH/RRPj5/4lZ8Qf/l5R/w7Y/Z4/wCiifHz/wASs+IP&#10;/wAvKKKAD/h2x+zx/wBFE+Pn/iVnxB/+XlH/AA7Y/Z4/6KJ8fP8AxKz4g/8Ay8oooAP+HbH7PH/R&#10;RPj5/wCJWfEH/wCXlH/Dtj9nj/oonx8/8Ss+IP8A8vKKKAD/AIdsfs8f9FE+Pn/iVnxB/wDl5R/w&#10;7Y/Z4/6KJ8fP/ErPiD/8vKKKAD/h2x+zx/0UT4+f+JWfEH/5eUf8O2P2eP8Aoonx8/8AErPiD/8A&#10;LyiigA/4dsfs8f8ARRPj5/4lZ8Qf/l5Sf8O2P2ef+ii/Hz/xKz4g/wDy8oooA6j4IfsffBj9nzxf&#10;qfxC+H1z42vtY1jTYNPvNR8bfFLxB4llFtHI8kcUTavfXXkqHkdiI9u4tznAooooA//ZUEsDBAoA&#10;AAAAAAAAIQDs2MY4ji4BAI4uAQAVAAAAZHJzL21lZGlhL2ltYWdlMi5qcGVn/9j/4AAQSkZJRgAB&#10;AQEA3ADcAAD/2wBDAAIBAQEBAQIBAQECAgICAgQDAgICAgUEBAMEBgUGBgYFBgYGBwkIBgcJBwYG&#10;CAsICQoKCgoKBggLDAsKDAkKCgr/2wBDAQICAgICAgUDAwUKBwYHCgoKCgoKCgoKCgoKCgoKCgoK&#10;CgoKCgoKCgoKCgoKCgoKCgoKCgoKCgoKCgoKCgoKCgr/wAARCAHcAq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l/2vf2gPi38Fb34a+Dvg&#10;d8KvD3izxL8SPHcvh2wtfFXi6fRbG0WLRNU1aSeS4t7G9kP7vTGjVFhOWlUlgAa50fEH/gqvj/k0&#10;j4Af+JC63/8AMnVv9r4A/tG/srgj/muOp/8AqB+LK98oA+ef+Fg/8FV/+jSfgB/4kLrf/wAydH/C&#10;wf8Agqv/ANGk/AD/AMSF1v8A+ZOvoaigD55/4WD/AMFV/wDo0n4Af+JC63/8ydH/AAsH/gqv/wBG&#10;k/AD/wASF1v/AOZOvoaigD55/wCFg/8ABVf/AKNJ+AH/AIkLrf8A8ydH/Cwf+Cq//RpPwA/8SF1v&#10;/wCZOvoaigD55/4WD/wVX/6NJ+AH/iQut/8AzJ0f8LB/4Kr/APRpPwA/8SF1v/5k6+hqKAPnn/hY&#10;P/BVf/o0n4Af+JC63/8AMnR/wsH/AIKr/wDRpPwA/wDEhdb/APmTr6GooA+ef+Fg/wDBVf8A6NJ+&#10;AH/iQut//MnR/wALB/4Kr/8ARpPwA/8AEhdb/wDmTr6GooA+ef8AhYP/AAVX/wCjSfgB/wCJC63/&#10;APMnR/wsH/gqv/0aT8AP/Ehdb/8AmTr6GooA+ef+Fg/8FV/+jSfgB/4kLrf/AMydH/Cwf+Cq/wD0&#10;aT8AP/Ehdb/+ZOvoaigD55/4WD/wVX/6NJ+AH/iQut//ADJ0f8LB/wCCq/8A0aT8AP8AxIXW/wD5&#10;k6+hqKAPnn/hYP8AwVX/AOjSfgB/4kLrf/zJ0f8ACwf+Cq//AEaT8AP/ABIXW/8A5k6+hqKAPnn/&#10;AIWD/wAFV/8Ao0n4Af8AiQut/wDzJ0f8LB/4Kr/9Gk/AD/xIXW//AJk6+hqKAPnn/hYP/BVf/o0n&#10;4Af+JC63/wDMnR/wsH/gqv8A9Gk/AD/xIXW//mTr6GooA+ef+Fg/8FV/+jSfgB/4kLrf/wAydH/C&#10;wf8Agqv/ANGk/AD/AMSF1v8A+ZOvoaigD55/4WD/AMFV/wDo0n4Af+JC63/8ydH/AAsH/gqv/wBG&#10;k/AD/wASF1v/AOZOvoaigD55/wCFg/8ABVf/AKNJ+AH/AIkLrf8A8ydH/Cwf+Cq//RpPwA/8SF1v&#10;/wCZOvoaigD55/4WD/wVX/6NJ+AH/iQut/8AzJ0f8LB/4Kr/APRpPwA/8SF1v/5k6+hqKAPnn/hY&#10;P/BVf/o0n4Af+JC63/8AMnR/wsH/AIKr/wDRpPwA/wDEhdb/APmTr6GooA+ef+Fg/wDBVf8A6NJ+&#10;AH/iQut//MnR/wALB/4Kr/8ARpPwA/8AEhdb/wDmTr6GooA+ef8AhYP/AAVX/wCjSfgB/wCJC63/&#10;APMnR/wsH/gqv/0aT8AP/Ehdb/8AmTr6GooA+ef+Fg/8FV/+jSfgB/4kLrf/AMydH/Cwf+Cq/wD0&#10;aT8AP/Ehdb/+ZOvoaigD55/4WD/wVX/6NJ+AH/iQut//ADJ0f8LB/wCCq/8A0aT8AP8AxIXW/wD5&#10;k6+hqKAPnn/hYP8AwVX/AOjSfgB/4kLrf/zJ0f8ACwf+Cq//AEaT8AP/ABIXW/8A5k6+hqKAPnn/&#10;AIWD/wAFV/8Ao0n4Af8AiQut/wDzJ0f8LB/4Kr/9Gk/AD/xIXW//AJk6+hqKAPnn/hYP/BVf/o0n&#10;4Af+JC63/wDMnR/wsH/gqv8A9Gk/AD/xIXW//mTr6GooA+ef+Fg/8FV/+jSfgB/4kLrf/wAydH/C&#10;wf8Agqv/ANGk/AD/AMSF1v8A+ZOvoaigD55/4WD/AMFV/wDo0n4Af+JC63/8ydH/AAsH/gqv/wBG&#10;k/AD/wASF1v/AOZOvoaigD55/wCFg/8ABVf/AKNJ+AH/AIkLrf8A8ydH/Cwf+Cq//RpPwA/8SF1v&#10;/wCZOvoaigD55/4WD/wVX/6NJ+AH/iQut/8AzJ0f8LB/4Kr/APRpPwA/8SF1v/5k6+hqKAPnn/hY&#10;P/BVf/o0n4Af+JC63/8AMnR/wsH/AIKr/wDRpPwA/wDEhdb/APmTr2X4l/E3wp8KfDo8ReK75EE9&#10;3DZabafaIo5dQvZnCQWkPmuiNLI5CqCyjJySqgsPI9c8efGzVPC+qfE/4g+Orf4ZaLp2lT3iabat&#10;ZXMtjBGjyNcajd3EcsCkRqC0cC+XEVk/fzqVcAFb/hYP/BVf/o0n4Af+JC63/wDMnR/wsH/gqv8A&#10;9Gk/AD/xIXW//mTr2n4Za/4k8VfDzQfE/jLwjceH9X1HRbW51TQbuaOSXTbmSJXltnaJmRmjclCU&#10;ZlJUkEjmt2gD55/4WD/wVX/6NJ+AH/iQut//ADJ0f8LB/wCCq/8A0aT8AP8AxIXW/wD5k6+hqKAP&#10;nn/hYP8AwVX/AOjSfgB/4kLrf/zJ0f8ACwf+Cq//AEaT8AP/ABIXW/8A5k6+hqKAPnn/AIWD/wAF&#10;V/8Ao0n4Af8AiQut/wDzJ0f8LB/4Kr/9Gk/AD/xIXW//AJk6+hqKAPnn/hYP/BVf/o0n4Af+JC63&#10;/wDMnR/wsH/gqv8A9Gk/AD/xIXW//mTr6GooA+ef+Fg/8FV/+jSfgB/4kLrf/wAydH/Cwf8Agqv/&#10;ANGk/AD/AMSF1v8A+ZOvoaigD55/4WD/AMFV/wDo0n4Af+JC63/8ydH/AAsH/gqv/wBGk/AD/wAS&#10;F1v/AOZOvoaigD55/wCFg/8ABVf/AKNJ+AH/AIkLrf8A8ydH/Cwf+Cq//RpPwA/8SF1v/wCZOvoa&#10;igD55/4WD/wVX/6NJ+AH/iQut/8AzJ0f8LB/4Kr/APRpPwA/8SF1v/5k6+hqKAPnn/hYP/BVf/o0&#10;n4Af+JC63/8AMnR/wsH/AIKr/wDRpPwA/wDEhdb/APmTr6GooA+ef+Fg/wDBVf8A6NJ+AH/iQut/&#10;/MnR/wALB/4Kr/8ARpPwA/8AEhdb/wDmTr6GooA+ef8AhYP/AAVX/wCjSfgB/wCJC63/APMnVKH9&#10;ov8Abo8DfFHwF4V/aA/Zm+FGleH/ABt4rOgtq3g/4xanqt5ZTGxu7tH+zXPh+zSRD9kZD++UjeCA&#10;cYr6TrxT9rkD/hPvgUcf81ph/wDTDrNAHtHkr7fioop9FAHgf7X3/Jx37K//AGXHU/8A1A/Fle+V&#10;4H+19/ycd+yv/wBlx1P/ANQPxZXvlABRRRQAUUUUAFFFFABRRRQAUUUUAFFFFABRRRQAUUUUAFFF&#10;FABRRRQAUUUUAFFFFABRRRQAUUUUAFFFFABRRRQAUUUUAFFFFABRRRQAUUUUAFFFFABRRRQAUUUU&#10;AFFFFABRRRQAUUUUAFFNaVVODmuE8dftOfAX4eXi6R4o+KOlx6hJJLFHplnKbq7aSPAaMQQB5C+5&#10;kQLtyzyIgBZ1UgHe1zvxJ+Lfww+Dnh1vF3xY+IGj+G9LSRY21DW9SitYd7HCpukYDcTwB1J6V51p&#10;Hxw/aI8XF73SfgLpGhaXd2qy6bceJvFzjUY9yL8tzZW9pJHG4beCq3TgKFO4MzRpS8EfCefS/EMv&#10;xQ+J3iT/AISjxtdWTWs2vzWSW8VjatN57WVjApItbbfsyCzzSiGEzzTtEjgAj8InWPit47u/jh4v&#10;0C7sIUtzp/grS9TG2a008sryXjxFd0E906oWjb5kigt1ZY5POSsjxHpEH7WPiK8+C+iatdp4EtIb&#10;iD4hatpyKI9SkE3kPoSTEHG9UuVumiIlhURoGRptyLqXxnvvivos3hj9nrw94vvr/VoUisfF1v4U&#10;lt9NsIZ9qDVYrrUY4rW/iiWQTKkDTmYIAqOpJHuHw4+HmgfDHwlb+D/D0LeRDLNPNPIFEl1czyvP&#10;cXMmxVUyyzSSSuQoBaRiAOlAG6qhRiloooAKKKKACiiigAooooAKKKKACiiigAooooAKKKKACiii&#10;gAooooAKKKKACvFf2uf+R9+BX/ZaYf8A0w6zXtVeK/tc/wDI+/Ar/stMP/ph1mgD2qiiigDwP9r7&#10;/k479lf/ALLjqf8A6gfiyvfK8D/a+/5OO/ZX/wCy46n/AOoH4sr3ygAooooAKKKKACiiigAooooA&#10;KKKKACiiigAooooAKKKKACiiigAooooAKKKKACiiigAooooAKKKKACiiigAooooAKKKKACiikLAc&#10;E0ALRSK6uMqaWgAooooAKKKKACiiigAoopjybX20PQB9FRiZdwXdnJ4pJJljXLyge54pXAloqMzo&#10;DtL4Ncz8TPjj8GvgtpcOtfGD4t+GfClncSFLe78S67b2EUrAAlVed1DHBBwKqMZTlyxV2JtRV2dS&#10;zBRk/wAq8r8ZftBeI/8AhYOsfCH4YfDyfUdZ0Y6e2oatql7FBplpFdb2LkozzyyJFGzCFYhvZolM&#10;kSSGZPgz/gob/wAF6Ro17J8Jv2CdSstQnR5o9a+It9p7SW9qwaSLy9OhlULcOGXzPtMivbldgjWc&#10;SF4uJ/4I2/t/ePfG/wC0t4s+EX7Rnj+/13W/idMNY0XV7yJF87VbWzEc8AigiWOIPY20bLgRxKLB&#10;hjfKN338vDHjClwrPiCrQ5KEbO0tJuLdubltflXd201Wh88uKslnm0cuhU5qj7axv2vtf0Pv22+D&#10;Wv8AjdrTxD+0L45l8Q6/bSq4m8NXGo6HpgULGDCtil/MGiZkLMk0ku/dtcsoCjqvC/gDwL4ISaPw&#10;Z4M0rSFuTm4TS9OitxJ87v8AMI1Gfnlkbn+KRz1Yk64IIyDkHoaK/Pz6IMYFcH+0B4v1PTfBN38P&#10;vAXib7D458WaXe2PgaO3hM0y35gYR3JQBtsMLtG8krDYgxuILKG7tmAUnPQdq5n9l6+b4keK/GHx&#10;0s/7XGjajPZ6J4VNzcH7DqGn2SPKdUtomUMvn3N7dRedkpcQWVpLGTGyO4B6t4T8M6V4Q8M6d4U0&#10;axjt7PS7GK0s4IgQkcUaBFVckkAAADJPStGiigAooooAKKKKACiiigAooooAKKKKACiiigAooooA&#10;KKKKACiiigAooooAKKKKACvFf2uf+R9+BX/ZaYf/AEw6zXtVeK/tc/8AI+/Ar/stMP8A6YdZoA9q&#10;ooooA8D/AGvv+Tjv2V/+y46n/wCoH4sr3yvA/wBr7/k479lf/suOp/8AqB+LK98oAKKKKACiiigA&#10;oopGZVBJYdKAPI/28/2sPC37Df7HnxE/aw8YeQ9p4I8L3GoW9pcXAiW+vMeXaWm8/dae5eGEdfml&#10;FTfsMftU+Ff23f2Q/h5+1d4O+zJZ+OPC1rqU1na3HnLYXbLturMvgbmguFlgY4HzRNX57f8ABxH4&#10;3m/aq+PvwE/4JD+G5TLa+MdbPjz4qQQu8bnw7p5kW3ty6htgup0uI1bHyzQQkkKSa6T/AIIY395+&#10;xH+1j+0l/wAEXfE19KmnfDzxYfHPwYgutRuJlbwlq2yT7JbCdd3l2kskAkdWZXuby47qzMAfp5RS&#10;BlPRh+dLQAUUUUAFFFFABRRRQAUUUUAFFFFABRRRQAUUU1n2nBo2AdRUYuEPKuCCOOa8N/ax/wCC&#10;kH7JH7GTJpXxk+JkX9vTQrLbeFdFhN5qciNu2u0Mf+ojbY4EsxjjJUgNniujCYTF4/ERoYanKc5b&#10;Rim2/RLUyrV6OHpupVkoxW7bsj3R3KtjPamCdTjEg56HPWvy1+Mf/Byz4btrdNP+A/7LesTXN7IY&#10;LW/8b6tBbLbv5Tvve2tGn81RsxtE6E/3l7/EXxg/4KR/tzfG/wAaT+OPE/7THizR5ZFKQaX4N1u5&#10;0awtI97sEjgtpF3bd5USStJMVChpG2jH6tw54I8dcQVJKpSWHjHd1XZ3smlyq8tn1SXnfQ+RzPjv&#10;IMugnGftW+kNfxdl+p/RVG4fvmnEgdTXyn/wTb/aX8Ra3/wTT8E/Hj4/+MrrV9SEV5aXmpSQmW6v&#10;2i1W4sbSMKvzT3EgWCIHl5ZWycsxrotL+O/7UPjb4yah4Fv9B8KeANJk8MQ6l4btdVZdW1nUSZ5Y&#10;rtmWG6jitzbZsd6qtzFm+ixMT8tfluYYKtlmPq4Ot8dOUoO214tp28ro+sw1eGKw8K0Phkk16NXP&#10;okMDwDS14ppPiv8AaX+HcHkXMmjfEWzRd3nXjjR9VCjczD91E9rdO2VVBttFUKNzNkvWpF+134Js&#10;XFh4z+HHxD0TUAoaSwPw+1HUwgIBH+kaXFdWzHnospIIIIFcZuer0V55dftSfBjStBbxT4l8RX+h&#10;aZGm+fUvEvhu/wBLt7df70sl3DGsI9S5UDvium8AfE34c/FXw9H4s+Gfj/RPEWlzFhFqWg6rDd27&#10;lWKnEkTMpwQQeeCCO1AG4xwpOcYHWvHPiB8RfiJ8RvG2ofDX4P8AiePQtO0CZbfxX4ut4ILm7S8a&#10;JZVsLOKUPEkixyQyyzzxyRqsqRIju0j23r91cW8FrJNPcIiJGWd3cAKAMkk9h71+LX7GPxM+IPw1&#10;/wCC1nijwJ4O8Zx/2D8UPGN5d+LWESPH4iA0S61GC7heRTJHE9xI9zCqNhbeVY9zKqmvXynJq+cL&#10;Eeykk6VOVV36qFrpedm2vQ48ZjYYN0+ZX55KPo3e3yvofaF7/wAFcvh7+z98cL39jv4xaL4q8XeN&#10;9P8AFGkaJpOo+HtLskOrjUkhkt3nEk8MUMsYuIkmK7I2LCWNEDNDD9Caj+1x4Bk8Iprfg3w94n1r&#10;WLqImw8J/wDCL3lnqLSETeWLiK6ijNjG7QSKtxc+VCcDDncu78TvitZT/GP/AILB3mheL7H+1bfV&#10;Pj5Z6bf2kkBmWfT7e/htjEyjrH9mgCsf4UBY/dNfuMEAOQcY6Y7V7/GPDeA4doZc6E5SniMPCrNO&#10;1k530jbpp118zzskzPEZlUxPtElGnUlCNuqVt/MsfAX4leIPiF4Xvbfx2/h+LxPoOrS6b4lsPDep&#10;Pc29ncBUnhUmREkRntJ7Wco6gqJwAXXa7dwzKoyzAfWvE73QPHXgbxld/Eb4OwaPLcaukS+JNA1i&#10;aW2t9TeJGSG5WeJJDb3CqURpTDKZIoo4yB5UbJJ4g8VftM+O7VPDkVvoHgK3d9174g0PWG1e+CDG&#10;IraK6sYoI2YnJmlWYKqFfJYyCSL4k909o8yPGd4/OlBzyK8JufhF4iS9vfEOg/H/AOIGn61fQeXL&#10;qQ1yO6iTlWyljcxSWMZOwDKW6nBYAruJrovAHxr8aaZ4p0r4XfGrw9bx6lqrvBonibQonOnatNHB&#10;JM0bQuzS2M3lQzSeW7SxbUAW4dyYwAeqUUinIyaWgDnfix8SdB+Dvwy8SfFjxW0g0rwvoF5q+peS&#10;FL+RbQvNJt3EDO1DjJA9xX5Pa7/wcg/tBalb3f8AwjP7NXhHTJZA/wBgOo6xdXgtyQdnmBBD5u04&#10;zgpu5Ax1r7F/4Lg/HFfgz+wD4m0a1u7qDUPHl3b+FrCS2QYZbjfLdI5P3Uayt7xMjJyyjjduH4SK&#10;OP8A61f0f4HeGmQcX5fisfnFF1IRnGEPelFXSvL4Wr7x3PzHjzijMcnxNLD4Kai2m5aJvey39Gd5&#10;8Wf2o/2h/jr8VP8AhdvxM+L+uXfiWO5E2nX1pqElsNKKvvjSzWJlFqqEAr5eDkbiWcli34hftQ/t&#10;M/FrwYPh58Uv2h/G/iPQt8byaVrvii7u4ZmT7hkWWRvNIPzDfn5gG6gEcNgA5or+rKPBvCdCFKMM&#10;DSXsrcv7uN422s7X+dz8knnWbzc3KvP3t/eet/mJCn2eMQW7NHGDxHGxVfXoKhjsLG3lM0FnEjsc&#10;syRgE/iKmOe1NZvUjjrXq0sryrCzdSnQhFvdqMU/m0rnJPF4qpFRlUk12bf6sn0jStU1/WrHw5oO&#10;my3mo6nfwWOm2MGPMubmaRYoYUBIBd5HRFGRksB3r9Vv+CZv/BIfxP8As7fELRv2mv2hfFNv/wAJ&#10;VpttM2ieFNGk8yHTJLi2eCR7i44E8oimmj8uMeUpYsHl+Vl47/gkv/wSzKJ4Z/bI+Pw1Wx1GG/8A&#10;7R8IeEZfsrWs1qbeN7S/uFMbSxy+Y8kipvUr5cDMqsGU/pbt2gbfwr+O/GPxdr55iamTZNVthVeN&#10;SSS/eO+qT1fJZLa3NrfTQ/aeCuDaeApRx2Oheq9Yr+VWVrr+bf0HAYGKRjgZziq2razpWhafLqut&#10;anb2dtAhea5upljjRRySWYgAe9fA/wC2b/wXL+HfgIan8Ov2SdNt/FmtpGiw+Nbh0l0KIsVLNAY3&#10;33pCbsMu2EkqQ8gDLX4dkXDmd8TY5YTLKEqs32WiXeT2S82feZhmeAyqh7bFVFCPn19O59ja1b+I&#10;fi98Ybj4F2XiZtE0XS9DsdX8S3Wl6kq6lfw3M93DHaRGKQTWCFrRi1yVBkUsluyyRyyRe5aHomke&#10;GtGtfD2gadDZ2NjbR29naW0YSOCJFCoiKOFUKAABwAK+Bf8Ag3tvNB8afs7/ABE+Lup2E15471z4&#10;o3MXjrxXqCI15rcqWVpcQM0gUHykS7YLGMIjvNsVQxFfoJXNnGWV8lzWtgK3x0pOD9Yuzt5dn1Wp&#10;rgsXTx2EhiKfwzSa9HqFFFFeadQUUUUAFFFFABRRRQAUUUUAFFFFABRRRQAUUUUAFFFFABRRRQAU&#10;UUUAFFFFABXiv7XP/I+/Ar/stMP/AKYdZr2qvFf2uf8AkffgV/2WmH/0w6zQB7VRRRQB4H+19/yc&#10;d+yv/wBlx1P/ANQPxZXvleB/tff8nHfsr/8AZcdT/wDUD8WV75QAUUUUAFFFI52qWA6UAQatqum6&#10;FpdzrWs6hBaWlnbvPdXV1MsccMaKWZ3ZiAqgAkk8AAmvzQ8Z/wDBVH9tX/go54t8QfDb/gjb4J8P&#10;eHvhx4cuJ7Hxf+1b8UYCNFtJYifOGj2jAi8kjXDiWUNEc4kREZJWZ/wVr+I3jD9v39tXwr/wRU+G&#10;vxHvvCHgUeGH8d/tS+NNLmiilsvDEJ/c6UksrqI/tMnliVgGKJPA5WSFbiJsz/gs34w0j9i//gkl&#10;c/C34QeDNN8P6h47u7P4bfAP4caVbzRw6ZDeOY/tTIrK8l+bRZrgTS8W07QKN0okluQD5e/4IreB&#10;viX8efEf7QP/AAUf/aA+Nt58XtR8V6rqPhTwd4z8S6MLI6zoNo7iaVbaRxFZWN150cRtMIls6QEA&#10;4G323/g5i+Evxa+B3xZ+Af8AwVM/Z0+OGo/CvXvDviO38AfEL4g6Sj3bWGhXtz51tPPZyMLe5tIJ&#10;vtZeGTAla6iVtwClPcv2bP2cdK/ZE/Yw8H/s4+G30+4Twb4JjsJ7yK2kgtdUvxC32q4UeUo2z3cl&#10;4pkWNi0OoW10WZoizfVH7e37KPhz9uL9i/4j/speKBAE8a+E7mwsri5UlLO+AElndELyfJuY4ZgO&#10;c+X0NAHxh4G/4Klftvf8E3PHOh/CH/gtR4F0TV/AGvXMdj4U/ap+Glq50OeZziFdatlUCwlkHzGS&#10;NViBOER0SWZP0t0fV9K17SrbW9D1K3vLK8t0ntLu0mWSKeJ1DK6MpIZSCCCCQQcivzN/4I8eO/CP&#10;7Uv/AAR+X4e/tIfCgauPBN1c/DD48+ANXYNZ2z6WI7eW6jikkKpIto1pdT+UU3Si4kiRp9pkuf8A&#10;BJjxv46/4J7ftneNP+CIPxp8fSa54astDPjX9mDxDq10rXN54WknkWbR5JWcGea0YHy1RCxjhun+&#10;SFIkUA/S+ikU7lDeopaACiiigAooooAKKKKACiiigAooooAKjkUfNuPXpipK4z4+fEbxT8Jfg/4l&#10;+JHgr4Xal411bRdJlutP8LaRPHFcajKoysSvIcKO5IDvtB2RyPtjZqLlJRXUTaSuz8Df2zB4q/Zo&#10;/wCChfxpb4UeONX0DVNQ8e6jfalqGiXsllcSi9lN8I3eEqzqBdfLkn5SD3rwuYNc3dxqFy7S3F3c&#10;yXF1PIdzzSuxd5HY8szMSxY8kkk11fx0+Nuu/tK/GjxT+0D4jtLe3uvGGtz6mLS1n85LaB2/cQCT&#10;anm+XCIo/M2rv2btq5wOVr/S7gjI6OV8N4L2tGEcQqNNTcYxvdRV7yS118z+Xs9x8sXmdfkm3Tc5&#10;NJt237PYpa5pMesae9k0hRtyyQyBQTHIrBlYA9cMBweD0NRaZrX2idtL1CEW17GpYxMcrIucb0Y/&#10;eHIz3BPPUE6D9axfEkEWuXEfh1I2EgKzTXC8NboDgMrDlXbDKCDkDcc5GK93Hc+Gl9Yo/FouXpPs&#10;vJrXXot1bVcGHtV/dS23v27vz9O+x9Bfsv8A7cvxq/Z/1/wL4V1b4pa9cfDHwx49ttf1DwhERJEq&#10;ltly8YAEr4jeWVLXf5BuMS+X5p8wftB8ZbjQNe+HuhftGeAmh1STwy9trmlapYahcqLnR5Gie/VP&#10;spzdrJY+Y8du4eKSeK1YqHijdPwI+CHwe+LHxp+L+h/BH4dRW2s6r4jkuk0uO8uFtpN1vZXF4yFy&#10;BGxKW7hSfLAJXcTksP0c/wCCIX7YPiXStf1P9gz40ag9vc6Qbp/BdnqSxpPZS28rjUNIZzKGkkjb&#10;dLFGqMY0gvAXCRxIP5Q8ceEMoq1pZllcI08RSXNiKSSUnGcnarZaS952k03pa9rM/XOAs5xkILC4&#10;puVObtTn0vFaw8nbZeu5+lFheWmoWMN/p93HPBPEskM8MgdJEYAhlYcEEEEEcHNS15n8E7pPhlrc&#10;v7NGq24gTSLJ7rwNOJsre6EjoiwgMNwksmkitnBL5ja1lL7pmRPTB05r+Yj9VE285rnNd+E3gLxD&#10;4yt/iDqWjSDV4LUWsl1a308AvIB5myG6jidUvI0M0rJHOsixtK7IFZiT0lcN+0b4y1Lwb8INZbw1&#10;dGPxBqtsdK8KJG+Hl1W6zDaqPQCV1dm52Ro7nAUmgDzj4KfBD4bfGpfEPxR+KGhWGtWUnivXNH03&#10;wfe6Raf2JpsWm61cWaTrbLCv2m5f7DDKZ7kzPE5kFuYI5ZEf5F/4JhXcn7aH/BTL4m/t13PhSL+w&#10;7KykGiT3M4MlldTxW9nZ7FTAL/2bbXCycEKZ+pLbq+xP2vdN8LfAX/gnj8SfD3hK1/szT9L+GWqW&#10;WmC3+8kslnJFG5J+87SurM5yWZmY5JJPx5/wbuX1nHqPxf0h7yHzDB4fkisgpVgoOpAyZz8y52rg&#10;D5eMn5gK+/4fwFSlwTm2aQ3XsqPXSNSXNN+XwxV30bXU+dzHEQnnuDwstvfn84qy/Nv5Hy549/aA&#10;1P8AZm/4Kc+Mv2hdO8KRa7J4V+LXiGc6PJI0f2uI3d3buisv3JPLkbYxBUOFLKy5U/uL4H8c+GPi&#10;R4O0r4geCdWj1DR9a0+G+0y9iVgs8EqB43AYAgFSDggEdxX4Wf8ABRr4fReF/wDgob8Tfh/4L07U&#10;L+bUfGMM9jZRQNPdXN7qVvbXjQxRxrukZ7m7dI41BYgoo3Hr+s//AATN/ZR8Ufse/sqaZ8MvG+v3&#10;l1rWoX02s6rp01yHt9GnuQjNY2yhmVETbl9jFZJ3nmGPN2j7nxXwWS1OFMizGnVtiZYenFw6umo3&#10;UvK0m1/ev5M8DhGvjY5vmGFlD92qknzf3m7W89LPyt5n0HRQOBiivwc/QQrmfiFa+NYrrw/4q8D2&#10;cF/NoOvpe32jT3AgOpWrQTQSRRylSI5U84Tx7gFkeBYmeJZWmTpq4v4j/H34YfDG9/sTxHql/eao&#10;YhL/AGF4c0K81fUREwfbKbSxilmWM+W4EhQKSjAEkUAehfCv43+BvivBNaaBcT2erWKr/a/hzV4D&#10;b6jprEcCaFjnaTnbKheKQDdHI6kMeu87rx0r83/jh4t1ST4a+Pf2sfibYaL53hCy2Xuo6dciC5hv&#10;4pAtt4X0vU1+a3SO5mEF5qEJaaW5nuIYlgaBY4PzNi/bG/bVbTLfT739tH4uTNDAsbzr8S9VjeUh&#10;txZilwMksTz6YX7oAH6LwJ4Y8QeIMa1TAShCFJpNzbSbfRWTeyufNZ/xTl3DrhHEJyc72UbbK2ru&#10;18j7M/4OHv2j9b8YfHzwz+zNpOrxDRPCWjpq+q29pfh/O1W6LqiTw4/dtDbIjRnO4rqEnAG0n88R&#10;nvV/xf4r8VfEDxbqXj3x14kvtY1rWLs3Op6pqd2889zKQBud3JJwqqijoqqqqAqgCgM96/ufw/4T&#10;jwXwrh8rbTnFNza2c5O731a2S8kj8D4izd53m1TF6qL0SfRLRf5/MKQnBxmlqO4kESbyjN0AWNSz&#10;MScAADkk9gOSeK+xqVadGnKpUaUYq7b0SS3b9DxoxlOSjFXb0EuLiK2ie5uJQkcalpGP8IAzk1+m&#10;/wCwX/wRW8B+I/g7pXxA/bR8GapbeJ7jxS2qQeHY9WZFbR1giSDTtQhwyfNKstwyx7JdsqRSvhXh&#10;W3+wd/wRD8P6LbaZ8Xf20Y11LVmihurP4fW0/wDoenSBy4W+lQ/6ZIAIt0KkQBhKjG6Rlev0aVdv&#10;+Ffxj4v+Mf8Ab045ZkFWUaMG+eom4ubs42jZp8lm73XvaH7bwZwW8vi8XmEE5yStF68vW76c35Ed&#10;va29hbR2llbpFDCgSKKNQqooGAoA4AA4wK8V/bU/b2+C37DfhjTNZ+J9rqmq3+t3Lw6VoGgRwyXc&#10;wVSXmYTSxqkKnarOWzl1ADE17Tf3trp1nLf31zHDBBG0k00rhVjRRksxPAAA5J4Ffhb/AMFRP2j/&#10;AIV/tX/th3vxX+DVxLc6Ba+FNO0a21Sa1eE6lJBLdTvcKkiq6J/pQiAdQSYGYfKymvzPwy4LXHPF&#10;NPA1uZUUnKpKPRJaK70XM7RTfyWh9VxTnn9g5TLEQa9o7KKfV97dbLU8w/ab+OXjH9rD416t8Z/i&#10;bcXN1Nc6tcT6Bp+oXf2pNCtGf9za25KqsYSNIlZkRPMdDIwLuxPF7Nq4LE46U4Ljr+FKRkYzX+hG&#10;UZNluQZfTweBpqFOCSVkuitdtbvu3uz+ccZjsXmGJlWrzcpSd/v7dl2R9xf8EG/2uLP4FftR3PwH&#10;8Z6q0Og/FCKG006Se7fyrbWrfzGtwqE+WnnxyTRMwG55EtU5wMfttX5c/wDBJz/gmV4J0L4RR/tG&#10;/HOxtNY1fx74chl8Lx2V/Lt0jR7y3hnSVWCxtBqDFuZo2LQiNBFIhaQt98/s/fErxFqK3/wk+Jd3&#10;JceLPDKx+fqL2iQx63YyFhb6hEEJXLBGSZAFMc8cmEETwPJ/n34sZtked8c4rF5Uv3bsm+kpRVpS&#10;S6J2+bu+p/RXB+Dx+AyClRxfxK7S7ReqT81+G3Q9Nooor84PpwooooAKKKKACiiigAooooAKKKKA&#10;CiiigAooooAKKKKACiiigAooooAKKKKACvFf2uf+R9+BX/ZaYf8A0w6zXtVeK/tc/wDI+/Ar/stM&#10;P/ph1mgD2qiiigDwP9r7/k479lf/ALLjqf8A6gfiyvfK8D/a+/5OO/ZX/wCy46n/AOoH4sr3ygAo&#10;oooAKRhlSKWkc4QmgD8u/wDgkd4E1b47/tP/ALcv7RniHxgtjqfiz9rKXwAZVs4riSbSPDG1vsR+&#10;0B1MV1ZSG2kAUMkZdkIZUKcd+0/4qs/+Cgn/AAX50j4exyXmofD39jzwj/aWoLpVvcTrL4z1FfNR&#10;Ve13Hz4LWEXESYLG40yW34eX5aH7Hf7XOnf8E2viN/wUZ8LfE7SNLv7j4XfHuf4uR6Jda5b6ddX+&#10;leIVjMjW7XB2u8dv9nCIvMs08MIw1wgNT/gj34UvPhF+wdrX7b37Rmv2dv4r+MOsX/xR+IviS8lt&#10;FX7PdyS3VtIJTJDbwIIrWWWL7Q4S3uUlXaquuQD68+Kd5pfgH4e+KLrxzrGl6Jbafo93LqWo6nKY&#10;7S2VU2SyTNJctNJbRs8DO0kkS/YtQg6C3bb9geC/FXhfx14V07xt4I8Q2Or6Nq9hDe6Tq2mXiXFt&#10;e20qB4p4ZUJSWN0ZWV1JVlYEEgg1+MXws+D/AMUP+Dib4rx3mrWWo+Dv2JPBGuqbZraB9Pu/ipfW&#10;kjIFgVUhaDTImMiIdgeMEx7mmX/Re5s9R+M3/BtD8YIvD+vXmu+Nv2FfGuvFdNu38291H4O6jdSk&#10;+Ux5eXTZJGJ7nLEgfaC32wA7n4Y6ef8AgnF/wcUeKvhtHp9tZfDn9tLwafEOhSxWCosPjPR1dry3&#10;VkfC+ZBJc3UrsgMs19CoYsrbsT/gqhb3XwV+P37Bn7V3gXWZ7bV/Bv7U1z8K7cTWqOJfD+q3Vxps&#10;8TlmZndLOxMaSFtxMrSNhzx6F/wcC/Cz/hfX/BPDQP8AgoF+y1f6TrPjH9n7X9M+Knw88RWEEd3H&#10;fabbmOe7WO5R1P2R7bZeP5bESixiHoy+I/tlfGHSf27fHv8AwTj+FHwitLVv+FpfHeb41pI+q+at&#10;ho+mSTatNbysEH+kmC8mjKAYSa2eMk8MQD9hVGFA9qWkUYUD2paACiiigAooooAKKKKACiiigAoo&#10;ooAKZLF5oILYBHpT6KNwPwF/4Kt/snWf7Pv7dnirwN8I9B1O+0rVPD3/AAm/2Gz02WX+yrSWaVbs&#10;naDi2inRm83AjiSeOMkbOfl8SKeQQfQg1/UldW0ZV5xArMIyOgyRjpzX4S+Of+CM/wC3HpXwCuv2&#10;pNQ8BeG7R57KXXdU+G+jT3A1PSbaRjKbeK2MJQmGNv8Aj3WVpFVNi+bIArf1x4TeNWEjg4ZRn9SN&#10;ONKMY06jcm5O9rS0sklZJ6JW1ep+OcX8D1vbSxmXxcnJtyjpZLfTW71vofH+q6jb6ZYyX1zu2Rrn&#10;ailmY9AqgcsxJAAHUkDqRVbwzpl1ZaaJtT8s39ziXUGibKmYqAQp/ujAVfYDOTkmtZt/wl0sWriV&#10;DpsUgksgpz9pI+7KSP4OhXHXhj2FbXAHQe9f0rh5Rx1dYlawS9zs77y9HtF9rvZn5hVi6EPZfa+1&#10;5W2X6v5djvP2V9L+MOtftN+AtG/Z88Q/2T42uvEkUXh3VvIil+wuyuJrho5QVkjjtvtEkiYJMSSY&#10;Ga+i/wDgqPp3iX9jv/gp+P2m7KbV47LUZdI8Y2l3ptqYRm1jS0u7COUkJM7JYkyqdoMd+quMPluq&#10;/wCCHnxz/Y9+E3irV9D+KGqLpnxU8W+Io9E8LXd5pF1LHNprQ27RwR3KRtDamW7MqMrvG0rw26nd&#10;tirP/wCC8vxq0vx3+07onwX0mK3mXwL4e3ancJch3W9vikrW0iY+Qpbx2kgOfmF10+UZ/nDNMzxv&#10;Evjc8t+quFL2NahJyjZzg4yvO7Wsea3JbtpvY/TcJhaGV8CrFe1vLnhUST0i7r3dOtt/XyP0g+Ml&#10;54e1/wATeCfiP4d8TNejwB4/tx4is9Ah+23Ai1HTZ7FIbgRNuhiU6nY30hcFVht1mIChXHrCggYJ&#10;yR1PrXwH/wAE3PBX7KP7dP7Bkfwe8bfCXQ49b8IaTdeEdav7Wyt4dTWK6t3DX0U6KZYzcrNKXc8S&#10;TpcEq2DX2h8G/iDqPjzwvJD4n01bLxFol42l+KbCMs0cF/GiM5idkQyQyI8c0TlVLRTRkqrEqv8A&#10;KGZ5disozGrgsTHlqU5OMk+6dj9dwuJpYzDQr03eMkmvmdaTgZryL4iX1/4//am8D/D7wxf2EieA&#10;w/izxfDLdTRXFtDeWepaZpxjAiaOcSyfbwyF02i23k52K/rpGa818Hajo2i/tP8AjfwJomnWSyah&#10;4c0fxLrMkAkFwbqZrrT1km3AIyvBpkCR+WWZTbS+YEDwmTgOg8b/AOCqC/Eb4u/sq/FL4K/DbwTm&#10;PQ/DWn6/r3iHVr97W1ktobmW9ltLIxxSm5uxHpwEkMvkRhL2BvNOWUfIH/BHP4h+BP2W/g98cv20&#10;vi/obnw7ocOh6RYapaWSyXU108s3mWFuzYAaaW60tcMyx7niaRlVSy/ZXx+8Yf8ACPfsL/tCfGfx&#10;Hqt3Fb+K7PXzoVtfQMqwRiyTRbFYuSWhumtYrpHAAIvsgY5P5o/stfFe6+In7Cvx7/YkPhyz08WM&#10;K/EaHxVe60AsosbnQVexFuYhhnEWI380kuyrs5Br9d4QeLxXAGNwMl/s88ThlOS3SblzO/laH3nx&#10;ucqjS4hoV0/3kaVVxT2bSVvzZ9E/8Ej18Wfth/8ABQD4lftv/FXw9Zi6sdLja3j8otFYXl5strZL&#10;dtihzBY2UsDOQHKzBmBMhr9RwuK+N/8Aghj8PNI8K/sHWPjmyt41vPGnijVtR1BlBzm3un06Nckn&#10;I8uyRsDABkbjJJP2T0FfJ8fY3DYvirEwwq5aNJ+yprtCkuRffy3fm2exw9Qq0cppyqu853nJ95Sf&#10;M/zt8gpCcDP5+1cR8V/i+fB3/FK+BdJj8QeMLiSzSy8PxvPtgS5lkjju7ySCGZrO0/c3B8+RArm3&#10;eNCXwp53xn8GPjR8YfCV18NfjD8TfDcnhrVtsfiCDwx4cvrC6vrTeWezWY6hIIUcKkcj7X82OSZQ&#10;ke4MPjj2jV8Q/tO/DG18S3fw68DajL4u8V2q3CS+HvCsLXrWtxHEzrBezxgwaY0hQpG15JCruCAT&#10;tbHEx+DrjxR4kn+CV34oE+ua7rMfiX4vXfh2/uLP7Jai3WO1sYbiFVkBdoLKIK5RprWC5dtpkCHc&#10;+H3jq6+Hn7Dml/FjS/Bg1G90n4Xw6y2iaPFhr64i01ZjBEFHLuy7F+XJJHHauw+CHw70j4Z/DnT9&#10;D0y/OoXM8K3esa3K4efWL6RVM15K4A3ySNzkAALtVQqqqgA+B/8AgvR8XG+Hnwy+H37HvgDRLPSv&#10;D2ro+pala2NskUKWmnNAlnZRRqNqRCVxLhQNptIgOCwr8zIxhcD1r3H/AIKQ/G74kfG79tDx1J8Q&#10;tSEkXhLxDfeG/D1olmIEtdPtbuZYsLyWZ9xkaRmJfeCNqCNE8QFf6E+C3D6yDgDDc0Up1/3smuvP&#10;8N/SHKrdD+ceOMx/tHiKrZvlp+4vK2/43Ciiiv1c+RELYOK+x/8AgiX+zP4E+Pn7SWuePPiT4Yh1&#10;jTvAGk21zZ2N3J+6i1Sa6V7O4ePcPMKraXO0MrIDknBC18cMCa9P/Yn+Nmq/s8ftX+A/iHZfECfw&#10;1p83iew03xPqEboIpNKuLuGO4inDgqYSNrMSMpsEilXjRh+d+K+BzHMOAMdSwdTkkocz3u4w96UV&#10;a1m0rdU9U1rc+k4RxGGw3EWHnXjzJyt6N6J69mz+ghfvfhTqavU804nAzX+cZ/THQxviJ4x8IfDv&#10;wHrXj/4g6nFZaDomlXF/rV3OhZIbSGNpJXZQCWARSSACSBX83OnJGlpGsFs0KBB5cLtkxr2Uk9SB&#10;xX6rf8F8v2kdN0H4S6D+yjoWrRnVfFmoQ6x4itFiil8vSrSTfCHJbfC0l6kTxsFIcWNwpIAIP5XA&#10;bBn+tf2L9G7huvhMqxOc1G0qzUIro1DeXn7zaXo+5+LeJuZ062MpYGGrguZvzlsvuV/O/kOPAzXU&#10;/Av4N+JP2i/jH4a+B3hSzv5LjxJq0Fpd3GnWZnfT7JpUS5vWUYwkMTNISSASoXOWGex/Za/Yg/aL&#10;/a+8RWFl8M/AWp2/h2fUFg1TxveWG3TtPhEwjnkV5XiW7ki+bNvE5csAp2DLL+zf7Jn7Cf7Of7F+&#10;gyaf8G/Bkiapd28cWr+JtXuWutS1EKB/rJmACISN/kxLHCGJKxrk5+h8UvGPKeG8JVyzLZKripxl&#10;G8WnGk3peTX2lraK2e9uvmcJ8F4zNK0MViVyUU07Naz66eXd/ceqeG/Deh+D/D1h4T8MaTb6fpul&#10;WcVnp+n2kQSK2giQJHEij7qqoAA7ACuU+NU6eBE0n9oKxtU+1eCLrztUuPPhgzoUzxpqiSyyIx8m&#10;OBRe+UjIZJ9OtgWwMHuNwxgAfnXwD+33/wAFpvBPwvaf4WfsiXOieLvEiXEtrrWuahazTaXpoAwU&#10;jKmNbyUklcxyGNCpDliClfxnkXD+ccT5jHBZdSdSpLtsl3k3ol5s/bsfmOCyvDutiZqMV/Vkur8k&#10;fp5FOsq715HYipK8Q/4JxeMdW8e/sE/B/wAXa7dy3F9efDnSDfXMzlmmmW1jSSTJZiQzKWGTnBGc&#10;HIr28dK8ipTnRqypz3Ts/VaHZCSnBSXUKKKKgoKKKKACiiigAooooAKKKKACiiigAooooAKKKKAC&#10;iiigAooooAKKKKACvFf2uf8AkffgV/2WmH/0w6zXtVeK/tc/8j78Cv8AstMP/ph1mgD2qiiigDwP&#10;9r7/AJOO/ZX/AOy46n/6gfiyvfK8D/a+/wCTjv2V/wDsuOp/+oH4sr3ygAooooAKCAwwRke9FI/3&#10;Dzj6UAfh1/wctfs8fCv4pf8ABR74G/Dvwx8SYPDGrfFvwde6d8ehLqkNlZyeBdHvrbWftd3PISLd&#10;o2s7to5Ch8w2qoXAiCNB4H0Hxb/wXv8Ai9pS+IB4o8EfsNeD9aazn1F42tZ/idqdvJARBPJCEe0s&#10;mMEO6U7YzLCMbLl4xBc+In/BGf8Aav8A+CvH/Bb/AOKXx/8A28vCviHwT8A/BOoWvh/QdGe9EE3j&#10;LSrPZLbWlrLCxK2U8wN7PMG3q05hj8uYFrb6d+In/BHL9pj9ib4pap+0d/wQ2+O+jfD4a3fPf+Lv&#10;2fPHcEtx4I1y4bywZLZY8yaXJtVv9UOf3caSW8SlSAfoX4D8H+DPh14M0rwF8PfDOnaPoOi6dDY6&#10;LpOj2kcFrZWsSBIoYY4wFjjVFCqqgAAYAqv8UvA/w7+Jvw91n4f/ABX8OaZq/hrWdNns9d0vWYEk&#10;tbm1dCJI5Vf5ShXOc9q/La0/4KHftq/CLV/C1p+1x/wQA/aB8Pajodu/nz/szeMrvU9HvbyVVa4m&#10;fTdHmjtpEdyzKtzLcNHuIDs25i+0/wCChv7aXxS1rxDpv7IP/BAP9oDXdQ1m4gurTVP2nfGl7p2m&#10;6XqMOZLa5hsdYlmhgjikEcpSzlgLsi/MrhGABwWi+OfFX/BATx9efC7xraax8S/+Ce/xH1t9N07U&#10;9Zs5byT4c3d8rvJaJ5uTf6RMJCxdVeOTc5VmnEy3WJ/wbV/szfDT4M/8FF/2g/AXiH4wL4q1v4S+&#10;GrLQPgk/9qRz28ngHVr651mO9tAM+YkrXFpKzoxWNr1huImBP054H/4I1ftGftwfEix/aE/4LnfH&#10;jTPiL/Zlyl34U/Z/8ANc2Xgfw/MvmhZJlcibUptsg+aXBX95G8lxEyqvzR8EP+CQv7ZX/BIT/gt7&#10;8NvjF+x54d8T/Eb9n/xvFe+FtWtE1CKSfwbo1yXuHtLuS5PyWltciO8ikQq8xhMJJlkxOAftypyo&#10;PtS0i/dH0paACiiigAooooAKKKKACiiigAooooAKKKKACmPEpXAUADoBT6KAPxe/4Lr/ALCGvfBv&#10;42Xf7Wvw38GwQeBfF5t/+ElmsGAFhr8kkiySSRKgEUVyPIYSZbfcvNv2vNH5nwMGzyOa/pT/AGsf&#10;2ddH/au+BGu/AXxD4w1XQrHX4oUutQ0Vbc3CrHMk2wfaIpU2sYwrfKG2k7WRsMP51Pj78GvG/wCz&#10;b8YvFHwN+Itqo1vwpqT2t39mwUuV2LJDcRgMSI5oXimRWO4LKoYK2VH9oeAPHv8Aa2USyLGz/e4d&#10;Xhe93SW+vXkelv5Wux+H+IfD31PGrH0I+5UfveUv+CvxR9H/APBH/wDYr039qT4+T/ET4hWUz+D/&#10;AIeS2t7NavA4i1bUmZnt7YvjY8cRi86WMEkgwK6mOZgeT/4K3+B9f8D/APBRn4jSa9a+VH4jXS9c&#10;0dgwbz7J7CC083gnb/pFldR7Ww37ndjayk/qn/wTQ+B3g74EfsV+BNE8KrbTT69osHiDWtTt4I1a&#10;/vL6JJ2kZ0RDKqKyQxs4LiGCJWJ218Kf8FevBvh79oH4r+NPjT8P5Yk1H4YabbaJq9vbbJZNVt4H&#10;mnuZn/f4iFu1xMIyEWRja3ass++3MH5VhfGjLsH4vRzzNajhhKkvq0Lq/JGb5ad9uVOVpTfS73PV&#10;4gyfCZHwJDD1GlNyg7/zVJaW/NJ6LRXZpf8ABvn8SdI0n4v/ABH+El+JTea/4esNV08kL5YSxnli&#10;nB77ib+AjqMI3Sv0I+DV/J43+LPjr4q6TbRw6JNLB4ctMpiS6vNKutQhvbk46L50ptlB+b/QmbO1&#10;1r8Nf2PPGvif4f8A7YPwl8T+DdT+x38nxN0LTfPWCOQm3vr+GwuY8OCAJLa5miLD5gJCVIYAj90/&#10;2fdOl0GTxv4aaGCFbP4g6jMltbO7JELsRXxPzuxDO100zDIXfM21UXao83x7ySOUcf1K8JJrEQjU&#10;t2fwP73G/wAz6Pw+xzxnD0abWtJuPr1X4Ox6G2SMD9K8B8NeKtXsvh347/bZlisZ9a8TaH9g8GWV&#10;pIsltf6VZXmonQcGORhNJetqHn7lZeL2GLaGiLN6l8cNev8AQfhlqB0i7gtr7UZbbSdOubmYokNz&#10;e3EVnDISpBO2SdDtBVmICggkGuR8Q+HNOufFHw+/Zz8Nz2p0/wALLaa34jsYLO1ES2FlG8emxNEj&#10;K1qZL9IbiExReXjSriPKgBT+LH3B49/wVL8JJ8MP+CT/AIk+HemajPeR6JpXhrSkurs7pbiOLVNP&#10;gLuecuUBJPrnmvxO8K/EHx34Q8R+KtN8GeNdT0K38YaBc+GtWuNLnSNrq1Y21xLb7ypdQ7RAsEZd&#10;ywOj5RmU/q5/wcH/ALRuvfDn4ReDvgHp1uwsPHMuoarrlwkauz22kvZOtsoYEgvPdwSblIb/AEfb&#10;kh2B/Ji0F3ZS6VojxobiUzXt6SzFR13Bf+2sy4B7KT1Ar+svBLIaOM4MqLFU1KFWupWeqko8sEmv&#10;OTk125bn5Bxzj6lHO4ulK0o07XXS95P8Er+p+qn/AAb6ftKeKtT8A6z+xz42YXp8J20mteHtUgtV&#10;iX7NcXTNcwyDcSWFxN5ob5s+fIvyqkan73+Nfx0+FH7O/wAPb/4ofGTxpaaHo2nQ75ri5Yl5GPCx&#10;RRqC80rsQqxoGd2ICgk1+YH/AAb+WV9P+05421KGyme2tPASxTzpGTHG8t7CY1ZhwrMIJCoPLCN8&#10;fcNeff8ABZL4/wDxR+LX7Yeo/Cbxxoel6bpfwyurqz8Nx2cUv2meC+gsLgy3EjTMjkiKNkCIhVZM&#10;NvIBr4XN/DvD8ReMeKyPAS9nRTU5O93FcsZSa5ndtyl3b1v0PewXEk8t4KpY/ELmm1ZLZN3aWy0V&#10;key+Bv8Agsj8XtU/aq+INt+zp+zLrHxQ8P8AiW8s9Q0HRMT22r6dFHp1jayhhax3ii2FzHO2WjXD&#10;Tkl8ECv0d+C/jjxn8RvhXovjr4hfDO78Havqdl5934ZvrxJ5rHLHYrugA3FNrlSoZd21gGUgfO3/&#10;AARL8OaVoX/BOvwheWWj2lvd6lq+u3ep3NvAqveSnV7yNJJWAzI6wJDFubJCxKvRQB79+0P4vn8D&#10;/BfX9X0sRHUrm1XTdDiuDKI5tTvJEs7GNzCRIqvczwIWUgqGJBGM1+X8WLKsLmlTAYLDeyVGUoOT&#10;m5ym4tq8toq9toxjbzPq8neLq4SNevV5nNKVlFJRur2W7+9s8t8Carpus/sp/DH4P3XiHVdEfxzN&#10;H4e02/0QOst5aQW9zdzSJL963S6sLGcrMpV4/tKGJkkEbD6Ctba30+zS0sbZI4YIwkUMSAKiqMAA&#10;dAAB+FeTaxp+teF/Hvwh+DXw31O5lXw67TeLysGE/sCHSby1i85thRHk1D+z2jjBSRxbTsm6OGcV&#10;6rquqaXoml3Gsazfw2tlaQvPdXVzMEjhiUFmd2OAqgAkk8ADNfLpNvQ9bZH863xt+H/xH+E/xm8V&#10;fD34xW7L4psNfu2124/0ox31xJM8j3kT3f76aGcsZkmkLNIsgZmLEmuaBzX0F/wU3/a68D/tn/tO&#10;D4j/AAu0aa38O6PoEWi6ZqF7bmK41ZY7ieb7UUbDRREzkRxuBIFBZwjSGKP58GQMGv8AS7w+xGZY&#10;rgzBTx9D2NXkSceyjpF26c0UpW6Xsfy7xHTw1LO66oT548zd/N6tfJ6XFooor7I8UCcV7j/wTM+H&#10;2jfE79v/AOFXhzxFZTT2Nv4gm1R0hneIiaxsbm9tnLRkMAtzbwMRnDbdjAqzA+Gt1Br71/4IK/s2&#10;+LvEnxt139qTU2urHQPD2kto+hmXQ1aPVru4LC5KXMjHaLcRRK3lIGLTFPNAWaF/zLxfzuhknAGM&#10;lOVpVY+zjrZty00t5Xb/AB0PqeDcDUx3EVBKN1F8z9Fr+dj9YlHzEihzgZ9KXODkjr2r5z/4Khft&#10;b2H7KP7K2uX+ka59l8X+J7aXRvBkUM+y4W6mQq94mASBbRs0+4jaXSOMkGVc/wCe+X4HFZnjqWEw&#10;8eapUkoxS6tuy/r5n9GYnEUsJQlWqu0Yq7fktz8hf22/jt4i/aO/aw8b/FHXtQW4tv7dutN8OlIt&#10;qx6RazyRWarkbsNHmYg/8tLiQ4XO0Uv2TP2X/FP7ZXx40j4C+GNRvdOt9QDz6/rllbeY2lacg/fX&#10;AJ+VHOVjjLZHmyx5DDIrzSCG3srWKztoxHFGipFGCeABgD8BX7X/APBKr4afCX9nX/gn74e+Lt7Z&#10;ad4e/wCEo8Pr4s8aeI9VuxGskTQmVLiWWVtsVvHbbCOVREy2AWdm/tnxG4jfhbwBhcpy+Nq1SHso&#10;tactornn3cm3debv0PwvhnLP9bOIauMxL9yL52u93pH0018lY+m/BHgzwt8OPB2leAPA+h2+maLo&#10;enw2GkadaR7YrW2iQJHEg7KqqAPpWmWGMY4r5P8AGf8AwWw/4J8eF9OuZ9E+JmseI7u3dVXTtD8I&#10;34ebLYJjluYobdgOTnzcED5d2Rn42/4KB/8ABZHxN+0n4Vj+En7Nml+IfBfhyd/M8Qa3d3KQanqq&#10;DOLRVgdvs1vnDORJ5kwxGwjjEiTfyvw94b8Z8S5hChRwk4KT1qTjKMIrq3Jr8rt9EfreZcT5JleG&#10;lUnWi3HaMWm2+1k/8rHQf8FWv+Cq1t8W7LxB+yR+zq97BoMV++n+MPGC3AjXWEj+WaxtQvzG2MmY&#10;5ZWKiZY5EVZIJd7/ADT/AME8P2Tz+2Z+1b4a+Ct9o9xc+G4JP7S8aC32ARaVCRvRyzDCyu0Vv8uX&#10;Hn7gPkJHo/8AwS//AOCVniP9vi8vvGXi7xFf+FvhroVwbGbVNMhh+2ardhDm2s/MDLEIt0bSTPG6&#10;crEiuxlaD9pf2dv2Uv2fP2T/AAi3gr9n34T6T4as5SpvJrOIvdXzKWKvc3Mhaa5Yb3AaV2Kg4BAw&#10;K/Xs/wCL+GPDDIMRwtw6nUxUk41q2yUmrSs921qopaQfVu58Zl2TZrxVmFPNcx9yimnCG90trraz&#10;6vd+SO9sdPt9Os4rCyt0ihhjWOKKJQFRQMAADgADjFWKKK/mU/UwooooAKKKKACiiigAooooAKKK&#10;KACiiigAooooAKKKKACiiigAooooAKKKKACvFf2uf+R9+BX/AGWmH/0w6zXtVeK/tc/8j78Cv+y0&#10;w/8Aph1mgD2qiiigDwP9r7/k479lf/suOp/+oH4sr3yvA/2vv+Tjv2V/+y46n/6gfiyvfKACiiig&#10;AoIDDaRwaKKAE2Lxx0pSMjBoooATy0/u0eWn92looAKaYo2GCgOOlOooAAABgUUUUAFFFFABRRRQ&#10;AUUUUAFFFFABRRRQAUUUUAFFFFADXUk5FfnB/wAFTP8Agnp4D+NX7a/gv4xeLDqieGtW8IXf/Cea&#10;d4XtfL1C6TTZoAs8TpHK9zMYbzDQpGZ2t7BhC29EQ/pDXkf7VGu6N4Z134X6xrl9a2lufiC9s91d&#10;zLGqtLo2qJGgLdWeYxIq9WZlAycCu/Lc0zHJ8V9ZwNWVOpZx5ouztJWav5pnNisJhsbS9nXgpRun&#10;Z7XWx59r37Sv7NnwV8L2Hw/+HviHRdZ1DT49M0zw98PfBmr2EmpyxzCBLaO3tZLiMeWsEsc2SyqI&#10;EaTO0c/Mf7Vnwy0bxJ8KfDnwPbSvsnja++HviI+J9TbUI5n0K51poZ5obmGOU+Y89280yFQVUWcg&#10;VlDru+n/AIPfF39mrVviZqPw1+FXgXUdB8Q3FteateC9+FmqaFHqKJcxi5nS5urKCG7Pn3cbOY3d&#10;i0+453E18eaJ8W/BnxF/aC+LUsPirQ/7cufiNqKXfh6112G5vbOOwSDSQ80a4aMuLBZMYICzRjc3&#10;U/l/iZnOJybhidWhHmnKUUm1fls+bm2a0t162Pz7xXzetlPCFT2MOaU3GO17L4nLa2luuz16H58f&#10;sxS3nh39rb4T2WsaZEl5a/GfwzZXtpNkiCca5awyrztOY23EZxynTtX7p/By+jf49fFyyhubW3hi&#10;1/SvMsBeNJNNdHSLQvesrxJ5UbxC3gVEaRC1jK25XaSNPg688Oa1+yf8UvFP7aX7PPwl0fxJ4rbw&#10;Nq8DaFq93MkJv2WCWK+gjhhkeSf/AEd4mgjMPni4b97GxZn+5Lv9kX4ReLPhzrWla7JNqeueKFe8&#10;u/iG8NtHrSXpjRbe+t7mKFBbzW6xweQ0aqIvs8WOVyf1nN/GDLvGWOEzShBwq0qFOnVi7X9oruTS&#10;WnK5N8vlvbZY+FOY5fmGQTlh6l5c15R6wbSVn3va6fYvXo1L9oHxRoV9Yaa9v4G0HXl1MancXWD4&#10;lmhiP2byIFBJs0uJVnWeR0Z5rBDHE8LpO+58NtGs18beOfFU1xe3N/e+IILYyX1oii2tYLKARWtv&#10;IEUyW6vJcTcl9s91dAEcotH9lPxVbeOv2Wvhz42tfAlh4Vj1fwLpN4vhjS41W10fzbOJvscKgKBH&#10;Fny1AAAVAAAOK+bfj5+2vpn/AATU/Zw0GCbQE8ZeKfiH4k8S+IPDNjDetBZ/ZrzWJdSdprgo5URR&#10;alAgCI298AYTMi8mW5bjs3x9PBYKm51ajtGK3b/r/gn6TicTQwdCVetLlhHVt9D5U/4OJvix4c8X&#10;ftD+Avgbpig6l4a8Pm8uruOYMGGo3QL2bBQTG4g0syEMRlbiM9wa+FU8lPEj+YuJDYqYzjooY7hn&#10;8VwO+D6Gn+INWn134jXOoQaXFb293dXuozW32rzpLZ5pt0Kl3/eSYRpkMrDdIYyTyTUGktLcarqN&#10;5MkscglS38pyPlRV3q2AeN3mFvUqV6dK/vvgDh+PCWR4PK6s71ebXS20ZTn1a91zcb3s2kz+eeIc&#10;xeb46ti4L3Lfm1FPpulc/Tb/AIN27V/7W+Md49tKqPB4cjW4JHlyENqhKj5c7lzk/MRiQfKO/wAN&#10;ftT/ALQ4/ay/aM8W/tG21j9ksvFWoRz6PbPa+TJFYR28VvaiZd7gTeRDGZCGK+YX24XCj7X/AGZf&#10;h18XP2WP+CRPjP8AaW8OfGGx8G3fjDwtqesxW+oaXbyTzrJb+TpRsbuN4ZIbqcCN4Vle5TddRBYk&#10;dnB+bP8AgnV/wTl8b/tv65dXekapa6B4D8KTLaatqk1k8yT3Xkq8enxJFLE2QjxSSMsiFEZApzIC&#10;v5LwzxBw/l/GXEHGeMf7ulL2dNJ3cpSuvd2TclC/ktdtT6/NMuzHEZLl2SUV70480r7JK2/azl95&#10;+o3/AASP8AeJvhr/AME8fhxoHi2FEu7y0vtYh8ucSBrTUNRub61bIPDG2uIcr1U5U8g16R4I0+6+&#10;Lni+b4oeI9Rjn0vw/wCINQsfCmjQEhLa4tZprG4u5yGImmLpOsYOBFG/TzCWqr8AvG3g7wP8LZ/h&#10;j4mi0/wrP8K9Ig0/XrWdfsVla2FvBtg1GDzZpNunywws8chlkEflTQSSGa2nVH/sk20s3wu1Dxej&#10;MLXxN411/WNJhjAFuLG41O4e2ngHXZcQmO7JJbfJdyOMK6ov8u5hjJ5hmFXFT3qSlJ/9vNv9T9Yw&#10;1FYbDQpLaKS+5WLvgXw5f3H7Rvj74hTyx/ZW0XQvD8EIB3B7T7beO5zwQRqqAEf3COwryv8A4LAe&#10;MvFPgn/gnT8SpvCmnR3L6vp9roWoiZSwjsNRvYLC7bAYHd9nuJQCOjEMQQCK9U/ZpvfEnizwJP8A&#10;F7xHqMDr49vI/EGl2NvbGMafYTWlulrbsWJZ5fJijeRjgebJIFAQKB5z/wAFY9Gudc/4J4/FCC28&#10;H2ut/ZdGhvpbW8vfs6W0VtdwXEl9uyMtapE10qdJGtwhBDYO+Sey/tnDe0ScfaQuns1zK6e2nzM8&#10;epPA1VHflla2+zPwviUKgA7U6mxncueeemadX+piP5NCjIHFJkZxmn2llqWrahBpGjWDXV5dSrDa&#10;WyMqmaVjtRAWIUFmIGSQBnkgVnXr0sNRlVqu0Yptvslq38kVThOrNQgrtuy9WQ3M8FvE01xMqIgL&#10;OzHAAHUmv3s/4Ju+A9Z+G/7DPwz8MeJPD0+k3x8NR3t3pl1DJFPavdO92YpUkJaOVfPAdOArhlAU&#10;AAeMfsBf8Eefh1+zPd23xQ+PWoWHjPxy0LJFbLAH0fSA6lW8iOWMPNLtLqZpAPlbCxp8xf5u/bO/&#10;4LafHTxP8S7rwl+yHr9n4X8LaJqM0MHiWO0tNRufEIRnTz18+OWGG1f7yBQZGXY5kTcYl/j7jvPc&#10;f43ZxSyfhuhzUsO5SdST5U7pK+qvFdFu5X2Vj9nyDAUOBMFLG5nUtKpZKK1atrbzffou5+rPiTxL&#10;4c8IaHc+JvFuv2Wl6bZRGS81DUrpIIIEyBueSQhUHI5JA5r8Mv8Agpt+1L4f/a0/az1nxp4K1PU7&#10;nw1oKf2H4de8vopbeeO3kYTXdqkICJBPNudGLSSSxiJ2dRshho+OP21v2w/2v9G079nX44ftQ2a6&#10;JrWtwtNd+INLgsLJ5w4Nut3JpliZBAsyxsCUKKxWSQhYw0f1f8Pv+CDnhDwBan4h/tc/tTWEHhvS&#10;rU3evWOi2f8AZ9vFGke6Qyalcy/JCDnL+TG2xC25C3y83CuS5L4OZ28w4nq3xSi/ZUqcZTunpz87&#10;Sjd6pK+m7d9DXN8djuNsD9WyqH7m655yaW2tuVNvs/PbzPM/+CWH/BOjXPitruiftn/HA+GbT4W+&#10;H7jUZo9K8SW0V6niBI7a5s5mmhk/dQWsUkjuJZSzmS0P7oJsmPA/8FCf+Ci3jb9sLxFN8NvA92dG&#10;+E2kXax6DoNijQrq6wyfuLu6UhSV+RJYoCoWI7SVMiK69p+29/wUw8G+K/hR/wAMX/sR+Dx4U+E1&#10;lYJY3OsIk1rdatAHVjDFGWWSG3f5vOabdNc+a4kVBv8AP53/AIJ4f8Es/iB+3LoI+Leu+MG8J/D1&#10;b9YbTV4LOO6uddEc7R3UdoDIFg8vy2j8+RHUSMMRyBHFfVZd9Xo42px1x4lC9lhqLV5JK7i+TrJL&#10;Rc22snbQ8nE+0qUI8P8AD7vbWrNPS/X3u3e3ojwD4KfAn42/tKfEA/Cr9nn4WX/jDxEunvfz6dp1&#10;5awfZ7RGVGnklupookTcyqNzgszYUHBx9f8A7PP/AAQD/bK+I+reHNX+PEmieAvDt3ek+KNNbXI7&#10;rXbO2RmysC20c9m0soUbXM7LGsgdkdkaE/dXw9/ZS+Cf/BPz4baH4r+DOnNaQ+FPEUWp+Ltd1zUw&#10;J9QsZoxZahc3txtVRFBbyG88pVSENZJtROo+xodpQMCD7ivgeKfpAcWZnia1PKmqGHlpH3U6iVrX&#10;ctbN+W3Rn0OU+HWUYSlCWLTqVFvraN+1uy89zmPg18HPAHwC+GGhfB74WeHYtL0Hw9p6WenWsYyd&#10;i9XduskjsWd5Gyzu7OxLMTXVUUV+CSlKcnKTu3qz9CSUVZBRRRUjCiiigAooooAKKKKACiiigAoo&#10;ooAKKKKACiiigAooooAKKKKACiiigAooooAK8V/a5/5H34Ff9lph/wDTDrNe1V4r+1z/AMj78Cv+&#10;y0w/+mHWaAPaqKKKAPA/2vv+Tjv2V/8AsuOp/wDqB+LK98rwP9r7/k479lf/ALLjqf8A6gfiyvfK&#10;ACiiigAooooAKKKKACiiigAooooAKKKKACiiigAooooAKKKKACiiigAooooAKKKKACiiigAry39r&#10;2O2Hws029mRfMt/H3hc28p6xs+u2MLEHtlJHQ+zkd69SrI8c+B/D/wARPDzeGfEsMr2zXNvcqYJm&#10;jdJoJ0nhkVl5BWWNGHbK85GRQB5V8TPg98EvibLYeIfi/wDCvwv4ik0DzZ9LvfEehW12dO3bGkeJ&#10;pkbys+TGWKkZ8tc/dGPHfEPw7+LP7VPw90/xr4D1bwt4O0BoZbvwZpWo+E557q4tpFU289w63MP2&#10;VZkzIbcRF08yPed6NGOw+Mvwm+LfhrUJtE8ZfELxh4m+GupkyanLouhWr6tahzMkljctaRpLJp7L&#10;JCEa0g+1xskhlnMZLL538Sfif+z/AOJfjT4CvfDn7ZGg+FPC3h/whrtk2n+H/iPb6f8AZdTlk0sW&#10;Esll5nkTrDBDqCLFdRSRI0y/u92Mc2MweFx+FnhsRHmhNNST6p7nLjcFhcxwk8NiYqVOatJPqnuj&#10;yD4XaNN8afjknwM8Q+PL3whNYz6tp+q3uhRxTb9cspY9unRT3ls0TmW1W8vFjMaztBCk21Y92foz&#10;4c/H3RvgZ8BryT9oKTxjbQ+BNS1PSb7XtT8Falcvc6fYzzLa6jLJaWnlyiayjgmeaJREZJGQBG/d&#10;rDZXjfGHxl4Luvh74/HxVuvAt/PqFlfaJZxRWRvn0+5sUl1DU4WNpHthvpi8EERn/fpLHAVQqdn9&#10;o34O/tm/HH4HeJvgtbfDH4bWNv4t0uTRtXuf+FlX7umnXIEN55X/ABJQFmNs8widgyrIUZkdVKHx&#10;eG+F8r4WwkqGDjbmbbfV6tpN9VG9lfoeHwvwnlPCeDlQwULczbb6vVtJvryp2Xkef/BH9rX4U/AP&#10;9j3w7pPxo8Qv4R1jwt4RisEtfiDo114YGq3VtbYSKA6nHBHLLII1Zo4XlWMvtEjgB2+IdY/4J/67&#10;8fPhPB8T/EX/AAU58D/FHTPg38KZLR7HwPo1vdz6TZ2lvJNFbIltcKGaTy9pllVZX+zxqwZgWT9R&#10;rrx78VPBU32f4n/s5a/b24fE+teDZk16wUEEqBHEI9Qc8bTiy2qWHO3LDz/9p/4a+Df2lYPhvZWX&#10;iu80231XxHfadda3otz9l1H7BJoupGazR3BIVp7a2aWCRWRzahZIzs+X7jKM6zLIcWsVgJ8lVbSs&#10;m1dNXi2nZ2e6sz28bgcLmFF0cRHmi91d2fXW2+x+afwK/wCCD/7bvxCvNdf4xal4b+HJaUQW+ote&#10;pq0lwojcK1vHbOv7sMoYec8bgzudny4brfAX/BJbX/2jP20PG3hy30K88LfBvw34lubJNVjhdG1G&#10;2glNuLCwfjJQRtE84JEPl45f5R+ifiH9mi98L+H7PWvAXx18Z2t74Vu47vQn8UeNb+8sorUTRSXl&#10;peb5d19HPEk0YmvTcyWpnLwGPy0Qfnb+1/8A8FFv23P2d5NJ8N/DvwXe/BTQPFF1ceKrO51a5sda&#10;Oqf2jI11PFbzzW7JEhuZZ5mjbM8ZnCbYY/JB/Ssn488ROKc6WGw+JiqtSnOmnJxgoRm4yqSTdvef&#10;Lq/elvyrY+XxnD/DeU4L2tSk3GMlJpXk5NJqKt2V9Nltc9x/4LL+LPhNrHiv4D/sda7f3thpl347&#10;tNY1fStA0ySWWTTYLe4tYrG2jtwZHnuDJLBDHGhw+HyuxQ/0L8F/hdqf7Av7C+qaZ4b8MPrWq+HN&#10;M1jXofDtpdSXINzLLPdx6ckywq8yRb0thN5KtII/MMSsxQfnB+zl+xz+1R8WPG+j/tvftIaBZ6ro&#10;uozAaHf/ABS1R7v+3NVvidO0TfColnS1XULy2lXiHZHGrxcbA36r/HzS9Q1rwVonwPtdTmjtvG+p&#10;f8I/qupzXDG4isBY3VxclG6maWG2khD7gY2n835jGEb5HiujTyZ08nw+MVeEFzT5G/Z+2blfl2vy&#10;xtHmtd69D2cpqTx3NjKtF05S0jde9yK1r+ru7X7Ffwt+zj8L/E9pY+M/iNey+P8AVrmGC5m1rWrh&#10;5bS6YGGWJ4rPcbWCJXhhljjjTCuiyktKzSv6F4o1/RfB3hvUPF3iG+S10/S7Ga7vrmT7sMMaF3c4&#10;7BVJ49KtS39lFeR2txfxi4uAzRRPKA8gBG4gdTjcM46ZFcN+0/YaprvwU1bwXpekreDxNc2Xh+/j&#10;ZypistQvIbG7mUhlO6K3uJpV5+9GOvQ/HHtFv9m/Stc0L9nfwFonidZBqVn4L0uDURKMOJ0tIlk3&#10;cDncDngfSov2m/hTJ8d/2cPiB8EYNUFlJ4w8Farokd4QSIGurSWASEDqFL5x3xjvXcKRgYPaoLy7&#10;srcxxXV2kbTybIA0gBkbBbavqcKTgdgfSqhJwmpLdCaUlZn81Gn31tqNjDf2kqvFPGHjdOjAjINT&#10;9a9Q/be8D/Cb4c/tg/ETwZ8C7/TJ/Cdn4hLaQmiyRtaWplhimntYfLJREgnkmgEa4Efk7AF2bR5c&#10;CPUV/qHw1mn9t8P4XH2t7WnGVnum0m/xP5SzPC/Ucxq4du/JJr7mQalfQaZYz6ldZ8q3haWQgZIV&#10;Rk/XpX6v/si/8Es/2Y/2PfBOmftPftweNNBk8SaRd2upQ32u+IBY6D4amDgwcvIkVzMJTHiafKiR&#10;Y/JRGXe/5SXEcNxC8E8YeN1KuhGQwPBBr0j9qv8AbIH7Teg/DQ+M/D13b+IPhr4Rk8O65q91qbzp&#10;quZIDbXFvagFYpJET9864aaQou3bBGB+ZeLOT8S8RVsDluCxLo4Ss5xrSj0tG65vejeLSkrXtfe5&#10;9Twfjcry2GIxVekp1oKLgn5uzto9dv0sfa3/AAVD/wCCt3h/xVYxfAn9jb4iXc6x3MVzrnxF8K67&#10;JDCQBuW0sri2cGfOQ0kqN5a7RGpdi5i/OC2ht7SFLW3RUjjQJGijAVQMAADoAOKy4pfFOpytcWD2&#10;9lbq4Ea3ti8ksg6luJF2A88EZ7nrgEnhZrs+bqeu6hK4YtH5V20CRkkHAWLaGXjo+/jIJOTXv8B8&#10;G5ZwPlX1bLaLnOTvOrLli5v721H+WNvnq2edxBnWKz/Ge1xU1GK+GKu+X8k33d/8jVnMRwspXnAA&#10;bvnp/KvS/in+2R8VPi9+zp8O/wBj/wASR26+Hfhu73ltcG8Nxc6jMTcRWhkEiZt47e2meCKONijb&#10;SxwERE8eg8JW05a48TGDU5TF5StPagKsfcbcldzfxEY3YAwAAAngTRdU1V0sdEgudXvtUvUtNFiw&#10;GuLsM+y3gUhQ0m52wmS7MZM5O/A78/y7LszxeFxmaUElh5SqxlJ6wUVduS+HXS2sknZ7mGX4jE4W&#10;jVoYSo37RKDSW/M+j37+q8rn2j/wSF/YUsf2sPjPdfEr4peHftXw/wDA8sLz2tyjCHWdWLJLBaHK&#10;FJoYkUyzxllJ8y1VleOaQV+zOmaZYaNYwaVpVhDa2ttGsdvbW0QjjiRRgKqrgAAcADivPv2QfgPY&#10;/s0fs2+DfgtBpthbXmjaFAutnTJpJIJtRdfMvJkeXDsr3DzOCwHDAYXGB0nin4zfCbwWmqf8JR8S&#10;tDsZNFWI6rbz6nH5tqZUZ4leMNvDSKjFFxufadoNfwbx9xhjONuJKuYVW1D4acekYLZer3durZ/Q&#10;PD2S0MiyuGGh8VryfeXX/JeRvavpmn63pVzourWiXFpeW7wXVvIMrLG6lWQjuCCR+NS/sw+Itd1b&#10;4R2Ph7xjfajc674Yml0HWr3WZYGvL+a0bykv5hB8itdwiG9CgKQl2mVU5UeZX2q/EP8AaUmm+Hvw&#10;18I67onhaR7ePxT4t1+y1PQbtrZpZPPtdOjmto5pJHiiMZuUeIQi6SSKR5FIT3fwX4B8IfD/AE+X&#10;TPB3h6202CecSzR2yY3uESNST1O2OOONQeFSNEXCqoHxZ7hs0UUUAFFFFABRRRQAUUUUAFFFFABR&#10;RRQAUUUUAFFFFABRRRQAUUUUAFFFFABRRRQAUUUUAFeK/tc/8j78Cv8AstMP/ph1mvaq8V/a5/5H&#10;34Ff9lph/wDTDrNAHtVFFFAHgf7X3/Jx37K//ZcdT/8AUD8WV75Xgf7X3/Jx37K//ZcdT/8AUD8W&#10;V75QAUUUUAFFFFABRRRQAUUUUAFFFFABRRRQAUUUUAFFFFABRRRQAUUUUAFFFFABRRRQAUUUUAFF&#10;FFADZI1lXaw4pPITOcdOnFPooAakKI28DnGM06iigBGXcMV88/Gv9io3Xxcf9pT4BXOh6T4vFxaX&#10;19peqaOzWGr3NpaarbJIWtpIXhupYtWmhe6k+0DZFb/uiYhn6HooA+c/2gtP+Mvi/wCE2sfDfQv2&#10;ZdW1tvF+mzaM0N1run21rax3UZhklvZBcNJHAiyEubeO4kIVtqMdoJ8Qf2gtT+E3g3WPFnxD+Afx&#10;ARfD2mTXeqxaJoX9pIxijZ8QSQsRMHwNr8BdwM3k7ZPL+jKRlDqVI6igD461D4iQfEnxZJ8RvHHw&#10;z8W32neFIzfeBfBlj4Q1N21O9MayRX1xJNbR2v2hSPLt4/NaK3Z3mkmLtGLXU+JXwW+Pv7Ruh6LZ&#10;fEjxF4c8B/2fqC6jE/g2a61HV9IvIxPHHcWGpy/Zoo5DFKFdZbKWMo88DpMkpYdb8WfhJ4p/Z40u&#10;6+JPwN8TafpvhPS7SF9Z8GajpGoajHBarOzXEunJBcFoXSF8xWcMDrI0EcMax+YGXB+Mfjj9pDwc&#10;ltc2v/CG6dps/jfQtLs7qM3N7fapZ3l7Db3OIWEUdjMiys6NuvFKxMWQbvkAL+n/ALInwq1Z11P4&#10;5mb4raulq9rHq3xGsLG88i3fdvihtYbeKztg6ttkaGBHmVUErSbE2+LftT+Ef2RPgDM+k6povxFf&#10;UX8N6zrekWGk/EzxDb6Joj20DeSWWO8a20jzJJfJtDHBtWRcQqDGAOu/al8QftSfCmfQdd0T9pTQ&#10;NO8O6h41stPFofh0bnVdk4kRQzi6ZbuGN9s08cFtBL9nhmcXFuiPKlLwJ8GPih8WPiP4k+Ltv+2N&#10;8M/E66rpWl+GfEsfg/4cpLFaHTJ728gVDPq15HDdo2qGT96jgfuj5R4ZgDpPAvw1/bG8B6NoHg34&#10;k/tteF9YUS+Quq3fwzjg1vWLhd9wsXnLfC0wVQo6JZeY1vHIVkjlInj/ADT/AOC5k/x80P8AaC8N&#10;eC/jf8Sda8W6M/hq21zSNL0vTTZ6HDqgnvbdzbWSNJ5bpEY8S3c88gaeUrIkZEafqF4x/ZG8DyeF&#10;Nc1Xw7pUXiTxpN4bvLPw/qvxQ1W7161gu5AJUJhu3lS3ie5it5JUt0jDCGMbcRxqv4OfECD4j6R4&#10;61bwd8W9V1O68Q6DeyWOsRalq/237LdKxMsCSI7xDa5YMsJ2K+5cKylR+z+B3DcM94wjWnOnainL&#10;kmuZyumrxi9Hyuzu3po9T4jjzM/qGSumoyvPS8XZLZ2b3V1ocjaahqumwxae/hKRQF2wR2UqsiqO&#10;MEkKEwCOPYgZwAWf2b4t1V/O1PXv7NjydtrpiI52/wC3LKh3Zxn5FTG4jL4DDdB+XPSuh+C/ww1b&#10;48/E62+FvhDVreG7kDSahdOgmGnQKu4zyRB0ZlyUUAEZaRBkAkj+yeJM1ybg/Iq+bZ3i3DC0IuUm&#10;7RSSW3uKLk+iit9rM/BHiYxTnGKjbVt3dkt3q2l+fbscHF4cl0a68zQL6C0tHUG8hmtzIXcf8td+&#10;8HeR95n3lto6HJOxr/wE1r4ayeGviJ4q0aCOTxnYXl5pgmgU3UEEMkZSZztGzzheMFX7wjgXcSXK&#10;p9yfDf8A4Jr/AAN8O6aR8Tpb3xhqDTrJ59xcTWVtGqnPlrbwyBXQ/wAQlMm7pwMg8p/wVC8ERz2f&#10;g/4gpqpRrGa7057Dy8+cJhFKsu7Py+X9nIxgg+bnI24P8a5R9Knhfj/xjyPhvhmhOGEnWn7SpUj8&#10;bdOXs1Tg2+SLnrJ2jLRWsr38zD8UUsXjFhaEubnUryta9otpdJP5pbfd8kJwMU4kDqaYzoilmIAA&#10;ySTwPevRPh5+zL8dNT8SaB8RvFfwD8XSfDjR/G+iW3jy9l0/7D9psLu+S0MNrJcyQGeVpJFjP2dm&#10;aJnBcpX9pcW8X5JwXk9XMMxqKMYK/LeKlK38qbV33Pay3LMVmmIVOkrLrJ35Yru2lokc58L/AIPf&#10;F34+eLP+FffA74c6r4n1tot4stLgBECncFkmlcrFbxkjaJJXRM8bs8V9hf8ABNT/AIJ0/ty/sx/t&#10;O+CfjB8bfgbbaB4U8HaNeXHiS+vtV03UpZV/syeFYbWGzkuZzOJnjcMqJlI5FDnfsk/Rr9ilP2Z7&#10;P4LW+hfsueCoPDmjabcm31XQXtPJvrC/CI0kV9lmeS42NGxld5PNR45UkkjdJG2f2vr6DS/2Tvib&#10;qN3PNFHB8PtZkklt0laRFFjMSyiEGQkDkBPm445xX8YcYeOec8YYetQwlOFPC1YcqXxScW07817X&#10;dlsreu5+28O8E5Xl8KWJVV1JpqSkn7u2lu6+ZY8GeHP2j/izbaX8XND+JWheF9E1bT1m03wrfeGD&#10;qbG0l8x47ie5juoWF0yfZWEcR8mEG5jb7UXhnh7z4Y/s1/C74cTQ+IzoNtrPihZ7qe58Z6xp1s+q&#10;3EtwV80mdI1KqUjiiVFCqsUEMYG2NQOr8AtI/gTRXl8MQaI50m2LaNbSI8dgfKXNujIArKn3AVAB&#10;C8ACtavxY++EVQowKWiigAooooAKKKKACiiigAooooAKKKKACiiigAooooAKKKKACiiigAooooAK&#10;KKKACiiigAooooAK8V/a5/5H34Ff9lph/wDTDrNe1V4r+1z/AMj78Cv+y0w/+mHWaAPaqKKKAPA/&#10;2vv+Tjv2V/8AsuOp/wDqB+LK98rwP9r7/k479lf/ALLjqf8A6gfiyvfKACiiigAooooAKKKKACii&#10;igAooooAKKKKACiiigAooooAKKKKACiiigAooooAKKKKACiiigAooooAKKKKACiiigAooooAKKKK&#10;APJP207LxLJ8GYNe8L+G59Yl0Hxh4f1e+0y20172SSwttWtZbySO2jVnuJYrZZp4o41aQywRmNWk&#10;CKfFfjz4sufHmseDfCX7Qnwbvvh34MHi2G+1HVPH99pDw6hdWpWSxsYWs7i7jiea6MTgyyQu627w&#10;oJDMQPsXA9KbJEsg2soI9DQB8nfFD4n+AfjrBZyfs++INT8XeIPBd/b6vaXngGPTLyK0lubaS22N&#10;d6gRZJKbS9eUxCUXCxPHJsaOZUm+Zf2wPjX8YP8AgnX8AvhN8Y9U+IserfGzxReS2fjLSfEOqo1t&#10;rQmsr25uN1pCyiWLTrua1WKSAKwiWKAyKk2R6LcaL/wV4/ZY8KeG/gb8E/2Wvht418KeGPDVrpOk&#10;axY+K9s8kNpAkCyXS3ctl5U03l+aY4llRDIV81tpkb8qfjt8Zv2qP2gPjYnhn9sb9oXVDb6H4xur&#10;XXLZtNW8s9AurdprO4lgsrS4S3keILLErQnMgkb53Ds5/ReA+CqnEeYwr1eWeHpWqVYRleo6aa5k&#10;oRvO/Ta+qtq0fM8QZ5HLsM6cLxqTvGDatHma0vJ+7+J03wT/AOCgn7U3wM+Otp+0drXxK8Q/EHVb&#10;Oyvob7SfFHiCSSHUYJ43drZN2UtE88RSqsKoitCihdmVry/4g/FL/he3xR8U/HifQbTSrvxl4gut&#10;Vu9MsQwitHllZjCAyody5w7FEZ5N7soZ2r6Z+DX7AX7KPi/w/qF78Tv+CrPwT0i/ktZZNHstF8SW&#10;0726Lubz7yK8ntZoiFALwFFZMMDJxmvbtX/4JEfsBfsn+HZP2sv2gP2iNe8X/DebQYRe6fbQOp1S&#10;/uJohZXNpcaQ0crRtGxQRjeGDrK0yxxkV++T8QfCrhziSOOyfCTlX5fYqMKbgntblTaXM37r92+n&#10;3/n64d4szTK3h8ZWiqd+e8pJvzu1fS2u9vLt8Yfse/D/AOBXxi+LeoeAvjNrt0jpZW02jaTaXrQL&#10;fMzzCXzpIv3kYGyEJh497OyguRtH3x4f8L/Cr4BeBGtdKg03w3oGnRtNc3NzOIokG4l5ZZZDkksx&#10;Jd2JJPJOa+fv2kP+CvPhu7/Z/wDEH7Mf7LX7I+geA/A2pQS2S3tzdRxXdrBcPma6W1to1itroFzL&#10;5onmKyL5mWbmvjvxn428aailxdar401nVtS1SGKyD6rrFxcmdUcyxxyF3JMMcimYJ91WDMo3nn8H&#10;8S/AHxN8deK62b5lj54HA+5JYerOVTkWi/d042inJJ/FaXPpqnp+a8UcL4HEYilTwuOc6bVpJR93&#10;mW9tUrWer1tvqtvp/wDav/4KUrY39p4J/Z18QxwSySyLda5dacHlmYNsENnBMBuIPztM6GMDyyu9&#10;WZl+YvFHxh/aP+PXxQ0LSPF9v4t8U3TWd2lpYw2FvKYmZ7bdII7NAqrheSQM4wATgGno+kx6ZA4l&#10;kEs88zTXNwUAaVyT19gDtAycKAM8V+2v/BGr4A6R8J/2IvC3jq98GQ6d4l8dWjaxq2oiRZJr+ylu&#10;bibTWZ1ZsL9jmiYR8FPMYMqvvFff1vDTgH6OnDWCxWV4OFTMOf3KtRQlVutZylK10uV8nLT5Ur7y&#10;1b+j4I4VyzMMTLD0oJQhF3m1eTvpo7K3f02SPmP/AIJAf8E19U8Q+JdR/aC/a1+BWp2Vhp62w8Da&#10;F4s057V5rlZy8t5NaS7ZozE0USxrMgVxK7gMAjD6W/a/+NGnfGXxHpnwg8AxfbdD8NeJjd+LNZZ4&#10;ntbq8tBNEmnRKQzSSwXnlyyP8ixS2axhncSpF75+1Efhon7NfxCf40C8/wCEOXwPqzeLDpzSLcf2&#10;Z9jl+1eUYvnD+Tv2lPmzjHNfB3w58VWPw3+F/gjwf8WfE2kaf4lutCsbQacJoIXvb1Yoo3itoYzi&#10;U+YyqEiBBLKFHIFfyL4++I3EmcydWVpVsXzRsrvkgkk1COrSs0r383du59B4j46vwfwxSyjKad5Y&#10;jmg3q58tveaSWrd7X6dFtb0r4Q/HT4z/AAN8T64mjfCfwvr2k6xf2rre3PjG5064t7aOFUcG3Fjc&#10;JLKHMxDiSPcnlIQuzefoX4W/D34h/ts/CnR/iN8WfEt34V8EeLNDun/4V/okUJm1TT57jNpNd6gS&#10;7hJ7FUkMEC27x/bJI5HcoMebfs9fsXav8dvFuleNvj78MIIfBWh3106eFPGvh9ZZNfuPKntVeW1u&#10;ARFbIXaVPNTfI6ROqqiq8n3DZ28drEsEMaoiKFREXAUDgADsK87w3wvEWF4fpxzT3UklCHLZxius&#10;ne932dmuu59J4YYTibCcOU45t7qSSp0+VKUYpbyd7tvs1dfMlUbVC5JwOppaKK/Qz9JCiiigAooo&#10;oAKKKKACiiigAooooAKKKKACiiigAooooAKKKKACiiigAooooAKKKKACiiigAooooAK8V/a5/wCR&#10;9+BX/ZaYf/TDrNe1V4r+1z/yPvwK/wCy0w/+mHWaAPaqKKKAPA/2vv8Ak479lf8A7Ljqf/qB+LK9&#10;8rwP9r7/AJOO/ZX/AOy46n/6gfiyvfKACiiigAooooAKKKKACiiigAooooAKKKKACiiigAooooAK&#10;KKKACiiigAooooAKKKKACiiigAooooAKKKKACiiigAooooAKKRuFJ9qqLqtlJdSWkd0jzQ7fNjRw&#10;WTcMjIHIz2oAuU15FjAzUEl3bwo8s1wEVAS7OcBQOpJr5P8AjV8R/Ef7VVxpvwvvJpNG+Dvje7ub&#10;DSvGng/xbML7xIBaNJEN8KxGys5jHcPFNDLcrdRwxZaJJwkjSu1fYR8P/wDBXL/gtHq/jbxv4j/Z&#10;D/Zv8c2Wi+ErJhY+I/F9neKZ/EJZXjmtbaUgCK2VxLG7oTJKYvkdIifO/Ni48bafaoNJ8IaNNqEx&#10;spZrRbWNUt3VCBgOSARuYD5N33vWv0M0X/g3z/aQXVvEHhvW/i14H/se10i6/wCEY1O1juUOo3QA&#10;FtFcWbRsLSJsuJSs05jAXaJdxCcX8I/+CH/7Unxeh8V+KdX+J/hTw+fDaXel6AdNuJNVttcvowy3&#10;KeYFhNsILqEQeY0cpJM37tdu0/1pwpxt4a8EZG8Ll2MSlaDnP2Mvaz5vis3zR93tay6Xd2/x/N8i&#10;4mz3H+1xNFtaqMeePLG22is9e97v8D4vt2i0CC48U+Jb2Jru4t08wxxMmVjRmWNI975YZkOASST7&#10;cfcvjL9i7/gsN8Sf2bfA/wCyt4u/Zk0xvCPgXxNNqOiSSeKNOGqh3gvQgkkGpvbPbxLczRKDHHIg&#10;a3VSyiTP27B+yZ+zNrvwP8MfBP8AZt+GGi+C3+KXw/a21vxtpWjWraynhQxWxvV+2vazC6uZzcWk&#10;H71x/r5Lld7WwRvdvEfgf9oO38LafpHwz+O+jx6jaJEl1rHjrwP/AGq14FUh2kisLzTVWRjtOU2q&#10;pBwmDx+c8V+M2IzjFYaWAwcKccPP2kJVLznz3u5N3S16rX12t9NlHBFPBUaqxFaUnUjytR92PL2/&#10;4Oh+FX7Q37Av7Z/wX+GsXjX4r/APVNH8MalbA3uvQzwXS6fDIo+W5jidpLSQlguZU8tSQC5b5K8s&#10;8HaG3izxhDpnhR7vxFreoSC203T9PhFzcuSQfJghhUsxZhkhQScAHhVA/eTxb4V+OOj+JbWPxT+2&#10;P4y1DxXqRB0zwJ8KvBug20N1DGmWk8nVYb2WBCwcPcy3kUAZ449ysyBuu+Df7C2pW2p6h4v+MPjC&#10;eabVLyIajpNkLR5dct4N3lSaxfi1juLqWSRvNe2gaCxhjEdlHA8EbtcengPpB5/SUqmNwtOtW+zK&#10;8oqK1suVXTs29dH57HLiPDnL5tRw9aUIdVo799fNadj8lv2d/wDglx8bPiz44/4RPx6o0aeNPKl8&#10;PaRdpeanFdvGXhhu5YEnttIQJiaR7omZUCqltLJIqj9QP2O/2UP21Pg/+zzon7Pvibx74N8P2Xh6&#10;/wBRsrfWbAz61qDaS9xO9p9naWO1ggmiiliiVpYJk/0cMYsOY1+qvBvgfwd8PvDVr4N8DeE9M0XS&#10;LGMx2OlaTYR21tboTnakUYCoMknAAGSa1QAowoxX5fxbx7xLxtXVTNKvNGOsYpWjH0W/zbbenY+q&#10;ybh7K8ip8uEhZvdt3b9f+GPnzxl/wTR/Zr+IPhe+8F+Pda+KOraVqunzWOqaddfHDxSLe8glQpLH&#10;LCmorG6OrMChXYQxG3GAO4/Z4/ZN+B37MFlqlp8IPDF9bSazLG+p3+teJL/V7y4EYYRxNdahPPN5&#10;SF5GSLf5aNNKyqGkct6WQCckUAAcCviZUaU6kakopyjez6q+9u1+p60qNGdWNSUU5RvZ2V1fez3V&#10;+thNiDkKPypQAOgoorQ1CiiigAooooAKKKKACiiigAooooAKKKKACiiigAooooAKKKKACiiigAoo&#10;ooAKKKKACiiigAooooAKKKKACvFf2uf+R9+BX/ZaYf8A0w6zXtVeK/tc/wDI+/Ar/stMP/ph1mgD&#10;2qiiigDwP9r7/k479lf/ALLjqf8A6gfiyvfK8D/a+/5OO/ZX/wCy46n/AOoH4sr3ygAooooAKKKK&#10;ACiiigAooooAKKKKACiiigAooooAKKKKACiiigAooooAKKKKACiiigAooooAKKKKAGiWM9D3x0p3&#10;XpXyr4y0r4iftB/G34jzeCfjp4w8F3fw68V6NoWi21hqHmaPcPDYafrMlzLaL5ZuPNGptZyo8uxo&#10;4FwqsuT1/ir9ob46fBLwTrnjH4xWnwyuNJ0i1MyeKrnxXN4csxk4UXUdzFcpZxhiiGUXEu7O7y1O&#10;EoA97pGdVBJPSvjDw/8A8FOPEmpeBNJ8ffELxv8AAD4f2Wq2EV5K/iH4sGaWzt5RmGdIzBAt1FIr&#10;I8TrLGsyMjq2JRtt6z8btG+K62/hP9of48G6srt7s23w40n4VatoF54pjtV33Ctp969xfanaouxm&#10;S1UQyqSkvnRuY2APVvBn7Xt18RPjnF4W8J+BYD8OZPC+o6pH8Rb/AFj7MLqSznto3e3tZIgZrJhc&#10;ho70P5cgid1BiaCafoJf2uvgdcHRp/DXiDVPEdlr901vpmr+D/DOoa1Yu6sqkyXNhBNFbp86kSSs&#10;kZBJDEKxHinirRNO/aTXw3BpP7JSHSND1XS9Q0bxJ8QNLt9ONtax3dvNKllaSJJe283lxFPLngtV&#10;O1Rv24Nb3wS1bwrL+0B8VdO+H1k95pWoXOl61q3iW3vvtFnPruy40a80+NlXZHLaxaHZedEHZkku&#10;TvVC3zAHnX7XH/BaLwJ+y/Z674G8X/BXxboHjibw1cXngfT9bXTb231C58xIbc3KadqE01pC7u0u&#10;6YRB4rW4Ct5qiNvxy/aM/bI+P/xw/aGl/an8S3OleHvEcul2kF/rvge5utInja3yqzK3nO64RYCS&#10;JlA8ncBnAr3n/grL+zt8XdF/a3+KHx5l0T+1fDEus6V/aWu6Uz3EelSXNjFFbW14QoFvKUt0G3LB&#10;FmtC5Q3lsJflzwl4R8V/ELxRp/gbwB4X1HW9a1acxabpOkWb3FzcuEZ22RoCxCoruxxhUR3YhVYj&#10;814hzXNpZj9UUHGN9Et5a7p79NLH9weDPh74f0eDv9YJ4iFWq4v2kp25KLs+anKMvdtZrm51rvFr&#10;Qm+KHxD8ffHW9udV+NXjrWfF895P500niXVJr7LYKjaJmYIApKqq4CrwoA4r9jP+Ccep+Ov2o/8A&#10;gnP4C1nxD8Sb688Z+FfEl09vr+vub2R57LUJ1t0ufmV51ezaOJ2ZvNIcvvL4kP5RfGf9gL9sH9kf&#10;QYvF/wAZPgLe6B4Xvbh7eC9j1qwvlguI7ea5kJjtLiWSOL7PbzStIwVE8lizAuM/q1/wQ+0bxX4S&#10;/Y4m8F+N/gj4p8G6nYeKrp7mTxPp97aHWhLHE6XkMN2d0SeWUhYIqxM8LuqguwHfwxTzLD5jUjie&#10;azin71+/zV9z5Dx3x3A+b8F4Ktkioc9Os4P2Lp2S5XdJK0nFvladrLrZs9P+IPx5+MHi34U+KPAv&#10;hL9lvxPqHjiGK50LUdN0/U7BdPsb6WySSK6W8vLm0NzYnz43WaJDNgOrQRyxvCmv4/0fUfgb8F/B&#10;nwJ+DXiCPRorq4sfCmnavPZQ3N3bxfZ2DTRQb4IpJxDDLKW5WPY0nkThTEYP2hfC1mfHK6z8KL/W&#10;Lb4s6p4c8vw6LPxRJb2U1tZ3S/Nd2ksv2ae2il1A+cRDJOI5j5ZEnk4r/E79kDVP2j9KtLb9p3x9&#10;pmtvoky3fhuHw74cewsrS96NcT211dXcd5mPMPlygp5U1whVvNJH3Z/JxB4v8WeCLfQvCXw8/Zx0&#10;jxHreseDGtrnwm3hvwrqV5pV1b2kUkFzpp1ONY9MSaazS6tkW7uVjiuJIJHUNHHXoU3iL9pafxV5&#10;ugfs321x4Xie3imurzxlDbaxJJIqF5IbLyWt3t4zKA7veRSHyZ/LhkAhM+r+xVc/EXVfhXe6v8Rf&#10;Er36z+IbuHRLOYW3naVaW2y0NnL9ltbaISJPb3BKojKm/YskqoJG9hWNF5VQKAPNf2cPg94v+Hnh&#10;1vFXxc8QRav488R2NhJ4xvbN82MFzDaojWmngxo8dikxuJIkk3SZuZGZizmvSwAOAKKKACiiigAo&#10;oooAKKKKACiiigAooooAKKKKACiiigAooooAKKKKACiiigAooooAKKKKACiiigAooooAKKKKACii&#10;igAooooAKKKKACvFf2uf+R9+BX/ZaYf/AEw6zXtVeK/tc/8AI+/Ar/stMP8A6YdZoA9qooooA8D/&#10;AGvv+Tjv2V/+y46n/wCoH4sr3yvA/wBr7/k479lf/suOp/8AqB+LK98oAKKKKACiiigAooooAKKK&#10;KACiiigAooooAKKKKACiiigAooooAKKKKACiiigAooooAKKKKACkZlUZY4HrS1wH7VHinV/Bf7N/&#10;jrxN4bQvqtr4S1A6NAoYtPfNA620ShSGZnmaNFC/MSwA5IoA8e8M/GrUfDvwe0n4jz2c/jXVviF4&#10;ivLvwjaeGrJVbULe9mur3T45JGCRwrDpiRrJPMUU/ZiAWdo0fipvFH7Wfx7034jfCi4+HPw2eXw9&#10;4kt9P0/V5fEl/bnS75bKz1GCcQfY5TdtbTT200c2+281k/1UOwSP6f8ABr9n/TvhxHZ634r1wa94&#10;itdOSxW/jtjaWFpBHJOYYbGwEjxWccUVw1upBaZokVZZZm3O3JftK/D/APZz8J+LW/aB8ZfGzXPh&#10;z4vl0RLCz17QPGU1vLeW9mbmdYl0qVpbLVJUF1dbEltLiQeedg3BCoBqfGb4Qw+MtR8EfDDSvCWl&#10;/wDCMahrOsT/ABI0m2hS3ttR0m50fUre5iZFwZPNvr+1kYDkkM5JI5p+DPi740+Cnh7W/CX7S+q2&#10;msT+DfDekXEXiLSLd3uvEBupbmzhh+yhBv1Cee0AWKHIklvI4o1yBv8ALvDXj3Xv2f8A9oWP4+ft&#10;t6N4F0/WPF/wvs9PtPEXh7S7h9R0iKxnnuryC7hVJ2t7XdfQI9wtwbZpraLd5bTQIdT9s7xd4Z+E&#10;fxtsPjhoGg22q+M7T4Ra9J4Ssb+O4voL7Vree1/syK3sklXzLplvNTjV4QkvlXEyPKkbUAesTWH7&#10;VHxAsxa6zqPhbwHZXds6Xq6RPNq+pwhtwBhnlSCCCYKQdzRTojLjEoOa8j+KPgT4XfskfGi1+J/w&#10;p+GGmw6honwJ8e6zPLIryXOpz213odwpuLly00zvJNO7O7M7PczOSzSOW9E8f/Df9tXxB8OtctdJ&#10;/ab8O6b4iiiafwxceFPh8tlHLMsb4t7z+0LrUA8TMUG6IROm3dlgStcHrUHxj+KN14c/ax0zx1Dq&#10;2g6Ppup6Rq/hjwr4H+y61BayXlkdTt3S7u7yK4niudINtJbokcnlvciJ2mWHeAbX7RPhP4D+D/2Y&#10;9H/Zt/aIs/EPjZfiPr0OkQ2OjW8txqWua1PPJqUlzD5ZC2yxSRz3m9mS3toocfKioh5H9jr/AIJ8&#10;/BD4BfHOy+L3ws+BmuaFbWPha5t/7X8catHc3093cPbiOW2hWWQWxWGO6SUusL/6QqKu0yY9O1P9&#10;n/4IXngHRPix4A8S2OnXXhvwzYnwJ451a4Gp22h6dbr5iND9pfbHBPCRHdSRPFLcwbQ04McMkWX8&#10;Lv2uvEX7RdrL4M+D3guNNasYrT/hIfFMWs2Go6Bp4kkdJWt7m1uJGu5cQzGKExqw/ctcLAsi7sp0&#10;KFSoqkopyWztqvRnoUM3zTC4Kpg6NecaVT4oKTUZf4op2fzRf8TeNviBcftRa7p3h34Oav4iGg+D&#10;tOttLeTVrSz06B7+4uHupZTJL5rhltLZA6wTbPs8ipt8yQN5/Y+CNN+CV/ZeCvCXg7xF8ArDV5LC&#10;BLf4S6Tpt94eN3eTi0t/tAudMaG2u/NKRu0K4dXh8yRwIgnpf7N/hzTfB/xX+J3h3V/Heta74hg1&#10;PTFe98S6l513cacNMt3SZUXbFFC17NqRCwRxRK5kRUVUUBv7SHxl0PUfAviDwR8MIr3xR4p00xTJ&#10;pfh+wv7hIrq3uIpRa3F3ZRSLZSsUGAzLKoO9V4zWp55zjfDn4hfsoeEr/wCPWp6l4P8AGF34c8Kz&#10;t4o1XUtO1CDWr2xhD3UqQ6neX966RiTzJI7Rx5W5ggkiHzD6HDAhSQR6BhzXz7YfEY/HTxlH4I+O&#10;Xi7R/CGmLfobLwF9n1C2ufE5R2KGS41S0snuLYsIy9rawsC0QWW4lime3Pkn/BVP/gqj4n/Y28T6&#10;d8B/gv4ShufGeoaPbazc6rrdh52nWunTTXUChAkyO1x5lq7DKsgUDIbf8uGKxNHB0JVqrtFHrZFk&#10;eZ8SZrSy3L6fPWqO0V+LbfRJat9FqfYf7OGpf2B4s8ffCy41aInT/EKa3pOniHa9vp+pR+aZGbaN&#10;/majFqxBySNu3ICgD1qNw6g561/M/wCEP26/2zdE+O+sftBeHf2mPF9t4iuZZIZbw6m0sEu5ppGi&#10;NrNvtpLaNrlxDA8TRQMCYlQ81+4P/BJT9qX4xftd/sjWfxa+N19pNxrKa1dab5+l6ebYyx24RBLM&#10;m9lErsHclAibXTai15eW59g8zrypUk1JK+vbT/PY+6438JeJeA8qo5jjpU5UqkuT3W21PXSzSuvd&#10;dpK6fzPqGigHIzRXtn5eFFFFABRRRQAUUUUAFFFFABRRRQAUUUUAFFFFABRRRQAUUUUAFFFFABRR&#10;RQAUUUUAFFFFABRRRQAUUUUAFFFFABRRRQAUUUUAFeK/tc/8j78Cv+y0w/8Aph1mvaq8V/a5/wCR&#10;9+BX/ZaYf/TDrNAHtVFFFAHgf7X3/Jx37K//AGXHU/8A1A/Fle+V4H+19/ycd+yv/wBlx1P/ANQP&#10;xZXvlABRRRQAUUUUAFFFFABRRRQAUUUUAFFFFABRRRQAUUUUAFFFFABRRRQAUUUUAFFFFABRRRQA&#10;V5J+21B4juvgStt4Q1yDTdSk8beFVtb65s2uI4ifEOnA7o1kjLAqSMbx17jg+t15n+1X8MPiP8Vf&#10;hvb6T8LfF+naTqml6zbavCmraO97b38lqTNDbuqXEBQGdYZN+8gGIZVgaAOPvvgZH4ll1A+Ofix4&#10;21SG8lD2trZ+IX0dNPXyyhjhfSxbSsp3M2ZpJWDEEMNq7dvwZ8J/hz8Pbhr3wb4Rs7C4kto7ea7i&#10;jzPLHH90PI2XfkkksSWJLEljmrvgvxTB408Laf4og064svt9nHO1leGMzWzMMtFIYndN6HKttZhu&#10;U4JGCdSgDzj4Q20Wp/FP4q6jrJN3eQ+KbTSw8ysY1sU0ixuYrdVYkbFe8nc44LzSHjOB5b4k+Ez/&#10;ALIfizXf2m73w9c+PfD2hW2rXunQz63cf2r4N0qWCKaXTdHsnDWt2JbmOQgl7SWOFobcNPHDFGvr&#10;PwV02HQPFvxE8PwXMsqJ41N7GZYOVW6sbSdl80IBJiVpsAszInlrwuwVk/tcfFn4cfDr4MeJtV8a&#10;a7ayQ+H9Og1zW9CiENxd3elwTiaeMW0jDek0VvcRAtheJDn5GwAR2n7ZHwnu7+y8GHS/E0PjK+tb&#10;qWHwDceGbmLVt1vEryjY6iEQhmWFbzzfsbyMFS4frXk138MPj2n7OsfwftvhN480zW9W8c+Jtbtb&#10;zw74l0+2srP7fq9/e2kWqvb6pb3T2wW9iM8dm5YtbuqO4K+Z6349/bi/ZK+HfiKbwRrHx20PUPEs&#10;GpCwfwf4YlbW9d+0ckxjTdPWa7ZlVWdgIjtVWZsCtv4jfHTwT4e+Bes/GHSPFtk9lbWFwtjdKHff&#10;fKzQpa+WqmQz/aR5Bg2+YJQYyu4FRUIynJRSu2RUqQpQc5uySu32R4v+yPrGrftO+I/E198XvAGg&#10;6Vo/w21yx0Twl4a8LeM7y+0R5raBZHvI4JLGxS4hWR4lgkmimVZrF3gYeWkjfSHibxV4S8C6NJ4i&#10;8Z+JrDR9PjeNJL7UbtIIQ7tsRCzkDc7sqKO7MAOa/Ojwj8L/AAxdeA/D1l438JWl7qenaBa2ctzq&#10;UEc1zGyQhGXzvmO7JbLKxBJJBOcn0H9kL9lPWfjF8UbD44ePZPEV58OdNsLe5+H0es+JLkt9pQxu&#10;stpDK0k0VkwyCm61RjbJiG4idJB9hnnCLyTDRr1K6alayt717dFfW3Xt2PyDgjxZXGuY1MDh8FJT&#10;hdud700r2TbSum1srO7VrnqF8fgV+1n+1ZDovirwx4rZdL+G88ugy6j4b1nw/MhbUbY3rxXE6W0y&#10;5CWKA2xUSRyXCTM6lEH0Lo+keDvhv4Vt9B0LTdN0LRNJtVhtbO1hjtbWygUYVEVQqRoBgAAADtXh&#10;H7a/xV/Zu+CviCx+J/xX/ax1HwBr+n+HLizsdK8P3FldajeWlzd25aSGwuLe5dsy2yxmeOMBV3l3&#10;UIGT8L/Ffj/x98Q7OLUvjJ8Rde8S3OyNp7vxXrc17IHAxyZ5ZNnJPAYgEkAmvzHOc9w+UKKlHmlL&#10;omr/AOf4H9ceGvhPm3iPOtKnVVCjSSbqTjJxd7q0WrJtbtXR+in/AAWH/wCCnui+L7O//Y+/Zq8U&#10;6Vq2kX2nRx+PfFOmyxXcMyyq5bTIHKshOwxSSTRsSpcRqVcPt/ObxV4t1/W5G8T+O/FmsazcWmnL&#10;bpeaxqk97Nb2kReRLeJpnYpEheRliXCKZHIUFjmFI0ij2qAAFAAAxgVz99dzeOLO50vRJ2hsyHhm&#10;vpLYkO4YoVjBZTlWU/P0BC43fNt/NcwzXFZzinOo3Gnppd2S/X/M/uDg7w94e8NMkp4fCU41cY1J&#10;qo4rnnNqztd+7FJpNXslu7vXV8PWM9jo8MV4oE7AyXIB4ErsXfHtuY4r9VP+Dbf4+yQ6j8RP2WtU&#10;lmZXEXivRQQpRf8AVWd6CfvL/wAuJA5U5c/KfvflugCoABnA6mvov/gkz8bZPgV/wUJ+G+vzTah9&#10;g1/WP+Ea1S201QzXCaiPs0CuCygxJdtaTPySFgLAMQFNcO414bO6cntN8r/7e/4Jz+NHDEM78LcV&#10;h4RvKhFVI9709X98eZfM/obT7tLTIDmIGn1+yH+aIUUUUAFFFFABRRRQAUUUUAFFFFABRRRQAUUU&#10;UAFFFFABRRRQAUUUUAFFFFABRRRQAUUUUAFFFFABRRRQAUUUUAFFFFABRRRQAV4r+1z/AMj78Cv+&#10;y0w/+mHWa9qrxX9rn/kffgV/2WmH/wBMOs0Ae1UUUUAeB/tff8nHfsr/APZcdT/9QPxZXvleB/tf&#10;f8nHfsr/APZcdT/9QPxZXvlABRRRQAUUUUAFFFFABRRRQAUUUUAFFFFABRRRQAUUUUAFFFFABRRR&#10;QAUUUUAFFFFABRRRQAVX1XVLHRbCXVNTuo4La3jaS4uJpAqRIoyzMTwABySasV8c/wDBcL9pLxb+&#10;zH+xra+LvBltpl7c6p410/TrnRdYt5JbbVbbZNczWskcUkbyI6W53Rh1Eiho2yjspipUhRpuc3ZL&#10;VnXgMDiszxtPCYaPNUqSUYru27I9N/Z20m50j4TWFxdPd7tYvL/W1gv7N7ea1TUL2e+S2kicBo3i&#10;W4ERVgCDHggdK7cuFGW6V+QHxo/4L6/tG/FHwBpGlfA/wZpvgLUmtkbWvEUcyanI8oI3R20NzB5c&#10;KZByZVlfDbRsK7z4D8YP+Co3/BQnxx8MtY8LeKf2otWl027smGowWOjadYS3EKrl4hPZ28M0QfaA&#10;SjjjIOVZlPztbizKKVX2ak5PyWnofseW/R98R8wwCxk6MKUO05rm5V9q0ea6tqtbvp0P0h1z/grJ&#10;+xv+z9+0r4v8L3/xSi8R6H4j1eLUdT1vw3Y3l6NFvI9OtrR4T5cBiu4Nlih320ssqzTGMw4RnX6V&#10;/Z10/wAP6/4H1jx/Z65p+vp428S6nqT61ZrG0Go2RuHt7HaYyUkjWwhtIgw4cR7zku2f534Y0SER&#10;ooChcBQMAD0r7+/4IWfteePfDnxxi/ZF8XeNLi58Ja5pN9ceFdKukEgstTjK3DxwOfmjikgW7kaP&#10;JTzE3KqtJIz+fk3Fjx+O+r1ocvN8NvyZ9h4kfR6jwjwos4y3Eyq+yV6ymktHZc0LLRJvVSbdtb6W&#10;P0k+KWl2uleM/hXpGjaTbxWf/CeT+bDFGESJRoWruGCgY/1gT8TmvkX9v39oT9k3T/2tbDwf408c&#10;fDrQdW+H+km4ubzV9Z062v21HUFH7vEoWePyrVVbcHMco1EAjdDkfWH7Tl+tnbeB0F9HYSy/EGxk&#10;GqNdiBrSC2invLthIWUBWtLa5ikycGKWTg9D+QP/AAVF/bh+GH7c3xj0Xxb8JfCOp2ei+HdLmsbX&#10;WNWm2Pq6SOkiyrbbc26AhtpZy7hxuSMrg/YT4jocLTjj501UlF+7Bu139z2vf5H4BkHhLmXjRVnw&#10;5QrTw9KorVa0Ic/s4Wbs03Fe+1yb7N6HvHjP9tr9mHQvB2oa5ovx/wDDF48Fu3kyaTM2rCKQq2xn&#10;hsi8joCMsBg47jOa+Y9G/wCCo37aw+AEfwP0L4k2nh7RJpjc21x4Y0+Sy1CzikmkuDaQXIlLRQBp&#10;NoCgOqRoiuq7lbweeaG3w0jqu5gq+pY9AB3J7DvWFpdnqOreCbq1gBsReQS/2Z8xDwRyKSmQPuFS&#10;3Cg8AAcdB8xxd4oZ5xfRprkVCEHb3W3fm7t9rdLb+h/R/gt9Drw48FMyxLq1pZnWqwUrVYRiqfs3&#10;dWjFv3Z3s+dtNpWW5Nc6h4k8XeItR8UJ4hu7savcSXOq6xqVxLcXN5cs7NLOskhZndySzSMSGY7h&#10;kkk1tK8O6Xc67qNtLbm4tLcwiKG7kMqxzlS0jKGzyQyHccsSzZOCK3NMura+02C8stoilhVognQK&#10;RwBWb4XmtbO41LTLe7hkt4L53EquuVklYyPG2CcEF++DgjI6E/nMsRiKntGr3X377t9X/mz+raeV&#10;ZTg1hISUeSTbS0UF7jfJGGyhq3tulfo0/UbNNDtJL5fFFzawx/Mxu38+MZIHJfL49gwxmvT/ANlf&#10;9k6D4wfE6++H/i678QeF5dKi1OBr5/DJikuNRs7m2TULMyXCBUltzdQ74AGZWnjLhRHtk+m/+CZP&#10;/BOn4Vftofs4eL/jB4oOqp4n8K+OJ7Xw/wDY7ndYarFDptndRWl3bzB4pYjczSLJ5Yjd0OwyAcL+&#10;t3jX4deC/wBt79mLRtS0PV30Ya/o9lr3hjWbTMjadcSQpNDIyqyedHhgkkRKiWNnQld24fo3B2R4&#10;SjiqOMzOPtKTs3Do01bXRNtXvufxz9IHxdzfEYLG8PcHSeFxMLwVdt80Jwmn+6tKUYxnyJN8qaTP&#10;yB1T/gl54buvE897pfxg1C10eWWNorA6VHJcwoAPMUTlwpJ5KlojtzyHro9K/wCCcvwb8M2qXmke&#10;PvGcGq2cn2jT9cTVoY7m0uEO6OZGigQK0bAMpA4IHWvtXV/+CcXxz8U/EiH4eeLvF9gPAn9oWN5f&#10;eLPDur3Wl6jc20LxSzWKwR73iaZ4ngaRLhdsE+9X8xdh+j/AX7DH7LHw8sdOttF+D2m30ml3kd5Z&#10;ah4llm1i9S4jlaWGZrm/eaZ5IncmJ2ctEMBCoAA/ZMS/DXLqnPg8uhUlLW9rWe9tb2afbTsfwhgs&#10;3+lJxJhFh864pxFGlS9xRVRtziklduDjzpptXm3J633udL+zN8XoP2gf2dfAnx2ttHfT4/GfhDTt&#10;bTT5JhI1qLq2jn8ouAA23ft3ADOM4FdxTYYlhjEagADoAMAU6viG03ofrEE4wSbuwooopFBRRRQA&#10;UUUUAFFFFABRRRQAUUUUAFFFFABRRRQAUUUUAFFFFABRRRQAUUUUAFFFFABRRRQAUUUUAFFFFABR&#10;RRQAUUUUAFeK/tc/8j78Cv8AstMP/ph1mvaq8V/a5/5H34Ff9lph/wDTDrNAHtVFFFAHgf7X3/Jx&#10;37K//ZcdT/8AUD8WV75Xgf7X3/Jx37K//ZcdT/8AUD8WV75QAUUUUAFFFFABRRRQAUUUUAFFFFAB&#10;RRRQAUUUUAFFFFABRRRQAUUUUAFFFFABRRRQAUUUUAIxwK/GX/g5g+M2oeJfj78Ov2a7CYpa6T4b&#10;m1q8khn+YyXkrxYYA/KyR2WFYcgXufSv2YmJAzjt3r+br/gpD8U4fjl/wUn+NfxDXQ7jThp/jF/D&#10;iWtzPvydMhisGnU7Vwswto5cY4yBk4yfnOKcT9Wyif8Aesj9n8BMj/tvxGw6kvdpRlN/db9dLbPX&#10;oePW8NvZwpbW0CRxxoEjSNcBVAwAB2GOgrA13xPDqGgzfYtN1BjJny1TTZJftEYIJ27ARh1yFJI+&#10;8DXQyDC5HrXN291fWXhFo9MuGib+13to3RAxhRr0xZUEY+VTwCMAKMg1+U4ezlztXd1+Nz/QnOZ1&#10;Y0/YU2owdOo3om7LlSSV4raXffyOhs7u3vrSK+tZPMiljDxv6qRkH8q6X4RfErX/AIL/ABb8L/F7&#10;wsN1/wCF/ENpqkERmaMTiGVXeBmXlUlQPE2P4JGGDnFZXwH+E58b/F7wl8ItQ+Jc2k6Z4l8R2uk/&#10;2o3h1L+e2nvJxDCwiW4tUMfnSxBhkFULFdxAQ/orH/wbm+KE8zz/ANtmwcFCIyvwucbWPQn/AImp&#10;yBzxwT6ivWy3Jcxxb+s4JpqMtHezTWuzPzzjXxO4K4fg8j4njOEq1L3oqDlFxknF2lFvR2a7o8c+&#10;PH/BVXx7+2p8MPHXgLUP2UPEF3r2q3MWh+FdY8Pl7rSNGt5LuC4uLJmaKMC7ls1SORzIfOyP3cMb&#10;+W7/ANkn/gjj8YP2kZ7bxVrfxw8Aad4Xjkj/ALWGg6s+qavZy/I72U9ssUcVtP5bEEvMxjLI2yUE&#10;ivqbx9+y38Af2PNZ8JfAz9nWTXo9Ujt5dY8bT6rqbXKahZyRyW8U84YCOO7luYgU+zxxJ5dpcK4A&#10;8lTCum3Nhr8fjLwxreoaHrcFu0MGs6NdGC4CFZAEkxlLiJTIXEUyyRhwH2FlUj+hMu8MaHE+S0sf&#10;VqOVaKtaStBtb2t0vorrpqj/ACvzz6Wub+EnGWPyDJaEaGBrS51Om3OtGDVoKXtL2ko6tKWnNdS2&#10;S9b8Jf8ABNH9hf8AZH+BXjPVk8IahLK3ga/t/EvjzUb1rjW47IWc6XEtrIAEspGhkk3fZI4Q5VNw&#10;YouPw50pJYNGto758SJbIJyQq/MFAPAAUd+gx6V+w/7WH7XfiD4jf8E/PiL8KbvUbbQfiXd+Eb60&#10;kjvYFhtNc02JUbUbiymkzCs8mmm7kW1d/PjeKXarxxee34za34Wn1WyezttUZYplUyQ3QMyiRXR1&#10;b5jypKkMnAYHgqck/knHWB/s7EUMHVh7Plvpay6bf1qf2z9FriDE8SZdmvEGFr/W3VVNX9pzSvab&#10;Tld93azd1ZqxQ06a/i0u48NTStDqWqSZ04Wdu0kk0twF3CGNSWlcSuwCD5vukg7sn99/2Lv+Cbn7&#10;OnwM/Zs8DeDPiL+zh4Av/GWm6HE/iPVrrwzZXk51GUma5RLlod7xJNI8cWTkRIg7ZP4pfB/x9F8J&#10;PjL4M+LFzof9pxeE/FumazNpycNdJa3UUxiTLKFchCELMFDbS2Vyp/dP/gn3+2lY/t1/Au4+L0Xg&#10;JfDN3p/iC40jU9FTV/tywTRpFMpE3kwlt0NxCxBjXBYjkAMTg6pg6iqO/wC8b28tNfv/ABMPpK4P&#10;iLBzwUHFvB042VS2nPJyfK3fdRXbVW7HtGi6Fo/hvS4tE8OaTa2FlACLe0srdYoowST8qKABySeB&#10;3NYfwGmuPhV8TdZ+DM1pdNoWuPc+IfCE6xs8FkzOn9o6eWEW2LFxKLuPzJWeT7bcJGixWeB1FeZ/&#10;Fz4y6f4G+Jnw3j0rXLeaOL4k2um+K7S1aGaa0t76wu7S2aVd4eFWvbvThuVWP75MgI7SJ90fyhds&#10;+iwB1wKUcD/CkT7oz6UtABRRRQAUUUUAFFFFABRRRQAUUUUAFFFFABRRRQAUUUUAFFFFABRRRQAU&#10;UUUAFFFFABRRRQAUUUUAFFFFABRRRQAUUUUAFFFFABRRRQAV4r+1z/yPvwK/7LTD/wCmHWa9qrxX&#10;9rn/AJH34Ff9lph/9MOs0Ae1UUUUAeB/tff8nHfsr/8AZcdT/wDUD8WV75Xgf7X3/Jx37K//AGXH&#10;U/8A1A/Fle+UAFFFFABRSGRV6np1pBNGW27uaAHUU3zE65pUdXG5TkUALRRRQAUUUUAFFFFABRRR&#10;QAUUE4GaTevrQAMcAmuB+B/7QOg/HHUvGel6N4N8T6PJ4J8Y3Phy+PiXRzZi9mgjjc3NqGJMls4l&#10;HlyMELgb1UxvG79+eRUYjI5A6+po1GnFJ3RJRRRQIQsBxSg5GRXl37Y37Ufg39jD9nTxF+0j4/0f&#10;UtQ0vw+1nHLY6RHG1xPLdXkNnCi+Y6KAZriPcxYBV3Htitn9nj9oX4XftPfB7RPjf8Itda/0HXIX&#10;a0nkgaJ0kjleGaJ0YAq8csckbD+8hwSMEzzw5+S+u9vI3+q4n6r9Z5H7Pm5ea2nNZO1+9nex3FFN&#10;81Mbt3HrSGeJRktj6iqMB9FNEqEZBpQwbp2oA5L48/FbQPgT8F/F3xs8VmX+zPCHhi/1rUFgj3yN&#10;Da27zuEXI3MVQgLnkkDiv5dvC95qmraafE3iDXZ9V1DVpnvLvVrpmM18z9JpCxyZGTYWJ6tnrX71&#10;f8F4PjVL8Jf2AdY8O6bqptNS8d63Y+HrFxHuLozm6uUxggB7W1uIyTjHmDnOAfwUm8JeH7ppGutK&#10;SbzWJlEpLB/m3YIOQQGOQOgJ4r8941xcHUp4Zvpd289uvkf2N9F7h3GQwuMzyEE7tUo8za2XM2ml&#10;L+a2xJcayBez6Va2cs88FusrIpVRhi4UZYjqUb6Y/PK0VtUl0JdIj0WS1u7TyPMa7dAkr7ld3BiZ&#10;s5+ZiDg5IzjOa2NJ0HSNDVo9I0yG38xt0rRRgNI3qx6sfc5NVrrVdH0LVmOpavHAbxV8qGaYASOC&#10;QSoPJOCgOPQV8VTnB3jTjqtVfq15elz+ocdh8ReFbHVVGErwklZKMZ7Wk0nfmUddNnoZniDVNWtf&#10;B3iE3t/Gl5ptrNNb3VrmFkxD5kcqjcSrK+dpBzmPI5Ff1EJKvkiZiFGzJJYYHHc9K/mJsUkk8UX9&#10;wYHET2dsiu8TKGIabIGRzjcM/Wv1t/4IiftgftS/tE3nib4Q/FjxFpniHwt4B8OaekGsX8DDWBNO&#10;7x2sMkinZcxeTaXBaR187cELPIXJX7Xg/HUaGInhZK0p2a000WvofzD9I/hfH5pk2F4goyjKlh/a&#10;U5tv3mpVEoNN/F279dbs6L4o/Evwp8c/jnrHxn8BvJPoMuh2GiaRqpP7nVobSa8mN9b5UEwO97Ii&#10;ScrKkKzRlo5UdqLHPykfnX0b4g/YD/ZP1GNpYfAt9oNvBp4tbe08NeLNS0mysYlk8wGG2tLiOCBg&#10;QRvRAdm5M7CVPy1oVn4YTxFq2o/C/XdWuvBFzLE3hIa1q6388lvs3Ncicr5vlSs+5I5pJ5FVAxdP&#10;M+zw/wBYcF5/hcTQp5dh6MlyR1k7Nd3fa129D/GPxk4EzfLcZW4ix+LpSdaaSglJStslFNO/LFLm&#10;ba7+RL4v8GeFfHvhy58J+OPDVhq+mXaqLqw1O0SeGXawdSyOCDtdVYHHDKCMEA1+dOv/ALJH7Qel&#10;fFLV/hX4C+B3jPxR/Z2ppDY3XhvwveX8MtrMzfZZnkhjdYUZQVZ5GVEkjlUsAhNfpU3SvVf2ADp0&#10;fxN+IttNosqak9nos8epmYss1kBdrHAqYwhim+0uWzlvtQBACgt5Pi1w1l+eZJTq1k1KnJWkrXs9&#10;GndbbfM/Q/oc+MPFPhfx3icPlrhKliqMlKFTmceaDTjKKTXvLW/dXvsfnwf+CJH7a9p8Crr4r6zo&#10;VlH4kglH2f4bWV3b3OoSQ+cI2ke5WcWysFLS+XG8xZFCj94xjXpf+CdH7THjr/glj8Z/Enwb/ba+&#10;GfizwZ4X8Xo1xFPeaHLNFa6nZgI9zA0G9L2KWKWGOR7YzMjJaAhVZyv7ChcYwOnTnpXjf7ePwv8A&#10;DfxF/Zl8V6jqPwn8N+LNZ8PaHeap4Yg8Q6dp832a9jgYiWCTUEeC2m2ghZ3G1CQzAqCD+DUOHcHg&#10;q8a+EbjJK3dPvdefk0f3nmfjRxJxTllbK+I4xxFCpLm91KnODXw+zkk0ktrSjJtN3fZfhx+2P4R/&#10;aH8InXv2Y/CXiHxJLcW0M2n3eteHL/RdNlim3CO5F5eQJHcQfKzE2vnvtAKoQwNWfFPgfQfhN8Ad&#10;di8Uzwatq+vahFPrGs/2Ykbahrd3NBb29xsBJQRy/ZY4ss7ww20C728oMew+B3iKy8X/AAY8IeKt&#10;O0aHTrfU/C9hdW+n29288drHJbo6xLJJHG8gUHaHdEYgZKqSVGL4X0fWf2o/EPiXRNQ8SnRPCvhT&#10;xG2j6ho2nmznvtTuoo45i08pMps4Ck8LxxqsV1lY5hIisit9Ar21Px6bi5vlVl06/jp+R9CIMIB6&#10;ClpEBCgHrilpkhRRRQAUUUUAFFFFABRRRQAUUUUAFFFFABRRRQAUHgZoobofpQB4zr//AAUa/wCC&#10;fHhPX77wp4q/br+Dmmappd5Laanpuo/E7SoLi0uInKSQyxvcBo5EcFWVgCpBBAIqr/w84/4Jtf8A&#10;SQf4H/8Ah19H/wDkmtj4k/tG/BP9kL9li9/aN/aG8Yf8I94N8MWMc2uaz/Z1xd/ZkkuFhQ+VbRyS&#10;vmSVFwiHG7J4BIpftW/t4fsw/sTDwif2jvFOv6UPHeuronhM6N4A1rW/7Q1N9vlWK/2ZZ3Gy5l3f&#10;uoX2vNsk8sP5b7QCp/w84/4Jtf8ASQf4H/8Ah19H/wDkmj/h5x/wTa/6SD/A/wD8Ovo//wAk1l6B&#10;/wAFPf2MPFX7Qdz+zV4X+IWs6p4htPGUvhG7vtN8CaxPosHiGOBriTSZNXjtDYJeJEjs0JnDKUZW&#10;w6lR1fwA/bd/ZV/aj+JvxH+DfwG+LNr4i8S/CTXl0b4h6ZBp91EdIvmedBCXmiRJjvtp0LRM6hom&#10;BIIxQBkf8POP+CbX/SQf4H/+HX0f/wCSaP8Ah5x/wTa/6SD/AAP/APDr6P8A/JNcz+0T/wAFbP2B&#10;P2W/i1q/wR+MPxrurbxD4c0y11HxbbaJ4N1bV4fDdpcsiW8+pT2FrNFYLI0kQXz2Q4miYgLIrH1z&#10;4O/tA/C745aNq2veAtcaW30TxbrXhu/+1QNAy3+lX01jeqFfBZUngkUOPlYAMDgigDif+HnH/BNr&#10;/pIP8D//AA6+j/8AyTR/w84/4Jtf9JB/gf8A+HX0f/5Jr2OTW9AiMayataqZo98QadQXX+8OeR71&#10;xP7PP7U37Pn7VfwV0T9oj4DfEe113wd4ijlfR9Za2mtBcLHM8L/urlI5UxJE4wygnbkZBBoA5L/h&#10;5x/wTa/6SD/A/wD8Ovo//wAk0f8ADzj/AIJtf9JB/gf/AOHX0f8A+Sa9nXUNKeb7Ol7CZMj5BIM8&#10;gkce4BP0BrxLxJ/wUl/Yi8I/Ev4t/B/xJ8cbez8SfAvwmnib4paVLot9v0fSmtEvBcqRBtux5Esb&#10;FbYyuDIqFQ7BSATf8POP+CbX/SQf4H/+HX0f/wCSaP8Ah5x/wTa/6SD/AAP/APDr6P8A/JNdn8AP&#10;2lvgT+1D8IPDnx5+Bvj2DWvCvi2y+1+HtTktJ7RryHe0e4Q3KRyr8yMMMgPHSuyj1bRZrj7JDqNu&#10;8u5l8pZQWyOoxnPFAHjX/Dzj/gm1/wBJB/gf/wCHX0f/AOSaP+HnH/BNr/pIP8D/APw6+j//ACTX&#10;GftG/wDBZP8A4J2fsm/HKT9m749/GHX9H8aK6JDo9r8LfEmoC7ZraK5xbzWenyw3JEM0bMInfZu2&#10;ttYECt4H/wCC13/BMr4hfG+w/Z18O/tE3CeK9T8ZT+ErC21XwJrlhaTa7EAX00X11ZR2v2n5kAi8&#10;3czSRqoJkQMAd5/w84/4Jtf9JB/gf/4dfR//AJJo/wCHnH/BNr/pIP8AA/8A8Ovo/wD8k1T/AGxv&#10;+ClH7H37Bl1awftOePtY0RLnTDqUt1p3gbV9Vt7GxFxHbG6uprG1mjtYvPmhiDSsu55VAzms/Xv+&#10;Cqv7Bnhr9pHTv2T9V+O8R8ZanqOkadbpbaFfTacl/qtu9zpdlLqUcDWcNxeQRvLBE8yvKq5QHIyA&#10;bn/Dzj/gm1/0kH+B/wD4dfR//kmk/wCHnH/BNof85B/gf/4dfR//AJJqn8I/+ClX7Hfxu/aU1H9k&#10;nwJ8RNT/AOE70+21G5TStY8G6rpsWowWF61jey2Vzd20cF6kN1HJEzQSOCYpCpZUZhufs5ft4fsk&#10;/tdfEb4ifCf9nD4wWnirXPhTqsGm+Pbey066SLTbqZrhY41nliWK4y1rOC0DyKDGckZGQD0jwB8R&#10;PAHxX8I2Xj/4XeN9I8SaDqURk07W9B1KK8tLpAxUtHNEzI43KRlSRkEdq2a8s/Y7VR8ItTYDk/Ez&#10;xtk/9zTqtep0AFFFFABXiv7XP/I+/Ar/ALLTD/6YdZr2qvFf2uf+R9+BX/ZaYf8A0w6zQB7VRRRQ&#10;B4H+19/ycd+yv/2XHU//AFA/Fle+V4H+19/ycd+yv/2XHU//AFA/Fle+UAFMmuILeJp7iZY0RSzu&#10;7YCgdSSe1PyPWvkr/gt78QNX+H//AATX+IUuh3jQT6y2m6NIw6PbXeo28NzGR3V7dpoyPRz16VlX&#10;rRoUZVHtFN/crnflOX1c2zShgabtKrOME+icpKKf4nmH7an/AAXw/Z8+DJ1PwJ+zFaRfEfxPErRR&#10;azb3AGgWc20/M1wjbrzYSpKQDY2GTz42Bx+f3w1/4LD/ALc3gj9pOD9ojxh8XtT8T2sn+j614Kun&#10;K6RPYF1LRW9kkkcME6gDy7gYk3KPMeRWkV/l1VUglSfpnpTtor8mxfFeaYrERqQlyRTukv17n+h/&#10;Df0f+AcjyephcRS+sVakeWVSa95f4FtCz1TWveTP0+/4KO/8F6rjX/Csnwv/AOCeevvFcajpbf2h&#10;8QtU0aeB7KSRDths7e5RGEq5BeaRCq8KisxLx/pr+z78YfBnx++C3hr4yfD/AFZr3SPEWkQ3lpPK&#10;AJRuX5kkA4WVGDI68bXVh2r+YpsRqWHGBnntX9BH/BHr9nqf9nT9gjwZourRahDq3ia2HiXWbTUo&#10;zHJZz3qJKLcxn/VGOLyo2XqXR2OCxFfWcM5zj82xdZ1UuRJWt0fb57n87+OHhhwj4d8PZdHL5yeI&#10;lKak5auorJuT6R5XZJJWfNrqrn08WA6mjevrXmf7Xf7T/wAPf2PfgTrfx6+JTzPYaTCiW9jaAG4v&#10;rqRxHDbxAkAs7sBk8KoZ2IVGI+Bf+Cbf/Bcf49ftGftNaN8Bv2nvBngm1tPFCPa6Lqfg/Sr21a3v&#10;lRpESVZ7q4DxyBSgYbSrlc5BO36WvmGEw2IhQqStKeyPw/KuDuJM7ybFZrgsO54fDK9Sd0lHr1d3&#10;ZatJOy1dkfqMGB6GlpkeeQRT67T5hBRRRQMKKKKAEYZUgV5b8U9O/ajm/aM+F+p/CzW9Gg+Gtq2s&#10;j4p2N2i/bbndZgacbctGTtW4DF9roeU+8u4V6nTJZEVDlhnHAzSaurFQnySvZP189P8AhvMw/A3x&#10;S+HfxLfWU+H/AI10zWT4e1ubRtc/sy9ScWOoQhTNaSlCdkqb03IfmUtggGt4uo4zX5d+Ev8Agq18&#10;L/8AgnV8Qfjl+z58TvhXc69q3/C29d8TeF9R8CvZSWuqW2ruNRgF9cPMrrOn2kRu/lyFIkjRQ/lK&#10;D7p+yH/wW/8A2PP2ivDRX4t+MNK+FHiaB3F1o3i/W0jspEBystvqEixQyhgcbH8uUMrfuyux34o5&#10;lgJV/Y+0jz9r6n09Xgniylln9pLBVHh3a1RQfK1JXTTtqmuu19Nz7PM8QGTIKXevTNfiP/wUZ/4K&#10;5fHHxF+1brGlfso/tAi4+HWg3umPpEMvh7SNS0y/vrYRXDXUJns2keNbpV2u0jMslr5sEiB0I/UL&#10;9gT9uX4a/t3fA2y+JXhG6t7TXbOGODxj4YM4a40e+O5SpXOTBIUdoZSB5kYzhWDouWFzfA4zFVMP&#10;Tl70N/PzXc7s/wDDvirhvIMJnONo2oYhXi9bx7KaaXK5LVX3Xmex+LPCHhjx74Z1HwT458NWGs6L&#10;q9nLaarpOq2aXFte28ilJIZYpAVkjZSVZWBBBIIxXwt+2J8Ev2tvgr+1N8D9T/Yu+AFyvwQ+H+op&#10;qet+FPh0um2CJdT3FxFfsbRniaZmtLhtgUFS0kwJQvvr78DKAOaXArvq0vapa221Xk7/AHd0fLYD&#10;HSwFRzUIzTUlyyV4+9FxvZNe8k7xfR2Z8Bf8FU/+Ckv7Zn7Jmt3vw2+Dn7KV1Bpl/bQwaL8WL9Xv&#10;7OS4mhJKQ2sCFUnR8qi3EoZ2hY+S8ZUt4t/wVM/4KefEXU/2S/hZ8LNIu/EPw++JnixLTWPifpdh&#10;bNaaj4ft7cDzLfyJZBLCbi5KzW6SuheCDEu0SYP6q+JtKu9X0S903TNcudKubm0khg1Oyiiea0Zl&#10;IEsYmR4y6k7gHRkyBuVhkH8GP+C2vw38QfDz/go34xvNemsmi8VWGna9o6WspaQWj24tf3wIG1/P&#10;srkAAsNqoc5JVfns/wATi8twU8RTne7Ss7Wj3fd323P1/wAIMj4Z434nwmT42gqTpxqTc4uTlWaS&#10;5YNSbjHlV5XitbWa1P0Dtv8Ag4Y/YUMcyzaD8QYWjUGMP4egbziQCcFbkgYzg7toJBxnjP0P+wJ+&#10;2p4Z/bw/Z8j+OXhzwtLoUqa1e6ZqOh3F8txJZTQyfIGkVVBLwPBNjHyiYDLY3H+fX4A/CBvj98bv&#10;C3wSj8e6P4XbxTrUOnrr+vSYtbPefvEbl8yQgbIotyebM8ce9N+8f0V/snfsrfCT9jX4L2PwR+De&#10;n3kemWbtPdXWoXjT3N/dMqiW5lY4UO5UErGqRr0REUBRnw7muZZvzVa0YqCutL3b089kjt8Z+AeB&#10;/DqVHL8uqVp4qdpvncXCNP3l0jG8pSXnZJ3tdX/Lj/g5F+ON/f8A7R/gL4GTalHBp2g+E/7XRfMA&#10;E93f3MsIU5PLIlgCoAzid+ucD87Q4GATX6Qft7/s8/Fv45/8FOvi98cvCehWGq6D8F9A8PXur2Gr&#10;eA7bxNHqCS2lu50+PTrh1E58l725JXDL5QCPDJLHMn0N+wj+x3/wRm1T4Ha5+0J8LvDOj+OfCn9q&#10;XUN94l+LGlyTQ6asbiT7PHHqcKRxJCJEQTrHvcAB5ZCMjzc04bxOb5hKv7TlTdrNdFppr37/AIn3&#10;HAnjfk/hzwbQyr6m6zUVO8Ha86jcpKbasmotWtzX2aVj8WS6N0Ye9XvhF8HviJ+0V8a9L+HnwR8N&#10;3HiLXplns5dNsJEAgyI5jLO7sscKIkLHc7KPm2jLMoP6563/AMEm/wBhD4YfEyCTQ/CNn8SfHHiX&#10;x3P4v8JeGdS8SLZaZpWiMN7R3dnAzRT6TDcMfL2WzM8k1rbEiEO6/UX7P37PHhP4D6RO+k2mnJq+&#10;qQRDWp9C0ePStOcxyTyRx21hAfKtoY/tEkaD95MY1jE087p5hzwPBPs6nNiKunZL9Tr4p+lJ9bwq&#10;o5PgeWWj56kk7STT0jHdX7tX7H5S+MP+CGH7ZXhD4OS/EuHUfDmra5bQvPd+B9IuZHujEu4hYZnR&#10;Y5p8BP3WFGSwWRyFDcB/wSz/AGxtX/ZJ/ab0yeee1/4RLx1dWOieL49QuBbw20b3G2DUDIxAiNs0&#10;0jsX+XypJwQpKun7ttyQxXODkZr4h/bc/wCCJ/wO/aN1nxV8XvhPqVz4U8Za5YzTPpKSRLoOqam2&#10;WNxdxeRJLE033ZZIGAz++MUkhk830q/DccHXpYnLfdlB6pt2kuu/U+Mynxtr8SZXjMj41ftaGIT5&#10;akYxvSnvF8sbXjGVn3VuqZq/tO/G/wAUfHfWNY+D1vpEmj+CdN1e50/W4J2P2nxI9vI0LxSLgeTZ&#10;eajZQFjdKqBikJkjn44LhvlXAzngYrzn9n34ffH/AOC0etfCL9pfRY7PxJYXg1F54L83UepLd7pJ&#10;b9Z3kd5jPcrczSs+zFxJcKiJGsajrLH4n/DbVJbSDTfH+i3D6hK0VgkGqwubl1zuWMBvnIwcgZxg&#10;1/V3CFPKsLkVGpRtF1Em7tczl1+57Lof4++LdXifMeOcbh8Y3VjhpyjHkTcI073i1bbmjZtvdm43&#10;Q8U/wL46i+CXxq0b47zaLJf21hpN5o2tw24Jmh067mtZZbmJFBM0kLWcTeUMs8ZmCBpCilhYFcrz&#10;xWr8C/2f7j9rr4oW+gWmr61p3h3wbftqWreINPsFMH9rW6htPtVlkIV54Lt4L8qqzIp09YrhAlwq&#10;SdfFlXA08irLFbNaK9m5dLfOz9DyfCzC5ziOOsE8tXvxmnJ2uow+25dk43XTV6an3GhYj5qy/G3g&#10;zw98QvC954N8U288thfRhJxa3s1tKuCGV45oWSSJ1YBldGVlZQVIIBrnta8Y+PvgslgPj7ZaY+kz&#10;W1vBceOtCWWKyW/YlXFzayl20+Fjs8uQz3CZZklkjIjM29448feEfhxoD+J/GetJZWayJEjeW8kk&#10;0znakMUSAyTSuflSJFZ3YhVBJAr+cz/Q48zsPjJb/s66dB4S+Nlt4wGnLrU2n6V421tLa8ju1bzZ&#10;reORrVzMWMatGryQhmKIsjvK4aS98Av2hfBl5+0hc+EvAfxA8I+KvDfxGhu9V0zVvDGppO9hqGn2&#10;umwyWlwySyrO00EizIy+UI1tipjcv5jJqUfxG/aQ8Y+FtJ8K/CfxBo/hLRPGNlq2s+L/ABFC+jXZ&#10;FmftMcVhbTJ9qYyTpFbTmaGBHtZbmNHfzNy/REPhjw7Brlx4ot9DtI9Tu7WG2u9QS2QTzQxNI0UT&#10;yAbmRGmmKqThTK5GNxyAXwcgH2ooooAKKKKACiiigAooooAKKKKACiiigAooooAKKKKAChuh+lFD&#10;dD9KAPkX/gqX+yx8Wv22P+CTPxB/Zd+BlpYz+KvFujWcGkw6lei3gZ49Ttp23SEEL8kT9uTgV43+&#10;3p8J/wDgqL+2v4G+A+pj9hfwj4b1z4VftLaH8QtU0ZPjXDex3Wn6MgeKJLg6fCFkuXurhPuN5QtQ&#10;x3+aAn2N4o+Jfin4feCPAWk+D9MsZ73xRr76Wsuou4itlWxvr0ybU5ckWewDI/1m7Py4M58Y/Hs8&#10;F/CP/gJdf/HKAPzov/8AgnH/AMFLvhz+2ZN+0H+xd4Fk+D8H/Cztc8W+N9KsPjzdal4O+IaSrOwE&#10;nh6e2H2S+v8A/RoXn84R2gHmRq7JH5Vz/gkz/wAEgv28P+Cc37WfgP46+NvH/g3xZpPjj4Xano/x&#10;tttJ0oaXcaTq0t82sQXTyLNKNbuPtlzc2gudkHl220BNqoB96X/x0+K/g/4p/D/wV4r0Tw9d2Pjn&#10;xLcaKbjTnnilspI9I1DURKA+8SAjTzGVyp/ehs/KVOZ4+/4KIfA74bfGP4kfAzxRpviKPXfhn8MX&#10;8d6kItLRoNT0yKNnuEs5TIFa4iHkhopfKz9pjKFwJDGAfOPhj9mf/gox+xN+2L+0V8TP2Vvgd4H+&#10;J3h74867p/iHQdc8XfEOTS5/DGpJa/Z5oL2EWsrXVojfvIkgZWEaiPOW3R+S/HT/AIJf/t92Xi21&#10;8d/CD4X+EvEs15rvx4stQ07UvGo00Wlh4y1Jp9MvRJ9nl8zZEd0kQXcpwoJ5K/d3xU/4KO/sgfCO&#10;HVRrfxl0u+utC8S6boms6dpNwk89rPeavbaRvK7hvjt7y6jjuGQsYGV0YeYBGdP4wfti+GfhnfeB&#10;9C8F/DTxL8Q9X+Illd3vhXSPB8+lwyXVpbQxTSz+Zql7ZwYCTw4QSGRt+QhVHZQD8z/AH/BFr9r7&#10;S/2jPgP40174G+DdWsvCfg74beGviTf/ABE1bSPEulnStD0W3hv4tJtrnTzfaPc/aftCoLS5FvO6&#10;+fMD5zInm2gf8EA/2ydH/Zo+CXwU1n9mnwGqfDe78UWnxPj8L+IdDa48evqIYWGsqNW0e6tTNaRB&#10;oFe5iNzEk58h4zkr+scv/BRT9mnwxa6nL8afGlp8PLjStR+x3em+LtWsVuo2TSNP1S5eSK2uJmt0&#10;t4tStkmM3l7HZDjy57eSbY1P9uj9maPWvEvgvwn8WNC8ReJvCmn313rPhfR9bsxeQJZXC294rGea&#10;KJHgleNZVeRTH5sRbAlj3AHx/wD8Etf+CQGqfs2/tWav+0l+0H8Morq88P8Aww8FeHvhNqOt+Lk1&#10;rUtDaz0y8stSiaWGC2hdhFJbQLOIFLRh1UKGcPi/Gn/gg3L+1j/wUm+K37W3xm8SR6N4d1rx94R1&#10;DT7CyAuo/Gnh6w0fTUvtB1S33ootpNT0uymAkEq4tzhB5hYfVfw7/wCCnf7Ovji91y61TUk8O6Bo&#10;t5rlsfEeu63p0UM0mlarbaVOogFwbjdLc3UHkbYmDrNCrGOaWOFuyP7dv7I0d7BYXX7QPhy3e60K&#10;fWIDd3hhV7SG3muZiGcBfMjgt7iZ4c+akcErsgWNiAD8dPjZ/wAEHv8Agph47/ZO+GX7Pdp8J/hr&#10;cX/gr4R6LpFjr1tJoiajp+rW/iO4vrmOTUrrT5r/AOz/AGaUmJLK5tU3yP5m9S8cvU/8E/8A9hH4&#10;yfG79v34ifGnwf8As/eHfD6/D3/go3468S698adQukg1y50SO3eIeHraE25lntJ5LsSFzKIhufau&#10;7Jr9TrX/AIKMfseaxrPhjRvCXxx0XXf+Es8XSeG9MutEuluYVv1smvVDsp4jeEIY5F3LJ58TKSjb&#10;x0XxB/aKj8IfEu5+EXgv4WeIfGniSz8Jt4h1DSvDs1hFJb2rT/Z7WMvfXNvF5tzKl15QZ1QrY3Jd&#10;0KosgB4d+3H+xn8a/jz/AMFHf2Qv2mvh/p2nSeFvgzrHi648bS3V+Ip449R023t7byYyMykyRtuw&#10;RtGDXxXoH/BHz/gozpX7et18VPDHhPRdJ0R/22NT+LcXjPVfilLe6aPDlwrwy2a+GXt5bUanJAzb&#10;NQ+W4jLRoJIwglT7dt/+CtPh298Z6X8LrX9jz4sf8JbrGva9pNj4anv/AApBLLNpA0sXjx3MuurZ&#10;3KiXVoIAsFxJJ51tdxsiNA1fQfwu+NGkfEvxR4u8DjRLzStY8F64un6rp+oNHvljkgjuLa8h2M2+&#10;3mikG1+P3kU0ZAeFwAD5V/4LI/Bj/goD+034M8Pfs4/sv/CvSdd+GXiKRz8Zo/8AhYY8ParrGnKy&#10;Y0a3uWt5vs0E4DCeUIzvGTENgdy3z2n/AAS4/bpf47XWh+HPg54R8N/Dzx98evh38Vtc1SL4iGe6&#10;8Gpo1raPf6BbRx2kZnKXFqIbWdNkYh2blTHy/rFiigD8vvEv7Hf/AAVi/at/bC8f/EX4/eFtM+Ht&#10;lrfhHXfBXwj+IfhH4kLdf8Kz0O7jJkvItIEEb32p3jwwRy3P2qExBkMar5CV0X/BGL/glV+1r/wT&#10;r/a1+PXi74vfFvQPEHgbxZofhTSfCM2i+GrfTTqaaVYtbRStbRyyGxFrD/o4jDP5/meazBlwf0fp&#10;CBg8UAeXfsef8kh1L/spvjb/ANSnVa9Sry39jz/kkOpf9lN8bf8AqU6rXqVABRRRQAV4r+1z/wAj&#10;78Cv+y0w/wDph1mvaq8V/a5/5H34Ff8AZaYf/TDrNAHtVFFFAHgf7X3/ACcd+yv/ANlx1P8A9QPx&#10;ZXvmR614H+19/wAnHfsr/wDZcdT/APUD8WV658TPHEfw0+HevfESXwzrGtLoOjXWoNo3h6xN1f34&#10;ghaX7PbQggyzvt2omRuZlGRmhuwJNuyLHjTxr4U+Hfhi/wDG/jnxHZaRo2lWr3OpapqNysUFtCgy&#10;0juxAVQB1NfkJ/wV7/4K5/BH9rT4Wv8Aszfs8aBqWr6NJrFlf6j4zv4pLCGXyP3qxQW0yCZ/3u0M&#10;0gix5Z2iRSGrzf8A4KO/8FjfGP7eXgIfBPwh8K18IeDRq0d7ePcayL261tIm326yoIUS1VJAspRH&#10;lJkjjIkAQh/jVBhQMD8Bivz3iLilNSw2Daaas5eu6Xy6n9k+DXgFUpypZ7xHGdOpTmpU6SaXw2cZ&#10;Tau9XtFNaLXsCcIOaWiivz0/sc3/AIQ3vgLTPjP4K1b4rLbt4UsvGmkXPiyO9shcwS6VHfQveRyx&#10;EHfG1usquoDHaxwrHCn+n3TZrSa0SWzmR4XUNE6MCrKRwQR1GK/lhbknjPHpXuX7PX/BSn9t79mH&#10;TYfD/wAK/j5qraNbwiG30DX1TUrKFF+6kSXAZoEXskLRjB6cDH2HDOf4XKYTpV07Sd7pfn1P5v8A&#10;HTwhz7xBxWHzHKakeelBwdObaT1unF2av3Ttey1P3J/4KFfs4XP7WH7IvjX4LaLpenXWtX+kmfw5&#10;/aZ2xR6jCwltz5gBMWZEClwDhXOQRlT+Lf7CXwc+NHwK/wCCi/wj0742fBXxd4Vkbx2tpanxF4Yv&#10;LSK+lRXRzbySRhLlFOX8yJmTaFfOw5r9Qf8AgnX/AMFifhH+3L4qtPgrq/gfVfCnj4eG1v7q2vZI&#10;G07UZowguo7GVZmkfYW3hJI0cxhmwdjlfbv2zPgt8Zvjd8K7TS/2d/jWPAPjLRdfttX0TXZdPFzB&#10;JJCHDW08Z5MMiyMrYzxwQyllb7bEYHA5xVo42nO7g7q1tbO9n/SP5Wyjizizw2wOZcL4zDqEcVFx&#10;qRqKSlDmg4qcbPZp3ejUkketpLGG2bxwKlBB6Gvxh+D2sfHP9p7/AILu6h8Zv2fnv9e0zwp4pjst&#10;Z17UZZ4rSx0K3iFpexqxc7YZpxeyWtuCdzSo5UhZZR+zcfXGe1elg8ZHGqcoppRk43726ryPi+JO&#10;HKvDVTDUqtWMp1aUKrir3p86uoTT2klZ+jQ+iiiuw+cDIHU1V1m8vbDSLq+0zTWvbmG3eS3s0kVG&#10;ncKSsYZiFUscDJIAzk1Zfp0r5R/4Ku/8FEdM/YM+CaQeHIJLn4g+MLe5g8DW7WDyW0LRGJZ7ydyN&#10;ipD58REZJeR3QBSglePKvWpYejKrUdorVs78ryzHZ1mNLA4KDnVqSUYxW7b/AKu30Wp9D2HxP0ey&#10;8Anxh8SrrT/C89hpMV54mstQ1eBl0RmiDuk8yt5YCfMPMztbaSDivzJ/4KL/APBeXxDY+KNS+DH7&#10;CWpaa1rZN5F98TvLS7WaYBw66dFIpheNW2YupPNSXDhIihjnf8vfF2sat8RPF2ofELx5qDaxrur6&#10;hLfalq18itPcXErl3kYgAAlicAAADAUAACqd7e22mWUt9eTCOGGMvI5HQAZP16V+c5jxniMTB0sJ&#10;Dkb6vV/LTT8bH9pcF/RnynJcVHH8RYhYiMY39mouME7XfM+a8lHtZX3emgttbxWsQhh3YBJJZyzM&#10;SckknJYkkkknJJJNOlubWOZLaS5RZJAfLjZwC+OuB3rOisdd1BFbU9SFqrKN1tYDOD3UyMMt9VVD&#10;Tm8KaEbOWz+wKPNHzTHLSZ7NvbLFh2JJIwMdK+Omoc7dSd3fp/mf0vSniPq8aeEoKFOKtFS91WWy&#10;UVey6K9rfymkFB6DAPpXc/s6ftLfG39lH4jRfFT4C+N5NE1YReRd5t4p4b22Lq7200cqsrxsUXJA&#10;Dr1RkYBh5ppuoz292dE1m6Q3By1rI2FNzGOrAdNy9GA9AcKGAGmvQfSnCpXwdZVKcrSWqa/MMXg8&#10;p4kyyeExtJVKctJwkk9V0a6NdHfs09mfvJ/wSq/4KiaJ+3r4PvfBvj6w07RPiV4ctVm1rSrOTy7f&#10;U7YuUF7ZRySNL5YOxZUJbyXkjBZhJGzfX6umzcGGMetfzG/s7fHPxb+zL8dPDPx/8CWVrc6v4Wv2&#10;ubS1vndYrgPE8MsLshDIrxSOhYZxu5VhlT+knx0/4OPvBut/DLUtK/Zq+BvifS/FFxCsNhqPjiKz&#10;FvaOwG6byrW5m80pn5VZlBYfNwNrfpuT8T4WtgObGTUZx38+zS8/zP4T8SPAbiHLOLlQ4bws62Fr&#10;axa1VN3s4Sk3oo6NOW8X1abPav8AgqL/AMFhdC/Yo8Qw/Bj4M6NpPizx7cWMr6pbXc7/AGXw4HjB&#10;tpbkxnMsrMQwswUYxHzGlhBhE/5B/tRftWfF/wDbJ+JVr8X/AI6zaTPr9p4et9GS40jT2to3tYJZ&#10;5o9yF3G/fcTMxGFJc4VRgDgdU1TVtf1e78Ra9qk9/qOo3kt5qN/dvumuriVzJLNIx5Z3dmdmPJZi&#10;T1qA/MeK+KzniHGZrOUE+Wl0Xp3P6g8M/BrhvgHD0cVOHtMck+aq29HJWagtkleybV2ru52f7OPx&#10;ml/Z1+P/AIP+O0PhHT/EA8K62l9JomqJmC8QKyMuf+Wcihy8UmGEcqRyFJNmxv6N/wBmv4++Af2p&#10;fgd4e+PfwynnOjeI7QzQQ3QQTW0iu0c1vKI2dBLFKjxuFZlDI2GYYJ/Iv/gmP/wSI+C37bnwu0T4&#10;6eLv2lZJYrTxBJH4w+Hui2KR3NrDFLKqWk10s5kha4RIZvMCKfJlITaxWZf2R+F3wv8Ah18GPAth&#10;8NfhR4K0zw74f0uMpp+kaRZpBBACxZiEQAZZizM3VmYsSSSa+24TwOPwWEftWuSWsUtXqu5/LX0h&#10;uK+EeKOIaay6FT61Q5qVWUk4xtGTtFRet1K7vZab36c3Yfsqfs76X8eNQ/aftvhForfEHU7eKG48&#10;Wz2glvEjjhEAWJ3z5AMQCN5e3eqqG3bRjzH4leIPid8RP2pbb4I/EnwOui+CdIU+IfDF1ZTyXX/C&#10;VyWYsMy3Z8pYrCO3u70GK23yy3ElqJ2MEcKpc+nftJfGTxR8H/CFkfh34Ks/EfivX7+TT/C2h6jq&#10;r2Nve3aWlxeNHJcrDL5I8i0nIYoVLhFJXduHgXws/aS/Zq03SNT+M/xU/bO8P6rrx+zW3ia48Ta5&#10;baSnhiWb7ul/2bJIDo581HzbXJa7Jj2zyzNCCv1p/PN29z1z4a/B74a/B7R5NA+GvhK20mzkkDG3&#10;tyxVQAFWNdxOyNFARIlwkaqFRVAArpCVUYLD8a8ovf22/wBmt/C6eNfB3xHt/F2jut2ZNc8Fwvqu&#10;l2n2aNZJvteo24ay08KjBi93PCmMndgEjC8PeG/j58Sbu5/aZ0rVdb8M6xNbRw+Efh14j1ZodMl0&#10;sbXMeq20X2hIL2eQyv8AaoQ01vGLZCjBbqCcEe601yMYrhda8bfHmOF7Pwr8DtLubz955U2q+M1t&#10;bEBJEXMkkVtNMu9WZo9sDk+WQ/lZUmrHpX7V2s2kF+/jX4eeHp5Iz9r0oeF77WUifccBbr7dZGRd&#10;uOTAhzntigDlvEfwB+EXxc/ax8T6x8VPhjofiH7J8PvDcdg2r6bHOYMX+uNIgLg4R/3e9PuvsUMC&#10;BXqHj/4beC/if4F1D4b+NNFiu9H1K0+zz2uSuxRgo8ZHMbowV0dSGR0VlIKgjO+Gnw+8XeGdX1Lx&#10;X8QvHlvr+tanb29tJcWWiiwght4GmeONIvMlbhriU7mdiQQO2T2B6dKpTmra7beXoZujSaleK97f&#10;Tf17n5/yfDv4j6R8X7X9lbxJqT2XiXUNZitNG16WFQmpaQ04VtVgKxNG00dvuaSFkVEulWM4imgk&#10;k/Rz4WfDfwp8IPAGk/DPwLpv2XSdFso7WxiZ9zbVHLux5d2OWZzyzMzEkkmuB+Inwv8ABHxT0caL&#10;410GG7WJxLY3WwLcWE6kMlxby/egmRlVlkQhlZQQcgV1H7M/jTXPiB8BvC3ifxZdibXX0iK38SHy&#10;RGU1WAeRfRlQAFKXMcyEL8uV44xXsZvnuNzmNJV38Eber7vzatf0Pj+EuBsk4OqYqeAjb28+bzir&#10;aQT/AJU7tevkdpfWFnqVrJY6hbRzQTRtHNDKgZJEYYKsDwQQSCPeuJ8B/sz/AAS+G3iD/hKvCfgo&#10;JqEasljdX9/cXrabE2QYLP7RI4socHHkwCOPAUbcKAO8orxT7QAAOgooooAKKKKACiiigAooooAK&#10;KKKACiiigAooooAKKKKACiiigAobofpRSN90/SgDybxH4A8S+N/Dnw21fw0LRv8AhGfEsup3sVzO&#10;YzJC2majZgIQrZbzLuM4OBtDc5AB6D/hHfG3/QBtv/A//wCwr5h/4KnftXfGz9j39ijwp8SvgN4g&#10;ttM1i/8AGdtpU9zdafFcgW72t9MwVJQVBLQR84yBnHXNfnYP+C5n/BSQDH/C49N/8JHT/wD4zXiZ&#10;jxBl+V11Srt3avorn6jwX4P8Zce5VLMcqjB04ycHzT5XdJN6WemqP2H8ZfB34h+Lvin8MfGKQabb&#10;WXgrxpc6xqglvmaSWGTQtV09UiAjwX82+iY7io2K5zkBT5p+1z/wTMj/AGoLz4ieJdK+Mv8AwjOv&#10;+NE0ePRtZXw4t22hx29nfabqCBHmVbgXmm6nf2hztMPniVCZI42X4x/4Jr/8FZf23f2iv26vh98D&#10;fi18RtO1Lw74kudTi1O1j8O2kDkQ6Re3cZV4kVlIkt4++CMjHPH1/wDtQ/8ABVXQ/wBl/wAbfG34&#10;e678KvEepX3wz+HNp4j8NzaH4K1zVLPUZ57O+n8m+u7Gymt9LjD2iL5txJGoR3ckLGxHbl+YYfM8&#10;P7ajflvbVW2PluMOD854Hzl5Zmiiqqipe6+ZWle2unYyfE//AASy+J2vQaTp1r+05olvY+AOfhTD&#10;L8OJpptOI8WaJ4kRdVmbVA+qqsug2lufKNkzpJM7s0hR09R/as/ZU+Lf7UHwk8O/DrXfFPwd1Ga2&#10;sc+LE+IHwTm8Q6Zf3/lRgXljanV7d9OdHEzR7prgosoG5mTecbRv+ClXgm51iPwxqHwv8TarMvj+&#10;Xw5rupeH7e1+xaAk3jHUPCul3F2bu5hllFze6fMpFrHcNH5bPIkcbRs93wR/wUf+EdhHqq/tJ7fh&#10;bYaal1NaeM/Hl/ZaVoWswwai1hK9rPNdGRPLnMEZ+0xweYZ43gEsbh67j5c+YP2iv+CYP7S/wr8C&#10;+O/hv+yl4u8ReNrn42+Fb7wp4q1rxBoWl3cemWT+GNA0CGe+urrWrKdJWOly3Ul1aW12zi4lVrN3&#10;gty/1LrH7CMeo+B5vCSfEYK8l547nF42jjci+JNWm1Fkx5uSLfzQnX975YY+XnAwb7/gp14Jbxro&#10;Hwz0DwP4kvNa1v4oy+Fhf/8ACCa4uhG1W7uYkuotaNl/Z0zNHAj7EuD87tH99CtcXe/8Fk/Ck/wE&#10;sfiJ4Y+DniHUbzU/Bxkj8T28Np/wj1p4nPhGTxOujyiS8S/YiyRXaWO3aEbxGZhKrogBv/FX/gmT&#10;4k8a6lpHifwV8frPR9c8P6xr2q6Pc6n4LN/ardX/AI70zxdF50Au4jJHE+mraMqyRu6zGVJIXRRX&#10;LfGv/glJ8d/2jPiHqfjz4z/tg6DqB1TR9Ug8my+HOoRtpc174TvvDzx6esuuSwWtiDfS3xgMMk8k&#10;7OGutjKI/oL9kv8Aa10j9pPTdT0jUfAWueFfFOgafpd5rWh65HbAyW1/btLa30DW9xOv2eby5tiS&#10;OlwnlESxRHbu86T9sb49R/Ab4aftLXnhbwfaaH8RtX0BdO8OagL2HWJINb1S2hsrNUUOq3cVjcia&#10;Yt+6EsMqt5MKvcoAdP44/Y98aaj8dtO+PXw7+LOlaTf2njTStZurLVvCkl/FcWtto99pNxbAx3kD&#10;LLLDfM6TksImiTdFMuVq74n+E3xc0f8Aa98Q/Fj4cxolp8QvhDZ+GrnxBPBFNH4X1LR7zUrnT55L&#10;dp43vIrj+3Lvcse0o2noC2LjdH5je/t7/tCXUUt54N+FPhfWW1/wD4o8dfDnTbTULgTarpOgavZW&#10;s1nO8ojSC6vbXUrKSGXmOCaSVJEkSISS/W3h3XtH8U6BY+JvDuoxXmn6jZxXNjdwtuSaGRA6OpHU&#10;FSCD6GgD5b/aB/4JqL8Uv2YNA/ZR8D+MPB1hoVj4c1HSdf8AEPi34c/21r873qr9p1PTr1b23XTd&#10;SklNxcvdNDc7rmVJfLzGVf074CfC7xjZ/tA/FX9oTx14cn0WfxVdaboWh6ZNdQStJpGkpcLDeyeS&#10;WCPcXF5eyKhdmFv9l3rDKZYU9iooAKKKKAChuh+lFDdD9KAPLf2PP+SQ6l/2U3xt/wCpTqtepV5b&#10;+x5/ySHUv+ym+Nv/AFKdVr1KgAooooAK8V/a5/5H34Ff9lph/wDTDrNe1V4r+1z/AMj78Cv+y0w/&#10;+mHWaAPaqKKKAPA/2vv+Tjv2V/8AsuOp/wDqB+LK95mQOuzdivBv2vv+Tjv2V/8AsuOp/wDqB+LK&#10;98IyMUAfzg/8FGvCnwg8D/t3/FLwd8BtHtdP8LaZ4l+z2VhYwtHBa3K28P22GJGA2Il79qVUUCNQ&#10;oWMBAgrxhenFfUP/AAWW+DEfwW/4KJeOodOsnh07xX9m8S6erRy43XSYusO4w+67iuX+UlV8wJwV&#10;Kr8vjpX4hndOVLNq0Wre839+qP8AVHwsxtLH+HWV1ac3P9zBNt3d4rlkn6STXyCiiivKPvwwPSii&#10;igD3X/gmD4Kn+IX/AAUR+EHhmDxI2kmPxaNSa9SIO22xtp78wgMQP332byCeqiYtg4wf08/4Lgf8&#10;FANR/Zl+DMfwB+GNxfWvjXx/YyxNqiWUqR6bpTB455op/lX7STtjQIWaLzPMIX93v/FLT9R1HRdW&#10;s9d0a/ns76wu4rqxvbWZo5baeKRZIpY3Ugo6OiurAgqyggggVf8AGfj3x98TdfHiv4m+P9e8TaqL&#10;RLVdU8S61cahdLAryOkImuHdxGrSyMqZ2qZGwBuNfT5dxB/Z2UTw1OL9pJu0uivb8UfhPGng6+Nf&#10;EfCZ5jKsXhKUIqVKz5pOLlJK60cZNq93eyaW5+nv/Bu54a/Zw8H6brniuw+Pkdx8SvE9s9jdfD0T&#10;SWiWFhZSFo38hiq3zkSCQTgOsKTPEmxjcb/1RiGOvpX8t3gzxp4z+GfjLS/iL8N/Fd7oXiDRbsXW&#10;j6zpk3l3FnNtZCyN6FHdGQgo6O6OrI7K376/8EsP27bv9uP9nKLxv46k8O2fjHSr6TT/ABBpWjai&#10;WYFAuy5eB/ntlmGWVN0i4GQ5OVX6/hbOMPjMMsKo8soLbuu+vW+5/Nvj74a5vw1nUs+lWdehiZW5&#10;mkpQlbSDSsuVRSUWl0s7aX+n6Mj1qC9uktbRrplJCKSQvU8Zr8t9X/4OYfCst/NN4N/Y/wBTvNOe&#10;4zp9zqfjWO1nltifleSOO1mWNyvOwSOB03nrX0WLzDB4BJ4iajfa5+NcO8I8S8WValPKMLKs4JOX&#10;LbRPRXu1vZ2P1OYqBya/IX/g5A+NvgbxL8Ufh58BdH0y1udd8MafearrGpvCTJZR3hiSG1jcNgGQ&#10;WzyyoRkBLVgcMa7D4n/8HH/hO9+AN4/wf+BGsaZ8UJ4VXTrfXkgvdCtX+2LGzSTRXENxL/o26ZQs&#10;S/MVQnhjX5a+M/i745+PnjHVPjL8UPEk+r+JvENyLjxBqNyEEstwsaxbWEaqi7FjSMIqhVWNVUBV&#10;Ar5TibPcJLLZUcPJTc9G1qkvPzP6A8DPCfiKjxtTzPOKEqEMNzSippxlOaVlyrrGN7t7PRK6bMu6&#10;u7exgkuryeOKKNS0ksjhVUDqST0HvWZBbz+IrlL++ieOzhkD2trIuGlYHIlkU8jHVVPQ4Y4bAWBd&#10;PsbnxZNHqzTSS7kubCOS4cwhFCKdse7ZuWT5iduR5ikH036/Ony0V7u7W/8Akf2tDnzKb9orQjJr&#10;l6tp/a8uqWt9G2IABwBS44xRRXOeuV76wstStmstSs454X+/FKgZW+oNUX0bUNOPm6Pq77CebW9J&#10;lQnOeHPzr6DlgB0WtaitI1JRVunboclbA4avLnatL+ZO0vvWtvJ3Rlp4hS2cW+vWzWLlgqPKcxOS&#10;QAFkHGSTwrbWPpVu4v7S2spNQlnRYYojI0pPyhQMlqnZVIwTWXeeDvD11bz2405bYXLl7lrCRrcy&#10;sRgljEVLdT1zVx9hJ+9dfj/wfzOacc1oQkqbjU7c3uv5tJp/dEIm8WX0AnhubKzEnzLBNaNKyjtu&#10;ZZFGcdQBgHgE4yVk0K+1Aga1rUzqORHYlrZQcYzuRt/4bse3FO8MX4vNHjikvDPNbM1tdSum1mlj&#10;Yo7EDpuZSw7YIxWkvTkVVScqc3FJK3Zf0zLCYTD4zC06tSUp8yTacnZ33Tjfl36Wt5H3r/wbc/Dj&#10;xMv7YvjP4g+H9Nn/ALB0n4cyafr1412rA3l3fWslksgd/MkYx2V7tYBggVgWTegf7t1b/go5430/&#10;/gqVefsYXfgbQ7DwDoXhu2k1/wAV6zfSW10t/d/ZRaSQFv3UsMk97a2QiwHM0rHf8nlv+LH7Pn7U&#10;X7RH7KHiq/8AGf7OfxZ1DwpqGqWK2eqPaW9vcRXkKvvQSQXUUsLMjFikhTfGJJVRlEsgf6e/4JE/&#10;HzwZ4u/bI8Xf8Nd+NrrxDrPxN8IvoNtqfjPU0ubXVHmuYhJp06XAIkM48qOGIERhY3hVCHRR9/w7&#10;nmHdGhgk3z3d29ur39bWP488aPCjO45nmvFEoU3hlCHs4w5lJO9OLbja3urmcnezvdK5+vH7Ysfw&#10;6tf2cfFHxB+Jdndvp/gfTJfFdvc6a4W7tLnTUN5FNAxIG8NFjY3ySKzRyBo5HVtFEQg4RRk5YBeC&#10;cAfyA/IVxGneHPjl4O8GTfC3wf410LVNF2rDpl/43srrUruzsyzeZaXGJ0OojyysSSySxyBVBlNw&#10;5Z2y/wBk97zw58KLf4Ka8NQGq/Dlh4auZdXvPtF3fWtsoSx1CWYALK91Zi3uXZchZZZYmIkikVfv&#10;D+Sxv7Uul+MtQ0DwtdeFPAN94nt9M8bWOpa3oenG1825t7YSTRFRdSxRllu0tHUl12uqOWVVYjq/&#10;Dfj/AFfV7m0s9c+F2vaAbtWEZ1aewcK4Ut5Z+y3U2G2qxyMr8p+bOAekLYIAGSe1eB/tMftH/CjR&#10;JNHl0PxiP7e8OePNMgsrt7PUv7Ma5muY7K8sGurdPsst2bO8uljt5pCqT+XK6qIC6AHvoORmimo+&#10;7pj8DWF8RPHtr8P9BGqtoOo6td3FyltpmjaRCslzf3DAkRRh2RF4VmZ5HREVGdmVVJABv0V5Pcft&#10;MTfDC3vj+1L4a0/wa9vCtxZXei3moavY3aOJMQC5On24N4WiYC1RXkfdFsDs4US3X7XXw50S8sbT&#10;xp4Q8b+H11bUmstGuNX8FXwjvpdrtGFaKN/LeXy5BHFLsmZlVfLBkjDgHqZ6VxMF1rHwI+IMHiXS&#10;rrVbvwZ4i1Ro/EOiQWxuE0e+uHXZqcIUGSKBpMrcxqGiVp/tbeSqXckl7/hcPgW++Fd98Y/C2qf2&#10;9otlplzeltDH2iWYQK5khRAcmYFGTyzhg42kAggY/i79nX48ftBfD7XPh58WvHPhnw14Z8YeFLvR&#10;9c0Tw9o893qdql5atDKYdSknSHeokbaWsmXKgkMMigD36OUSjKjinUyCIwxiMvuwOpFPoAKKKKAC&#10;iiigAooooAKKKKACiiigAooooAKKKKACiiigAooooAKRvun6UtI3Ck+1AHy7+21+wvcf8FAf2VfD&#10;fwctfiovhCTTfEcGspqj6EdRDmOG6g8oxCeDGRcFt2/goODmvkD/AIhl/Evb9uix/wDDVP8A/LWv&#10;X/8Agtf8R/iT8M/2BvBesfC34leI/Ct/cfEGztp9Q8L69c6dcPCbLUXMRltpEcoWjQlc4JUegr8p&#10;P+GsP2ujy37ZHxkz3/4uzrf/AMlV+kcI+BOM8SsslmlKVJKMnD33K+iT+ymre8a0/Hfibw0j/ZeX&#10;4mpThL32oKDV3pf3ru/un6m/sT/8EItT/ZG/an8I/tLan+1bB4lXwpJeyR6JD4CNj9pa4sLmz5mO&#10;oTbQouWfGw5KgcZzX2F40/ZI+DnxCHxQPibTr2T/AIXB4Si8N+NhHfOvn2EdtdWypFj/AFTeXeTj&#10;cOcsD2Ffjv8A8Elf2jf2lfF//BST4V+EfGv7TfxL17R9RvdYj1DR/EHxC1S/s7pV0HUpUEkFxcPG&#10;+2SNHGV4ZFI5Ffp74m/bA1z4OfFX9pzxH8Sp7rUfBXwW+GWjeK7TR9Ns4RdCP7Dqt3erGzbTI8i2&#10;aBRI+0EDBUE181xVwJW8Os2eT1HFtRU/cvb3v8VnfQifHmaeI8v7Yx9SVSo/cvO17R6e7pbXQ5n4&#10;u/8ABMiXxD8bPDfiT4OeK18L6CnjTTfE3jS4fXdQkuNUms/F9z4rFq1mjrbTRPe3d2iO5VoFu3YC&#10;Xy446+jvDfwI8AeFPE2leLtItrkXujaTqGm2LSXTMqwXt1DdTgqerGWCMhjyACO9fNHiz/gp98Rf&#10;hJ4yu/hH8a/2b9C07xizxaboFl4f+I0l/p2r67fQwSaLpa3kmmwGF7t/t0bySRKIDaxsBOs26KD4&#10;qf8ABT3QviJ+wT8Xf2nP2Wp9RuLWx+G/irWvhP4807w5e3umXx03RZZ/tdy81msFm6X8N1ALadm3&#10;i2Rs5nES/OEn0rq/7Ovw01jRdM0O9sbprfRvGkniqxVLoqV1J7qe6ZyR1TzbiU7emCB2r5PP/BHb&#10;w3L8YdG0TStWi0P4QaEWkHh7T/E+qTXesufB58Lg3EEjC2gmFs5JuYtxYW8Y8tXlmlb2/wDa4/a6&#10;8afs3m+fwJ8HdO8WQ+GfAWpeMvGkmqeLjpL2mkWW3cLQfZJ1vLuQCcrEzQRL5Q82eLzYy3mc/wDw&#10;VR8VxfFCH4XD9j3xQZn1A6W+vPfSJpS6ofGg8NxWAnNruMz2wl1jBQYtEDcqxkUA+jfhl+zp8NPh&#10;H4z1nx74MsrqLUde0LR9I1F57tpFa10yOeO0VVPCkLcSZPVsjPSvLPhN+wUnhnwj8PNI8X/FjxA2&#10;sfCXQ5vDngrW9Lvo3Y6UMQ2880d1DKi35s0jhmuIwGk/e4ZUlaMdT4g+IfxN8bftY6t8D/h94vtd&#10;CtvBnw0tNf1EXuirdx6lfavc6jaacJP3iP8AZ7c6TeSyxRvFJK0ttiZFSRX+Wv2if2zv2zfAX7G+&#10;hftLp4tu7CHQvhv4y8T+Ide8KfDs6hYalr+lzK2naTewFbmXT9JniS8MsyukirAgN/A/zTgH0D47&#10;/YQsbbQ/FM3wf+IWsWHiHxLpuraJpGsa1qTXC+D9M1m/W81f+y0CArI8gEsayMyq9vaxgrBAkS+/&#10;aFo2k+HdFs9A0HToLOxsbWO3srS1iEcUESKFREUcKoUAADgAYry74KfEfxrJ+0P8RvgP4219tWGj&#10;aXovinw/ePZxxSW2l6tJqEKWMpjVVleG50q92vtDeRLbq5kkV5X9coAKKKKACiiigAobofpRQ3Q/&#10;SgDy39jz/kkOpf8AZTfG3/qU6rXqVeW/sef8kh1L/spvjb/1KdVr1KgAooooAK8V/a5/5H34Ff8A&#10;ZaYf/TDrNe1V4r+1z/yPvwK/7LTD/wCmHWaAPaqKKKAPA/2vv+Tjv2V/+y46n/6gfiyvfK8D/a+/&#10;5OO/ZX/7Ljqf/qB+LK98oA+Bf+C+X7HV58df2a7T47/DjwjrOr+N/AWpW8dppnhzQJtRu9V068u4&#10;ILmAwwAyERBhchwr+WsMvygSOy/izqul6poOt6j4a17T57TUNJ1K50/U7S5iKSW91bzPDNE6nkMk&#10;iOpB7iv6Pf28vi3oHwV/ZE+IfjXV9dexnTwlqUWlfZr4W9zPeNayiJLd9ykS7uVKkEYLds1/N601&#10;3eTzajqd7cXV3dzvPeXd5cvPNcTOxeSWSSQl5HZ2ZmdiWZmJJJJNfnHG9HCQrU6i/iS39F38+i8k&#10;f2t9FfNeIMTl2MwM2nhKLTje/Mpz6Re3LaLbT1u1bqA6UtFFfBH9dBRRRQAEA9RRgelFFACMO/oK&#10;q6brut+EPG8Gt+HNYl0ye6sjC17Z3LQzs0U0VxEispBIDI0mB0aJG4KireKzNcuLa31PR4ZbJZXn&#10;1B0hYtjymFtMxYcc/KrL/wADrow05wq3i2tHqtDyM7w2GxWB5a8FOKlB8skmn7yVrPTXZdrn1UP+&#10;Cv8A+3vP+ztq37OGsfGAalZ6vamzPii+tAdctLJkjje2iu0K53IsimeRZLkee7LMrCNo/mVFC4UD&#10;AA4GKVV9fWnYrTFY/GY3l9vUcuVWVzjyDhHhrheVaWU4WFF1WnPlVrtbeiV3ZKyV3oIw+Xj0rH0m&#10;8jtr7WY70RxCC7EpZiAWiaFD5rd8ZDqG6fuyB901sE4FY3jHRX1XTy9srGVMI6xPtaWFmXzY+hB3&#10;ICBx1xyOoyocrlySdk7f1+nzO/NVXp0ViKKvKnd27rlasvNaPztbqP0OHV75otb1a4jUSW+YrKKI&#10;qIg+xiGJJLuNuAw2jBPy81r1WsNQsdRt/PsrlJFB2ttPKsOqleqkdwcEVZqKspSnqrW6djfAUqNP&#10;DJ05c3Nq5Xvd2Wt/u9FZdAooorM7QooooAbwD16dazT4iie/ksrawupkhcx3F1EimOJwM7TzuJ5H&#10;3VIGeSMHDvE2pXGnaYf7PCm6nmSC2UqWw7tt3FRywQEuwH8KMegzVnSdNttJ02DTrUEpFGFDOcs3&#10;qzE9WJyST1JJraKioc0le+yPMrVcRWxf1ehLl5UnJ2vvflXzs2+trWte6q6JHeS3V5qN7EVE84W0&#10;R1AZIVQAA49X8xxnkCQZwcgaY4pAAOgpaipNzlc68Lh44Wiqad9233bbbf3thX1B/wAEZZ9Lj/4K&#10;L+DINR8IS6pJLperizuY92NJlFjI32x9vG3aHtvm43XidyBXy6Sd2Aa9p/4J2/EPSfh1+1LpOtSa&#10;3a6RqcyFPD2uvYQyz2l+AyC2R5kdIo7m3nuoZFIBdjCEZZViNfR8HYNY7iTD0OZRcnZN7N2dl5Xe&#10;l+5+QfSFzirkPg7m2NjRlVUKaclG/Moc0eeaS1lyRvJxW8U76XP37UHB4615l8R/2btU8ZfEuf4q&#10;+CP2hPG3gPU77RLTStVHha10WaO+gtZbqW33jUtOu2Vka8uOY2QMHwwO0EeR/BX9sj42wfEzSPC3&#10;7QV54Mu9B1ovaDXtA0a40o6beYLQGdbi9uVeGXDRblZWWZoQFdZGMX1SjhuPYV+25jlmNyrEexxU&#10;OWVr+q8mf5c8PcSZLxVl6xuWVVUp3tezTTXRppNfPoeH/Hv4RftIeIfDOh+DfDeveHPHvhtL+x/4&#10;TDRfGzHTLzWLaEXDy77qztpLeVZZhY7rX7HDG6R3CNLsnEadH4Z8d+HtOurX4Ga/+zZr3g/w9cQN&#10;pWhNqGnaZJo13GsL/wCiqlhdTi2QxI4VZ44Ub7i5Zgh9OOOpHSuY+L/w+m+KHgO68Iaf4hl0i9W6&#10;s7/TNThi8z7Le2l1Fd20jx5XzYxNBHvjyvmJuXI3ZHAe6eF+Pv2dtFs/jRefDf4Y/tF6z8MrbWfB&#10;1nP4Q8FaJcWiaT/a1lJeeXexWLqJmWF5LCaW2s5LeGb7JGlyJEmdX9V03wJ8V/HHjvQvGfxauND0&#10;q08K6hNe6Jofhu5mu2uLlra9s/tFzdzRxZja2vMi2SEGOVNxuJhtVZ/B154X/aJ+HM+lfFf4eaJe&#10;XGn6rc6dr+gXsCahaQ31tI0TFDNGN6MuJEZkVjHMu5VJKjF8QfDTXvgSbPxv8A9B1DUdOs2uT4m8&#10;GzeJ7mRbmy8iWRBpkV3Oba3uluEhVIy1vA0c0wdwRGVAPWPLUrh0B9cjrS7RnIHPrWX4H8ZeGviJ&#10;4N0nx74N1UX+ka3psN/pd8sbILi2lQPHIFYBlDKwOCARnkA8VP4i8SeH/CWj3HiHxXrtnpen2se+&#10;61DULpIYIVzjLO5CqMkdT3HrQB5n8c/hN4F0vRvEPxE0/Xtd8P6vr13pkV7JoerTrFq14LiCC2t5&#10;bQ77eRrk+TZSSiITvAyR+aoijKfS8GCnA714r8HPAZ+KXxOuvj9448JXIsNPtrKD4b2niHRkiltE&#10;a3M11qkUcqi4tJp/tX2R4pkjljXTuFUTvu9tAA6CgAooooAKKKKACiiigAooooAKKKKACiiigAoo&#10;ooAKKKKACiiigAooooAKRuh+lLSN90/SgD51/an/AGPvg1+2v+zPoXwo+NnjjW/D2m2esQ6pa6no&#10;F/bW9wtxGk8SruuYZoypSeQEFM9CCMV8zD/g3z/YBYBv+GufieMjp/wlPh//AOVdewf8FDdH0fxB&#10;+z/8KdK1vS7a8tn+IoMlvdwLJGxGjawRlWBB5wa+Zx8KPhQQCPhpoPT/AKAsH/xFfqPBeF4nr5VJ&#10;5fmVTDw5n7sZSSvZa6NK+33H4R4l+JWTcI5/DBYvLliJOClzNpaNtW1i+19+p75+yT/wRu/Y2/Zf&#10;/aF0D4/fDb49+OvEfiDw39qbS9P1vxBpU1sGntZrWR2S1sYXYiKeQD58AkHBIFfTvi79lr9nz4g+&#10;LL7x340+Emi6lq+q2kNrq17dW2438EIcRw3C/dnjUO4COGXDsMYJz8Cfs8+B/BHhz9tj4Hah4b8G&#10;6XYTHxtqiPPZ6dHE20+FtcO0sqg4JA49vavYPjB+3lpP7L/7Sf7Tdp4i+KOmX2v+H/hd4f1f4WfC&#10;3W/FaW82u6mLLVpPsenWrvvkluZ47aEiBGd3aMYZtor5bjClmdHOXHH4mVepyr35Nt21srtt6H3n&#10;h1xLg+LOG1j8LhlQjzSjyJp6q2uiW/ofSvh79kP9mjwxbWNppPwP8N40zxJH4h0+W605biW31WKF&#10;7eG9SSYM4migkaGN85ijwiFVAUa2mfs9fA7RPg7f/s+aL8I/Dll4G1S01C11DwhZaTFDp08F88r3&#10;kRt0UR7JmnmLrjDGVs9TXw8P+Clf7SWl+IY/Avgn4q/D/wCLln4g8UWvgjwn8SPh74Rkk01PE2rW&#10;EN3Y/aYU1OUPb2CQX092sU2429zbktE8Tef0XxA/bv8Ai7+0V/wSm+OP7V3w68DeLvCWlah8MPHF&#10;54L1O8ii0fWfCMmmaVdWrR3aC6eYXianZXTrJCq+WHiTGYmlb5c+7Pp/W/2Lv2XfE1taWXiT4KaH&#10;qMdm1z5C38LTHy7gQi4gYuxL2832eDzbdsxSmCIujGNCN8fAH4KQ68PEv/Cq9B/tL/hKx4oN+NNj&#10;8w639h/s/wDtHdjP2n7H/o/m/e8v5c44r4Y+Jv7TP7bPw+/bJ8QxfGfwZotvc6b4N8DXeheA/h98&#10;SNZ1LT7t5tV8SLJIM2lgRczfZo4WjME0brDDuEm1UTifA37c37V/7U3xz+HPwo+H37Z3ws1u8Pin&#10;wtqcXivwJ4VuJNOsLjVvCnjye80e/s01djd+Q2lWkkaSSwsjmOSSNigBAP0Y8S/Avwl4g+LcPxhn&#10;1DUYL0+Ebzw5qmnW1yEs9Vsppopk+0pt3PJAyTeS4ZTGt5dDnzeMu3/ZI/Zri8J6d4AHwe0h9A0v&#10;UXvrPQZY2ksRcNjLtbsxjk+YBwHVgrgOAGAavJrv4s+O/wBoH9iH4R6z408cjwne/E3UfDll4z8T&#10;aA5sYLdZXWS5t4S83mWw1CSH+zIisxnifVIjG7you7yuPxT+1v8AGb/goF4h+A3x3+G3xS8B+DvF&#10;Hw88X6f4avfDvi/RotM0+wstS06LT/EFq9rqMl39ukEhlMsttG8DXtvAsJSC4uZAD7L+H/wc0PwB&#10;488ZfEiDWtS1DVfGupW1zfy6jOrraRW9rFbw2luqqPKt12STbOSZbqdyTvwOvry/9iT4xeLP2hf2&#10;N/hN8evHtnbW2ueN/hnoOv6zb2UTRwx3V5p8FxKsasWKoHkYAEkgAAk9a9QoAKKKKACiiigAobof&#10;pRQ3Q/SgDy39jz/kkOpf9lN8bf8AqU6rXqVeW/sef8kh1L/spvjb/wBSnVa9SoAKKKKACvFf2uf+&#10;R9+BX/ZaYf8A0w6zXtVeK/tc/wDI+/Ar/stMP/ph1mgD2qiiigDwP9r7/k479lf/ALLjqf8A6gfi&#10;yvfK8D/a+/5OO/ZX/wCy46n/AOoH4sr3ygD83/8Ag490H4meIP2WdB1K00fw4PBnh3xjZahqWpXu&#10;pzjUv7RfzLO2gtrdYTGEIuXLyvKDt3qIzuBr8d4n3RK6nIIBBHQ5Ga/ps+NP7Nvwc/aIisNP+Nfg&#10;mPxLpmntKyaFqd3M+m3LPt+a4s9/2e6K7BsMyP5ZLFNpYk/z4/t7aN4g0f8AbE8ey+Iv2b7r4UPq&#10;OtSXlt4PmjbyVjJMUl3by+TElxDcXENxMJYlMRZ3VXfZuPwPGuXuUIYtPa0Wrev3H9efRc4vhh8X&#10;iOHJw/iXqqV0tYqMeVRteTau9Hoo7bs8kHTmlpF5FLX5yf2oFFFFABRRRQAHIrM1S1gv9Z03fcbZ&#10;LSWS5jTPL4jMR/8AR1aTdKx7lZJPHNkyKdsel3IY/wC9JBj/ANBNa0X7z9H+R5+YrmpQX9+H4Ti/&#10;0NhcY4paBwKKyPQCkKqeMUtFAGZqmhJPN/amnhIL6NQEuF4LgHOx+PmQ8jnOMkjBwQW+vqt4um6r&#10;bPZ3DybIfNYGOc4/gccE9TtOGwCduBmtLAqO6s7W8tpLW7t0likjKSRyIGVlIwQQeoI4rVVFJcs9&#10;V+KPPqYOdOo6uGlyye6t7svXqn05l807IeS2cCnVkNY6xpDvNpM5uYiSWs7qQlh3OyQ5I/3WyOgB&#10;UVb0/WLe+LwDfHPCAZ7addskYJIGR6Eq2GGQcHBNKVOy5ou6/rf+rFUcbGVRUq0eSb2T2f8Ahez0&#10;6aPS7SLlRyyLBC9xNIEjRcu7NgKPU+gpxfHXPWuZn1/T9Z1Lzby31BrC2k/0dItLnkS5cf8ALTKI&#10;QyA/d5wSN3OFNVSoyqt9lv8A13/4foTmGY0sDGKbXPLSKbsvNt9Eur9ErtmlppfWtT/txoiLaKPy&#10;7DcD8+fvy4PY4AXvgMRw1aYBAx0GKq+Hta0fX9ZGnX2rPo1vuBk1HVtF1FotucHattbTOWA6KVUH&#10;uw617v8ACH4d/sG3bCT4l/tEavr9wIts9nF4e1HRbMktnhmiExI+7lZVyMnaMjH1WScI5jxDUXJV&#10;pUo7XqVIxt/27fm/8l1PxTxA8deFPC7CS9phMZjq71ccLhK1RSf/AF85VSS6L320rKz6+JWpkvtR&#10;tNF0+KS5vtQlMWn2NtGZJ7qQc7Io1y0jY5woJr1P4f8A7Fn7THxGjgvLX4enRLO4iMkV74oufsWA&#10;GKlGgCvcxvwcB4VBGDkAg19r/BFv2ZdM8MXmp/AObwnFpzTn+1LrQngBMygFvtDr83mgEZ8w7gMZ&#10;roPBHxd+FXxNmuY/hv8AE3w/4heyKi8GiazBd+QWJwH8p225KnGcZwa/eMg8C+G6ahPMcY6zlsoN&#10;Ri/R6yfqmj/ODxJ/aMeK2NnXocK5LHAU6btKpXjKtVh25k1CnTflJT10PnfwD/wS98O2yJd/FX4p&#10;3+oybAWsNCtFtIgSuGVpJDI8gB+6y+UeMkdq9h0f9kH9m3Qb3RNS034RaUlz4e2tplxIryOrrL5q&#10;SSMxJnkWTMiySbnVyWBBJr0peRmlCgdq/ZMo4M4XyOlyYPCQjtra7dtVdu70eu+jP4S428dfF/xE&#10;xXt8/wA6xFZrmtHncIJSTUkoQ5YpOLaemqdncr6jp1jqljNpepWcVxbXELRT288YdJEYEFWU8EEE&#10;gg+td58Jf2rvip8GvBk3w81DwndeN3ge5n0LW9Z8R+Q6q8jyLaXkzJLK4QuEjmWORjGAJAXj8ybj&#10;CAetJtHXFd+cZDl2eU4wxUb8uzWj9L9mfKcJcccQ8FYmpWyyolzq0lJc0X2dr7ro/wBNDu/B/wC2&#10;98fPBusz6z8WvC2leJ9Du2Et1a+F7eS2vtFA4K20UhcahHt2MVd4ZQySsnm+bFbQ+Y/EP4zar4k/&#10;bMvvjx+xb8ZI5/D2seF7YeJdbsorO50z+1bV4Amm3luJxcTu1s58xXjgmsyCkdwGuJI4tMop6ikK&#10;AdyevU14L4DydY2NaCajZpw3T+/Vf1ax93Hx04ynktTB12pVXJONVe7KOt3pH3X2V1a101JHtf8A&#10;wTF8e+PPiz8D/EXxa8dLpbnxN8QNSvtMudG0+S2t5oNkEbny5Lid1dZ4543V3ykkbxj5UUn6P759&#10;OlfM/wCwJ4/0LRbnxR8D9S1yWHUW1iXXfD2mXBxG2nzR263H2fJ+YremeWVRyrXiMf8AWgn6WUkn&#10;rX4tm2Dnl+ZVcPJW5ZP7uh/Y/Cuc0s/4dwuPpu/tIRb1Td7e8nbqndPY881z4CW+hXs/i34H+JJ/&#10;COsNcS3L2UUksui3skshkmFxp/mCINLIzSPPAIpzIxcyNudXxvD3i/xF8afjV4G+G/ib4f6poGq+&#10;FdeuNd8Y6dcxyTaZPb29nNDbGC72pHeo93d2V1AdoZfsjmRIJ4DGvrrMgB3nAxz9K5az1DwHq/x6&#10;8D6tpOvadca2lrqtvAlrdI8zac8KPcnCncYhcQWIY/dD+VnkrXnn0B7UAF6DFFFFABRRRQAUUUUA&#10;FFFFABRRRQAUUUUAFFFFABRRRQAUUUUAFFFFABRRRQAUjfdP0paG6H6UAeOfEWy/Z+v/AIP+G4P2&#10;hzZjTv7SH9kfaZpY5Ptvk3GPJMJEm/yPtGQv8HmZ4zXDf8Iv/wAE5xwd2e//ABNNX/8Ai6539vu+&#10;stO+Bnwou9Ru4oIl+IfzyTOEUZ0bVxyT9R+Jr59HjXwdjnxZp3/gbH/jX5Xxp4k51wlmscFhMP7S&#10;LipXvJattW0Vuh+J+IfHNfhvPI4WGXwrpwUuaSberats+1/mfXXwx0j9gXT/AIr+HX8AmwPir7ZO&#10;PC4vb29kl+0mzuPN+zi5Yr5v2X7Tnb83l+b/AA7q93uNE8O3N0NRvNHtJbiPBFxJbqzpg8HcRkY/&#10;Svzi+B2u6Hq/7Z3wPj0jV7W6aPxxqbyLbTq5Uf8ACLa4MkKeBkgfUj1rqv2zP2ef2n/Hnir9snVP&#10;hdf61YaX4j+A+n6fpWj2/g/7Z/wllwuk6yj2drK2G83MscREQZg06cZxn6rg7iTHcVZMsfi6fJPm&#10;cbXb0Vrb69T7fgHPanEXD6xk8OqD5pLlirLS2uy3ufemnaV4f0yBbTStKtreNJGkSKC3VArtncwA&#10;AwTuOT1O4+tSLDpVzZvbrBE8Eu5ZE2go+SdwI6HJJz75r83ta+KH7SnwW8eWVt4xuPHnhDSrr452&#10;Nt4Ot9E8NLaaPff2v8YNYtNSbUmhg2YuNGn0toZLnaJTdtNC0s8juPcvhT8NP2vPhl4rj0/4V+ON&#10;TnXxLomuX93bfEjTpLjRtGvItciNtFDHarA0BktLu4AXfmUW8cj73V3f6o+1Pq6503S70ySS2sbS&#10;FAjSDh1xkgAjkEbiRjpnI61w/wAHP2Z/g98Cr7U9a8FaTq0+q619lXU9c8T+KdR1zUbiO2jdLeE3&#10;mpTzziKMSzskQcIr3E7hQ80rN86eOPjp8RfBnwL8UfBfwR4T+J9l44s/iXLeeINQ8OfCLXpYT4fu&#10;fFyS6pc6detZNa3U39kXNzLEkEss+4ARo8qBK83vPGf/AAUw0+b7b8KLn4iat4Su5LzWvDMniXwh&#10;JHq0WgeGrq4vF0+6juI4Zk1LXJbyz0yNZ0WY6fp73Dk3TSsQD7r+LHwv+GXxS+Hl94B+JugW9zoE&#10;gimuInne2+zPbypcQ3Mc0bK9vNBLFHPFNGySQyRJIjIyqwj+Knw7+G/xZ+HOp/Dj4nWSXvh7xBp7&#10;aZqtudQkg+120+2NrcyxOrlZchGQN84badwbB8C8bnxLcfsW/CiX9sXU7xF1/wAaeFLn4mLexmK4&#10;tbu71OGe005kt12GFdWl06ymVh5RtPP3kLlh5trvwk/ZV1X9un4hfE/xB8Bo9C8CJ8GvGGk/GfW/&#10;EHwgn8M6TKJr3TJZ7m61e5t4YtdFxFa3EgljkmSCKCRt6Gb5wD7yt4oYIlggiCKihVVVwAB0FPry&#10;79iTUPi7q/7G/wAJtV/aBivU8e3Xwz0KbxumpWwhuBq7afA14JY1ChJPPMm5QAFbIAGK9RoAKKKK&#10;ACiiigAobofpRQ3Q/SgDy39jz/kkOpf9lN8bf+pTqtepV5b+x5/ySHUv+ym+Nv8A1KdVr1KgAooo&#10;oAK8V/a5/wCR9+BX/ZaYf/TDrNe1V4r+1z/yPvwK/wCy0w/+mHWaAPaqKKKAPA/2vv8Ak479lf8A&#10;7Ljqf/qB+LK98rwP9r7/AJOO/ZX/AOy46n/6gfiyvfKAM7xavieTwxqEfgq9srbWGs5Rpdxqdq89&#10;tFcbD5bSxo6NJGH2llV0JGQGUnI/IP8Aay/Yj/4KWf8ABUf4s6n+0gPhH4X8NaLpLanpHgax8R2t&#10;xoGqahottqFybN7iG4ge6FzMjBwlx5MKlmZVhEjNJ+xjKGGDTVt41xtyMehrjxuCoZhQ9jWvyvez&#10;tc+i4X4ozThDNY5ll3Kq0U1GUoqXLfRtJ6XaurtPRs/DqL/ggB+3OPhWfHepeIvAema2LtzL4V1b&#10;WpUFtYpCzm4kvYopY/NaQFBCqlFTbI0wLNHH8O6feJqFjDfxKwSeJZEDjBAYZGffmv1j/wCDmT4m&#10;+NfC/gD4V/DaDXbqz8I+JtU1Z/EcCpttry5t4rU2kc8mMFds10ywsdrsgfaTEpX4F8Of8E6P29/F&#10;3wpi+OHhX9lHxNeeFJ9Pe/g1I3NjBLNarG0hlS0muEumUopZCIf3gK+WH3pu/OM/yalSxUcPgKEr&#10;xV21d3uf2x4Q+JmNxmQ1c34uzeioVajhThLkg4uOstrXT5lZa2XXU8byd+0fgKb5meh/Svpb9iP/&#10;AIJs/H39oT9oLwbonxT+Cni7Rvh3e+KrnTvE3iL+zJEMP2S1uLiaI9DCjSWwszM5TbLcoEEjKyr9&#10;Of8ABZH/AIJafsxfs0/ADSPjn+zdoVl4MbSNX8jxFDrXjeVrfUrSSF9qQrfyyPJeCZYzGkTLuja4&#10;3K7LHt4qXC2aVMFLESXK1tF7v+uh9RmHj5wJg+KKGT0qjqqo0pVYWdODbsk3f3vNxukn8j8z1bNL&#10;RcxXFjeXGn3kLxXFrO8F1BKpV4ZUJVkZTyrAggg8gjBpokzwpBwcHHavnHGUW01sftNKvRrQjOnJ&#10;SUldNNO67p7MVjgVUhhRtaknK/Mlqig+xZj/AOy1a+Yj3qCEAanKR/z7x/8AoT1rR+16M5Mw2pf4&#10;4/mWaKKKxPQCiiigAooooAQqOtZmvp9nltNXiKiSG7SJtwxvSV1Qr+e1vqg6ZzWoelYfiye+uhBo&#10;miWyzXT3EM0heTakCI4YO/fBZNoA5PPYEjfDK9ZLp19Op5WdVFSy6bteWnKlq3JO8bLq77L79Lk2&#10;ryvqN2nhy3kI8xA966Ngxwkn5fUFyCo6cByCCorTht4oYliiQKqqFVVGAAOgAqvpmmR6ZCyK5eSV&#10;i88zfelkI5Y/kAB0AAA4Aq2OgqaklZRjsvz7m+Eo1FKVesvfl0/lXSP6vzb6WE2L6UeWmMbevWlo&#10;rI7ipeaBoeoXUV7f6RbTzQsGhlmgVmQg5GCRkfhWjout694X1y28S+FfEF7pWp2Z/wBF1HT7gxyx&#10;AsrFcj7yMVXcjAo4ADBhxUNJiuiji8VhqsatKbjKOqabTT8ux5WYZFkua4OthMZhqdSlWTVSMoxc&#10;Zp6NSTVpL1Pqr4Of8FMtSs9mkfHbwdHNHnA13w7GwZQAoBmtnYluA7M8Tkk7VWEda+oPh38WPh18&#10;WNHOu/DnxnYaxbIwWVrOcF4GIyElQ4aJ8fwuFb2r8tdi5yRT9PvNR0bU49a0LVrzTr6FNsOoabeS&#10;W1xGMg4WWJldQSoyAcEcHIr9v4X8dc8y2Ko5tD6xBfaVozX6S/B+Z/nj4wfs5PD7ipzx3BGJeW13&#10;d+yleph2/LXnp/JyS6RP1oQk5JNOr4I+Gv8AwUW+P3g6W0s/G1rpnivT4gy3Ul1B9jv5dz5VhNCP&#10;JARTjb5BLbVy4JZz9A+Gf+Cin7MetaVBfa14l1XRbmUHztN1Dw9dSSwYYgbnto5YmyBuGx24YA4O&#10;QP37IfE7gzP6d6WKjCS3jU9x/jo/k2f5p+I/0S/Hjwyxap4/J6lek3aNXDJ14P15E5RflOMWe7UE&#10;ZGK5r4cfF34c/F3wsfGfw58WW+p6ckzwzzxho2t5FALRyxyBXicKyttdQdrq2MMCdS/8VeHNK0Rv&#10;E2qeIbK205I1d9QuLpEgVSQAxkJ2gEkYOe9fcU8Vhq1NVKc04tXummrd7n8+4vK8zwGKlhsVQnTq&#10;RfK4yi1JS/laaun5PUk1PRbC/ntNQkEkN3p9ybjTtRtpDHcWUxjeMywyLho32SOm5SMq7KflYg/T&#10;Pwo/a68Daf8Asu+AvjV+0j8Q9C8N3nibTLcX8t7KLWGK+KMZ42DEiLyiknmEnZF5blmCqTXxL43/&#10;AGw/2aPAbW1vr3xh0qSW+jkNquk79Rb5Nu9mW1STYBuXlsAk4GTXkHwR+Gtl/wAFJ/2l/Dv7MXwX&#10;h8RWPw806Ge48e+IL+eQ3U+kCcl4RJKzSLDO+0LHJlpLi6a4midopGb8l8RsXkc5Umq0HVV1yRac&#10;5XtZWWyW7b0Suf1p9HHhrj72OKqSwVaOAklL29SE44enyNqb5mkpTekIwheUptLRXa/Vvw1o9p+2&#10;Fr17Zalb3Y+F+iX4gu7W608rb+Pne1jlG1pE23GjKtwoLRkreTRujN9nikS7910jwN4L0DXtS8Va&#10;H4R0yy1TWWibWNRtLCOOe+MSbIjNIqhpdifKu4naOBgVU+GHw58HfCH4eaB8Kfh7ow07QfDGjW2k&#10;6HYCZ5Ps1nbxLDDFvkZnfbGijczFjjJJPNdBX5gf0aFFFFABRRRQAUUUUAFFFFABRRRQAUUUUAFF&#10;FFABRRRQAUUUUAFFFFABRRRQAUHoaKKAPD4NU/bz8NGTw/4f/Zx+EOpadZzyR6dqF/8AGrVLWe4g&#10;Dt5ckkK+G5VhcrgsiySBSSA7Y3GUeM/+ChAGP+GVfgt/4fjVv/mWr2uik0nuKyPEx4v/AOCg4OR+&#10;yt8Fsnv/AML51b/5lqd/wmv/AAUMxj/hlv4M/wDh+9W/+ZavaqKEkthpJHzT4q+HX7TXjr4iaL8X&#10;vG3/AAT1/Zu1jxZ4cUr4e8T6r8Wb241DSwSSRb3EnhMyQjLMfkYck+tdZ/wmn/BQz/o1v4M/+H71&#10;b/5lq9qopgeKDxl/wUKByP2Wfgx/4frVv/mWoHjT/goWBgfstfBj/wAP1q3/AMy1e10UAeDeJ739&#10;ufxr4b1Dwb4y/Y6+BeraRq1jLZ6rpWp/HDVJ7a8tpUKSQyxv4VKyRujMrKwIYMQQQaTxFc/tyeLt&#10;Ffw34r/Y4+BWp6dKyGWw1D44apNDIUYMu5H8KlWwyqwyOCoPaveqKAPFl8b/APBQ5SSP2W/gxz1/&#10;4v1q3/zLUv8AwnX/AAUP/wCjW/gx/wCH61b/AOZavaKKAPF/+E6/4KH/APRrfwY/8P1q3/zLUf8A&#10;Cdf8FD/+jW/gx/4frVv/AJlq9oooA8X/AOE6/wCCh/8A0a38GP8Aw/Wrf/MtR/wnX/BQ/wD6Nb+D&#10;H/h+tW/+ZavaKKAPF/8AhOv+Ch//AEa38GP/AA/Wrf8AzLUN45/4KIEED9lv4MdP+i9at/8AMtXt&#10;FFAHn37MPgHx58N/hKmg/E220m31y88Ra5rGoWmh6jLeWls2oatd34hjnlggeYItyE3tFHuKk7QD&#10;ivQaKKACiiigArxX9rn/AJH34Ff9lph/9MOs17VXiv7XP/I+/Ar/ALLTD/6YdZoA9qooooA8D/a+&#10;/wCTjv2V/wDsuOp/+oH4sr3yvA/2vv8Ak479lf8A7Ljqf/qB+LK98oAKKKKAKer6Bo2vW5s9b02C&#10;7hJyYbqFZEJwRnDAjoT+dWfIXYY9xx60+igBnkr0ya8r+Iv7Gnwa+LfxUf4pfE/+3NfjawsoR4R1&#10;fXZ59BS4s7tbu3vksHJiS5V1CmRQN6FlYMGbPq9FAbHwz+27/wAEfU/bX/am0b4+eJ/iHo2j6VY3&#10;ljaatoNr4ckeXWdHg8uR4p51uI2W5kdrqHzVyEgaDC74jv4H/grn/wAEr/DfxT0rwIn7Fv7PmlaZ&#10;4zfVrmHUI9D00abpf9lCKe4mkuHijFvHN9pkj2bsSymeTG4K5T9IyoJyaQpkYJrir5dgsRTqQnBW&#10;qfF5n0+W8Z8T5TisHiMNiZJ4S/sle6im7tW2abvdPfbY/EDwZ/wQA/bO1r4WXfj74g+M/A/gjU4J&#10;5GXQPEGqvIIrSN2V7i4urVZYocqvmoq+YNjLvaJ96J8Hsoi8WXFlHfQzrb23yz26TLDdxNIwiuYT&#10;NHG7wSKheNyil0YHA6V/Va8AfjOK/N7/AIKzf8Efv2iP2yf2lLL9ov4FeP8AwksZ8HQaLqfh/wAR&#10;tPZyRva3E80UsM8MUyzGQXcqssix7PJT53DbY/l814VwkMC3gofvF5vVdd2fvPh94/8AENbimFPi&#10;nFReEm7t8iXs2ruLXJG9m7J3vo7n4/scc1Lo+n6n4h12y8M6Bp099qWpXAg07T7KBpZ7qXBIjijX&#10;LSPgE7VBPFbXxb+FHxK+A3xJ1X4O/GTwwuheKND+z/2vpB1O2u2tTNbx3EatJaySR7jFKjYDEjd6&#10;EE/tX/wQt/Zy+H3w4/Yl8N/F/wD4VOmkeM/GQvbnW9Z1BElvby1W+uEsysgRTHbNbJBLHCuABJuY&#10;vI7yP8lk/D9bMcbOhWfJyfFpr6H9EeI/jDlvB3CuGzfLYxxX1l2pPmtCyTbk+tltZddG0fih4z+G&#10;HxZ+Ga2j/FP4O+M/CQ1DcNOfxb4Qv9LS92gF/Ia7hjEwXIzs3YDKT94ViAngkdelf0s/tS/so/Bv&#10;9r/4RXfwc+NehyXmlzXCXNtPazGG5sbpARHcQSDOyRQzDkFWVmR1ZGZT+PX7Z/8AwQ+/ag/ZvvNX&#10;8Z/Bq0/4WD4D07T7nUJdRiuba31PTraCPzJBc2zunnvtDbTbB2kKH91GSqt6Gb8I4nB+/hLzj1/m&#10;X+fyPkPDj6RmScRP6pxC4YWu37sldUpLorybcZers+jWx8WUHgUyOZZo1lhdWV1DIynIYEZBFPIy&#10;MV8daz1P6Wi1JJrZjXfapY8DHJNZ3hqMy2Taq7QsdQma4WWJSN8Z4iJ3c58oRg57imeJGW8ij8Po&#10;QzXzFZV5x5Ax5pOOnynYD6uvvWoqbTwa1aUKVu/5L/g/kecrYnMb7xpK3/b8t/nGP/pYoGBiloor&#10;E9IKKKKACiiigAoIzRRQAm0HrQVBpaKNwK13o2l38gmvdPhlcDAaSJWIHpyKetnHFaLYRs4t1bct&#10;sHPlg5znZ93Oec4681NSN25rop4vFUouMKjSato2tO2nTyPLxOR5LjakamIw1OcoyUk5QjJqS2km&#10;1dNdHuT+HvDuseKPEGn+EfCWkm91bWdQgsNK0+OSNHu7ueRYoYVaRlQM8jog3MoywyRX9B//AATN&#10;/YO8PfsHfACDwRcTWl/4v1tkvvGmu2qkpc3W35YImYBjbwKTHHkLuy8hRGlcV+dn/BvR+zN8MvjD&#10;+0H4s+Nnj2xlvdQ+Gdtpkvhmzc/6Ol3e/bUN06/xyRpbfuwcqrS78b0jZP2gWPbjB6V+k8IZXGjh&#10;frlTWc9utl/wT+HfpH8eV80z/wD1awt4YfDNOa2U6jV7+kU0l5uT7AsaqcinUUV9mfzKFFFFABRR&#10;RQAUUUUAFFFFABRRRQAUUUUAFFFFABRRRQAUUUUAFFFFABRRRQAUUUUAFFFFABRRRQAUUUUAFFFF&#10;ABRRRQAUUUUAFFFFABRRRQAUUUUAFFFFABRRRQAV4r+1z/yPvwK/7LTD/wCmHWa9qrxX9rn/AJH3&#10;4Ff9lph/9MOs0Ae1UUUUAeB/tff8nHfsr/8AZcdT/wDUD8WV75Xgf7X3/Jx37K//AGXHU/8A1A/F&#10;le+UAFFFFABRRRQAUUUUAFFFFABSOpboaWigD5Q+OP8AwRQ/4J0/HzWfGvjTxh8EJLfxR49luJ9b&#10;8Vaf4hvkvEuZmhdp4d0zRRNugj+VUCFfMQqUlkV/Zf2Vfhh4h+C/wh074Ta7qL3cPhtn03SJjoVh&#10;pqfYIT5dusdtYEwxRCNV2ABDtxuRD8o9KoqVGKd0jWdatUgoSk2lsm3Zei6DZE8xducc9a4Tx5s+&#10;BXwx8f8AxS0FrjVrqKyvtf8AsHiLxRLHa+dDZqFt0nm81bC2PkLnYhjjLySbCWbd3tQ6jp9lq2nz&#10;6VqdnFcW1zE0Vxbzxh0lRhhlZTwwIJBB4INUZH8uvxG+K/g344/E3xH8X/AHgyDw5o/ifXbvVdN8&#10;P28m4adDcTPKsJ7KV3YKqAinIUBQAMW7vILK1e7u5kiijQtJJI+1VUDJJPYAV+2/7ZP/AAQY/Zu+&#10;PEHg+8/Z+lsPhTd+HfEFxca5/Y2hpPHrunXThp7WTc6sjxFU+yHc0VsitAkPlMoj/Fn44/CD4ifA&#10;f4pWvw3+OHhDVfDpu4jf+GIvEumfYbnWrbz5Ugu/srSO9tu8ksIJDvSQMOTFuP5VnnDuMwuJniF7&#10;1NtttLVX6W/U/wBAvCnxp4bzzJcNk0v3GLhGNOMZyvGfKlFSU3b1cX73RXMDQYJZ2l169iKTXWAk&#10;ciYaGEE7IyCAQeSzA9GYjJAFalRhccD86kr5KcnOVz+hsLQjhqCgnd9X3b1bfqwoooqToCiiml/m&#10;VACWdwiKOrMTgAepJ4A75ppNuyIqVIUoOc2klq29El5scSB3pAc16p8IP2HP2wfjl8QIPhn4H/Zt&#10;8YRalLBHczNr+hz6VBa2rsFFzLLeLEqxnkrjLSBG8tXKkV7D+0H/AMEUf2zv2aPgtrHx6+IGu/Dy&#10;80Tw5o8l/rcGi+IbyW7hVASVRJbGNJP4RneOW6YG6vUpZHm1am6kaLsu+n52PgMx8VvDzK8dTwmI&#10;zKnzztZRbmtdruCaV+l2fJW70pC+BkjpTJJhHG07sEVVLMzEYUAck+lftX/wSn/4JVfs1+HP2TvC&#10;3xU+PvwF0fxH428Z6OmpamvjKxGoLY2szNNa28dtcJ5dtIsDxeZhPM8wurSOqJjXJskr5zWlGEuV&#10;R3b1+Rw+JvijlXhngKNbEUnVqVm1GEWk7JXcm3eyV1bR3bPxSk1CzihjuJbhEjmQPC7ttDqQCrKT&#10;1BBBBHBBBHFSh89q/qKs/AHgzT/BkXw6sPCumW+gQaaunQ6HDp8aWcdmIxELZYQNixCMBAgG0Lxj&#10;HFfE+rf8G8n7Al14d8RaXaXvjmwvtY1ZrrSNdtPFBM/h61Lo4sbWKRHtpIRtdQ91DcT7ZWBlLKjL&#10;9JieB6it9Xqp9+ZW/I/Esj+lZg5uSzjAOOqs6UubS+t1Ll2W1nrrsficCSelDHHNdL8bPhLq3wC+&#10;OPjP4Fa54nstZuvB/ia60qXVNOiVIboRtlJAqyyiNmjZC8XmMYpN8b4dHA5ognpXw9ehUw1eVKpv&#10;F2fyP6ryfNcHnuVUcwwjvSqxU4tqztJXWnR+R+pf/Bs/4hsVuvjN4VdYRcr/AMI/do5f97IjDUUK&#10;4z91DGDkDrKc9q/VgS57V/Ln8PPiB4/+EXjzSfin8KvF934f8S6Fcm40fWrDb51rIVZGwHVlZWRm&#10;Ro3DI6syOrKxU/Zfh7/g4R/b/wDD2g2+k3ujfDXWrmGNVl1TWPDF359wQACzLbXsMYY4J+VFGTwA&#10;MCv0DIuKMuw2Xww+IvFxVtrp/cfx14seAvGedcYYnN8nUKtOu+azkoyi7JNe87NaXTT8rKx+4QcH&#10;pS18b/8ABLf/AIKu+Hf2+bfUvAHjfwna+F/iD4esIbq9061vDJaavbEIkl5ahwHjCzEq8DGQxCWH&#10;95J5mR9jLJuxxj69q+3w+JoYqiqtKV4vZn8sZxk+Z8P5lUy/MKTp1qbtKL3X6NPdNNprYdRRRW55&#10;oUUUUAFFFFABRRRQAUUUUAFFFFABRRRQAUUUUAFFFFABRRRQAUUUUAFFFFABRRRQAUUUUAFFFFAB&#10;RRRQAUUUUAFFFFABRRRQAUUUUAFFFFABRRRQAUUUUAFeK/tc/wDI+/Ar/stMP/ph1mvaq8V/a5/5&#10;H34Ff9lph/8ATDrNAHtVFFFAHgf7X3/Jx37K/wD2XHU//UD8WV75Xgf7X3/Jx37K/wD2XHU//UD8&#10;WV75QAUUUUAFFFFABRRRQAUUUUAFFFFABRRRQAUUUUAIwyMYr4Z/4Lu+K9G0L9k+SLTPgC/jTxVZ&#10;M99pGqXngZtX07wrZEC11DVrhpI2tojHa3EioJQ+HkSYxGKCaSL7nOccUwxbiSwGairD2lNwva50&#10;YPERweMp15QUlCSlyvZ2adnbWz2P5YptB8VafdXel6p4I8Q2l1p2/wDtS2vdAuopbEJHFKzTq8YM&#10;KiOeB90mBtmjOcOuYgwPav6CP+Ctx8WeGf8AgnX8Xtc+GttpsV7J4deXWUudFgvDe2f7uK6Xy5mW&#10;NpTbKyq7hyAigIxCivwIk+H3xTg8FXPxJ/4U340k8NWM0Ud/4jh8Hag2n2vmxQTxPJcCHy445Irq&#10;3kjkZgkiTxsjMGBr8qz3hyWX1YrDKU7pt6Xtb0P9A/CjxrpcYYPEVM8nQwrhKEIe/wArm5J3spvX&#10;ZWs+tjPopA4NL1r5M/oUQvgZxX6/f8EO/wDgnZ4D8HfBbTv20/if4PtNW8ceIjNceDotTXdFodgr&#10;tHDLEvzKLifYZfPALJFJGihD53mfkCy7uD07g19lfs8f8Fx/2vP2dfgtpfwR0TwR8PtVsPD1jbWP&#10;h66v9HvFlgtYmwUmEd2qzMY8KrKI9pG4h/u19Lwxi8swWMlVxbs0vd0b167H4b478O8ccVcN0cv4&#10;ejzKU26qU4wbil7q95q8bu7V9bLQ/bX4V+LpPHfgTTfEN+dHXUpIPK1u00HWF1C1stRjJju7VLgI&#10;nm+TOksRYojZjO5EOVFvx/4E0T4k+BNa+HPiaJn0zX9JudO1GONtrNBPE0cgBwcEq5r5L/4Jp/8A&#10;BVv9nf8Aa21G3+Bel/D8+AvGq6XPqsugx28S6bqEjXEhuTZTIQZJAWWeRZI43bz2ZfN8qZ0+zkdX&#10;Xcpr9YoYihi6SqUpKUX1R/npmuT5rw9mMsHmFGVGtB6xkrNdn5p7prR7pnyr+zR/wR0/YW/ZhsW+&#10;z/C6PxvqhvvtUfiD4h21rqV3CfL2BIsQRxRKOSAkYOWJJPGPNf2+/wDguV+z9+zn4Z1fwL+zPqdp&#10;8QfiPG5tLWO0hMui6TOJYkeS8uBJGJgiPI3k27O7PD5TtDu3j7VPw28Jw/ES9+K8OmP/AG7f6Jba&#10;TcXj3krL9kglnmjjWIsY4zvuZSzqoZ/kDlhHGF/nr/4KR/sxaR+yN+2R4u+EPhnW0vdHacato6LD&#10;IrWNrds8sdkxdmLtCpCeZuO9djEhiyr4ee4utkuWqeEgkr29L9baH6r4TcOZb4ncbPC8Q4mpKXK5&#10;rW7qNNOSlJ35VbXTfZNM7n4lf8Fsv+CkvxI1O01bTPjbp/hA2SjyrXwf4atkhkfcG8yVb0XRkbGV&#10;wT5e0j5N2WPJ+Nf+CpX/AAUB+J/w18S/CT4o/tH3niDQvFWnfY9Stbzw9pcLLGZFaQRvbWsTKHVT&#10;Gy5KbJHwoJDDwBTjqaXdxkCvzSWfZxNtuvLXzP7jo+EnhrQpxhDK6Pu6puN3o7/E229e7fbYYkfl&#10;yzTMzu9xcy3E0kkpd5JZHMjuzNySzszE+pp4YE4FNmdI0MkkgVVUlmY4AHqSelfqP+wB/wAEGPh3&#10;8VfgLpHxf/a01zxXYa14jhF9YeGNIvYLVLGwcK0H2jdC8nnuuXYbk8sSKhQOjEmWZTjc6rSVLpq2&#10;33/UrjnxC4X8Mcro1McnaXu06dNLmaS1sm4pRirdbbJH5dFgKn0DStV8XeIY/CHhTS7nVNVmjaSL&#10;TdOhaa4dF+84jQFio7nHGK/b/wAbf8EEv2Fj8NdV0f4UeEbzQfFs1g8eieLNY1q/1eOyuD92SWxn&#10;uBb3CdmQoDtJ2sjYYfW3wv8Ag58MPg14Ti8G/Cj4eaB4a0xACNP8O6RDZW+7HLCOJQoJ/P3r6jD8&#10;DVW/39ZJf3V/n/kfguc/SuwMYWynLpSferJRX3Rvf70fgr/wSc/Zd8e/tI/tn+CPEPhjwu11oXgj&#10;xLaa/ruuSq621ktpKkyJ5iggzSMFRY8gsGZjlEev6EUTZgDGAK8z/Zu/ZT+G37Lcnjl/hrNqTD4g&#10;/EG/8Y64uo3SyiPULxIUlSHai+XCBCm1DuK5PPTHp1fYZNlcMpwfsYyvq23/AJH82eJXHuJ8ReJP&#10;7Uq0lTShGEYrsrvV9Xdv5WXQKKKK9Y/PwooooAKKKKACiiigAooooAKKKKACiiigAooooAKKR3CD&#10;nPNeUeDf20Pgn43+Pt1+zJptp42sfF9raaldJbeIvhjr2lWd9bWFzb213PaX17ZRWl7Ekt3ajzLe&#10;WRWFxGyllYNQB6xRXlnwk/bH+Cnxx+K3iL4O/DePxfean4Vvr+x1rU7n4da1a6Ml1Z3C29zbx6rP&#10;aJY3EyStt8uKd3O1yAQjEep0AFFFFABRRRQAUUV5f4p/bD+Avg3496T+zb4g8R6pH4l1mSOC2lh8&#10;L6jLpcN1JFNNFZ3GpxwNZWt1JFBI6W00ySupjKofOi3gHqFFAORmigAooooAKKKKACivJ/2ov20v&#10;gh+x1ov/AAlHxztfG8Ojx6Xd6lf614a+F+va9ZabaWyh55ry40yyuI7NFTL7p2QbUdhwrEHx2/bQ&#10;+CP7OniPw14N+IUPjS81jxbpl/qOhaP4N+Gmu+I7uW0sntEup5INKsriSCON7+zUtKqDdOoBJyAA&#10;esUUyCZLiJZUBAYZAIwafQAUUUUAFFFFABRXG69+0D8HvDnxt0T9nDVvHdlH448RaJd6vpPhtSzX&#10;EtjbMiS3DBQRHGGcKGcqHYMF3FWxzX7MP7Z3wT/bC8Nv4z+BkHjOfRjp9nfWWseJPhrrmg2mpWt0&#10;jSQT2U2qWdul9GyLu3wGQKrRliBIhYA9Xorm/hf8WfAnxj+F/h34zeANa+2eHPFegWmtaFfywvB9&#10;osrqFJ4JSkoV03RurbWAYZwQCCK6GK4hnZlikDFG2uAQdpwDg/gR+dAD6KKKACvFf2uf+R9+BX/Z&#10;aYf/AEw6zXtVeK/tc/8AI+/Ar/stMP8A6YdZoA9qooooA8D/AGvv+Tjv2V/+y46n/wCoH4sr3yvA&#10;/wBr7/k479lf/suOp/8AqB+LK98oAKKKKACiiigAooooAKKKKACiiigAooooAKKKKACiiigCnreg&#10;6N4l0i68P+ItItb+wvrd4LyyvYFlinidSrI6MCGVgSCCCCDXgH7cf7FZ+N/7D/jz9ln4A+DfBOmX&#10;XjGd5/I8R2siaatzcX6XV3eMsCM32jc008bhTi48tz0Jr6LopNJqzKhJ05KS6an4mf8ABTf/AII/&#10;eF/2JP2R/B/xy+G/jKW/1PRZbXTfid/at6ZG1m5upFRLuzVmRYBFK/l+RHEd0JR2w0UsknwVFdW8&#10;rmKOZSyjLKG5HHcdq/ov/a4/YX8KftreIdB0X446/wDbvh7o+nXrXPghbABrvV5JIDaamLvfuge1&#10;SO4WMRqrN9qcM5TdG/yv/wAFrfhr+yn+zH/wSx039nPwvo+laFPB4i0hPhrp32Uy3D3dveQyXtz5&#10;u1mWRrL7YJrqRgZDOY3dmuAknxee8M4fEOWIptU1GL0S3a/Badj+nvCjx2zjJoUsnx0KmMqVq8Up&#10;SnrCE7J2bTlJ8zbs2lbqj8fAcjNIWUHmkV1ZQwI56belbfwz+HviL4v/ABN8OfCPwlNZxar4q1+z&#10;0jTZtQdlt457mdIY3lKhmCBnBYqCcA4BPFfmlOlUq1VTgtW7L1P7lx2OwuXYGpjMRK1OnFyk+0Yq&#10;7f3IzdE8Qa54V12y8WeFddu9L1TTLpLrTNU0+5aG4tJk5WWORSGRx2YEEfjX9IH7BXxC+KPxc/Yy&#10;+GXxU+Mt/YXfiLxJ4L0/VL6805dqXK3EKyxTMoRVSV4njaREHlpIzqhKBSfmbwH/AMG/X7IngT4m&#10;+E/iVa+M/Fmof8I29jNdeH9Yayu9O1i4gBMktxHLbs371irlEdY0ZflUDAH3nboUiAPWv1nhvJsX&#10;lEJqtO/NayV7Lz9Wf53+Nnidw94jYrCyyzCuDpKXNUmkpyvtHRv3Y7q73b0XV5zg4r8zf+C23/BM&#10;f40ftF/FTwx+0H+zF8P5fEGr3domieL9Mhv4ISqJJm0vB50iDaPMljlILEKITgKkjD9MqY/lFtj4&#10;ye1e7jcHQx+GdCsvdZ+VcL8TZtwfndLNctko1ad7XV0000011VnsfkP4K/4NpvjDq/hu2v8Ax/8A&#10;tb+HdC1WQsbvTNJ8GT6nBCP4dtxJd2rSH1zEuM4y2MnP+Jn/AAbaftCeHdHN58Kf2l/Cnim7WNi1&#10;nrPh+40YHGCArpNeBieRhgoBx82Mmv2LximyKTyK8r/VjI3Dl9l87u/5n3sPHfxUp4j2qzF73tyU&#10;+X0ty7H80vw+/ZR+KnjH9rbS/wBjLxboNv4c8V3viiXRb238SxSPawPEksjyOLfLSwvFEWjZCFlW&#10;WNg6I/mL/ShYXdg9xJZ293E80GBPEjgshI4BHbIHHtX5jf8ABRz4M+OvgL/wVz+Cn7Y/gP4KDWdD&#10;8Ua1pml6iNJYrLfa5+/tW+0jYVD/AGCSFoWY4P8AZ7bjGIwx/Qzwz+zt8GvCvxt179o7w74Ft7Tx&#10;n4p0y3sfEGuQTSBr+CAAReZHu8suqqi+Zt3lI41LFUUBZDlscs9vSin8ejfWNtPzaH4tccYjjupl&#10;mOqzTaw6Uoxt7tXmkql1uuaykk+jVjqvE/h/TfFvh2+8L6zFK9nqVpJa3aQ3Dwu0UilHCvGyuhwT&#10;8ykMOoIOKsaXYQ6Vptvpdu8zR20CxRtcXDzSFVAALO5LO2ByzEknkkmp6K+gPyEKKKKACiiigAoo&#10;ooAKKKKACiiigAooooAKKKKACiiigAooooARhuGK8Lv/AIL/AB/0z4hfE79pDw/H4R1Tx9qGkw6F&#10;8KdM1zUrlNL0zSYFEojuZY7dpYZbq9kmluGhRsxwWMfzm2Dn3WvM/wBs/wCM3i79nP8AZD+KH7QH&#10;gDw5BrGu+Cfh/rGu6NpFzHI8d7dWlnLPFAyxkOVd0VSFIY7uOaAOE+Dv7N3xU8E/tdap8W7XwV4X&#10;8E+C7jT9dW903wv451C/fxVqN9f2c8Op3tjLZW9taXEcdvclmjady186iTYrGT6Hr+dMf8Hd3/BW&#10;Lt/wTg8In3/4R7Xf/j1H/EXd/wAFYv8ApG/4R/8ACe13/wCPUAf0WUV/On/xF3f8FYv+kb/hH/wn&#10;td/+PUf8Rd3/AAVi/wCkb/hH/wAJ7Xf/AI9QB/RZRX86f/EXd/wVi/6Rv+Ef/Ce13/49R/xF3f8A&#10;BWL/AKRv+Ef/AAntd/8Aj1AH9FlfMHi79kD4zz/tD+I9Z8JXPhlvA3jv4reGfH3ijUdQ1i5TVrK7&#10;0mxsbX7Fa2qWxhkikOjaY3mvcIQLi7UxnbGX/HL/AIi7v+CsX/SN/wAI/wDhPa7/APHq9s/YG/4O&#10;a/2sP2nfjff/AAv/AGvLH4I/s2aJB4VudU03xj8RNG1NLXUbuK5tYRYRi41K1BkZLh5ch2IWBvl5&#10;yAD9v1ztGeuOaWvgD/h7b8KP+kzH7GP/AIKJv/mkpf8Ah7Z8KP8ApMz+xh/4KJv/AJpKAPv6ivgH&#10;/h7Z8KP+kzP7GH/gom/+aSj/AIe2fCj/AKTM/sYf+Cib/wCaSgD7+or4B/4e2fCj/pMz+xh/4KJv&#10;/mko/wCHtnwo/wCkzP7GH/gom/8AmkoA+rf2kvgl4q+Puo+CfBsup2EHgnTfFttr3je0lkkFzqv2&#10;Bhc6fZRBQAsf29LW5lcv8yWfkGORLmQx+T/th/s4ftU/tCeGbuDwd4E+HmmeMo7LxBo/gr4m2vxD&#10;1XTNT8G2d69qIL23S3sHN1cf6PDcS25mhiaSyhTe6uWj8q/4e2fCj/pMz+xh/wCCib/5pK+Af2gf&#10;+Drb/goV8Mvjh4q+HPwN/Zm+GPxY8KaFrc1jo3xD8K6JrD6frkUZx9ohMN3Km0nIwJHHHWgD9+ok&#10;McYRm3EDlj3p1fzp/wDEXd/wVi/6Rv8AhH/wntd/+PUf8Rd3/BWL/pG/4R/8J7Xf/j1AH9FlFfzp&#10;/wDEXd/wVi/6Rv8AhH/wntd/+PUf8Rd3/BWL/pG/4R/8J7Xf/j1AH9FlFfzp/wDEXd/wVi/6Rv8A&#10;hH/wntd/+PUf8Rd3/BWL/pG/4R/8J7Xf/j1AH7bfG74O/H3xZ+2d8K/jZ4C0DwjP4V8FeHtestZl&#10;1bxNdW2oPNqQtVHk28djLHIkYtEJLTxljKRhdmXyf2Iv2afi98BfFPiq+8T+G/DngvwfeeHtA0rw&#10;h8LvB3jfUNd0rRXsVvBcXcEl5aWgtvPS4tIPs8MCxqumpIWZpmVPx28Af8Han/BUfxJ480Tw54l/&#10;4J7+ENO07UNYtrW/v20LW0FtDJKqPJuebau1STk8DHNf0JxbyuXOTQB+fH7N3/BI34v/AAx0b4Lf&#10;Df4x3Pw98a+G/h94i0fXvE11qyyXN7fSweB9W8PzacEktBHdWttd3NlLZNJ5bLbmVGRZIEa49w/4&#10;J2fsQ+Jf2M/DlhomsweGIWHwd8E+Hta/4RlXVL3XtKgvo9Rv23Qx+YJzcQFZmHmyeWfMVSBn6Zoo&#10;AKKKKACvFf2uf+R9+BX/AGWmH/0w6zXtVeK/tc/8j78Cv+y0w/8Aph1mgD2qiiigDwP9r7/k479l&#10;f/suOp/+oH4sr3yvA/2vv+Tjv2V/+y46n/6gfiyvfKACiiigAooooAKKKKACiiigAooooAKKKKAC&#10;iiigAooooAKKKKADrXz/APDr9g3w5pnxM+JHjv48+OLv4q2HjLxnBr3hfw3460+G9sfB3kxyKkdj&#10;HNvEcgaeYecgQ+UsCbcxtJJ9AUUnFS3LjUnBNRdr7/ff9D8Of+Ctn/BMz4p/DD9rWfxH+yj+y7rm&#10;o+BvEug/bLLSfAHh2e7g0u5tgDdI0dtaiO1Egk8yGEyO8nlTJFjEFudr9gf/AIIVftBfGuC/+JH7&#10;Tuq+J/hBY20aN4Nj0ieCPX5bwMkiXzB1kFlHEQQiMBcNIA+IljHnftLc6ZYXksM93aRyvbymW3eR&#10;ATG5VkLKT0O1mXI7MR3NTgBQAO1eLPh7LKmO+tSheXbpfvbufp9Dxj47wvCa4fo4hRorTmS/ecru&#10;3Fz/AJXfte2l7aH56fsbJ/wWX/Zk+OWg/Db9r3U9O+KHgPxPdy6Jp2s6bcGV9FuYnM/9oXM4sluI&#10;4pbWK62rMZ42m+zw/aLcsDJ+hMWfLANDRIxyeD6inABRgV7FOmqceVNv1dz82xeKljK3tJRjF2Xw&#10;xUVp1srK762S7hXG+Kfgt4Z8VfGjwn8cdR1PWF1PwfpOq2GmWFrqbxWMy37WhllnhXAnkQWarHvJ&#10;VPOlO0tsZOyoqzmCiiigDIh8LW89617r8x1RotSN7pf2+1gP9msYfJ2wFI1K/KZfmYs/7+QbtpCj&#10;WVMHNLRQAUUUUAFFFFABRRRQAUUUUAFFFFABRRRQAUUUUAFFFFABRRRQAUUUUAFY/wAQfC93428D&#10;6t4R0/xTqGh3GpWEtvBrekx273Wnu6kLcQrcxSwtIhIdRLHJGSoDo65U7FFAHz2n7Gn7R4UD/h6/&#10;8evx8M/D7/5lqd/wxr+0f/0lf+PX/hMfD7/5lq+gqKAPn3/hjX9o/wD6Sv8Ax6/8Jj4ff/MtR/wx&#10;r+0f/wBJX/j1/wCEx8Pv/mWr6CooA+ff+GNf2j/+kr/x6/8ACY+H3/zLUf8ADGv7R/8A0lf+PX/h&#10;MfD7/wCZavoKigD59/4Y1/aP/wCkr/x6/wDCY+H3/wAy1eBftxf8G/Xwu/4KRWvhuw/bR/bw+Pfj&#10;OHwjJdyeHlx4Q042j3IhExzY+H4TJuEEX392NvGMnP3/AEUAfj7/AMQVf/BLr/ovnx8/8KbRf/lR&#10;R/xBV/8ABLr/AKL58fP/AAptF/8AlRX7BUUAfj7/AMQVf/BLr/ovnx8/8KbRf/lRR/xBV/8ABLr/&#10;AKL58fP/AAptF/8AlRX7BUUAfj7/AMQVf/BLr/ovnx8/8KbRf/lRR/xBV/8ABLr/AKL58fP/AApt&#10;F/8AlRX7BUUAfj7/AMQVf/BLr/ovnx8/8KbRf/lRX1v+yf8A8EgL/wDYh+Cenfs6/sw/8FH/AI8+&#10;GPBukXFxNp2j/wBneCb3ynnmaaVvNu/DcsrbpHZsFyBnAAAxX2XRQB8+/wDDGv7R/wD0lf8Aj1/4&#10;THw+/wDmWo/4Y1/aP/6Sv/Hr/wAJj4ff/MtX0FRQB8+/8Ma/tH/9JX/j1/4THw+/+Zaj/hjX9o//&#10;AKSv/Hr/AMJj4ff/ADLV9BUUAfPv/DGv7R//AElf+PX/AITHw+/+Zaj/AIY1/aP/AOkr/wAev/CY&#10;+H3/AMy1fQVFAHzZ4s/YG+MPj/w1f+B/iB/wU7+Oms6Fq1pJaazo9xoPgSGO+tZFKyws9v4ZjlRX&#10;UlS0bo4ByrKcEfSMW7b8wp1FABRRRQAUUUUAFeK/tc/8j78Cv+y0w/8Aph1mvaq8V/a5/wCR9+BX&#10;/ZaYf/TDrNAHtVFFFAHzB/wUV+L3ws+BPxU/Zk+KHxr+JOgeEPDOmfHG/wD7S8Q+J9YhsLG1Mngf&#10;xTFGJJ5mVELySIi5IyzADJIFbf8Aw9q/4Jad/wDgpB8CP/Dt6P8A/JFfQUihl57dKXYo6CgD58/4&#10;e1f8EtP+kkPwI/8ADt6P/wDJFH/D2r/glp/0kh+BH/h29H/+SK+g9i+lGxfSgD58/wCHtX/BLT/p&#10;JD8CP/Dt6P8A/JFH/D2r/glp/wBJIfgR/wCHb0f/AOSK+g9i+lGxfSgD58/4e1f8EtP+kkPwI/8A&#10;Dt6P/wDJFH/D2r/glp/0kh+BH/h29H/+SK+g9i+lGxfSgD58/wCHtX/BLT/pJD8CP/Dt6P8A/JFH&#10;/D2r/glp/wBJIfgR/wCHb0f/AOSK+g9i+lGxfSgD58/4e1f8EtP+kkPwI/8ADt6P/wDJFH/D2r/g&#10;lp/0kh+BH/h29H/+SK+g9i+lGxfSgD58/wCHtX/BLT/pJD8CP/Dt6P8A/JFH/D2r/glp/wBJIfgR&#10;/wCHb0f/AOSK+g9i+lGxfSgD58/4e1f8EtP+kkPwI/8ADt6P/wDJFH/D2r/glp/0kh+BH/h29H/+&#10;SK+g9i+lGxfSgD58/wCHtX/BLT/pJD8CP/Dt6P8A/JFH/D2r/glp/wBJIfgR/wCHb0f/AOSK+g9i&#10;+lGxfSgD58/4e1f8EtP+kkPwI/8ADt6P/wDJFH/D2r/glp/0kh+BH/h29H/+SK+g9i+lGxfSgD58&#10;/wCHtX/BLT/pJD8CP/Dt6P8A/JFH/D2r/glp/wBJIfgR/wCHb0f/AOSK+g9i+lGxfSgD5y0//gr/&#10;AP8ABK3Up7uGD/go38EVNnc+RKbj4naZCGbYr5RnnAlXDj503LkMucqwFr/h7V/wS0/6SQ/Aj/w7&#10;ej//ACRX0HsT+7RsX0oA+fP+HtX/AAS0/wCkkPwI/wDDt6P/APJFH/D2r/glp/0kh+BH/h29H/8A&#10;kivoPYvpRsX0oA+fP+HtX/BLT/pJD8CP/Dt6P/8AJFH/AA9q/wCCWn/SSH4Ef+Hb0f8A+SK+g9i+&#10;lGxfSgD58/4e1f8ABLT/AKSQ/Aj/AMO3o/8A8kUf8Pav+CWn/SSH4Ef+Hb0f/wCSK+g9i+lGxfSg&#10;D58/4e1f8EtP+kkPwI/8O3o//wAkUf8AD2r/AIJaf9JIfgR/4dvR/wD5Ir6D2L6UbF9KAPnz/h7V&#10;/wAEtP8ApJD8CP8Aw7ej/wDyRR/w9q/4Jaf9JIfgR/4dvR//AJIr6D2L6UbF9KAPnz/h7V/wS0/6&#10;SQ/Aj/w7ej//ACRR/wAPav8Aglp/0kh+BH/h29H/APkivoPYvpRsX0oA+fP+HtX/AAS0/wCkkPwI&#10;/wDDt6P/APJFH/D2r/glp/0kh+BH/h29H/8AkivoPYvpRsX0oA+fP+HtX/BLT/pJD8CP/Dt6P/8A&#10;JFH/AA9q/wCCWn/SSH4Ef+Hb0f8A+SK+g9i+lGxfSgD58/4e1f8ABLT/AKSQ/Aj/AMO3o/8A8kUf&#10;8Pav+CWn/SSH4Ef+Hb0f/wCSK+g9i+lGxfSgD58/4e1f8EtP+kkPwI/8O3o//wAkUf8AD2r/AIJa&#10;f9JIfgR/4dvR/wD5Ir6D2L6UbF9KAPnz/h7V/wAEtP8ApJD8CP8Aw7ej/wDyRR/w9q/4Jaf9JIfg&#10;R/4dvR//AJIr6D2L6UbF9KAPnz/h7V/wS0/6SQ/Aj/w7ej//ACRR/wAPav8Aglp/0kh+BH/h29H/&#10;APkivoPYvpRsX0oA+fP+HtX/AAS0/wCkkPwI/wDDt6P/APJFH/D2r/glp/0kh+BH/h29H/8Akivo&#10;PYvpRsX0oA+fP+HtX/BLT/pJD8CP/Dt6P/8AJFH/AA9q/wCCWn/SSH4Ef+Hb0f8A+SK+g9i+lGxf&#10;SgD58/4e1f8ABLT/AKSQ/Aj/AMO3o/8A8kUf8Pav+CWn/SSH4Ef+Hb0f/wCSK+g9i+lGxfSgD58/&#10;4e1f8EtP+kkPwI/8O3o//wAkUf8AD2r/AIJaf9JIfgR/4dvR/wD5Ir6D2L6UbF9KAPnz/h7V/wAE&#10;tP8ApJD8CP8Aw7ej/wDyRR/w9q/4Jaf9JIfgR/4dvR//AJIr6D2L6UbF9KAPnz/h7V/wS0/6SQ/A&#10;j/w7ej//ACRR/wAPav8Aglp/0kh+BH/h29H/APkivoPYvpRsX0oA+fP+HtX/AAS0/wCkkPwI/wDD&#10;t6P/APJFH/D2r/glp/0kh+BH/h29H/8AkivoPYvpRsX0oA+fP+HtX/BLT/pJD8CP/Dt6P/8AJFH/&#10;AA9q/wCCWn/SSH4Ef+Hb0f8A+SK+g9i+lGxfSgD58/4e1f8ABLT/AKSQ/Aj/AMO3o/8A8kUf8Pav&#10;+CWn/SSH4Ef+Hb0f/wCSK+g9i+lGxfSgD58/4e1f8EtP+kkPwI/8O3o//wAkUf8AD2r/AIJaf9JI&#10;fgR/4dvR/wD5Ir6D2L6UbF9KAPnz/h7V/wAEtP8ApJD8CP8Aw7ej/wDyRR/w9q/4Jaf9JIfgR/4d&#10;vR//AJIr6D2L6UbF9KAPnz/h7V/wS0/6SQ/Aj/w7ej//ACRR/wAPav8Aglp/0kh+BH/h29H/APki&#10;voPYvpRsX0oA+fP+HtX/AAS0/wCkkPwI/wDDt6P/APJFH/D2r/glp/0kh+BH/h29H/8AkivoPYvp&#10;RsX0oA+fP+HtX/BLT/pJD8CP/Dt6P/8AJFH/AA9q/wCCWn/SSH4Ef+Hb0f8A+SK+g9i+lGxfSgD5&#10;8/4e1f8ABLT/AKSQ/Aj/AMO3o/8A8kUf8Pav+CWn/SSH4Ef+Hb0f/wCSK+g9i+lGxfSgD58/4e1f&#10;8EtP+kkPwI/8O3o//wAkUf8AD2r/AIJaf9JIfgR/4dvR/wD5Ir6D2L6UbF9KAPnz/h7V/wAEtP8A&#10;pJD8CP8Aw7ej/wDyRR/w9q/4Jaf9JIfgR/4dvR//AJIr6D2L6UbF9KAPnz/h7V/wS0/6SQ/Aj/w7&#10;ej//ACRXAfFL9vH9iL9ov43fAv4e/AH9sL4XeN9e/wCFupdDRPCXj3T9RuzCmh6uHk8m3md9q7ly&#10;2MDIyea+wti+lNeKNxkryDwfSgB29P7w/OiovKX1P50UAf/ZUEsDBBQABgAIAAAAIQCj7DiZ4AAA&#10;AAgBAAAPAAAAZHJzL2Rvd25yZXYueG1sTI9BS8NAFITvgv9heYI3u4klqY15KaWopyLYCqW31+xr&#10;EprdDdltkv5715MehxlmvslXk27FwL1rrEGIZxEINqVVjakQvvfvTy8gnCejqLWGEW7sYFXc3+WU&#10;KTuaLx52vhKhxLiMEGrvu0xKV9asyc1sxyZ4Z9tr8kH2lVQ9jaFct/I5ilKpqTFhoaaONzWXl91V&#10;I3yMNK7n8duwvZw3t+M++TxsY0Z8fJjWryA8T/4vDL/4AR2KwHSyV6OcaBHSKFzxCMsERLCX6SIF&#10;cUKYL5IEZJHL/weKHwAAAP//AwBQSwMEFAAGAAgAAAAhABmUu8nDAAAApwEAABkAAABkcnMvX3Jl&#10;bHMvZTJvRG9jLnhtbC5yZWxzvJDLCsIwEEX3gv8QZm/TdiEipm5EcCv6AUMyTaPNgySK/r0BQRQE&#10;dy5nhnvuYVbrmx3ZlWIy3gloqhoYOemVcVrA8bCdLYCljE7h6B0JuFOCdTedrPY0Yi6hNJiQWKG4&#10;JGDIOSw5T3Igi6nygVy59D5azGWMmgeUZ9TE27qe8/jOgO6DyXZKQNypFtjhHkrzb7bveyNp4+XF&#10;kstfKrixpbsAMWrKAiwpg89lW50CaeDfJZr/SDQvCf7x3u4BAAD//wMAUEsBAi0AFAAGAAgAAAAh&#10;AIoVP5gMAQAAFQIAABMAAAAAAAAAAAAAAAAAAAAAAFtDb250ZW50X1R5cGVzXS54bWxQSwECLQAU&#10;AAYACAAAACEAOP0h/9YAAACUAQAACwAAAAAAAAAAAAAAAAA9AQAAX3JlbHMvLnJlbHNQSwECLQAU&#10;AAYACAAAACEAK0XwzFoEAACDDwAADgAAAAAAAAAAAAAAAAA8AgAAZHJzL2Uyb0RvYy54bWxQSwEC&#10;LQAKAAAAAAAAACEApil32JcdAQCXHQEAFQAAAAAAAAAAAAAAAADCBgAAZHJzL21lZGlhL2ltYWdl&#10;MS5qcGVnUEsBAi0ACgAAAAAAAAAhAOzYxjiOLgEAji4BABUAAAAAAAAAAAAAAAAAjCQBAGRycy9t&#10;ZWRpYS9pbWFnZTIuanBlZ1BLAQItABQABgAIAAAAIQCj7DiZ4AAAAAgBAAAPAAAAAAAAAAAAAAAA&#10;AE1TAgBkcnMvZG93bnJldi54bWxQSwECLQAUAAYACAAAACEAGZS7ycMAAACnAQAAGQAAAAAAAAAA&#10;AAAAAABaVAIAZHJzL19yZWxzL2Uyb0RvYy54bWwucmVsc1BLBQYAAAAABwAHAMABAABUVQIAAAA=&#10;">
                <v:group id="Group 33" o:spid="_x0000_s1027" style="position:absolute;width:27597;height:23241" coordorigin=",304" coordsize="27597,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34" o:spid="_x0000_s1028" type="#_x0000_t202" style="position:absolute;left:9448;top:304;width:10894;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2F7A9190" w14:textId="77777777" w:rsidR="008415E4" w:rsidRDefault="008415E4" w:rsidP="008415E4">
                          <w:pPr>
                            <w:jc w:val="center"/>
                          </w:pPr>
                          <w:r>
                            <w:t>Year 2023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9" type="#_x0000_t75" style="position:absolute;top:3505;width:27597;height:20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39qxQAAANsAAAAPAAAAZHJzL2Rvd25yZXYueG1sRI9Bi8Iw&#10;FITvgv8hvAUvoqnWFe0aZREE2YOg1YO3R/Nsi81Lt4la//1GEPY4zHwzzGLVmkrcqXGlZQWjYQSC&#10;OLO65FzBMd0MZiCcR9ZYWSYFT3KwWnY7C0y0ffCe7gefi1DCLkEFhfd1IqXLCjLohrYmDt7FNgZ9&#10;kE0udYOPUG4qOY6iqTRYclgosKZ1Qdn1cDMK4tM1/S13k3iub/1juj9P1/H4R6neR/v9BcJT6//D&#10;b3qrA/cJry/hB8jlHwAAAP//AwBQSwECLQAUAAYACAAAACEA2+H2y+4AAACFAQAAEwAAAAAAAAAA&#10;AAAAAAAAAAAAW0NvbnRlbnRfVHlwZXNdLnhtbFBLAQItABQABgAIAAAAIQBa9CxbvwAAABUBAAAL&#10;AAAAAAAAAAAAAAAAAB8BAABfcmVscy8ucmVsc1BLAQItABQABgAIAAAAIQA0T39qxQAAANsAAAAP&#10;AAAAAAAAAAAAAAAAAAcCAABkcnMvZG93bnJldi54bWxQSwUGAAAAAAMAAwC3AAAA+QIAAAAA&#10;">
                    <v:imagedata r:id="rId15" o:title=""/>
                  </v:shape>
                </v:group>
                <v:group id="Group 36" o:spid="_x0000_s1030" style="position:absolute;left:29641;top:381;width:27991;height:22782" coordorigin=",452" coordsize="27990,2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7" o:spid="_x0000_s1031" type="#_x0000_t202" style="position:absolute;left:9144;top:452;width:10890;height:2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0C2F0D98" w14:textId="77777777" w:rsidR="008415E4" w:rsidRPr="00A26F2E" w:rsidRDefault="008415E4" w:rsidP="008415E4">
                          <w:pPr>
                            <w:jc w:val="center"/>
                          </w:pPr>
                          <w:r>
                            <w:t>Year</w:t>
                          </w:r>
                          <w:r w:rsidRPr="00A26F2E">
                            <w:t xml:space="preserve"> 2024</w:t>
                          </w:r>
                        </w:p>
                      </w:txbxContent>
                    </v:textbox>
                  </v:shape>
                  <v:shape id="Picture 38" o:spid="_x0000_s1032" type="#_x0000_t75" style="position:absolute;top:3429;width:27990;height:19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liwQAAANsAAAAPAAAAZHJzL2Rvd25yZXYueG1sRE/Pa8Iw&#10;FL4P/B/CE3YZmk5ZkWpaRBgTb6uDXZ/NW9O1eSlNqvW/N4fBjh/f710x2U5cafCNYwWvywQEceV0&#10;w7WCr/P7YgPCB2SNnWNScCcPRT572mGm3Y0/6VqGWsQQ9hkqMCH0mZS+MmTRL11PHLkfN1gMEQ61&#10;1APeYrjt5CpJUmmx4dhgsKeDoaotR6vgrV2XH6vubr5/z8cxdUn64i4npZ7n034LItAU/sV/7qNW&#10;sI5j45f4A2T+AAAA//8DAFBLAQItABQABgAIAAAAIQDb4fbL7gAAAIUBAAATAAAAAAAAAAAAAAAA&#10;AAAAAABbQ29udGVudF9UeXBlc10ueG1sUEsBAi0AFAAGAAgAAAAhAFr0LFu/AAAAFQEAAAsAAAAA&#10;AAAAAAAAAAAAHwEAAF9yZWxzLy5yZWxzUEsBAi0AFAAGAAgAAAAhAGYsmWLBAAAA2wAAAA8AAAAA&#10;AAAAAAAAAAAABwIAAGRycy9kb3ducmV2LnhtbFBLBQYAAAAAAwADALcAAAD1AgAAAAA=&#10;">
                    <v:imagedata r:id="rId16" o:title=""/>
                  </v:shape>
                </v:group>
              </v:group>
            </w:pict>
          </mc:Fallback>
        </mc:AlternateContent>
      </w:r>
    </w:p>
    <w:p w14:paraId="239C0D65" w14:textId="77777777" w:rsidR="008415E4" w:rsidRDefault="008415E4" w:rsidP="008415E4">
      <w:pPr>
        <w:pStyle w:val="BodyText"/>
        <w:spacing w:line="242" w:lineRule="auto"/>
        <w:ind w:left="141" w:right="48" w:firstLine="340"/>
        <w:jc w:val="both"/>
      </w:pPr>
    </w:p>
    <w:p w14:paraId="34BAB070" w14:textId="77777777" w:rsidR="008415E4" w:rsidRDefault="008415E4" w:rsidP="008415E4">
      <w:pPr>
        <w:pStyle w:val="BodyText"/>
        <w:spacing w:line="242" w:lineRule="auto"/>
        <w:ind w:left="141" w:right="48" w:firstLine="340"/>
        <w:jc w:val="both"/>
      </w:pPr>
    </w:p>
    <w:p w14:paraId="790F7CDE" w14:textId="77777777" w:rsidR="008415E4" w:rsidRDefault="008415E4" w:rsidP="008415E4">
      <w:pPr>
        <w:pStyle w:val="BodyText"/>
        <w:spacing w:line="242" w:lineRule="auto"/>
        <w:ind w:left="141" w:right="48" w:firstLine="340"/>
        <w:jc w:val="both"/>
      </w:pPr>
    </w:p>
    <w:p w14:paraId="62365C17" w14:textId="77777777" w:rsidR="008415E4" w:rsidRDefault="008415E4" w:rsidP="008415E4">
      <w:pPr>
        <w:pStyle w:val="BodyText"/>
        <w:spacing w:line="242" w:lineRule="auto"/>
        <w:ind w:left="141" w:right="48" w:firstLine="340"/>
        <w:jc w:val="both"/>
      </w:pPr>
    </w:p>
    <w:p w14:paraId="5A77B98B" w14:textId="77777777" w:rsidR="008415E4" w:rsidRDefault="008415E4" w:rsidP="008415E4">
      <w:pPr>
        <w:pStyle w:val="BodyText"/>
        <w:spacing w:before="90"/>
        <w:ind w:left="141" w:right="419"/>
        <w:jc w:val="both"/>
      </w:pPr>
      <w:r>
        <w:rPr>
          <w:noProof/>
        </w:rPr>
        <mc:AlternateContent>
          <mc:Choice Requires="wps">
            <w:drawing>
              <wp:anchor distT="0" distB="0" distL="114300" distR="114300" simplePos="0" relativeHeight="487589888" behindDoc="0" locked="0" layoutInCell="1" allowOverlap="1" wp14:anchorId="6DBCF228" wp14:editId="04A2E79D">
                <wp:simplePos x="0" y="0"/>
                <wp:positionH relativeFrom="column">
                  <wp:posOffset>391160</wp:posOffset>
                </wp:positionH>
                <wp:positionV relativeFrom="paragraph">
                  <wp:posOffset>146050</wp:posOffset>
                </wp:positionV>
                <wp:extent cx="5737860" cy="2263140"/>
                <wp:effectExtent l="0" t="0" r="15240" b="3810"/>
                <wp:wrapNone/>
                <wp:docPr id="10" name="Graphic 10"/>
                <wp:cNvGraphicFramePr/>
                <a:graphic xmlns:a="http://schemas.openxmlformats.org/drawingml/2006/main">
                  <a:graphicData uri="http://schemas.microsoft.com/office/word/2010/wordprocessingShape">
                    <wps:wsp>
                      <wps:cNvSpPr/>
                      <wps:spPr>
                        <a:xfrm>
                          <a:off x="0" y="0"/>
                          <a:ext cx="5737860" cy="2263140"/>
                        </a:xfrm>
                        <a:custGeom>
                          <a:avLst/>
                          <a:gdLst/>
                          <a:ahLst/>
                          <a:cxnLst/>
                          <a:rect l="l" t="t" r="r" b="b"/>
                          <a:pathLst>
                            <a:path w="6103620" h="2880360">
                              <a:moveTo>
                                <a:pt x="0" y="2880360"/>
                              </a:moveTo>
                              <a:lnTo>
                                <a:pt x="6103620" y="2880360"/>
                              </a:lnTo>
                              <a:lnTo>
                                <a:pt x="6103620" y="0"/>
                              </a:lnTo>
                              <a:lnTo>
                                <a:pt x="0" y="0"/>
                              </a:lnTo>
                              <a:lnTo>
                                <a:pt x="0" y="2880360"/>
                              </a:lnTo>
                              <a:close/>
                            </a:path>
                          </a:pathLst>
                        </a:custGeom>
                        <a:noFill/>
                        <a:ln>
                          <a:noFill/>
                        </a:ln>
                      </wps:spPr>
                      <wps:style>
                        <a:lnRef idx="0">
                          <a:scrgbClr r="0" g="0" b="0"/>
                        </a:lnRef>
                        <a:fillRef idx="0">
                          <a:scrgbClr r="0" g="0" b="0"/>
                        </a:fillRef>
                        <a:effectRef idx="0">
                          <a:scrgbClr r="0" g="0" b="0"/>
                        </a:effectRef>
                        <a:fontRef idx="minor">
                          <a:schemeClr val="dk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A6802" id="Graphic 10" o:spid="_x0000_s1026" style="position:absolute;margin-left:30.8pt;margin-top:11.5pt;width:451.8pt;height:178.2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103620,28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JrfQIAANEFAAAOAAAAZHJzL2Uyb0RvYy54bWysVFFvEzEMfkfiP0R5p9d20FVVrxPatAkJ&#10;jYkN8Zzmkt6JXByStNf+exzf5VoBL0O8JE7y2f5sx17fHFvDDsqHBmzJZ5MpZ8pKqBq7K/m3l/t3&#10;S85CFLYSBqwq+UkFfrN5+2bduZWaQw2mUp6hERtWnSt5HaNbFUWQtWpFmIBTFh81+FZEPPpdUXnR&#10;ofXWFPPpdFF04CvnQaoQ8Pauf+Qbsq+1kvGL1kFFZkqO3CKtntZtWovNWqx2Xri6kQMN8Q8sWtFY&#10;dDqauhNRsL1v/jDVNtJDAB0nEtoCtG6kohgwmtn0t2iea+EUxYLJCW5MU/h/ZuXj4cmzpsLaYXqs&#10;aLFGD0M68AbT07mwQtSze/LDKaCYYj1q36Ydo2BHSulpTKk6Ribx8sP11fVygaYlvs3ni6vZe7Ja&#10;nNXlPsQHBWRKHD6H2NekypKosySPNoseK5tqaqimkTOsqecMa7rta+pETHqJXxJZV/LFbHq1mCOX&#10;Gqksl3iYUs1aOKgXIGQ8B5IRyAbJnjHGXmJHmym8wWavkXF5d2T7Ep8TkRF575HIM6cT/ee3vF9i&#10;/u5XGgiqp5ISQFGMSUGLl2m3cN8Yg+DkKK3jBblG3fQL+rqTFE9G9eivSuP3ofKniyD9bntrfKoH&#10;RoBDANfcaWQMFRJQo8NX6g4qSVtRa79Sf1Qi/2DjqN82Fjz9BRo8KgVwEPi9qh+z9J2QuO7xORV9&#10;AlIutlCdsIU6bJqSh5974RVn5pPFJsXQYxZ8FrZZ8NHcAo2lxMf5EF+O34V3LIklj9hCj5BHgFjl&#10;1kAuZ2zStPBxH0E3qW+oTj2j4YBzg/gPMy4Npsszoc6TePMLAAD//wMAUEsDBBQABgAIAAAAIQD7&#10;ycQ54QAAAAkBAAAPAAAAZHJzL2Rvd25yZXYueG1sTI8xT8MwFIR3JP6D9ZBYKuokbQ0JeakqBAuC&#10;oQWE2NzYOBGxHcVOE/49jwnG053uviu3s+3YSQ+h9Q4hXSbAtKu9ap1BeH15uLoBFqJ0SnbeaYRv&#10;HWBbnZ+VslB+cnt9OkTDqMSFQiI0MfYF56FutJVh6XvtyPv0g5WR5GC4GuRE5bbjWZIIbmXraKGR&#10;vb5rdP11GC3C9P6WL9ZPTXr/sX/eiHExmcedQby8mHe3wKKe418YfvEJHSpiOvrRqcA6BJEKSiJk&#10;K7pEfi42GbAjwuo6XwOvSv7/QfUDAAD//wMAUEsBAi0AFAAGAAgAAAAhALaDOJL+AAAA4QEAABMA&#10;AAAAAAAAAAAAAAAAAAAAAFtDb250ZW50X1R5cGVzXS54bWxQSwECLQAUAAYACAAAACEAOP0h/9YA&#10;AACUAQAACwAAAAAAAAAAAAAAAAAvAQAAX3JlbHMvLnJlbHNQSwECLQAUAAYACAAAACEAWRVya30C&#10;AADRBQAADgAAAAAAAAAAAAAAAAAuAgAAZHJzL2Uyb0RvYy54bWxQSwECLQAUAAYACAAAACEA+8nE&#10;OeEAAAAJAQAADwAAAAAAAAAAAAAAAADXBAAAZHJzL2Rvd25yZXYueG1sUEsFBgAAAAAEAAQA8wAA&#10;AOUFAAAAAA==&#10;" path="m,2880360r6103620,l6103620,,,,,2880360xe" filled="f" stroked="f">
                <v:path arrowok="t"/>
              </v:shape>
            </w:pict>
          </mc:Fallback>
        </mc:AlternateContent>
      </w:r>
      <w:r>
        <w:rPr>
          <w:noProof/>
        </w:rPr>
        <w:t xml:space="preserve"> </w:t>
      </w:r>
      <w:r>
        <w:br w:type="column"/>
      </w:r>
      <w:r>
        <w:t>distribution pattern of tuberculosis (TB) Incidence across West Lombok Regency. A Queen Contiguity spatial weight matrix was applied to define neighborhood relationships based on shared boundaries between</w:t>
      </w:r>
      <w:r w:rsidRPr="002D269A">
        <w:t xml:space="preserve"> </w:t>
      </w:r>
      <w:proofErr w:type="spellStart"/>
      <w:r>
        <w:t>Puskesmas</w:t>
      </w:r>
      <w:proofErr w:type="spellEnd"/>
      <w:r>
        <w:t xml:space="preserve"> catchment areas. The analysis indicated notable spatial variation in TB incidence between regions.</w:t>
      </w:r>
    </w:p>
    <w:p w14:paraId="35A97760" w14:textId="77777777" w:rsidR="00DE52FC" w:rsidRDefault="008415E4" w:rsidP="008415E4">
      <w:pPr>
        <w:pStyle w:val="BodyText"/>
        <w:spacing w:before="90"/>
        <w:ind w:left="141" w:right="419" w:firstLine="579"/>
        <w:jc w:val="both"/>
        <w:rPr>
          <w:spacing w:val="-2"/>
        </w:rPr>
      </w:pPr>
      <w:proofErr w:type="gramStart"/>
      <w:r>
        <w:t>Moran’s</w:t>
      </w:r>
      <w:proofErr w:type="gramEnd"/>
      <w:r>
        <w:t xml:space="preserve"> I values for both 2023 and 2024 demonstrated statistically significant positive Spatial autocorrelation, confirming that TB cases were not randomly</w:t>
      </w:r>
      <w:r>
        <w:rPr>
          <w:spacing w:val="-3"/>
        </w:rPr>
        <w:t xml:space="preserve"> </w:t>
      </w:r>
      <w:r>
        <w:t>distributed but tended to form spatial clusters. Higher-incidence</w:t>
      </w:r>
      <w:r>
        <w:rPr>
          <w:spacing w:val="80"/>
        </w:rPr>
        <w:t xml:space="preserve"> </w:t>
      </w:r>
      <w:r>
        <w:t xml:space="preserve">areas, as visualized in the thematic maps (Figure 2 and 3), appeared concentrated in specific zones, suggesting the influence of environmental and socio-economic conditions </w:t>
      </w:r>
      <w:r>
        <w:rPr>
          <w:spacing w:val="-5"/>
        </w:rPr>
        <w:t>on</w:t>
      </w:r>
      <w:r>
        <w:t xml:space="preserve"> </w:t>
      </w:r>
      <w:r>
        <w:rPr>
          <w:spacing w:val="-2"/>
        </w:rPr>
        <w:t>spatial</w:t>
      </w:r>
      <w:r>
        <w:t xml:space="preserve"> </w:t>
      </w:r>
      <w:r>
        <w:rPr>
          <w:spacing w:val="-2"/>
        </w:rPr>
        <w:t>clustering.</w:t>
      </w:r>
    </w:p>
    <w:p w14:paraId="04FB8EE2" w14:textId="77777777" w:rsidR="00FA3395" w:rsidRDefault="00FA3395" w:rsidP="008415E4">
      <w:pPr>
        <w:pStyle w:val="BodyText"/>
        <w:spacing w:before="90"/>
        <w:ind w:left="141" w:right="419" w:firstLine="579"/>
        <w:jc w:val="both"/>
        <w:rPr>
          <w:spacing w:val="-2"/>
        </w:rPr>
      </w:pPr>
    </w:p>
    <w:p w14:paraId="781FE81B" w14:textId="77777777" w:rsidR="00FA3395" w:rsidRDefault="00FA3395" w:rsidP="008415E4">
      <w:pPr>
        <w:pStyle w:val="BodyText"/>
        <w:spacing w:before="90"/>
        <w:ind w:left="141" w:right="419" w:firstLine="579"/>
        <w:jc w:val="both"/>
        <w:sectPr w:rsidR="00FA3395" w:rsidSect="00DE52FC">
          <w:type w:val="continuous"/>
          <w:pgSz w:w="11910" w:h="16840"/>
          <w:pgMar w:top="960" w:right="708" w:bottom="280" w:left="992" w:header="660" w:footer="597" w:gutter="0"/>
          <w:cols w:num="2" w:space="275"/>
        </w:sectPr>
      </w:pPr>
    </w:p>
    <w:p w14:paraId="0F78FAEB" w14:textId="41A528ED" w:rsidR="00FA3395" w:rsidRDefault="00FA3395" w:rsidP="008415E4">
      <w:pPr>
        <w:pStyle w:val="BodyText"/>
        <w:spacing w:before="90"/>
        <w:ind w:left="141" w:right="419" w:firstLine="579"/>
        <w:jc w:val="both"/>
        <w:sectPr w:rsidR="00FA3395" w:rsidSect="00DE52FC">
          <w:type w:val="continuous"/>
          <w:pgSz w:w="11910" w:h="16840"/>
          <w:pgMar w:top="960" w:right="708" w:bottom="280" w:left="992" w:header="660" w:footer="597" w:gutter="0"/>
          <w:cols w:num="2" w:space="275"/>
        </w:sectPr>
      </w:pPr>
    </w:p>
    <w:p w14:paraId="51C70372" w14:textId="1153710E" w:rsidR="003B5E7C" w:rsidRDefault="003B5E7C" w:rsidP="003B5E7C">
      <w:pPr>
        <w:pStyle w:val="BodyText"/>
        <w:sectPr w:rsidR="003B5E7C">
          <w:headerReference w:type="default" r:id="rId17"/>
          <w:footerReference w:type="default" r:id="rId18"/>
          <w:pgSz w:w="11910" w:h="16840"/>
          <w:pgMar w:top="640" w:right="708" w:bottom="280" w:left="992" w:header="0" w:footer="0" w:gutter="0"/>
          <w:cols w:space="720"/>
        </w:sectPr>
      </w:pPr>
    </w:p>
    <w:p w14:paraId="4B3852FC" w14:textId="77777777" w:rsidR="003B5E7C" w:rsidRDefault="003B5E7C">
      <w:pPr>
        <w:pStyle w:val="BodyText"/>
        <w:jc w:val="both"/>
        <w:sectPr w:rsidR="003B5E7C">
          <w:type w:val="continuous"/>
          <w:pgSz w:w="11910" w:h="16840"/>
          <w:pgMar w:top="960" w:right="708" w:bottom="280" w:left="992" w:header="0" w:footer="0" w:gutter="0"/>
          <w:cols w:num="2" w:space="720" w:equalWidth="0">
            <w:col w:w="4777" w:space="270"/>
            <w:col w:w="5163"/>
          </w:cols>
        </w:sectPr>
      </w:pPr>
    </w:p>
    <w:p w14:paraId="65FFF448" w14:textId="1882B58A" w:rsidR="003B5E7C" w:rsidRDefault="003B5E7C">
      <w:pPr>
        <w:pStyle w:val="BodyText"/>
        <w:jc w:val="both"/>
        <w:sectPr w:rsidR="003B5E7C">
          <w:type w:val="continuous"/>
          <w:pgSz w:w="11910" w:h="16840"/>
          <w:pgMar w:top="960" w:right="708" w:bottom="280" w:left="992" w:header="0" w:footer="0" w:gutter="0"/>
          <w:cols w:num="2" w:space="720" w:equalWidth="0">
            <w:col w:w="4777" w:space="270"/>
            <w:col w:w="5163"/>
          </w:cols>
        </w:sectPr>
      </w:pPr>
    </w:p>
    <w:p w14:paraId="20CC4D8E" w14:textId="373F1934" w:rsidR="003B5E7C" w:rsidRDefault="003B5E7C" w:rsidP="003B5E7C">
      <w:pPr>
        <w:tabs>
          <w:tab w:val="left" w:pos="2484"/>
        </w:tabs>
        <w:rPr>
          <w:sz w:val="24"/>
          <w:szCs w:val="24"/>
        </w:rPr>
        <w:sectPr w:rsidR="003B5E7C">
          <w:type w:val="continuous"/>
          <w:pgSz w:w="11910" w:h="16840"/>
          <w:pgMar w:top="960" w:right="708" w:bottom="280" w:left="992" w:header="0" w:footer="0" w:gutter="0"/>
          <w:cols w:space="720"/>
        </w:sectPr>
      </w:pPr>
    </w:p>
    <w:p w14:paraId="4AFF010C" w14:textId="77777777" w:rsidR="003B5E7C" w:rsidRDefault="003B5E7C" w:rsidP="00FA3395">
      <w:pPr>
        <w:pStyle w:val="NormalWeb"/>
        <w:spacing w:before="0" w:beforeAutospacing="0" w:after="0" w:afterAutospacing="0" w:line="360" w:lineRule="auto"/>
        <w:jc w:val="center"/>
        <w:rPr>
          <w:rFonts w:eastAsiaTheme="majorEastAsia"/>
          <w:b/>
          <w:bCs/>
          <w:sz w:val="22"/>
          <w:szCs w:val="22"/>
        </w:rPr>
      </w:pPr>
      <w:r w:rsidRPr="00FF4A9B">
        <w:rPr>
          <w:rFonts w:eastAsiaTheme="majorEastAsia"/>
          <w:b/>
          <w:bCs/>
          <w:sz w:val="22"/>
          <w:szCs w:val="22"/>
        </w:rPr>
        <w:t>Figure 2. Spatial distribution map of Tuberculosis (TB) cases in West Lombok Regency in 2023 and 2024 with the result of Global Spatial Autocorrelation analysis using Moran’s I Index.</w:t>
      </w:r>
    </w:p>
    <w:p w14:paraId="5A25BB3C" w14:textId="77777777" w:rsidR="003B5E7C" w:rsidRDefault="003B5E7C" w:rsidP="003B5E7C">
      <w:pPr>
        <w:tabs>
          <w:tab w:val="left" w:pos="2484"/>
        </w:tabs>
      </w:pPr>
    </w:p>
    <w:p w14:paraId="6FAC4537" w14:textId="77777777" w:rsidR="00FA3395" w:rsidRDefault="00FA3395" w:rsidP="008415E4">
      <w:pPr>
        <w:pStyle w:val="BodyText"/>
        <w:spacing w:before="2"/>
        <w:ind w:left="141" w:right="38" w:firstLine="456"/>
        <w:jc w:val="both"/>
        <w:sectPr w:rsidR="00FA3395" w:rsidSect="00FA3395">
          <w:headerReference w:type="default" r:id="rId19"/>
          <w:footerReference w:type="default" r:id="rId20"/>
          <w:type w:val="continuous"/>
          <w:pgSz w:w="11910" w:h="16840"/>
          <w:pgMar w:top="860" w:right="708" w:bottom="780" w:left="992" w:header="660" w:footer="597" w:gutter="0"/>
          <w:pgNumType w:start="5"/>
          <w:cols w:space="720"/>
        </w:sectPr>
      </w:pPr>
    </w:p>
    <w:p w14:paraId="6E22D9F3" w14:textId="7B18561B" w:rsidR="008415E4" w:rsidRDefault="008415E4" w:rsidP="008415E4">
      <w:pPr>
        <w:pStyle w:val="BodyText"/>
        <w:spacing w:before="2"/>
        <w:ind w:left="141" w:right="38" w:firstLine="456"/>
        <w:jc w:val="both"/>
      </w:pPr>
      <w:r>
        <w:t>The Global Moran’s I analysis showed significant spatial clustering of tuberculosis (TB) cases in West Lombok Regency for both study years. In 2023, the Moran’s I value was 0.459 (p &lt; 0.001), indicating non-random spatial aggregation of cases. The clustering pattern strengthened in 2024, with an increased Moran’s I value of 0.521 (p &lt; 0.001). These findings confirm the presence of statistically significant spatial concentrations of TB cases across specific areas in the regency.</w:t>
      </w:r>
    </w:p>
    <w:p w14:paraId="4A102122" w14:textId="77777777" w:rsidR="008415E4" w:rsidRDefault="008415E4" w:rsidP="008415E4">
      <w:pPr>
        <w:jc w:val="both"/>
      </w:pPr>
    </w:p>
    <w:p w14:paraId="67D3F7E1" w14:textId="77777777" w:rsidR="008415E4" w:rsidRDefault="008415E4" w:rsidP="008415E4">
      <w:pPr>
        <w:jc w:val="both"/>
      </w:pPr>
      <w:r>
        <w:rPr>
          <w:noProof/>
        </w:rPr>
        <mc:AlternateContent>
          <mc:Choice Requires="wpg">
            <w:drawing>
              <wp:anchor distT="0" distB="0" distL="114300" distR="114300" simplePos="0" relativeHeight="251667456" behindDoc="0" locked="0" layoutInCell="1" allowOverlap="1" wp14:anchorId="336ADD20" wp14:editId="25B1DCDC">
                <wp:simplePos x="0" y="0"/>
                <wp:positionH relativeFrom="column">
                  <wp:posOffset>627380</wp:posOffset>
                </wp:positionH>
                <wp:positionV relativeFrom="paragraph">
                  <wp:posOffset>9525</wp:posOffset>
                </wp:positionV>
                <wp:extent cx="5105400" cy="2466340"/>
                <wp:effectExtent l="0" t="0" r="0" b="0"/>
                <wp:wrapSquare wrapText="bothSides"/>
                <wp:docPr id="39" name="Group 39"/>
                <wp:cNvGraphicFramePr/>
                <a:graphic xmlns:a="http://schemas.openxmlformats.org/drawingml/2006/main">
                  <a:graphicData uri="http://schemas.microsoft.com/office/word/2010/wordprocessingGroup">
                    <wpg:wgp>
                      <wpg:cNvGrpSpPr/>
                      <wpg:grpSpPr>
                        <a:xfrm>
                          <a:off x="0" y="0"/>
                          <a:ext cx="5105400" cy="2466340"/>
                          <a:chOff x="0" y="0"/>
                          <a:chExt cx="5973445" cy="2392680"/>
                        </a:xfrm>
                      </wpg:grpSpPr>
                      <pic:pic xmlns:pic="http://schemas.openxmlformats.org/drawingml/2006/picture">
                        <pic:nvPicPr>
                          <pic:cNvPr id="40" name="Picture 4"/>
                          <pic:cNvPicPr>
                            <a:picLocks noChangeAspect="1"/>
                          </pic:cNvPicPr>
                        </pic:nvPicPr>
                        <pic:blipFill rotWithShape="1">
                          <a:blip r:embed="rId21" cstate="print">
                            <a:extLst>
                              <a:ext uri="{28A0092B-C50C-407E-A947-70E740481C1C}">
                                <a14:useLocalDpi xmlns:a14="http://schemas.microsoft.com/office/drawing/2010/main" val="0"/>
                              </a:ext>
                            </a:extLst>
                          </a:blip>
                          <a:srcRect l="16103" r="17481"/>
                          <a:stretch/>
                        </pic:blipFill>
                        <pic:spPr bwMode="auto">
                          <a:xfrm>
                            <a:off x="0" y="251460"/>
                            <a:ext cx="2855595" cy="2099310"/>
                          </a:xfrm>
                          <a:prstGeom prst="rect">
                            <a:avLst/>
                          </a:prstGeom>
                          <a:ln>
                            <a:noFill/>
                          </a:ln>
                          <a:extLst>
                            <a:ext uri="{53640926-AAD7-44D8-BBD7-CCE9431645EC}">
                              <a14:shadowObscured xmlns:a14="http://schemas.microsoft.com/office/drawing/2010/main"/>
                            </a:ext>
                          </a:extLst>
                        </pic:spPr>
                      </pic:pic>
                      <wps:wsp>
                        <wps:cNvPr id="41" name="Text Box 41"/>
                        <wps:cNvSpPr txBox="1"/>
                        <wps:spPr>
                          <a:xfrm>
                            <a:off x="1036320" y="0"/>
                            <a:ext cx="1089329" cy="303471"/>
                          </a:xfrm>
                          <a:prstGeom prst="rect">
                            <a:avLst/>
                          </a:prstGeom>
                          <a:noFill/>
                          <a:ln w="6350">
                            <a:noFill/>
                          </a:ln>
                        </wps:spPr>
                        <wps:txbx>
                          <w:txbxContent>
                            <w:p w14:paraId="748CD71E" w14:textId="77777777" w:rsidR="008415E4" w:rsidRPr="00A26F2E" w:rsidRDefault="008415E4" w:rsidP="008415E4">
                              <w:pPr>
                                <w:jc w:val="center"/>
                              </w:pPr>
                              <w:r>
                                <w:t>Year</w:t>
                              </w:r>
                              <w:r w:rsidRPr="00A26F2E">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3977640" y="0"/>
                            <a:ext cx="1089329" cy="303471"/>
                          </a:xfrm>
                          <a:prstGeom prst="rect">
                            <a:avLst/>
                          </a:prstGeom>
                          <a:noFill/>
                          <a:ln w="6350">
                            <a:noFill/>
                          </a:ln>
                        </wps:spPr>
                        <wps:txbx>
                          <w:txbxContent>
                            <w:p w14:paraId="5A25906F" w14:textId="77777777" w:rsidR="008415E4" w:rsidRPr="00A26F2E" w:rsidRDefault="008415E4" w:rsidP="008415E4">
                              <w:pPr>
                                <w:jc w:val="center"/>
                              </w:pPr>
                              <w:r>
                                <w:t>Year</w:t>
                              </w:r>
                              <w:r w:rsidRPr="00A26F2E">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3" name="Picture 5"/>
                          <pic:cNvPicPr>
                            <a:picLocks noChangeAspect="1"/>
                          </pic:cNvPicPr>
                        </pic:nvPicPr>
                        <pic:blipFill rotWithShape="1">
                          <a:blip r:embed="rId22" cstate="print">
                            <a:extLst>
                              <a:ext uri="{28A0092B-C50C-407E-A947-70E740481C1C}">
                                <a14:useLocalDpi xmlns:a14="http://schemas.microsoft.com/office/drawing/2010/main" val="0"/>
                              </a:ext>
                            </a:extLst>
                          </a:blip>
                          <a:srcRect l="14049" t="5976" r="13721"/>
                          <a:stretch/>
                        </pic:blipFill>
                        <pic:spPr bwMode="auto">
                          <a:xfrm>
                            <a:off x="2926080" y="251460"/>
                            <a:ext cx="3047365" cy="2141220"/>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336ADD20" id="Group 39" o:spid="_x0000_s1033" style="position:absolute;left:0;text-align:left;margin-left:49.4pt;margin-top:.75pt;width:402pt;height:194.2pt;z-index:251667456" coordsize="59734,23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4Sf7GQQAALMNAAAOAAAAZHJzL2Uyb0RvYy54bWzsV9tuGzcQfS/QfyD2&#10;PdbedYHlwLVrI4CbCLUDP1MUV7vI7pIlKUvu1/cMd1eyLQOJgyJAij6IIjm8zJw5M5w9fb9ravYg&#10;ja1UOw+ikzBgshVqVbXrefD57urdJGDW8XbFa9XKefAobfD+7NdfTrd6JmNVqnolDcMhrZ1t9Two&#10;ndOz0ciKUjbcnigtWwgLZRruMDTr0crwLU5v6lEchvloq8xKGyWktZi97ITBmT+/KKRwn4rCSsfq&#10;eQDdnG+Nb5fUjs5O+WxtuC4r0avBv0OLhlctLt0fdckdZxtTHR3VVMIoqwp3IlQzUkVRCeltgDVR&#10;+MKaa6M22tuynm3Xeg8ToH2B03cfKz4+LAyrVvMgmQas5Q185K9lGAOcrV7PsOba6Fu9MP3EuhuR&#10;vbvCNPQPS9jOw/q4h1XuHBOYzKIwS0OgLyCL0zxP0h54UcI7R/tE+fuwczpO0jTrdybTOJ/4naPh&#10;4hHpt1dHV2KGX48Tekc4fZ1P2OU2Rgb9Ic03ndFw82Wj38GlmrtqWdWVe/T0hPNIqfZhUYmF6QYH&#10;yAFDDznEdCtLCXPaQYu6LZxMulHii2Wtuih5u5bnVoPYCDdaPXq+3A+f3besK31V1TUzyt1Xrrwt&#10;uYaXI89XEvamIipesOoVtDrGXiqxaWTruhA0sobVqrVlpW3AzEw2SwlGmQ+rCK5D+Dvcp03VOlKY&#10;z6wRf8IAiskoj8IEe9AbpxNvEOTOSCfKwbjBgA4ZCx6y5fYPtcKhfOOUt+NVHsZZlOY91QYyxpMs&#10;y6YDpcLpNImeUwp4G+uupWoYdWAGVPV38Icb60ipwxKypm6pbRVh3ElpxvuBdO278BJFE7KcHQDH&#10;6AjyNwWy9yRUo2OfsAqgd4F8R0b/pnYs9cD2yyiQmdthvmcQzXeaDmG1j2c4J09i0PQ4qqNwMk1i&#10;JA2K6iRM0nFHx8MZb8RxjyBByrbzIE+y0AO/lwB5j+1BY+q53XLnU1hM9KKZpVo9wkgQ3qckq8VV&#10;BV/ecOsW3CDBwyI8Wu4TmqJWuEv1vYCVyvz92jyth7sgDdgWD8Y8sH9tOGWK+kMLR06jlOLZ+UGa&#10;jQk181SyfCppN82FIv7jedTCd2m9q4duYVRzj7ftnG6FiLcCd88DN3QvHEYQ4G0U8vzc97sEdNPe&#10;aqStLsDJCXe7e250T2cHUnxUA3X47AWru7Udo88RXUXlKX9AFXymAWj8o/gcH/N572nQ/i18Tqbj&#10;cU5u+in4nPzPZ3pQfxyf6SnF7+cpIPB0dql+0RcQGVGGzPiPFBCI/a8UEGmY4hFCksym47yrJJJx&#10;/K9VEjGKzhBVJ2WM1+qJJEzHST7UE1EaxUj8XRkw1CRvfAffUE/48hdfBr4m6b9i6NPj6djn68O3&#10;1tk/AAAA//8DAFBLAwQKAAAAAAAAACEAy1Dd+S2tAAAtrQAAFAAAAGRycy9tZWRpYS9pbWFnZTEu&#10;cG5niVBORw0KGgoAAAANSUhEUgAAA3UAAAIICAIAAABGp1DcAAAAAXNSR0IArs4c6QAAAARnQU1B&#10;AACxjwv8YQUAAAAJcEhZcwAAIdUAACHVAQSctJ0AAKzCSURBVHhe7N0HmCNl/Qfw9xq9t6PfUUSq&#10;KB3BkyoHCAiHgAhKkY50kSrg0TlAisBfVIqCiKCU7O5t7z3bsilbkuxu+qZv75v/k5nL3OR9J9lJ&#10;2035fp7fo7vvTCZtc/nyzrzvSwIAAAAAAMlD6AYAAAAAgAQgXwIAAABAMiFfAgAAAEAyIV8CAAAA&#10;QDIhXwIAAABAMiFfAgAAAEAyIV8CAAAAQDIhXwIAAABAMiFfAgAAAEAyIV8CAAAAQDIhXwIAAABA&#10;MiFfAgAAAEAyIV8CAAAAQDIhXwIAAABAMiFfAgAAAEAyIV8CAAAAQDIhXwIAAABAMiFfAgAAAEAy&#10;IV8CAAAAQDIhXwIAAABAMiFfAgAAAEAyIV8CAAAAQDIhXwIAAABAMiFfAgAAAEAyIV8CAAAAQDIh&#10;XwIAAABAMiFfAgAAAEAyIV8CAAAAQDIhXwIAAABAMiFfAgAAwOKZnZ01m82NIkVFRfROkOGQLwEA&#10;AGCRaDgul8svUldXR+8HGQ75EgAAAFJrbm6uvr5eo9GIY6XAarX29/fTt4FMhnwJAAAAKVRQUOB2&#10;u30+H50rRbRaLX0zyGTIlwAAAJAqarW6oaGBjpPhcP1l9kG+BAAAgJSoqqrq7e2l4yTDbrfTt4QM&#10;h3wJAAAASTYxMaFSqeggGQHyZfZBvgQAAIAkKy4u9nq9dJBk2Gw2q9VK3xgyH/IlAAAAJFNfXx8d&#10;JKUUFhaWlpbOz8/Tt4fMh3wJAAAAyaRUKuksyVAqlfTNIIsgXwIAAEByuN3u2tpaOksyBgYGTCYT&#10;fWPIIsiXAAAAkARarVZOz6XT6VSpVPSNIbsgXwIAAED8+FipVCqNRiOdJcN1d3cXFRVt3rx5ZmaG&#10;PgpkF+RLAAAAiIfb7S4tLbVYLHSQjKC1tZU+BGQp5EsAAACIzczMjPzpLQX5+fn0gSBLIV8CAABA&#10;DNxud1VVFR0eo/L5fKWlpZjqMncgXwIAAIAsPp+vsLCwtbWVzo9RDQwMaDQa+liQ1ZAvAQAAIIzf&#10;7xd+9ng8bRytVtvd3U2HRxlqamrCjg45APkSAAAAtqqsrKyqqhoYGFAoFFardXBwkA6MMaqrq6Pv&#10;A7Id8iUAAAAEzc3NKRQKOh7GyBeyefPmvLw8+j4gNyBfAgAA5C6/319SUqLRaCo4dFqMRV5eXnV1&#10;NX/Y6upqTHKZy5AvAQAAcovFYqmqqurs7CwoKPB4PHROjFdJSQl9T5CrkC8BAACyWVNTk0KhUKlU&#10;lZWVzc3NOg6dDRPW29tL3zHkMORLAACA7FRTU6NSqWw2Gx0GUwCdlyCGfAkAAJBt8vLyZmZm+vr6&#10;6BiYMlj7EcSQLwEAALLEyMhIW1sbHf0WBfIliCFfAgAAZKq5uTmz2VxSUmI2mxs5dO5bFC0tLfQj&#10;g9yGfAkAAJCppqenrVYrHfcWl1qtbm5uph8Z5DbkSwAAgEy15PmypqYG81wCC/kSAAAgU23evHmp&#10;8qVKpcLCjxAJ8iUAAEBGGhub3XHHCqfTS0e/RaFSqegHBBCCfAkAAJBhvvjC+cUXTkI6CZl99lkD&#10;Hf0WRU9PD/2wAEKQLwEAADLD448bb7jBSEg/IQFRWUtKFvsUeXV1tcfjoR8fQAjyJQAAQAZYvdoc&#10;Hiu31qZNvXQATDGsBgnRIV8CAACkNb1+bPnyETZWiqqbDoCpVFRU5HK56EcJIIJ8CQAAkKbs9ilC&#10;apk0KVkOOgamhtPpVCgU9AMFCId8CQAAkEby891PPmkhpIMrNkdGrIMOqqHDYLI5HA61Wk0/YgAG&#10;8iUAAECS2WyTzz7bf+ONfc8+2//ss/30Zk5LyzC/la/f/KaPEANXdHCUWYuQLzUaDf00AKQgXwIA&#10;AMiyYYP6rLO6CHHyte++5g0b1Bs20P15xx+vJ8QTHv623CS8htmMmEilOl+q1eqhoSHqyQJIQr4E&#10;AMhRWDM6JjvsYGcjXajGw4vdYRHKlbp86XA4FArF6Ogo/aIARIB8CQCQQ6anp0tLS4XckJeXR+8B&#10;IuPjs2++aSWkmQlzaVWzO+9cGZYHk8rtdldWVtIvDUBUyJcAALlCr9fT2cHvr6qqGhsbo3eNir9V&#10;W1sbvSFj9fdPENIqVW4mzKVVTZ9xRnNr6yD9piZPeXk5/WIByIB8CQCQE9RqNZ0dQs45p+eLL5z8&#10;bsXFfQaDgb6xyPz8vMlk8vv9Vqu1v1965Epm+fJLZ9rnSLYGTzml5/XXUzutemlpKf1iAciDfAkA&#10;kP10Op3NZqPjQwghfYRMEmLnqt3v93d3d7e3t1MLADocjra2tu7urVN5FxUViXfIUBdcENs0QGlQ&#10;uu5uV9hbmBoGg8HtdtOvF4AMyJcAAFluenraao24PvX113dw+XJrfLn88jZ+0+DgoFarrQxxOp3U&#10;bbMjXzJjvdO8RqqqIv6nQnLV1tYODAzQrxeADMiXAADZbH5+fpddKt1un9vto+MDZ906dvCK3Ov5&#10;XC7XyMgIfZeZJrPy5UknNdJvQwq43T5CyleswMWXECfkSwDIXT6fryKkqqrK5/NNTk7SO2U4h8NB&#10;SDUXTbroEMFJJF+63W673U7fZUbZaacq5umndS1Cvrz66nZCAitWeA2Gcfr1ApAH+RIAclF/f79S&#10;qfT56C69np4el8tF753JamtrQ/nSTkjb++8bqafM5kvh/LhMXV1d9L1G0B+iZCzVUKEMyZdWQmYJ&#10;CRxzjMQMAMl16qlNXIfu+H339dIvFoBsyJcAkEMmJiZUKpVOp6O/VEV6enrom0nx+/0qEV2IWq3W&#10;6/X03ktHlC+DtdNOpoEBj/j5Jp4v+/v7VSoVfceMKAPYeTqdrrOzczHzvdk8sXKlmQlzaVeHHVb3&#10;zjuG115Lbbi88UbVjTequCwbnK2dfrEAYoF8CQA5oaampq2tLcowF4GcfFlUVGS32+lbhrjdbpPJ&#10;VFNTQ99s0Y2Pj3NDNNyEjIbCyrhOFzb0mMmXPeKt8hmNxpqaGsnhxjU1NQaDgb5BBA6HQ6vV0odI&#10;jfb2EUJm2DyXZrUYo3nee88g+iNBvoREIV8CQBZaubKCrxUrOgmZW768nv46jSxKvnS5XPn5+V6v&#10;t7W1lb6ZFK/Xq9fr8zj0sRaLzWYLz5cBQmrFDzJZ+ZLn8/m8HP5Z5+Xleb1eeqeF+Hy+wcHBRXjR&#10;Vq5sImSeyXPpVuX0C5Q8DQ32lSvLly1zEjIXfqfIl5AQ5EsAyAadnaM77FBJSBMhJubrOUBIA/29&#10;GhU7rfTY2JhWqxXvU18fQ2bllXE8Hs+wFOoek2UgKFq+PPFEavbHhPJl0sk58x6ft9+2MH8naVXz&#10;hIx+/HE//YokiVbrJMTI3KlQyJeQEORLAMhsH39sJ0TLfDtS1RvTGnpsvuzr66P2kVxrMRGNjO7u&#10;bnPIxMQE9ZDk8Pv9arU6PF/OXHqpSny/hHjDX6vg/OpppaKign5iyfCrX/UzfydpVeXNzQ76tUiG&#10;994z7rWXlhAfc49htfvu1fRLBiAb8iUAZKpbbtFzvZXinrmIdfbZW1edWRCVL/Pz8+k9/H673d7R&#10;0UG3poxer9doNH19feIHFoWGU1sb7KqMfv0llS8vvji9+i/9fn9bW9v09DT9DBNGSDf7d5I2NUJI&#10;d3Lz5fPP99x5pzpCB79EbbvtgN2ebdN1waJBvgSANHXllWou+oTVWWe1nXVW2wEH9DO9bgtWtDHj&#10;FHG+rK6u9njCBlwLDAZDdXU13ZpKLperPqSiokKY7kdQX1/f0NDQ398vnnpJnC/XrAk7Oc7my5de&#10;Su2S1nGwWq25li9PPVVDvwpx+e1vNaKPT6wjmeZOOaWTftUA5EG+BIA0xeVL9jsv/lq1ykJ//UZg&#10;sVj489GbN2/2eDyS/ZcC8XrcS663VyIdiucnysR8WVVVNT8/T/99JOYXv9CwfyFLV50DAx5CygkJ&#10;Tsb52GPdNlvMg6JYq1dXM6N2Yq1G+oUDkAf5EgDSFyG9zBdeQnX44XX0l7AM0fNl9Nk0Fwc19kjM&#10;ZvNyw574V0BiTiUqXz78cNqdH0/F9ZeEONg/j6Wr5F9oUVVl46dkT7Cee85Mv3YAMiBfAkD6Snq+&#10;JGSSkE6dzkl/Gy+EHd8jaGpqopsWl9lsbm5upltDPvtsQHj6Bx4o8SzYKw1OOWXpE7NYc3Pz3Nwc&#10;/ceRgIMOqmP+MJayTjkl4n8exG3jRkNS8iUhchdnAhBDvgSA9JWCfBmsyy7r/s9/TPQXclRR8qXf&#10;71cqlXTTIooScP/7XxMhg8ITv+YaibHhbL4kZOSFF9KrF1OtVmu1WqfTSf+JxM7vn95llz7mKS9h&#10;9bW0JG0czzPPdD/0kJaQZA6N/9WvFmm6e8gmyJcAkL4IqWe/7ZJU43feucByhWI1NTV0k0hnZyfd&#10;tIiampo0GunhIPfdt/Uqw1tu6ampkVgJRipfTp5/fktPT9gw83Rgt9vlr3Ueick0QcgE85SXpNwH&#10;HdTpcm0diZWIv/zFSIg7SX2WVNnpFxFgIciXAJC+Xn89pWtDzxEyWVgod9BP9NmIysrK6KZFFOn8&#10;uChftkYaMiKVL/ma+uijaL22S2VwcLC4uJj+W5GNkHQ5OX7jjWETkSaIkBSOWDrssAb6dQSICvkS&#10;ANJXivPllrr//q6+Pjf9dS2Fn05SktVqdbtlHSTpIq0kZDS6CRFewDjyZeDll+UuGr743G53YWHh&#10;xMRETJdmjo/PEkKth7lUNXPPPTH0oEfi9fqOOKKZEBtz/CSWlZDxjo5R+tUEiAz5EgDS1+LkS66G&#10;tt++w2yWnudSLC8vj27iLEm+9Hq9hYWFka4NPf10Ydh4sF5/XXrBoSj5kpDAT36SXmN9BO3tW64l&#10;bW5urq2tHeQUFbnt9iluSnx3fr5b+CE/3z00NKNWjyb3wsQEynfMMV30U4qLyeQhJKULXXYRwg8R&#10;0/CvLYAcyJcAkL4uumgxx2FUEWJ+4omuTz+NtuKz1+tVqaRPaxYUFNBNKeZ0Ou12iSmHeNQCgPHl&#10;S0LkXj+wmLq7uwcGBoRf+UsX+vrcO+6o5yYeMoQevPBDgOvK9TPPbvFr9MEHtQ8+mMwB48cck7rL&#10;lPnOS+FnR1GRh/6UAkhBvgSANMXNrz7CfNulqNyinye2395mNEYb3SJ0nlGMRiPdlEox5cvvfU96&#10;Hvh166KcLzZXVkoMCVpaPp9PPOdoaWkp/8O556oSnk481VVfXGzd+kySJGX5Uh0eLoN1+OFyVyiF&#10;HId8CQDp6NRTlTvuWMl84aWuOpiWib331qxdG/GCS8mrHp1Op1qdhIvqZNq8ebPXK31VJZsvI/Vf&#10;RsmXzz4rfZMlZDabhUhdUlJit9v5V+Djj/vSZlS4ZNV/+mlsU2LJZDZ7Vq0S/9dRssojXvZJXNtu&#10;65qaiuGaV8hNyJcAkF7ee88iWm9mEWo2dHlZpBq22bwFBQVut1u8ELnBYJC84FKtVkdarzy59Ppo&#10;4Y+7LC+RfDm/444N9K5LTTyEX5zjHQ5vGi8mrr/wwhbhoSaX2+0jpJa5x8RLz3Vesu1CVc/MJHnF&#10;TsgyyJcAkHZSOe0lW2EhTKqC+ZL/Oq+urhZ/u9fW1kp2H4ovDUydSJeB8rjFrMOeSCz5cuqSS1rp&#10;/ZaOx+MZ4AiXJVRWVop3+NWvVMxTSJOSnjcqKRQKMyGtzD0mXi1Mi0S99pqN/twCiCBfAkDacbun&#10;dtghep9iUmqSkB6mka2t+dJut4tnMne73ZHOhre2tg4ODtKtydPa2trdLX09JY/Nl5ddJr0kD5Mv&#10;ve++my7TElVUVLS2tqrVavEFr2q12uEIW/DmpJMamXctHapSqUzawjyUM89k/6sgWSUrXxISWL/e&#10;SH90AUKQLwEgTYkXNkxNyfwe3Zov/X5/V1eX2WwWftXr9ZK9lT6fr6UlVWdF/X5/pAV7BGy+jLQ+&#10;JJUvX3qpl95jKTQ1NYkH8fAMBoNkqmaHoaRHhXWyJpeMfve4S+bnIvjReOmlAfpzC8BBvgSANHX+&#10;+Trm+yyJZWJaItXskUeGXYlYUVEh/jXS4uN2uz1Fi/rY7XbJmCUmlS+NGo2T3i8sX85+8IFEVl4S&#10;hYWFVEtXV5fTKfH4L7ywJf3yZdMRR7R5vclZ+FFSKvsvY5jFaaedsHQkSEO+BID0tXx5L/uVlozq&#10;ZFqiVyUhFW73lrhA5csoETPS2fME+Xw+hUJBt4rk55sJmWeehfSE3j/60dZ8mSazEVFDlywWi+RQ&#10;Kv6l+M530mW9x1Cl5E1npWau+PmY8iUhgR12qKQ/twDIlwCQzj791EHIKPuVlljVMC2y6ve/33K6&#10;tqKigupIW8x86fV6o4dLv9//3e92yMmXVqtn1SqlsMP229O5eUk4HI7NmzeLW6J0A3PdtOPMM13K&#10;OuSQiHNaJVcK8uUMIVv/HmTX7D/+4aQ/upDzkC8BIK1dfnlnsifNji9fhl25SE1+yV4pyBPPp5Ms&#10;/Ozi0a+/vOcejZx8+cADvaLXduKWWzqpHRafXq+nwrrNZos0Uv7mm2Pth16M+uAD6eU6ky4F+TK2&#10;nktRNXd2YnVyCIN8CQBprbl5OKn5copbJ5BtX6D+97+wybFbW8Om74mUL00mU6RNcVMoFJKXIfKP&#10;qrOzk7/H117TEzIW/izC8uULL/QQ4hRtXYw5O6NTKpXsU2tujjjFDyHpOC3R4uTL1Fx/Gf9sR2+9&#10;ZaE/upDbkC8BIK0lO182MC1yih4I3Nra2tbWJm6JdA43uYuSmzl0awh1Wvn008OmqRfPf3nZZW3U&#10;ajdnnSV9in9xVHDYp9bU1ES1iKVfvpwgRLk4+XKnnezMvSdYCc0ItmaNnv7oQm5DvgSAtMblywru&#10;O6zi3HPbuJ/5X+Oo+Aakh81PJKBOkUfKlz6fjx0KHbf+/n66KcRms1Gdf+H5slG8iZ37aUnypcVi&#10;USgUXq/X55MYal1aWirZLki3fLlmzSJdeZmC+YkSX7p9/pe/1NCfXshhyJcAkAHq6/3iX/fYI46+&#10;lnjC5e67R8xzVL60Wq1ut9vhcGg0mjKO1WrlN7lcLpstCeOyI12GyLPZbC6XS9wSKV/uuy+7rrRR&#10;fMOU6uvrKy0t5V8ieluI2+2uqqqiWxnpli+5ajWZUnulwV/+0i91cW3cNRfXmB7Jcog/pJDjkC8B&#10;IPN89JE99v6bmPPl6adHu3SSzZcNDQ2NjWHdhI0c6rR13KLny9LSUqpFfr585JFozzSJijl0aziz&#10;2Rx99BKPG8MkfxLTxSxzWdmW/7RIhVjmP49efkLs3FLj7KY468AD6+jPKuQq5EsAyEiEqNmvt8jV&#10;T8gI0xi9jM3N0Rb3Y9NepEst1Wo1O2wlDuw9iiWQLy1FRZawW6aGSqUyGo0L5ks54fKll3oIGWLe&#10;svQp8513ql0uicsqEsStOe5g7i7WmiTEkIKZvwKElPf3T9CfVchJyJcAkHneeMMs+9vRR4iXkFmm&#10;fcFa4Fo69vTuwMCAyRQ2zFzAhr84OBwOaty6oKuLnnsoPF/O1NfbhfbCQgv3mmx5ps8+uxirjQvr&#10;PUbPl+zc9Sxuzsutjz9dq9nhSH6+JCTxFQd8CcxDFKXauDfFgXwJPORLAMg8oZn/Jgmp4or9tuPL&#10;GFeyDA4EbmzcGsgkUefHeUaj9IWMScmX/OREdBNHchKfFSvcoacTzJe33751esuLLmoXnuzXX9Oj&#10;thNUUFDgDsnLy6urq+N/5rc6HI7BwUH6Nhyv1xtlAJNAaunLtKvjjw9bUzQprryyLd6/Z6EMCR+B&#10;Ki/3ARQuVkH/JWyBfAkAmef667U77mijGo87rkn03TlPSAfzXSi/JrTaaGe0I/UjFhcXt7eHzcQu&#10;KC4uTvwsuclkysvLoxqdTic1WZLf729vHxSdQZ7hu3uvuWbLY+PmJ9ryZJOYL+Vcaer1eiN1Unq9&#10;XnaKIlZG5EtChpPef3n22Yn8SfP/PWZjGhOpaUK04S0TyJfAQ74EgMxz2GH1mzYN0K2BwIUXCl/A&#10;g8zs4jHVFLdGeed553V9/HH/xx/TnWpRrhHU6/UDAwN0K6e7u5tuipHkgkCSk0SGh7BZPlhI5Ut6&#10;as+46fX6/Px8upURvf9ywXxZUGBh3qz0rPLk5su99qJHZckuJ7emQGdinwiqnFzRs1whX4IA+RIA&#10;ssp55xm5k4DsN2LcNXnvvVrxN71Op4t0nSUvytw6KpVKOFMcB8nTx5Kxlenka0xdviwrK1OpVFpt&#10;2KsURVFREd3E8Xq9kllZTK12cpc9sG9TutUkIeVffRXt70Q+g8G1/fZxPOu+FLxWfu7zFWmCJORL&#10;2AL5EgCyTV6eO4E52CXLc/75LcKXfaTTuwLJ0TY8u92eyFnyBPPlfvttuXkS82Ucl5ZGypdyXlup&#10;p5aelczz4z/8YUeM85+7CKmPnAITqSj/8ebdc8/q8fFZ+gMJOQn5EgCy0MzMfHLnrxGvP75gBop0&#10;fpxfzieOQCaorq6mm2LJl4RsHbRESA/XMllQEP/kRPFNHR8pX3q93r6+BRZXTN5k4ItQiWZ33l//&#10;auQu2GCPH6XMTEvi1cR1yrLtW+qyy1T05xByGPIlAGStHXaIY5kftub23jtsrqJE8iU3PVCcy0V6&#10;PB42X5aUlFAtPCZfBgixElJJSC1XXdyw3yZC5j/8MNqjjS6J+dJgMEi2UzIkX86efbbEiP74cO8a&#10;exdRSsO0JF4NTAtVOvrjB7kN+RIAstaDDya+NsnELbdsndaHt2C+jDKREJ8vowfQSNjBPV6vt6FB&#10;eh4cJl/y/Zfi0b7Od94xLFtWToiupSXaTPJRuFwunU4XaVamSCRzJBudWW1tg8mYAHIRqpx+6PE6&#10;++zmGJcp8nL/2cC2J1ILPgD/W29Z6I8f5DbkSwDIWsXFXm7YLPt1KLduvZUOlwnmS5fLFWkCo+gk&#10;c6RKpaLWHOdxM6hT1941cn2W1BPk13EZJ8Tz/vuxZUSe0H/ZzsnLy1MoFP39/ZKn7AVsvoy+NJHg&#10;qae6maeQnrXAKHj5YpxRaCJ02UMSa8ERQrM334zOS6AhXwJA1uroGPnPf5xxrDweKjX9bc+Rky97&#10;e3vZE8f9/f1NTU1ebzzDPiTPqks2SuXLLfNfMrMVistDH0WG+vp6dk4im83mcrkiJWxeb2+v+FeZ&#10;+ZLLW63MI0/DWqp82RH9EslYaig0CdE4s4mqWUKq6M8e5DzkSwDIcnr9+Jo18YSSF1+MuHBipPnV&#10;BT6fj53DKHqvXhRshuPnm6SbQiLnSzv7NEPla2+XnpaSVVlZaefQG7jrQUtKSmpra30+H71NJO58&#10;+be/8Us3pXklJ1/++MfN3HvHHl+yEl+XXFy1TItk+bbbrmJyco7+1EHOQ74EgJywapWV+WqMXtHW&#10;H48jX3o8ngUnd5RksVgKCgroVr+/p6eHbgr5739N4flSPDX3eIQuroX7L71er+Sllh6PR/IRRsKe&#10;H2cvLY3C5/OtWMGOXkqjWrWK/k+LOHi9vkMPlRnyAoQk98oBmRcuz/3kJ+30Jw2Ag3wJADnhhRf6&#10;Y1m/ZO6kk6IlyAXzpd/vVyqV4oVq1Gp1fPmyq6vL45EIf5ILoPMIaRE9l2lmqUzJ1DIUfaKiiooK&#10;dt54o9FYxaHao2DX76mpqRH/KtMBByx4XeCS1e23S19ZERODwS3vL9bNXTPgZNrjrgWHn89wC477&#10;nnmmj/6YAYQgXwJArpB/IebBB0frvJSZL7nxzmHLgsu5cJNVXi4xGDn6GJrwfOkOf3aR+i8D228f&#10;7eGxPZfFxcVUixzsreLLl/fco+FmEaefRRpUEsIl9ybWMEdma5ybZ4ptj6OGuHHiCw/P32ef/pkZ&#10;nBCHBSBfAkBOuPFGueGSkIUn6zGbzWq1rBhRV1cn/Gy326nEuSCbzSaZL6MH3KTny97eXjZfynwF&#10;KPn5+dSY976+vijXkkZBiIp9FmlQvv/7P/q1ioOMfDnIzUbEtsdXcs6Jaz/6yK5QuOlPFwAD+RIA&#10;coLZPKFSjXBTA04z35phddVVsuYPqq+vHxgYoE71sgyGrYOEDAYDO6h8QZL5UqPR0E0hb7/NTzkk&#10;PCMqhEXKl/76eonxOr29vWUcNl+Kn5p8bP9lrNdf8p59tpubjod9IktevT//uaw/oSg++UTOMCaT&#10;jMHdMiv6KHUXIQ1lZV6/f4b+XAFEgHwJALll9eoaZm7IrfXqq2HjmiMRdx9GOU9NhbDoe7J8Pl9L&#10;y9Z1zwXRz7OHd0Sxq0WPRciXEpd48leR0k0hceTLSGOSok9mxPJ4fIQkZXGm5Na4TicxHWmsuGcn&#10;Z97WxAc5zRMyQkgF0y4uzG0J8UC+BICcs9tuEceSy8mXFRUV4pwUPTUmki/tdjt7Dtrr9ZrNEae/&#10;ufBC8ZnxUWZCIjvTnSnUYuTLxsZGuokTU/9lSYmFS0XsU0iHWuDKXTmuukrmtRzsfzzIrxFu1Ff0&#10;xTbnCKmjPzwA8iBfAkDO+fOfLRGuNhtcMF/6fD7q2sfu7u4oS/Ikki/ZNXsGBwejBD4mX7KzfkZZ&#10;RXr0rbckLoKMcnfJype1tXIzWVWVLcLg97SonXaqvOEGuRN5RvLPf/YT4mEPLlXRz6Fbw6srvKaY&#10;/enaZhuz1TpJf3gA5EG+BIBc9Mor0ksqL5gvlUpla2srlbp0Op34VzHxgB6bzVZSUhK2OSo2X/b3&#10;91MtlPB86WOeYKT1e1xHHCGdfaPMfG6xWGJKzGxUdTgcWq2WaoyCkHbmkadPxTZyS9INN6giXL0g&#10;WZHypY0LlGx7TNX+97/b6I8NgGzIlwCQi+LOl3l5efwP4ukno+RL8fhxfnkb8a/RsdlOcqyPWLz5&#10;MnDWWXT44zmdzrKyMrqVE2v/JXuu32KxSE7tKWn9+pZ0HdATICSeKZYolZU2bpIg9uBU8WfPuyMk&#10;URUhfUxjrKXv6hqjPzMAsUC+BIAcFT6JD1/N0fNlf3+/sHq4z+cT1qFJUb6MYxHFZcvE82zLz5dG&#10;t1t6OUedThdppUf5+dLtdlssFvY4sedL9pGnRS1f3kU/3Bg99VRXlGFnourldpuT2tlBSJ1Ue6zV&#10;8uKLA/SnBSBGyJcAkKPq64fEX8bLlw8plQvMfEmdnq6srOTjpvx86XA4BgYGxC2SHA4Hm0TlDIIR&#10;TTnODi7uYlrEJZ3zojw1mSfHo+y2YHesGBee2IedFvX66xKXrsqnUg3KHqwT6b8QeiJcUhxrjR5y&#10;SD39UQGIHfIlAOSu5cvLubEUqquvbv/1rxfuHaTypdPpdDiCkTRKCKPypd/vLywspFpYDo64pb+/&#10;X84k5HHny0jnx6Osack+NVb0TCw/X+66a7JWqUlJ/fKX0Z6mHLLzJbt441z0d1Z+7b23+brrtPSH&#10;BCAuyJcAkLtee830xBMxJAMqX7a2trrdbv48b2dnp+SpXuqktsvlys/PF7ewLBZLVxd9vlXOIooP&#10;PaQNTbg9LjU9ZLQUIpkvJYd7CxbMl52dnXRTOJn5srvbtc027NNJo7rsMul5PeVbKF9OcWfG2YuG&#10;DYSYmcb4qpX+eAAkAPkSAHKaRqPp7+/X6XRyZsmprq4W/0r1RBYUFIh/5YkvUjQajexZb7Hm5ubO&#10;zk6r1UpvkJcvd99d6OTzS12HF1u+bGhoiDQdOi96vqyurubDdxQy82V9vX3BVZeWthI5P37BBcrd&#10;d7ewxxSVO8LEUtbY5wFtI8TI/aDhfm47+ODOsjJvWZmX/mAAJAb5EgBymjAMXKFQSAY7fslst9vd&#10;3t4u7qFkz1YvmC+jjO/p6+tzc+gNIR6PZ8HxPaJ82SaVL2ejREw2X0ou5Choa2uT7K8VuN3u6Fea&#10;yp+ZyOPx7bJL+k57SUjESwgWxEXn6IPiu7k3jm0PxDROfNWqcr9/xu+fmZ6e43+gPwkASYV8CQA5&#10;raWlRUh1NTU1fEb0er385Y9ut9vhcAhzEgmamprY2Rz5Hkqqhbo00263S66FuGD35II7OJ3eXXZp&#10;5MJElFPJkUaHxJMv6aZwkk9TTH6+TOfrL5ctG2luXmBYmKT29sH29kFCmthjhleklcHlLCDJ1zQh&#10;tfTfPUCKIV8CQK4TXyao0+n0en13d7fL5aqvr2evg+Svwow0NY/4JHt/f794jkyeQqGora2tD+Fn&#10;ILJarQvGR8k4y/v4434ubfSE8kSkfBmx85KQ0UcfpYcoIV9GryOP7CVE+s9gQQcfLL87VjJfOrnF&#10;P9l2yTISMvLf/zrpv3uAVEK+BIBct+AwFEpFRQXdFNLb29vX18f/XFlZSW2VnKmnsbFxwRPf/Al0&#10;uonz3HPdzEV4/AV2bEVqt+Xl0Quat7S0UAPYKexk6ZSszpdGQqJdexqdyeTeZZdI7wV1L5JnwMPm&#10;1Vqo6vkfttmmgv67B0gl5EsAyHVJzJf8GfCurq7a2lqq71Oj0VALl/OoMUOSog85J8QeHikizYMY&#10;ac3ANmpsU29vb6SFKK1Wa21tLXsZgKTS0lK6SSSmfPnf/5pEUy8tbfm9XnqieMr557fcemvwj+qB&#10;B7Tnn99y/vktF1/cwm/6+9/7CPEyx6TKxo3pYdv5nks/0yhZ5dzOwq9zTU1D9J8+QMogXwJArktu&#10;vuT5fD6TycT/7HK5FApFlNEwC/ZfRs+Xl19OXYonmS/5SzMlK3im2+l0FhYW8iOcqHWDBJ2dnS6X&#10;y+fzFRYWLpgOCwsLhbWOWM3NzZLDoaJIg3ypvflmVVdX8BWgH1zIccfVb7utjRuRM8et3zgXuu08&#10;9ytf7JGFquWSZaQBPbWEzDCNVDUTYuHuZSq8fX7PPdvoP32AlEG+BIBcF2V2dIrX642yHrcYH8IK&#10;CwudTufmzZvpzeGiT0IumS/NZg+XNvgaFMUIFRM4+IqYL3fbrZ06uGTy4wOo8KtKpYoy2p0/Py4k&#10;bIrT6WRH30e3pOfHZ1es8O+zT/UXX0QcDm8yeV56yUCIkrltlJriSngT+5kdxOVn8iJVPaHjRMuv&#10;r79upv/6AVID+RIAcp38fBnprHF0C+bLBYeHU/mysNBCSAebHrhi8+XUypXOHXesZNq31Ndf0xdf&#10;sv2XfX197DnxKEOOol9/KazbLt8S5sv994/21vAiX3vA1iQhFZHfPrZGFtp5jls5U1bn7q239tN/&#10;/QCpgXwJALmOzZedIeyoGnauogW5XC6bzUa3hpOfLx97rCvqjIlszlA7HN699pI8aT55770Sp7mp&#10;fNnS0iJ55Sj/wFwuF90a7M8zRTqJ7HA4Wlq2XIwo3+OPdxEyxjz+RSjXP/6xwH9U/OlPem7MDXvb&#10;SGXgBu7ImRrdQsgw0yiusQhjgCJVL/3XD5AayJcAkOuGhobq6+v1IkJfHZuE8vLy2tra+NmFmpub&#10;qa2SvF5vlFW8efLzJdf7xeYGvrRSp0fdAwPuCNPZDDscEpdIike+63Q6NmQLJJ8a/8pEyZeDg4N0&#10;qwyEtDCPfxFKd/31C1wde9RRW8Zox1gR5yLlaohbYmfBqy1jfk02bFDTHwCAFEC+BAAIRFocks+X&#10;paWlJZy6ujq73S4MWzGbzTKjUvSR1NHzpcViEY8NampyRO7TqmZaAhdc0HLwwQ2igSZb66ijWtih&#10;0NTFoA0NDeJfJYmvy2xubo4+NWbc+XL9+pizVOL19NMLXCdqNrtXrfKwN5RRU9zkQey5706unf3v&#10;BHE1cPuUM+1yChNhwmJAvgQAiJgvo3M6ndEniRQkK19++62ZiQtCDbGLdD/1VLfb7eOuz6P3X7VK&#10;YhQ8uyB49Iss3W53eXl5QUFBfn5+QUGB5LlyStz5khAH+yxSVnNc3yE9Pb6YyeQxmTxq9WCEvmGZ&#10;NRLeSTkvY/qh8ljmv5SofffFcj6QcsiXAACB+BLPgvlSWIC7tLTU6XTSm0Wi5Mtvvy1RKMx8ERJl&#10;mIvECPGnnur+7DPJ5XxGb7+dniDd5/OVlJTY7fbNmzdXcQoLCyPlS343ulWGuPPlYvVfDq9d2/PQ&#10;QxKXpYrdemvnQiO+ZZY4X85wU2NGvy7TxK1IzrbHUHvs0TE+Pkt/BgCSCvkSACCefKnRaBQKRUdH&#10;h0ajkRxXXllZ2RridDrFS/uwouRLqSWqHVzO0BFSGUonkqsIbhmUw5w3t/7kJ/R1pX6/3+PxWCyW&#10;lpYW4fJTtjuT19vbW1VVRbfK43K5Flz7R9Ii5MtlywZUKll/CR980EdIfKfFqZrk1vMc5372MVup&#10;MhDSyzTGUZN6/Tj9GQBIKuRLAIAY8qXX6928eXN3d7c4U9pstqamJvFVkj6fj42M7FAYgfgSRgoh&#10;5X/6k/7dd418vf22gZDqhgY7d+rcueuupdxIET57dXM/a4WdQ0cQ8qVvzz2DW+n74Hi9XqVSKUz2&#10;3traarcH74Xi8/k0Gg3dKlvc/ZfcEzEwUSmJJTHUSdI117QvNBtlrNXDrQbZwLRTJV6PJ8Gqpz8D&#10;AEmFfAkAEEO+LC8vl1yJx+v1Wq1W8SSR7PrjUeZ9jDSMJvoyOZWVlU1N9tCcRKNGo/SE50K+XL8+&#10;Wsch33/J3+Pg4CA74SUvysTpcqRnvvz1r3Xt7bIe1dq1HQle/hi5WpkWoca5yy4XHE4uv8a++spF&#10;fwwAkgf5EgBAVr70+XwLrhXOZzKfz+f1eoWLLwUKhcInRaFQVFdXi1uEm2i12kgT/fAzt0fZKiCk&#10;fMWKYNEbRIQ0qdFofD5flCjMPwu6Vbbi4mK6Sbannkr00sMItcD6STxupJTkNKLJqijrki/YtRlH&#10;aemPAUDyIF8CAMjKlwuuEs6fUzabzfy8mE1NTZEuNKyoqOBPMVdWVrI9lH19fWaRkpIS/oeOjg5q&#10;nva+vr7oA4z4Id4LxmLxBaCtra3sQ6JUVlZGemoLSiRfvvOOIbHB2pFKOl/W1NhLS60PPtjLLfwY&#10;09qP8VWk/sspbtIitj3BMhqNuAoTUgX5EgAgafmSIieEaTQas5leoTESm83W3NwsDEWPctWmINJp&#10;bjGz2cznXRUn0rAeAXvqX75E8iXXfyk5HD7BovPl66/rCelK9kWWfI1zR+5ihp9HGo2u43Zm2xMp&#10;O/e/3ltu6aI/CQBJgnwJABDMl5GWQOSxKdBisSg54kaKnHxpMBhiTa56vV6pVFoslsLCwo6ODvFj&#10;0Ol01EOKni+VSmVRUZH4qZWVldntdo1GE2kyS5/PF/f1lyaTqaenh26VrarKRkgtk5YSL/enn24d&#10;rZVwZ2F3qNg57RvDR52LM6WR2Zmv6Mv8xFHt775rffdd669/jfPjkELIlwAAQQUFBV6vt7i4mFrA&#10;xmazVVRUuN300Bm9fsvKLmazWa1WSw7QkZMv5Zy8ZrW0tHR2dlZXV/PRUKPRVFRUKBQKPhT29PSI&#10;L5EsKCgQ37a2traiokI4/y7eJIwoGhwcjHTmXfLVkCl6HJcp3nVrotW++xqE4995p5rdQUYpucV4&#10;xAuRD4Wnw2bmJvyQ8Blu/Ljk0KWkX3bZ29MzRv/pA6QA8iUAQJj5+fm5ubmioqI8TpSxLOLT0/yY&#10;Hv4mAjn5MsqkmFEsOEOQQqEQfna73YoQm80mOesQr7y8nH++RUVFkk98YGBAfOSYKJVKyWPGKhX5&#10;kpD5H/9462ry8rowK0TFdlUKxT/a2cirelaFZgCgapKQMaYxkVJu2mSi/9wBUgP5EgBAWldXV1iu&#10;Yci5/JGPnlYpPT09FovF4XBYrdZInYWSKioklnaklHH4I/MPoKysrL29nd5PxOPx8Nkx0pCglpaW&#10;xsZGulW2pHRe8q+njEUU46jg/JdtbYN1dXapOe35kljhPRnlZlr4tSLbmMb4apYbF9X48cd2+q8c&#10;IDWQLwEAIurs7Ixy/eKC+dJisRQXF6tUKvq4nK6urra2tuHh4UAg0BbSEyI5y6Zgwf5LXnt7e3V1&#10;NXV+nNLX19fT06PRaBobG/mYG6nbNXo8XVDa50u+r5FfSkeymlO2BjqbL12JrwPJ13HHGa+7Tjs9&#10;PWcwYLQ4LB7kSwCAaCYnJw0Gg+Ton0jrj9vt9tbW1u7uboPBQB9Onunpaf5OW1tb2bRXUVHBTq4p&#10;ie/p9Hq9Go1GclBOW1sbu7il5LWkiefLWIcxRZLKfDkXfgElX73ctJcmpj0pxa8PybZLnjGPqXpD&#10;VU7/eQGkHvIlAMDChoaGXC5XdbhKjriFH1tTUVFB3z4BAwMD1GLfSqVSzoRKfr+/s7NT+Nlmswln&#10;vTs6OrRabUNDAxsuNRqN1WqlGnmJTC3Ej22nm2JXW2s/88zmpK5kQ5V4nksNFyuTexEkVZIn4i2E&#10;jDCNkWo2vM9VTUhNWZk3EAhUVPg8nmn67wlgUSBfAgAkzTSHbk3Y9PR0fn6+kLE8Ho+c8+NVVVVe&#10;b9ia2l6v183xcsSbBC0tLZHWSY8ysic/P5+fNbOhoSFSN2d8+fLPfzbsskvlLrsEZ9x87rmehJNl&#10;FdMilJfb6iWkkkuWU1J9mcktK9Myzz2GPqY9SpVzVcVVuUYzSv/1ACwF5EsAgIyRl5fHpy45+VLm&#10;OXSBz+crLS2lW0W0Wm1hYaH4kgCfz+dwOPj1isTMZrNCoXCIlJSUFHMkryiIhJDy9vZBbtpINlfF&#10;VPNcJ5+F+7mOkAlmB74quP/tZdpTVJL5MoZT/9tvX0n/iQCkB+RLAICMUVZWJnP8eBz5sre3N8rU&#10;RQKFQtHZ2Wmz2fR6fU9Pj8wz9YLNmzfrOVS7sCgRP/umXq8/6KAofY1yyhkqMzffkHASeSq0gA1V&#10;wvLfS5svI82+5OIu1hS3dG7c2Ef/iQCkB+RLAICMMTY2xo8u7+joiN7XGGu+jDSmR9Dd3d3R0cEP&#10;h/f7/eyFm/Kp1Wo+KA8ODnaE8EtTtre3C0/tlVd6I88ZGb2M3HTl/RFyJF8qbrd+UQk7L22+lJxo&#10;vfuRR/RHHdXIzVhUTojhppv6qqt99N8HQNpAvgQAyEg2my16KJS5Snh7e3tJSQndylGr1W1tbUaO&#10;uH8xbv39/Zs3b/Z4PBaLxWg0Rk/Aa9fGtxSkmWmJqXq42YJiugIy7mLzZYCQlvBfO/Ly3PR7D5D2&#10;kC8BADLV0NDQ5s2bCzkKhWJ4eHjz5s18/6JCoZibm5uYmIg0SSd/q8LCQsngyLdHn4MzDvIXH/d4&#10;fAceWMNkryruHPEkIe3c/6pC7b2iTbPMreRXbWglHjnr9yReVm7a89rQour80kTCSfBpQmrGxmbp&#10;dx0gEyBfAgBkm+Li4vn5eeHX6elpfmwN/2tlZWVtba3T6RQiZltbm16vF36NFEnjw09Qz58Ql58v&#10;/X7/iSc2cnlriqsGqUnI+WSWlPmDZkODe/hKXb6c5eYeWrBrdm7PPWu2vqMAmQb5EgAgF/HTCS0C&#10;rVbL/6DT6WLKl9z48SgXUCa3qBPiKcqXeu5CT7ZdopAvIaMhXwIA5KiioiKfz0dnuqRqb2/v7u4W&#10;fuZ7MSmHHNJLiGHt2t6nnqIXfF+sfNnBtCQ3X45z+VVy4E7EQr6EjIZ8CQCQo6ampvLy8iKt1pMU&#10;keZav/TStrfe0nd0DC5fLp6OZz40o1BL6IdIE1Umq8a5BW88THsS86WaEB/TuGC5vv7aRb9hAJkD&#10;+RIAIKdNTEyMjo5Krk4eE34Sdaqxvb2dWg2IG7XDTyE+w8W7+fBcpQpf7TAVNcld1jkeKuoB8JV4&#10;vqznKu7ngnAJmQ35EgAAAk6nk186kidOhAK3261QKAoKCvhfC0L4m/DhsqGhobq69auvTIRUmUye&#10;u+9Wh5YuFIrNUkJNxTvhZfSa4apFxgMQSs20yC8tl18rQ0PR4ysH/Q4BZBTkSwAACPh8WybrLi4u&#10;5tcuZ0Wfs91u9+6ySzshraFlGOOouRTky/G45kv3xbROI1Nm7okkki8bKyp8mJwIMhfyJQAAhIky&#10;bXtLSwvdFKJUOrgOSDYqxVTKZEdMI9Mis9jZN+VXORdq57hLSOPOqX1dXWP0ewOQIZAvAQAgjNVq&#10;jZQj+V5MSSaTZ6edtIQMMTkp1rJzp5g7CRlgNsVa/dxkk2y7nIojX05xp8X5Me99hNi4n/mnw+4c&#10;vdo++2yQfmMAMgfyJQAAhKmsrLTZbHR+5ETJl2WcM84oI6RJVGxyklNN3MI2bHus5WBaZJZH9gOY&#10;4eZ+b+ImORoRnROvF/08w/VoyjwgXy7MTwQZDfkSAAC2mp+fj3J+vLKyUqFQ0K1+v8/nKy4uZmfT&#10;lDGd+Dwzgrs31CI5snvBUsV1wSVVg0yLZLkIqWYa+SoPv/5yNsaeXYwfh8yGfAkAAFvx43si4YeQ&#10;061+f3d3NzWPptlsdrvdJ5zAr/HIXlJZz11qqeSCVzuzVcndKqbuzyFuAUklIV5mU6w1wS20w7aL&#10;q5y7L7adrylCmplGtiVKIV9CZkO+BACArYTlHFkWi0WtVtOtIcLklzqdTq1W63Q6YbD5tdd2iMbZ&#10;TBCiCe/MMzGjcBbs9RTfVk1IF9Muv2xcmlRyl3t2hSp6vixfaNFzyemNFsyXk4RYbr2169Zbu/78&#10;Zwv9xgBkFORLAADYqrOzMyw2ikj2XArcbreO09HR0draqtPphE12u3f33fmJJ7u5nks2WlH5UjKf&#10;UaUnxMo0xlQGLp6amfbo86v7ZZy472FaZhdaH9JNiIp+MwAyFvIlAABsFSlftra2NjY20q1SBgcH&#10;m5ubxS0mk4cb+zIQtdvPzM06WU5IbdTdhIrexbhgKaMurhPpqko7l32j50tDhHzZyL0C/FUBwrn1&#10;MUKUr75qamgY0mhG6TcDIGMhXwIAwFaR8qXBYKCbGIWFhXkchUJBjfU55pj6hWLZPCEVTGOUSiRf&#10;sg+mQlQDXP/lBPezLXw38WrpklUXedD6XGjEDz+kif91jpBK+j0AyHzIlwAAEKaCMz4+TjU6nU5x&#10;ZBRYrVZ+ciKXy0Vv4xQXWyOcFmdLKXseH37+I6XsZXLGuSOzY4aqpKZArwsNMHISMs2NE/ctNOOS&#10;RWqg0gJ17LFN4hcZIGsgXwIAgCxtbW09PT0KhaKtra28vJwfylNXVxdl0Ui/319dbeMynItNV5Er&#10;ytBsoYJTl69aVbHzzpULnU+f5GY4n2BvzoXCWWZ/Pl9qRbVgX2l8q2KOPfKIgX6VAbIC8iUAAMSs&#10;trZWo9HQWTICri9wwTPLYcGLGfEjVHA98eee62GOLz4rbQotz8j/2hB+BB138Ci9pDFNn9nLXawZ&#10;0ypBM1zg7j39dCP9sgJkC+RLAACIWZSJilhnntm8ww78qonyy8uV+FYGQuorK6UXFuJSI7+bketu&#10;nAkdwRse/hqlzobzNUxIG3eP8mfQnI48Eihi7bln9fj4LP2CAmQX5EsAAIjZgvlyt90quTl3Zrii&#10;M5bsshNiGxjw8EXfhwg3pyZ/X1HurjvC2XC+5mMPi3PcaXd+6iX5NWo0hl3bCpB9kC8BACBmfL5s&#10;bx9k6/77NVyKauDG9PRyQ7DrubHY41yJr4OcI6RizZraNWtqV6+uJmR0v/1q3n5bv2ZNrd/vP+OM&#10;JkLKf/1rFZ0lRTweX3v74OWXLzhfZjn3GBYcYxTTAHahmiKPGadqescdK087TUm/mgBZB/kSAABi&#10;lpen+/jjfq7rLkp/YdhE5ccdF1zW/JJLWrfbzs6Ny9bdffcCnaCSPv64n7vrzlAt2H04JWMffrc4&#10;8uVMLJeWdtCvI0CWQr4EAIB4dHWNbdzYv3FjPyEd3MWLRlGx0arpvPOUdFSM0UMPaSMsHRl9IR/J&#10;x8OW/MsuxTVLSA3TyJbxjjv6GhuH6BcRIEshXwIAQKI6Okb4H5TKYYNh/NVXTcwE5sHrDglxn39+&#10;i14vPU1mFD/7Wdtee1VHnocoyojv+vC1ziNVv7zdqJoipHKhHtzA97/fTL9eANkO+RIAAJKsvn5I&#10;Kl/yNU/I5OrV1Q8+qFm9upqvP/6xm1tY0rt6dTUdLbdMPxRlOqEAIV1Mi1B9TItkSXaLyil2SFAX&#10;N9R9hJBam23SZpukXx2AHIB8CQAAyfTkkwPcGuKR8qW4hqUGdFeKw6Xd7uUmFWJvSxU7xGeKexjs&#10;npLVz002xLZHL3d4vhzfe+8a+uUAyEnIlwAAkDSnn97NhLBINUGIWSpfWi+7rE3Il3/604Jr5/BF&#10;za9pk71upFCR1n6cWL++Y/36Di6wurnpM91cqQmxrFxZsdNODr7lhhu09MsBkKuQLwEAIAmefbZ/&#10;hx0qFzqRLS4z07KljjqqN/Z82cl1JRq40Tz9ca3WGGl8j41/go89FlzL8bHHDHNz8+IWAGAhXwIA&#10;QKJOPLGZ68Njwxlb/JgYJTfqnN3K1+Cll7Zdemkbd+Wlk9nKVnyjcwKEtL/3nuGjj/o++qiPW7xH&#10;PD/RNCHqO+8caG4epp8tACwE+RIAAOJ37rltsQyOcXBTrMu5NJOvKRkDdORcnSlRV121Zf30pqYm&#10;v9//7bdmLl+q9PpxvX58n31wJSVA/JAvAQAgTp9+qli2bMHZxWe4Sy35eXxmCKmLnC/nRWs8Buv9&#10;941cF+bMTjvV7rxzJXdJpX/nnStPPbWJ28HBTZwu/4z8zMqVtp13rlSrnXyyHBgYKCgo4J9LZaV3&#10;992r6WcIAHFBvgQAgHjY7fba2tqrrmrnBtOwYS5AiI8Q3xlnNIuWz/FIDfQWqqy+3ipcecn6y1+M&#10;t9zSKfy6ebOFO7KPOQ5V04T4jj++Q3wopzMYMSsrK+lnBQDJgHwJAAAxc7vdxcXFfFbjIuMIISau&#10;k9JEyPA++1TfcYe6tdXh9/uff76HkAXH6JgI6b7iiiKHI3iTWB11lJ47Ah9zTVzinAz1kpruuGPr&#10;KpQ2m03DMZvNGo2GflYAkCTIlwAAEJvu7m61emtoKyy0vPuukf/54otbqXUgo05COU6IlpDa6mqb&#10;3+9XKBR2u11825i8+66RfxgFBdo1a2qFX/1+v9frbWpq6urqMpvN9JMBgBRAvgQAALl8Pp9Coeju&#10;Di63I9Pnnw9wo8WFTDlJSFNtrZ0vr9cn7On1es1mc9iNY9fV1cWf+xYUFxcPDQ3Nzs7STwYAUgb5&#10;EgAAZOnt7a2qquIjpjjARcflS2FAzzwh5RpNWP7j+Xw+j8djMpl8HHozQ6FQ1NbW8jvzFBx+q9DY&#10;09NDPw0ASD3kSwAAWNjIyEh7ezuf3pqamlpaWsTnsl0uV15eXkVFhfi8ueCww0q4CzSD8xPR2ziD&#10;g4NK5daz6hWM/v5+s9msUqmElrDbhxMurFSpVAMDA/QzAYDUQ74EAICIWltblUplXl6eOP/5/X69&#10;Xl9TU6PT6VwuV39/v0ql4tvr6urq6+sNBoPf7zcYDDqdrqioyO/3P/aY7oYbVD/6UfP772+5JlKs&#10;oyNscHd83G63Tqfr7OyknwMALDrkSwAAiEiIlW1tW9cE5zkcDo/Ho+NQm9ra2nQ63eDgINvR+Pjj&#10;5VQLP5qbaoxJT0+PUqm0WCz0oweAJYJ8CQAA0goLC8UTBgmdlDLxEZNqVCgUVGNMo4VY9fX1k5OT&#10;9EMHgCWFfAkAABLKysp6enrESc7n81VVVYlbosjLyxsYGKBbuV5PKl/29fWJf5XPYDDMzc3Nz8/T&#10;Dx0AlhryJQBAlpufn6+rqysrK2tvbx8eHp6bm6P3CASGOfX19WVlZQqFYvPmzV6vlw50fr+cfGm1&#10;WsvKyiKNAXc4HKWlpeKWmpoa8a8ytbW10c8BANIG8iUAQJabmZkRLpF0Op2NnIaGBrPZnJeXx//a&#10;2bl13UV+PHh+fr64hScnXwrDzCUJq/6IxTq+x2g0OhwO+nkCQNpAvgQAyH4VFRUmk0kc0cxmM3X6&#10;m9LV1VVeTo/FkZMvJacoEkjmS5PJxA4SiqS1tbW7u5t+hgCQTpAvAQCyU2dnZ0lJSWFhYX19/djY&#10;mPwAJ2DnUXe73dXV1VSjWF1dXX9/P93Kqa6ups6Mi3V1ddFNjJ6enoqKCpfLRT9VAEgzyJcAAGlE&#10;o9Fs3ry5vLyc3hA7YXiNz+dzu935+fkFBQV0ZIuqvr6ebgodTaPR0Bs4dXV1dBOXSk0mk9vt9ng8&#10;9LYQyVSqVCrFj1mtVtfW1tLPEwDSD/IlAEC6GB8f7+7u7u3trampobdFMD4+PjY21tvba7fbi4uL&#10;zWZzIBCYnZ1lux7F5E8JRE2rLlZcXOxwOLxer9PpdIQUFxdTl3Ly+bK4uDj6Q+K7S/mD8D+PjY3x&#10;z3FkZKS0tBTdlgAZBPkSAGDpTUxMWCwWvr+wtbWV3hwINDY21ofYbLaysjLhV3FEa2lpKSsr6+3t&#10;jTR8myfZMSkpSr70+/21tbU1NTWSXY8s6gS93W7XiyiVSuHJin8GgEyEfAkAsPTEc/So1Wrxpi5O&#10;SUmJOJyxnE6nSqWy2Wz0Bil6vZ5dWUdS9JHdHo8n+mhxgVarFfKlWq3WarWDg4PipwkA2QT5EgBg&#10;Kel0urKyMvECib29vfycQY2NjbW1tfxllGazOcpJbaPRKDmZeRQOh0NOxCwrK6ObwkUZsiPGH6e/&#10;v7+2thYLOQJkPeRLAIAFlJaW0k1JUlJSEuXkckNDg/jXKF2JcgZfs8rKypxOZ2VlJb1BRM6o84KC&#10;gsLCQrpVpLCwUKFQTExMTE9P0y8BAGQj5EsAAAmTk5MFBQX8yV+n06lQKOg9EtPd3b3gujWpzpcC&#10;yanUy8vLYx1vXlpa6nQ6qcbe3l7h59bW1glOYWFhZ2cn/aIAQLZAvgQAoM3Ozoo75Orq6mpra0tK&#10;SjZv3pyXlxdrJ9zc3NxgSG2IcPAoqHzZ09MjPo0u1tzcTDfFSDLsajQaq9VKty6kvb3dyOGfqTgW&#10;i5+4VqulXykAyBbIlwAAtLGxscHBQSEJiXm93vb2dq1W28PhsyYf/trDqVQq4Qf6KDJotVr22sdI&#10;c5tH6dqUyW63S667E+uRe3t7jUYj3RpOq9VqNJquri76dQeAbIF8CQBAi5IvBXq93uv18nPrWCwW&#10;vV5PdTfGyuPx8PMNtba28oel94icLx0OB38Tg8FAb1uIMMmR5Flyu93Oxtwo5DyAoqIi+hUHgOyC&#10;fAkAQJOTL1llZWVR1qeJMo8Pv4qj3W73er30tnCSq+MINm/ebLfb2enNWSUlJa2trXYO38L/XFpa&#10;Kh6l3traWlJSsmC+bGpq4m9ut9ujvAIC5EuArId8CQBAKy4upjNRZB6PR6vVVlRU8P1/boZCoaAG&#10;yhQUFCiVyqqqKnFjdPn5+VHOs3u93oKCApfLxf+an58faX51q9UaJTqXl5fzXbM2m41fR0cmyb7P&#10;KKxWK/2iA0AWQb4EAKDFlC+bmpr4H2pra6uqqsQT+rS1tfn9fpfLJXPa8yj6+vocDkdXV1dVVRU7&#10;yoca32MymSLlyyhPzePxWCwW/men05mXlzcwMBC9x9Tr9Q5w5HSaim3evJl+0QEgiyBfAgCEETKW&#10;fJEWURTyJf9DfDo7O1s5fX19fKSj8mVfXx+VLx0Oh1qtZvsprVZrlE7QSH2QbW1t7In7gYEBfgAT&#10;1S5TQ0MD/boDQBZBvgQACBNHvowU2oR2g8EQ3xSV7BI7VL5sa2uLtK6PgtMtEmUao5aWFropxOVy&#10;dXd3N4ls3rw5jnmLxPguT/qlB4BsgXwJABCmsbGRTkPhGhoaqEjncrkkzyOLZ/yJEuBYg4ODZWVl&#10;Op2O7YMU50uXy8V3asoUKYlqtVqZV1vyw3f4QeVVVVVlIXF0ZCJfAmQx5EsAgDCR8qVKpVIoFH6/&#10;3+fztbS0+Hw+hUJht9v5H+i9OeJ82dzczF+pWVhYSF0c6fP5jEYj390obpckzpeDg4PCAHA5hEtF&#10;KcIkl75w4hb6NlI2b94sOa2SJMyvDpDFkC8BALYaGxtjZxQ3m82lpaX8wB2fz1daWkrtIKmysjJS&#10;fyEVwoqKisS/RifOl5FW/fZ4PGaz2e128+PZzRz2VLugo6OjgiMeh1RXV8ffxGq18gcJu01kkQI6&#10;BfkSIIshXwIAbMVeSanT6cTDd7xe7+bNm8P2iKCyspJu4lChMNKU6ZEsmC8tFktdXZ1Op1Or1Uql&#10;UqvV0nsw2EgtNjg4yB9H5pxKMgcz9ff322w2+g0AgKyAfAkAsJV4diEePyWkWEVFhZyrHuXkS6VS&#10;yV5hGd2C+bKjoyPSXUfS0dGh0WjoVimSa0iK6XQ6k8lEt0ag1Wrn5ubo9wAAMh/yJQDAVnLyJb+w&#10;Dd0kwp9rjjTdjxAKy8rKBgYG6M0LEedLp9NJXX/Z1tYW00AiQU1NDd0kZcEHLDnOKRKLxVJdXU2/&#10;BwCQ+ZAvAQC2qKqqEg9k6enpYed95LW2tuaF0Nv8fv44kW5bWFiYl5cXXwpk5ycqKSkRb+Wv7Iyj&#10;/1LmCB6fzyf5lHmFhYVy1h8P5uArr+xZvnyOkDlCylesMD79NP1mAEAmQ74EANiCj2WxLkXT3t5u&#10;tVrF/YgLdvIt2ANqtVoLCwsVCgW7G58vrVYrP0MQtZVn4dCt4axWq16v59cWZ686jUJykLvb7c7L&#10;yxMWqIzEXlfHl5uQACHDhMxyPwQI8RPStHLlaGfntMtFvzEAkGmQLwEAgubm5kpKSnp6ethT5HI4&#10;HI68vLyenh6LxRJTvuzp6eno6Kiuru7hVFdXC+OvtVqtSqVqZEgmPJbk1Zm8+vp64ee+vj75kwpJ&#10;5suenp4Fx4wPfPaZlsuRvaFAGSCkWfSzUA5CtIQM/uc/9DsEAJkD+RIAIGh6ejrBNWna29vtdntt&#10;bW1DQwPb70gRdhBHPZbk6O+enh6Zw3EkB4arVCpxb2usA9gVCkVnZ2dVVVVra6tSqZQ5Wtzw3nsW&#10;JkpK5ku+X7N2333pdwgAMgfyJQBAUIL50m63Cx17FovF5/NFH0Yt5Mvq6upI02TycwNJLupot9vl&#10;TJNkt9up/FdXV0ddGGqxWKI8ABbbfxmdkhAvV1SINDMtQnkJ8dfU0O8QAGQO5EsAgKAE82VpaSk1&#10;RMbj8XQ995y4RVBfXy8OedEvf/T5fJJnur1er51Dbwjn9XrdHLVazc+4zpLs5qQUhCgUCuFneieG&#10;7rHHhCssqephWoSyEXw3AWQ2fIYBAILkpCUxj8fjCGFv62hrGyKknxAdIdOEOMIvT6yvr3e73Uaj&#10;MdIYc5bkjJtOpzMvLy9SauQfW35+fjGH3iyi0Wgk1x93Op0FBQULTl3U1tZWXFxcWVnJHqR748YO&#10;Jj4GCFEzLeIaJGSiv59+hwAgcyBfAgAEsRlRkp7DZzJ6W4jbYOgMD0yNhAyK+gjr6+uj3JwVaSpN&#10;PneyZ7ddLlf0yzpZFoslLy9Pr9fzHaIej6exsVHOQCVKfX194yuv9H/8sY+LztoHH2TjY/TOS75w&#10;/SVARkO+BAAIRFlEp6Ojw+v1dnR0VFVV8Seyu7q6op/R7rrmGjYw9ROifeghl8vVwZHsj4yEzZf8&#10;QVQqFTUlED8anU2cC+rr6+MnZurr66urq4sp/oq1Xnwxf6llf6jYl4LvoWQbxdW3447Tbjf9PgFA&#10;hkC+BACg82VtbW1eXp6Rw5/IFm+Nrvfww9m0xJedkNZrr5V/TlzQ19cnnlOdv9xT/Cv/mPV6vdPp&#10;pNplcrlcMS29w3JqtYOrVk0yz5qtOqaFrUlCxvV6+n0CgAyBfAkAEMyXhYWFAwMDTg4dnWJhYKKS&#10;uGoPOYS+gTxUf6fb7e7u7uZnR+fZbLYFpzePorCwMJEnbvzrX6eYJxup5OTLACH1GOUDkLHw6QUA&#10;oPsvExE9X/KlI6SWEFd3t8xVGdl8yVMoFCaTSafT5efnDwwMJJIvFxzEE4lbr/eYTAteTynUBNc3&#10;ybazpSRkdnycfqsAIBMgXwIAJDNfRjk/zlYHIdWERDn/zg9Orw3Hn7jXarUNDQ38bkajMT8/P9JA&#10;cjkk8+uC3AMD9h128DDPK0oNEiK/p7MWXZgAmQkfXQCAZObL7qeeYnNSlOq66ip+7Z/Ozk7hDHVn&#10;Z2dBQUF7e7vBYKDvQEpHRwd7ReaCOkWamprkzIJJ8dhs+j32YJ9UpBohZIBpjFLBJSUBIAPhowsA&#10;EKitraWjU7x6jzqKzUlRSv/II8Jt+aXA6+vro09XSVGr1fx8STLPjzc3NxcVFen1+v7+fqGxr69v&#10;wTXExQzvvtt26aXt69fPMM8oSjmYluilJcTy7rv0uwUAaQ/5EgAgmflSzvWX4jJ/+y19iBjxsxHx&#10;y/k0NjaWlJREmvySn97S5/NJ7mC1Wi0WC90aUrt2be3atc2EjBPSvt9+McVKoTRMy4LVdcst9LsF&#10;AGkP+RIAIGn5suWCC9iEFL0SzJclJSU9PT10q4jRaBQv5+jz+dxuN/t8+/r6xKtQekym+gMPrGIe&#10;beIVHBUeS1lxihwgA+FzCwCQtHypue8+/Zo1bEiKUonkS6/XK3/SyoGBgaqqKmFIEKWvr28gRKvV&#10;Vv33vxPMQ028Yj0/HiDERchQUxP9hgFAekO+BIBcp9Pp1Gq1SqWyWq107IpdTON7eglxxrtSDr8+&#10;OL+cY3Qej6e1tXXBJXna2tqEn51abRLz5Qx3Zrw3rvPjwdU1jz6afs8AIL0hXwIABM3NzZWUlIQF&#10;rrjElC8T7L+UmS8FCoWitbWVbo2g9uCD2UcbR7nj6rYUl2XXXWdGR+k3DADSGPIlAMAWlZWVvb29&#10;dM6KUaz5snbNGvoQsjmdTjmZ2O12l5WVxdQ7W3/00d5Vq6aZRxtrmbg5idj2mGqUkGmvl363ACCN&#10;IV8CAGylUqnkr6kTSSuTkCLVPCFty5fTt+f4fD4Fx8ehN3ODwcUjciJRKBR0U2Q+t7vzN79RM48z&#10;1hoipJyQCqY9vholZMrppN8qAEhjyJcAAGFimgaS5erq6mISklBzhCiPO67xhBP48rpc1dXVfBej&#10;2Wyuq6urqKgoKSmpqKjIy8sTjllVVUXFRIfDIb5cMpL29nY5J8StpaXGl19WckmOfcxUlTMtbPH5&#10;Mr45jCKV65tv6LcKANIV8iUAQJgE82X08+PjhLjCpxPSaDRKjrjR7/dTU6zz+yiVyubmZp1Ot+Bg&#10;HV57e3uUxSeDnaBvvhklDXvDf+0nREVIFyE1zJ5UDXFdswPczo3cHEOJn2pHvgTIIMiXAABhUpcv&#10;/YQY33+fvkEEUZbwqaiooJsi6+zspJv8ftWNN6puvNHKJT8rId3MQ50mxEzIGCF93K89oT35rU5C&#10;jFK3EmoqfOtMMq7C1K9fT79VAJCukC8BAMIkmi9vvpnNRnzZCaH3jixSvvR6vTENQqL6L51abTkz&#10;cGeCS5DCrx5ChkM/W7hoGOlM9xBXPYQouRIOO8qFaWE3IV+6QzdpYw615eIBUbkI6eBGCPE3acFE&#10;6wCZAx9XAIAwiebLyP2XHddeS+8dWaR8yY/4oVulNP3oRxWrVs1xuW2OkK4VKypWrYq0fI4r9EMF&#10;t7N4k/wrKfk70ocfwU1IJdfSHT7/JT8ASKg2bp955pjigxsee4x+twAgLSFfAgCESTBfBif3Oeqo&#10;cqmxMvLzpYNDt/r9/f39dFNUxj33ZIOaZDkIaZJ6zAGu61HcGRlrWZiWuGsAXZgAGQKfVQCArVQq&#10;FZ3R4lV3++2j3KlnPht1xXJyXDJfWq1WyYspo9Dcdx+b0tiy89EtQlURMss0yi/JU+HxlYsQT0EB&#10;/Z4BQPpBvgQA2Kq+vp7OaDHiV2LUaDSDg4Pm/Pz+Tz7pfvzxyWTkS5nZV33nnUKZmIhGlZ4bFR69&#10;e7KJaYlSwjgePbcgZK+8+YzkV+sZZ9DvGQCkH+RLAIAtKisrBwcH6bwmW21trU6no1s5dUcckXi+&#10;VCgUNR9+2HzmmWx1f+c77See6OVmFBJ6TIcXWphxmLnUki0nN7aGbY9U5YSof/5zb1lZ+fLlwWQZ&#10;CLjz8tjd4isH8iVAhkC+BAAIKioqkjluRlJFRUX0m7dffTXdFJlkvvT7/eZvv2VTV5QyMC1CWWSc&#10;9e6KOglRpNI/+CD/ks7PzPA/lCc2P9Eod45+xu+fm5gIe88AIF0hXwIABBLptnQ6nTJnO/f7/TGl&#10;WHYeoljzZYAbsi30aIpLPCFRpNIyLWxNcJPGT4V+rVm9mn5xOR3r1/NTaUaqcVHZdtyRv1XvAw/U&#10;H3IIfSwASHvIlwAAgdraWirJCdz9/Z3bbNNJCF99f/1rJyE9v/xl/8cf93/8cWNlZUxjugcHB+vr&#10;6+Us7ZisfBkgpJppSWK+bODO+zccf3zljju2XnJJ1//+R7+4Id23387eXKi2c86hbwAAGQv5EgBy&#10;ncvlarviivJtttE+9JC1pESc54ItTBISl5kbH9P/ySfiWy1I5iiiJc+XAUKauefItge41X0quYOL&#10;H2Fvb+/g4CD9Eoeor7yyhxD9737Xv3Ej9QCQLwGyCfIlAECghuub5C/16/7jH/nLJQdWr2ZDlWT1&#10;HXCAOGPJ0draSjeFY+dXN/71r40nnsje+4I1IzWxZaTUyJY58vzqg6tWOZlrA9RqNf36SqkLZVwD&#10;IZpf/ILeDACZDPkSAHIdP+i7KpSZZgmZjLqQDFuzhDSfcQYVs6JTq9V0E0Pcf1m9enWkkBelDNxz&#10;mZQaJy4/XzZEfjWmuAHjYQ9adr4MBAKTNhtf9AYAyHDIlwCQ6/h86TGbq/fZx7T99nHEuAAh9Uce&#10;ScWs6BYcEiT0X9qrqxcc6B2popwEt4qWC49evsj9l1OEOJqbqUcuP18CQLZCvgSAXCeOevb6ejmD&#10;WqiyEqK68cawkLUQvV5vMpnoVhE+Xzo7OztkTCRE1TTXrag877woq/LImf/Szc1PFGWKIsnz436/&#10;v7y8fH5+nn6hASBnIF8CQE4zm83CAHD9G29EX8kmUlmZc8RytLe3R5qrSKVSuVwuv98fJdtJ1iAh&#10;vSedpH/tNb/fb3jvPR+zA1VGbj4gtn2GO7feR0jD976nfeCBSEU/7hCTyTQ3N0e/1gCQM5AvASCn&#10;1dXV8ZHIY7NZdt6ZTVpyquuss+iEJYPL5ZIcSC4M/WnfsIG9r0ilJsT45z+7RAsImfbYg92NLS/T&#10;wg85n+XmJ9r6sGKkUCiGh4fplxsAcgPyJQDkNIPBwOeh+oMPjn6yOEqpbriBjlfy5OXlUS3icT9y&#10;8mUbt7bNoNSEmm0/+EE9sz9bkvmylvvfqgTyJb+mEf1yA0BuQL4EgNw1PT09MDDg9/v7P/yQzVjy&#10;K+58uXnzZrfb7ff7fT5fXl6e2+32er3C1iirh88QUr5yZe3atWGHY2juu4+9rVA+7vrLDuYqTBv3&#10;v/WEGP/2N/qIMerp6aFfdADIAciXAJC7FApFcE2d9nY9k71iqrjzJa+qqko4J67RaBoaGvx+f82B&#10;B4rvwhcqD3dNZN8HH9BHkaK78kr20Qql5P63LRQohSrn/rc+sc5LXlFREf2iA0AOQL4EgBzl9Xr5&#10;4TU9P/4xm70ilUm01rZQbcmIYjxbdbW+vLzn+ecrd93Vzd1d1Z57qu+4w9HURO8qQ/Tx43y+tBDS&#10;Ht6u5vpHtdddRx8uLuXl5fRLDwDZDvkSAHKUkC/7meAVqfhLFd2E2AkZ4Ia/CFW5yy4em43OVrHw&#10;WCx93GRA/EWTdYQMdnTQO8UoSr40c09E+JW/4JIvNSE1++1HHyteg4ODKpWKfvUBIKshXwJAjqqs&#10;rPT7/c1nnMFmr0glORSGrzlCmr77XTpbxaKKW6OSn/N8hKnOgw+uP/po+jZRNZ1+Ovs4haLW7/Fw&#10;S42ruZHjA4TE110aiclkGhkZod8AAMheyJcAkKMqKyt9bveCM0SKqyLySon8nD4+0eicWJWvWDHM&#10;HJN9AOUrVkSaNZMSJV92codi2wPcE2y7/HL6WIlxu91DQ0P0GwAA2Qv5EgByET8tUfny5WzAil4t&#10;UVfT6X72WTpbyWb+9lslIfoIE56LS0uI+vbbraWl9CHC+QiZIGQoVMLNa6OuDNmTvGtJBciXALkG&#10;+RIAcpFOp7MWF0fpjIxUlUwLv34PX+WE6F9/nY5XC7GWlfXeeqtwtC7uKsxIS34LNcwFza7HH6cP&#10;x9G//rqKO+st7N8oOr/fxRxNKORLAEgc8iUA5KK2trY48uVkhHwpjmvDoeXIqRIyaOc11/AtfPZS&#10;3Xgje1p8giv2jthyEGIpKqLynKWw0MLsGSBEGMlk5eImuwOfL2NdS12OsrIy+j0AgOyFfAkAuait&#10;ra2FiVZyis2XWqZFqOjTavKnrSX7KduZOc+jlI7pcbQUFkpG5ymp0+VsDXIHbL344sYTT6SOHDfk&#10;S4CcgnwJADlHqVT6fL7FyZedTOOC5YglXPJVvnw5lef4OdLjq0FCalet4hOqmQmvcXC73Xl5ef39&#10;/fQ7AQBZCvkSAHJOc3Nz98aNbK6SUzHlywAhLqZlwdIwLTKrhVsx3NXdzae6KOPH5ZclSfnSarUi&#10;XwLkDuRLAMg5BoMhifnSzrSIK9Z82c20xFpaQppOOSW4OOThh7NbY60E82V5eXkjx+FwKJVK+p0A&#10;gCyFfAkAuaWrq8tut8eXL73MtORy8qWBaYxSiedLfoxOuYx5jmRWrPO6C6qqqsS/9vX1mc1m+v0A&#10;gGyEfAkAuaWIG20dd75kG6PnywA32eQo0xipkpIv+RrmHrCKaY+17Dvs4LFYxElRpoGBAaqltbWV&#10;fj8AIBshXwJAbuHzZe+227JBasFqZVrk5MvxJcqXAUKMUWeDl19VMZ4lN5lMLpeLbkW+BMgZyJcA&#10;kENGRkZcLperp0eYCVJ+9UUYeWPn5hgaJ6SJ6y9kz4bH1H8pOW9lIiW//3KcK8n5koJPzWaj02IE&#10;bre7vr6ebuUgXwLkCORLAMghfL5svfhiNkItWH1MC1/N4aHQyOwgP196CHEzjQnWggf0EdJ6ySWt&#10;l1zStmFDcJlKZge+OuR1Yer1+u7QAHYW8iVAjkC+BMgqxscft/3973QrhJRya3bLHNNtDBU/G2Wf&#10;qIUNkUINMC0y8+UsISNMY1Kqj5tZnWr0h57IYEeHOAI2nnSSg9vBxDzNplNPFXbTPvSQ+FbBV9Xl&#10;UqlUVCMF+RIgRyBfAmSP9vPO2zIGBSIoLS1tv+IKNmxJVt/f/86nItOXXw58/vnA559bS0r4ltqD&#10;D2b354vNl+0y8mVH+Frhya0Z0ZWjHaGyNzSERT8R/skOfP65rbq6mztp3hFa8scdqmAA3Xvv1ssv&#10;Lyoqqq2tNRqN/f399IEYyJcAOQLfQwDZY9rtNj74YOuZZ9IbgGMymfx+f/Wee7IJjK3gFYd2O52P&#10;QiKdROa7IalLHkcJGWN2E5eR6+Nk25NbGkJcXV30M1mIx2ZzdXX5vF7qPHsfIcpzz3X19EiO44kE&#10;+RIgRyBfAkCu4POl3+93cIPHp7ia4/7XTkj1Pvt4V6yY5S6mrN5nn+p99qHDkUiUfCk5zLyRaRFX&#10;ZejBiBtldrLKr8qdd6afRizaf/5z/Y47ulatqt5nn4I//YneLA/yJUCOQL4EgFzR1NTEpxzleecp&#10;zzuP/1lzzz3iAKQ877zuZ54Rt0jqYtKbuNh8GSDExrRQJZy5NhFSwf2gF52PTjBu+ggZ+Pxz+mnE&#10;q7Kysre3l26Voa6ujn5XACAbIV8CQK4Q8mXiBj77TM1kOKEk86WBkDgmRRLKxt2cH3kTRzXKG/0t&#10;h0qlcjgcdGtUXq+3sLBQp9NZrVb6XQGAbIR8CQA5ob29nU49iYk1X/Ll5CrKbaNXG9Mis5KYLxUK&#10;Bd0UWU9PT2Vlpd1up98PAMhqyJeQ657k0K2QdXQ6HZ19EhMlI0bJl3x1E6JjGhcsIyGTTKPMaiTE&#10;+Ne/0s8hLgqFor6+viQ0lD66rq4u+p0AgByAfAk57cUXX3zllVc2bdr04osv3nHHHTMzM/QeEIHj&#10;k0/41DI3PU1vSz8zMzM9PT109kmMervt2BjH14L50sm0RK8ZboVGtj2m0r/+Ov0c4uJyuRQKRVtb&#10;G70hXEFBgdvtpt8JAMgNyJeQ61544YVNId988w29GSIwP/EEn1r6CPFVVNCb00x5eTkdfxLW9+GH&#10;VIDzc8NogsvhMNmOqpjy5Sw3wJxtj7W6kneK3O/3L5gv+YUi6XcCAHID8iVA4KGHHuLz5VNPPfXP&#10;f/6T3gxS+P5LvoKrI6axmZmZpF98yedLEyG9opplIl2kiilfNjEt8dUgIQNffEE/jdj5fL7i4mI5&#10;s6l3d3d7vV76/QCAHJDW3woAi0PIl5s2bUK+lK+SEC3XaSfOl87//a//+efD9ouRr7q694EH6NYE&#10;TE5O2iPPlB43tv9SfsnPlwamJZFqv+Ya+mnEyGazRVlenNXT00O/HwCQA5AvIR7dBxzQdOyx09nS&#10;M9HS0sKHy0cffRT5MlYTAwMjKpXwq3GffRJZoNL49NMjhNQfcgi9IQHV1dVer5cOPglbhHwZDO5J&#10;rcTzpcfjsVgsZWVl9IYIkC8BclP8XwOQa+bn5iat1orwryvnF1/Q+4nMz82N9fSUEzL473/T20AG&#10;0yuvlBMyNzlJb0hX/AracvLlwEsvtfzwh3RrINB1880BQsoJmbTZ6G1xSUXPpaCWCXDyq5dpEdc4&#10;IRNMY+JlT+olmHV1dXQTA/kSIDct/DUAEAgEhhob9cx3FV9KQkY1GvoGgUDv5ZcbuR2C38FLZ3p6&#10;ui8k4+Z25l/z8iV9AWPC58shQoaamuhtgcDU4OBQY+NQY6OS+7Nh86X6qqusXAZKYv/lkuTL4CvA&#10;DfpmNwnl4NYlZ9sDhERffDKRchNiq66mn0a8BgYGLBYL3SpSVVXV0dExMjJCvysAkO0y5nsLlsSk&#10;1Wp9553oS+EFCGk57TTxreYmJ3v220/Yql+6/suPP/740UcfFa6tfOihhyYzpy8weLL41FMnMzBf&#10;BocqL18+NTgotDs+/bSNC47iP5txQizvviu++eC//+3jLugMDh6Kyl9dLfNlieliwVi5urrGw59U&#10;17nnqm64gd/a/fTT+mOPZT8vYa9AeMsgN8qb3TOJNUVI79NP088kLg6Ho7W1lW5lGI1G+l0BgGwn&#10;6x9oyEHdt93WfdttMhcL0RMyPzfH33BEpWIn6tOfdx59Byn27LPPPvnkk3/84x+FcMn7wx/+8MlC&#10;2SWtWN99V3ht018HIS7uHZ8npPfyy4X2hsMO8zN/FQFCrISM9/by+1QSMh1qN+28M/8XKK5AIDCq&#10;0fA/83Ob1x1wwNb7jkDOOdy4CfmymxD9a6/pX3uN3sPv77nppiinwsUXnHSLXoFUV9+HH9IPNHYG&#10;g4HPl0oOvVlk8+bN9BsDAFkN+RJoYz09ylNOiel7bobrY1OecorylFPGmK0BQsYIGdi0ib6nFHvy&#10;ySepcMl7/vnnMc9l6gw1NAglbh/X602PPCL+qxjhzpL7q6v5/shh5s+GqiHmhPKC+VKj0dBJJ6lc&#10;XV1NhOgefpjeEM7ndtccdBD7jIQz6QFCPKEfFqfUSboQ0+v1ms1m/meDweB2u/1+v1arpXZTKBSj&#10;o6P02wMA2Qv5EsJUrFo1x3wVJaVM8s5mJlGkfLlp06bHHnuM3juCu++++5VXXnnwwQfvvvtuettS&#10;mPH7y5cts4afVs4gc1NTNbvtVkGI/oEHhIV/DI89Ft9f3SQhE3199H2ICPmytLQ0Ly+PCj3x8Xq9&#10;JpMpLy9Pr9fn/+Mfg7Jn1rQxj5+v4HAoLl+ym1JXGkJ8XBZMIrvdPj4+Pjc3p9fr80I6Ozv9fn9e&#10;Xt7Q0BD99gBA9lrsr3xIW2NdXfyZzdRVPSGz4+P0HadMfn7+iy++SEdLjpx8+eabbz7xxBPiWz3z&#10;zDP0Totuxu+vP/zwwc8+ozfEpZwQf20t3bq4Ws84g/1TkVleefnS5/MVFRXpbryxbP36uro6n88n&#10;TkUOh8MaTrxVoFAoKjj8kdva2hwOB71TVLqHH64RXZcslI67JtLP9M6mtDQHHEA/voTZ7Xb2+maj&#10;0agSTV8FADkC+RKCJkymVEyGQtXw4ubLQCDQ1NQkDohir7/+Or13SFFR0e9+9zv6Bps2Pfvss83N&#10;zfTei6ucEPFkk3Eb6ez0pMclcXHnywlCKrfffsrppI8oIvRflpSUCI2dnZ2Dg4P81Dmtra3Dw8Nh&#10;twkEGhsb/X6/Xq9XKBSNHIVCQXW/NTQ00PFKBnN+fudFF1HjnAKE8DMtsBcup6JmCNFt2ND1v//R&#10;Dy4ZlErl+OJ+xgEgPSFfQlAd8yWUitIfcIBwSnTRfP311w8//PAjjEj5srq6ms6VIg8kdV2ZOFTx&#10;qwXGa9Jm673//t777/dxVyyYCNFffbW3tJTeL/V677+f/2HwX//iTxDHVL2EuL79lj4oQ61WC9Gn&#10;+eWXhTutq6tTq9X03iGNjY1ut1sTmnVrcnJyThi+NjKiUCgSvKyz97XX+PUkgxeNhKqDW15yhHmm&#10;Sa9xQiatVofDYTAY6EeWsPb2dlxnCQDIl7DFIuRLZ4Q5ERfUdtZZQqkuvZTenGzR8+VLL71kS9K8&#10;3/Hhu7jivv5ydmSkcscdqbfGcOih9H6La4D5a4lSs4S0ETJhNtNHkcLnS7fbnZ+fz1/+2HDEEYFA&#10;wOVy0buKuFyuoqKi2dlZqt1kMrW0tNCRKgEes7l8xQp+YJOV+99kLTUepVT77svP2D8+Ph590Hes&#10;JM+PA0BuQr6EoEXIl5Vx9br5amrEk1TPc2f3bO+/T++XPGmeL4OLMRJSud12VHvVLrvwRbVTRjUa&#10;9kKIWULU11xD77qIYsqXNdttN88kv0j4fOlyuXw+n+7GGzW//OUMczZcps2bN6dikUm/39902mn9&#10;hMzxKxEwM2ImvcRz18/Pz0+HJDiRU09PD/IlAAji+cqHLDM7MtLCfAklt6YIMT79NH3HC+l76CH2&#10;UMEv4Oefp3dNkuHh4YcffpgOlSEvv/zys88+S99m0XWsXz9DSA0h4wbDuMGgvegi8Ytj5tsjzGg9&#10;2tkZaVGZ6j32oPdeRCrm8UhW+/nn07eMSq1WGwyG0tJS/qRtFSEta9eOGwz0flGVl5fTYSoFates&#10;qT/44LlU5sspQiw77UQ/PZHy8vJYM7TP5ysuLi4tLdVqtfThACCHIV9C8AI49qsouRWcDTtG/poa&#10;B3McoXrPOou+QcI0Gs3GjRvpUBny4IMP/t///R99myXCn0uNUnOEDLz00lho6vLgtJRNTc4vvogy&#10;0XewY/iNN8LuZhHJzJdN3/sefcuo1Gq1eEhW8wkneLjx2p3cmWhvWVnY3lL6+vroSJVK6rvuSkW+&#10;nOMuUAkul7AQDYd+WOF6e3vr6uoaGxvb2tra29vpQwAAIF/C4uTLONaH7AjvlqMqeC1dUt15550v&#10;vfQSHSpFHn30Ufo2S8T85psL5ku+PIT0h0rmwJF+QpxffEHfZerJzJfjhJSvXDkpex15Kl8G8+K9&#10;9xq58dotZ5xh+/vfxZvy8vJUKpXP5xNaurq64hsnngg2X05yD7jr8cfFxQ85l1NjhBi33Tb6QHsK&#10;O0G6oLGxsaenh74BAEC4JH9JQyZKdb7UEDIZ+zWLSuY44kp6vrz77rvpRBnuo48+om+zFCq5jkb2&#10;BUlimQ44QHfzzfQdp5j722/ZR8LWMCGeggL6xpGp1eqioqL6+nqFQkFvCzc4OMh3Vfb39wevc52Y&#10;yM/PNxqNdLxKvdb//rf3nns6uNPZwdkxL7jAUlBA78TRP/gg+xKxpTz5ZPrZyjA4OMjP0yQwGo2D&#10;ojXlAQCiSPKXNGSilObL4GQoFgt9l/IYmKMJlfR8yX+D/uUvf7mbw/ZlpsMCytW7786+FKko/4oV&#10;MXV3JU5m/6Vq3Tr6llEVFBQ0NDQsOOikp6dH6Kd0u91arba4uFgcrRaTMETd1dvr6uqiN4t4HY5G&#10;5iWiKriqu8dDP2HZmpubCwsLJzj0NgCAyJL8JQ2ZKKX5sn7tWvr+ZDPstBN7QL50N9xA751sf/zj&#10;H9MkX07Z7cpTT2VfhFRXLSFdt9467XbTDyhJpuz2Kbs9+EbfdRd775IV6/gemfg1DNNErFMg1R5y&#10;yCzzQvGlJMT85pv0swUASD3kSwiYf/979pspWZVIvux//nn2gHz1nncevXeyffvtt88///zS5stx&#10;g6GDm5WJfQUWrUa5qb/lDIVZ0ITJ5KusDJ4Nz8/vu/HGXu7IHcw9Rqng+fGkvhGDg4MVFRW9vb10&#10;als6sebL4Dl9qWUn3YSMdHbSTxgAYFEgX+auuamp/uee63/uuUHmmymJlcj5cW95ObuSHl9JPz8u&#10;6dFHHxXyZVLG90wNDvY/99yYXk9vkGI86ig388SXqqyE+Kur6YcYu3Ju3Rr2+PJrjpC+u+6ijxu7&#10;iooKlUrV3t5Oh7WlFke+7PvoI+pPxU+IIRl/sQAA8VmML2lIQ+oNG5yETDNf3kmvjgTyZSAQsDzz&#10;DHvMACEDa9bQuybbO++8I4TLTZs2Pffccy+88AK9U4xGOjpUhExyJ4WjmLRYKrbZZpJ51ktbo4T0&#10;b9xIP9ZY6E84gT1sfOUkxPTqq/QdxKKS60m12WwDAwN0XltSceTL4FifN98Uvz5+Qubn5+nnDJxh&#10;V/kvN/zOEt8y6SOOT1+8f8OGDRvuv7+yV/xB9v/vD3dt2LDh4Yf/ZPXGd2iArIJ8mXPqDz20h/m2&#10;Tl3NEdKcQBacHR8f1+s7fvCDekLquevJ+MOmuv/y+eeff+aZZ8T5kp9ffRHWHx/8978bmJcxTWqW&#10;kKbjjqMfsTzBmb2ZAyZSth13pO8jdgqFoqioiA5rSyq+fOn3+81ffin8F2PL6afTTxVCZmeGDXrz&#10;1JYl5WMxWHL0Disvv+fz3l599X9+v3rlttd9pOI2WC84ZPvTfvOCXq8v/8ctu22/2/sNqbpqGSBT&#10;pPZLGtLH3ORkFZf22O/pRSjbBx/QDyhezSecYCbEumoVvSEQmB0d5RdWjtvf//73O++8895776WS&#10;pdg999xD3ywuM0NDM0ND8zMzwXdnenpmaKj+0EP55cUTL34hzVTMZDRDSPAPaWqKfj6Rzc/NNR1y&#10;CHuoBMtJSN0BB9B3Frvs6L8UVO688wwhrSefnJX9l5PjoyPj07OT40NDQ8OjY7OijDg7PTkyMjQ0&#10;NDQyMjqzdcPcxDjXOjQ0ORX8rHF/kFNDQyOzW16e+Zmp4NGGhobHJ7fsEJibGRkanpmfHRsNbhgd&#10;3/LXnv/kJT+87okt+wQCNe/edvApFwcXpv/s5p1/8pDQfuWZh1x6b8wz/gJkGeTLXNEve4huKkpN&#10;iK+ign5MSeWrrCwnpDWBO/rDH/5AZ0kpv/vd7/x+P33jGAkLvndzjznKTEyxlo87YHvo11buVCm7&#10;W4I1cO+99FOKYMrp7GRunniNEdK6bp16wwb6/mLkdrvTLV9GmdtcvuYzznC5XPSzzXwv3HDKvide&#10;sct+x565bt3Ra/dafdQNXq69/eMHV22/26nrgr5zwC57HHLOIDef0hvXfX/3fQ4Ntv7opB22Wfl+&#10;pTkQCHhMH+1ITtQFF6Kfqf/LvSt2XX36mWeu++HJ+++x9z2fdgczpqvyu2TnI49ecfwPz1x3+om7&#10;bkcu/GM92935wi9OPP6SP279fXKooqLktWtOPejIS9u2TtIPkKOQL3OC+9tvncw39OJXL7dooem1&#10;1/x1dfRDjIWnqEh9zTXilhpR1+woIZa33hJvlaOkpIQ9IR5JgnOtNx55ZNIH7pi4khw6M8mNsmLb&#10;EyzNL35BPzEpSQ+Xc9wz9VVV0fcUO4PB0NraSkcz2UpKSnQ6Hd2asKTkS172LbTzwg2n7Hes8Nl3&#10;3Hns7t97sGw2EPjw9Sf+Xqjb0jxUdjQhz9cGfzzh4G1+/uw/RkaEAwQJ+XKg4r1t9zq0f2JLt+Vo&#10;fyNZtqLS6OPy5ba/LdhyjrvwtRv3WHPO6HTYQf782x/vfMgJVQOiJl/fQ3/604MP/mb/w497/osW&#10;0QaAXIR8mRMW84JLOTVCiGnffbXXX6+9/vo4ppvx19ZaCbHsvPPM0BDfQi32U7XTTvRtImtsbHz7&#10;7beffvppPjtu3LjxdyKPPfYYnS45H374IX0gGfinnKyBO1qu7FyxW8Xl5PZk2xMpOfmy8aij2Bsm&#10;UiOEaFetSmTCcJ7RaKyurk5keR4+mHZ3dzc3Nye3BzSJ+ZJfK5x+8pnshRtOOfH2z4Vfi1+7Zqfd&#10;7wumx6HO5x66/tJLLz3n5JP332kbEsqXmsKPTl2zOyFknyO++/NrflmqDfbpCvmy/O07CG3Zaw1G&#10;Ll+uLQndS/X79+x64HdHQpeEjDraLz9p7wPOu0NvCXaBstQf3kHWnIsLMCHHIV9muQmTqenYY1Nx&#10;HV6yapKQ3tgHzei4244S4vzyy+CXS0OD+NJS+fnyxRdf5JfqefHFF++99978/Hzx8tPBU16Tk3fc&#10;ccfGjRupfPnSSy+9FWMvqeOzz8aYpx9HdRLSJHs9cXGZmJZEapqQ9sizkDYde6xz++3ZW8VRw4QM&#10;K5UjKtWISlWe8LiusbGxvLw8q9VKB7FYNDQ0uFwu4VelUhm2eSFVVVVlDGuI+MiJa29vp1+CTPbC&#10;Daccc85rwq9/vf24XX70p4mA9ccHb3vuxi8MBoPF6R8f+HptKF/yRke9vb3tH951yKqjrnWJ8mXL&#10;vx7f8YCjRtmRPpHzpfrbV/bcdofffdMzOSPcavbb31+8/sF3Q78GXIXPkP3WmYTfAXJSov9YQ7qZ&#10;n5ubn5lpPPLICkIqmK/q9KxBQuZnZviRLvGh+i+nCRmR/bV61113vf/++3RruE2bNr3yyitUxNy0&#10;adPdd98tcxTF/OxsMBslVokfoSmps7VPEDJuNG55gvPz/Js4PzOT+OPkS51wmhRra2sbGBgoLS2l&#10;I1iMfD5feXk51ajT6XwRKEKomyyO7MuXhCw7/dVvh2dm/v3M5WQZnwL7T9uHnPNQ/szMzExP4SF7&#10;LltGyHM1wQ/m6UfscuIFL/XPzExNjF11yP6HXvl0+PWX/T9fvoyQU3pt/pmZwWcvOnrZqm2Nvoj5&#10;0vLV7wj5XlXwbrbidqk6ehk564G/BO+/6L09yLJf/ynOq8ABskYy//mGJTdhMslcxzk9S8lV/SGH&#10;xJQ1TZs2iQ8SvLQx2ehcKdLSsvCFVsNtbe0XXMA+35gqWWOA2pI676kq9K4pudmL2B0SLM3VV9Ov&#10;Zry6u7v9fn9ZWVl8HYRmTnd3d2VlJb1Nis/ns1gsdOui02q1I9Tlh5mMOz/+cc1zN5118smX3vCu&#10;M9Tu6W287YorTj75zF/94UP3WOCdhy67dmMh/19+H7350Mknn3zyqac+/E0Tfz7b71CsO/lXfaP8&#10;Tafq//PyOeecfPLJFz/xt9Ith/O1XnnyZU2hg7d9tensi68cmw68eec1wUOJXRJaqNbj+ej2K4It&#10;v/pV9UAWjqwCiFXyv4lhCTm//DLpA0cWv0YJmQk/SR2deFDLECHmN96g90hYUVHRk08+SUfLTZue&#10;euqpNxa6u4EXXphgnmMcZWRa4q4M+o8Qc5L+a8FqtZpMJj5ybd682eFwCAkseFI1QhDs6+traGhQ&#10;cqxWq0qlovfIBE1NQlLKeNT1lwCQtpLzbzekD9c337Bf0plV04R033jjiIqfuHgBlnffFebfMXEX&#10;6tF7JM/nn3/O5suBAfEIUgnCVESJ1AB3GSLbHncZuWOy7elWwaFge+3Vfdtt9MsaI+qMttFoVCqV&#10;dXV1uhClUin83NnZyf9gt9uFm2g0mo6ODvFBMoVGo6FfjoyFfAmQKZAvs1A18yWdidUir+NKPO9S&#10;m7ybxK2jo+OBBx6gIubzzz9fUiJcqSXB8803iQ8YX3CEeBw1w02NSV26moY1yk3q2XjkkfQrG4uh&#10;oaHi4mI6eclWVVXV19dHt2YIY+gaWQCARZPa72NYEtMeT6aM7IlehkceoZ+byFhPD3veOcEFsqNT&#10;qVSSo3yeeOKJl19+md47ZH5+vvagg9hnJ7+SNVwmUs1xExjVMO1LUvy4NKHmQjObzhHS90fRXNax&#10;a29vb2pqosOXDBaLJb5LNtOHQqEYHpaeTAcAIBWQL7OWaffd2S/vzKrok9Gwi3Sr166ld0qqjRs3&#10;Pv/883S65PIlvWu4uoMPZp+dnJomRMM0prSauP7CpMyjJL9GuQr2WEeuZHVO19XV+Xw+On9FZbFY&#10;PB4P3ZqBysrKxsfH6VcEACAFkvNPNqQhK/MNnVnVQcjgv6XX8PXX1VGzhU8tFEaTwuv13nXXXXS6&#10;5PJlZ2cnvXfIpNnM9rPKKR8hDqZxcWoyNHM7uymOmg1NAm8nxCKaFr4m9DN7E7b6I8851Xv66UpC&#10;HA4HvUFKU1NTrJ2RFouloaGBbs1MKnmXNQMAJCjlX8mwVAynnsp+SWdQuRUK+imFdN18s3hPLyGO&#10;Tz6hd0oBp9P5yCOPvPjii3TA3LTp4Ycfnp2dpW/A0d9ySxzz2xtTs6hjrGXigp3kspMya4SQWqYx&#10;vup7Ojh5IaXvj38MrghKiFqtjvQWiI2MjMSRL7Oj/9Lv91ut1tLS0Cw8mWZgYECTMPqgAJAayJdZ&#10;q+s3v2G/oTOoIuVL7fXXe8P3jGP5n0T09fV1hTz++OP3338/v5zPq6++Su8aCHhLS4Xh7fKrU7Sc&#10;epqUlz9DHXsla/3xXtFc7oIpp9O57bYBLl96PJ6GhgZqB1Yc86vz+bKtra2aI7QPDAxUV1c7nc6w&#10;vdOew+GYmJigX5dMEN/ls2JyZqsFgKRAvsxOypNPzvTz45L5sn7nndm+wDlCvCtWVO2yC733Ytm8&#10;efP999//0ksv6XQ6alOs6aqbEH7py/SsGUKqYlmaMllTIFVzKzxRr6342gMLIX6/v6CggN6DEUe+&#10;9Pv9bo74Z7fb7fF4nE6neCrNTOF2u+Vk8XSDfAmQQZAvs1PjUUexX9KZVY6//pV+VoHAcHPzgmeN&#10;O9avp2+2RHqvv559eJFqfKEBLmlVRi4Hj4eK3YGfxZ39j4E4aiTqxbX1a9YEe0lvuokPEPn5+fQe&#10;IiaTaXBwkA4dCcjQfMlTq9X0C5TeUpYvx/oNBs8ot754yLjf2dfvZhYmp8xK/VdP0OSI12w2GAwG&#10;k8k0PDEttI+47GabJ2xXeWamhowGyzT3gOZmZ6yW4MEHh4dthr6hrYdPium5CE973N3vGZmcHPEE&#10;7zvc6DR/acrcyKDZyD3tofHQ6znht7mGwg4EuSHiv9qQ0XruuSfSt36mVB8hnZdf7vziC/4ZjXR0&#10;OL/4Qk7fnpsQ11df0a/IUgiuPSOvTExLZlUnV4PcPEejovZkPa8KQoS/BLHZsbGavfYS50u/319f&#10;X+92u+ldQ8bHx3t7e8NCRwKcTqdOp6NbMwTyZUjhgYQccsbN4txX/vaNu+3z4JYlJKWN3XfO2rea&#10;6dZAIPDxw5fvstdhF154xRVXXHHhhWev3u3AO97d8i9S9V9fePDZT+kbyOCzFl1zxcM2bvS/4tGT&#10;yR5rf3rZFR+UVWy84vrNdnrnuPnNTd8lpNdLtwdToqt9jwO/32YdN9R8EnxiIWccvXrZyv2qzf5A&#10;YPKTJy5btc2+l152+UXnnrHDbge+qeXXyfRc94Mf/NuMiQtyDvJl1sr08+NC9XMV01WMc4QYfvOb&#10;oaU7Azg3NVWzejX7wMRlDD21fmZTRpePe0Z93BOM75JNybIT4hUNTHF9+23n5Zf3h7pIxfnS7/c3&#10;Nzd3dXWFvSUiRUVF4p0TlMi07Usr4wa7pDJf7n3EEfsf88tnhCYZ+dJ83gFEIl96/rM/ObRcWBk9&#10;EPC0/WPvbffPj/ifPDF77TJy0KO1dGsyWNr/RaTzpf+FMw5+po5eV92l/fdhu+xXYOB+cZZ9hxzw&#10;ZWhl38+f3rD/kb+a4rpCLaVv7XvsZeIbQi5AvsxaWZMv467GY46hX5RF0XHhhR7mwVCVZZkyUiUy&#10;8JytMa5zuuPCCzsuvJDqG6byJb+qeE1NDf3ecJKbL/1+f3d3N92U9lQqVcYNJE9lvjyqSFt5Ctn2&#10;1FBgFOfLhs82fu87+y5bRsiOOx572s8quZR10qE7E85P3uHjVchY03d33uHmx/8Z1hjyr99e+v2L&#10;tkyX+8/Hbth39+0JWX7Ad0+46aLvfv+qR4Nd8l2v7UROueCiY3fckZBlyw87/ocN/WOBQMDR/Zft&#10;yMm9I4FHLlvD3y8hP+0NdK8nu72j5w7XX37Nid/dhdtw5PE/rwgtW/vg9ecdtHo7/gaHH3daZVtw&#10;Gi9X7TPbkjPPPe+o7YP3v/KIE85U2ya8zf8IHZn8ozksYxrK/rz93ms9Y9T8DK6fH7fLta9Wbflt&#10;0v2r76067dKnxiZnPPrmcw7e/eg7vgqdabffdPC2f2CzOGQ15Muslenjx5NSwRSyiDqvvHKSEDXz&#10;MNiaSd7A6jSvRXia3YR4TCY6Svj9LperXTRlZjHHyTEYDPTeCUg89yyOtra2wsLCCY6cuZzSTeKv&#10;c5R8WesO2Nu/IWTZn5uD0UzIl86KV7Yhh33lGZqfn5+dnfjPH67Z9dDT5+bnI/ZfBgLDurILTzyQ&#10;LFu2/fY777XP6p889JwttEnIl6Z/Xb+C/LB2eDwQmJ/0u0//zi6ifEneLe+fDQTmJrw/O3iPa1/8&#10;Vpwv+f7L01/lhxJuzZc3/vjA0ze8MTkTCMxMvv6zU4/f8FBwsov3L1r2netNE8GrROenR649av8z&#10;bn8jlC/Jpw2W2UBgdsR81k7b3fp+8D/GIvVf/uPh8/Y99PcT82GNiofOIt+7WnzVak/TpytDCXW/&#10;Y842izaVPLd+5dl/zshpCyBei/rtC4up94EHkjK6IguqLvaUOeVwzE1MTNnttdzgEuXJJxvuuquW&#10;m8pRqCmn6BwYh584ScU8AMmSuVuml3iB+NSV+ppr6CgRVV1dHd2UgKamJqVSSbfGwul0FoYkd67N&#10;CIkqI6U6XwbHtmx+YMUy8rV2UsiXH9xw3ncvuHnrvsbClWS1IjgEJmK+FLPZWq8599gVZN+vJoO/&#10;hvLlxKNrV5/90D+E3b568CxRvrws1CM69eQRB6y7NzjScaF8aTx9b/LXNuF4W436nVqt9p/vv3/t&#10;L07YgZDTb309lC+vCeW/kft22+mCp76Jki9fuvbwwx6vCG+bPHY1efCjrc/fWvjispVHCKcMqv9y&#10;3/b7fXdkcst/xrT88+7lK39kR8DMJTF/70IGkbkySnbXBCETJhP90iykevfdO5hDUVWz777u/PwO&#10;bqmhDkJcX3/N58sFT47zNSJ7z4yuxcmXAULqjz6aThORdXR02Gw2ujUBcefLvr6+2tpacYtWqxX/&#10;KjByzGazz+cTJkuKrqoqdO4yKyxCvgwE5j771TnkyAs+em5Lvvz0zgsOPefXwq7Tum/Iiv3KIubL&#10;iZdO3PP429+nWp+9iKx+OPhehPLl5Mbv7Xv6b7dOkfGv285MLF8O/vgg8nYDl2EDgSFTW36VMhCY&#10;63/3MrL3d66+7ro33vuguXnguuMOijtfHnJfvnhY+WjdYzvsdKZKtKZ92avXHXzGlcKv/o4vyQ77&#10;t4VG5XP58sLBsDH6kOWQL7MZ8iW/hHffww/TL81CqhNbvb2SaZGseW4cDNueTTXKX6WQ4rIQ0vXk&#10;k11PPkkHisjUajXdFIvOzs52Tmdnp8FgiC9fms1mr9dLNXZ0dHRy+BCpUCj4O+K32u32vLw8rVar&#10;0WhsNltnZ2eU5Yi0Wi39l53JFiVfBj1+yRGEED5fDvd8dhDZ697Py6Zn50ZsPY9ddeL+x1wrnB9/&#10;tkyUsHj6/IN2Izc//nrf0FDwfPLwcNnfntp7p9Vfdwc3CufHvcrndyeHvlHRGQjMGJWfHLL3donl&#10;y8CTP/v+Iafd0e8LBHx9t52y9oxfvhgIjD51+LZH/OJN91ggMD327d+e2XMHWf2X2kF6xqNvXrh6&#10;n7W3j28NmDOfXLlqr1+8Jd5nVP/fNWSPu/5dMjk7OzKif/r6U/c67IqJmS23+eaxM1de/g/6uJDV&#10;kC+z2URfXzfzTZyb5SREvWED/QJF5WIOIr/muXt0M+1seQlJ5I4youzcguZseypq4PPP6UwRmU6n&#10;8/l8dOtC6uvrqTmJ9Hp9fX29uEWmiooKuinE4/Ho9frW1taWlhZ6G6e2ttbEXXVqNBr1er3kNEke&#10;TzxTLaatRcuXgSHzFd/bki+DZ361pXdfffry5YTsv//tG98zBcfbBH3w7LWEkJ03fETFJq+h/eX7&#10;bjr44IO5CxEP/Nldzyl7trwR4vE9GsVfLzxyH0K2Oevah/70m9MSzJeBicG/PnzdIdxdXv/7vzn5&#10;rkxH6y9+dAohZIfdT3787S8qX7xkh+//yhs5X06NWG84L5itH//31guXg69H59crdz9wcFh4or47&#10;Vq389f/Vi/fhHmTlfWceGrwEc999f/OHdwZCL1RgWH3WLrv9LXnzKEFGQL7McvXMF3DOVg8hnm22&#10;mR0bqz/00PpDD6VfqXAJ9l/yJbPfLlmTRKZzTaR+oM8oIXbR4o1ymEymkpISujWCEk6UCzftdntZ&#10;WVl/fz+9IbIo+TJWbrdbvHYlD/mSEiFfLoH6V9Ydeu0Lwq8bTl37s4fimRdzscz8985jz32dvhpA&#10;ppZ/PnzkGU/TrZDtkC+z3LjBML5sGftlnIPVE/6rl5DqlStnhiQWlijnzqqzR4ipmpkWyZqVHUMz&#10;vexMS3IrpusvBQqFgm5i+Hy+wsJCujUytVqtUCj4s9ter1f4mZXEfMkrLi7u7e3l165USK2wmtGa&#10;mpqExTnj09wcZ0JKgf4zD952WXDSI7J8+fIdT7w73f9TYNS5dp/ti3R+un1Bs/0XHnJK+rzusGiQ&#10;L7Nf589+NsV8GedgWZiWACFd3EhwX0WFUL0PPcTuFl8tGBznCdEwjVlZDUxL0iu+fFnFUKvVAyH8&#10;PhaLJdYx3QMDA1VVVQMDA/zs6wUFBewRlEplc3Mz1ZgsVVVV2ZcvASCDIF/mhN777kvuTNeZWJL5&#10;MqUVKV+auOpP9vTj6Vxpmy+j6OjoUKlU/f39nZ2d7Cic6Ox2u0ajEX51uVxtbW38z263W6PRtLa2&#10;JncOTlZra+vEBOaDAYClgXyZK0yvvcZ+JedUjXErFrLtqSvJfNm1iINd0qRmCFmE1aSSni95NptN&#10;q9U2cfR6Pb05MurMu8Fg6A5h+zJTJMuuvwSADIJ8mStq992X/UrOtZJ5TWSySjJfVjEtWVNK7iLL&#10;GkJ0okYPdwUCu3PSy7Xtth6LhU5YSeV0Oq2curq6Mg69h4icKztTDfkSAJYK8mWuqFixQrlixTwh&#10;3rKyRe7GS58a4cbTsO0pqh7uCktxywjXmcfumQXFvrZKZp+U1nCEVSJTyul02u12yUmOljxfKhSK&#10;LMuX87Oz8zMzCRZ9UABIDeTLXFTOfDfnSI0R4mMaU1qD4b9ma77UL/VApSlC2jZsoBPWYunu7qab&#10;uLHhvb29ZrPZbrfT21LPZDLNB+cAzyqqn/6UfetjquB8wACwKPBhyzmub75Z5NPEaVXd3FyMbHvq&#10;qkeUKZuYrVlQXkIcTOMiVx8hXfvt53U66Zy1KKLPy2ixWJRKpUajkZwCPen6+vrq6+t7e3vpT37m&#10;Q74EyCD4sOWQqcFB67vv8mtk53It/qrfdYQMcT9kZb4UX225JMV3nU4T0vnLX9Jpa1FEz5diOo5S&#10;qbSk7FJRlUpFf/KzBfIlQAbBhy2HjGo0vmXLsvL8bEy1+PmSPzWvZxqzoOqSMRd9gjVGyAD3wxAh&#10;jSeeSAeu1LPb7bGuP26321tbW+nWhNXU1ExPZ+0izynLl8z6kIFA+ds3htaH7FhH9vmoP2xrmNnJ&#10;X35n37vfq6TbWe1/O/rC344GAjNj3p+u+94e2wZXUlyx627H/foZ6jrZz5+4es1plwm/NvzziVMv&#10;eW8qbBeAdCf5YYPsND83V75qFftvbq7VkuRLDTPWJwtqYtEvNohU4qH6c4RUrFolLjqFpYBOpysv&#10;L6dboxJPkJkUNpstuye8XKJ8uRB5+XJuZvLYA3csNswFAoF/XL+C/Pwvs3PBC2TnfP07b7/y1vdr&#10;+d3m57qvOXw/Qog4Xwbmfb///nbPNXq3tgCkPckPG2Qnx7/+1cj8g5uDtST5ckkmeE9pOQhpYxqX&#10;qqK/tlW77mqPvG54sthstrKyskhLQUoqKyuLY3GgSCoqKujPfHZZonwp6r+cHvryxVtJ0PF/ryk+&#10;6wDyVvOWfHnzi188e9/JwS3HXFzUOhB2rKC5useP2+X6v9LNwS1jL56x40+fzQ/+7NWv+c4RH1ab&#10;qt7+TVi+DAQGez7Yjlxiytq+achCkh82yE6LPF9M2tZS5cssu/5yycf0iMtDiItpFFcvIYa336YT&#10;WQrU1tbSTQvp7Ozs6emhW2NhMpmamproD3zWSWW+3P/Jdz4We/RXP2Lz5e/PPurgM67rCZ7Mdvz2&#10;ku8RsjVf7rTm+E87BgIzk/966txtyGktVD/yhHkdWf6HIolBV70l72yzgvxXNShuZPPljN+8586r&#10;/tlgEjcCpDPJDxtkIW9FBfIlX0uYL6e4oDPKtGdidSzKqjzyq5+ZgJMq5dln07ksBfR6vdFopFsX&#10;UlFRQTfJ43a7W1tbh4eH6Q98Nkplvtznt398VeyOK05m8mXT4duSj1rHQ7fSnrHL1nx502ubQ+2l&#10;hxLymSb0G2dsoJEsX1WhD+8jDQS+2XTDqu13/3uNjWpn82VgynvRHjv99sO6sEaANCb5YYNs03bW&#10;WabXXkO+DBBSybQsfo2k05nl+GogPVKyOvxXHyF+Zh9x9a9eTQe0FGhvb6ebFtLY2CgsUC5fdXV1&#10;ls2gHl0q86Wc8+PFawj5QifsYj5PdH5cdP1lhHy5YpuWAb+ozX7tKQcdfMovNXaJS2Yj5cub/pzl&#10;l0BANpH8sEG2Kef/YUWlR77ka4ZbK5KftyizqmWh6x0Xpwa5IVMzoknsa7leVXZPcdUdfjgd0+LS&#10;T0jbZZfRrZw48iXfE6lQKOTPW9Ta2kp/zrPdUufLubOP3u2qR//H72D572+Xi86PR8+X8041ISve&#10;atlyXeaIq27/HZf9dmPZTHC0jwSJfDnq2HfX7d4q6wlrBEhjkh82yDb1hxyy5JMUpkmlT74Uqo8Q&#10;LdOYtjWy1D2X41z1hv8nk11GshSX8fXX6bwWo3Iu1w62t/tcLmpTfPlS0NHRUVxc7HA4vF4vvU3E&#10;YDDQn/Nst9T5MhAYLDl5791WBUfxbLvfjY/J778MBMbf+8nOF7zEDRKfs/ycGyIUZv3T4r3ZfOnu&#10;/XqHFTt1OMVtAGlN8sMG2cb5xRe9zD+1uVlpmC8D3Fnd6MNT0qSmlm4dSCchRkI6mfb4qpMQe+SB&#10;OM7OTs1ee3mjruso/AdbNzcJqHhTXZLGqiuVSr1eT7eGIF/GURHypVxl+V+oLKFLXd3friW7fyIx&#10;Ykfa9ETd/tv/sMUX3yyW05/c9J1f/JMOrQDpLKEPG2SEgRde6DvySPaf2tys9MyXfHQbYxrTrYxM&#10;S0rLyFU/V+zWBMsUHgoF2oce4u/OREjrT39Kbw5R3367+NXo/d73+MfZT0jtG2/Qeyego6ODbuIg&#10;X8ZRCebLJ644eqc1R/728aDv7bXjGXe/Q+8RzVzVE1de8sQ/6WYZHE3/3P2gy0amI5xNB0hLCX3Y&#10;IP3VcGMgOghRXXYZxvekc77kh6f0crGG3ZQOZV+Uq0U7uHJzxW5NbrkJUZ53Hh/XrGVlrWefTd3p&#10;MCE1Bx3Ucv75XoeDznecWuaY+t//vrOzk94vMd3d3dS0RxUVFWNjY/SnPdsNNTe78/ISLPqgsZkw&#10;divzOG0DYTMKydRcWSce4yOTSdNiFoatA2QI5MssN2mzzc/Odt18c+2++yJfjiw0hU061Cx3upwN&#10;LktefUxLsirY50fIJFfs1lQXf7/RV7mcJKQ6fOx59erV5YTUhC/L1ECI1+FIer7kCafdvV6v04kL&#10;8QAgrSFf5gT1hg3lzFdmDlZG5Etx1S6Uexanpri+VbY97poKZcrMWjOzlpDmdev4kCdekVKoakLi&#10;mF9dPrVaXVtbm5doJxwAQMohX+YE9YYNyRoYkdFlz7R8GeAGa/Pni9lNi1DjhNi4Fb3ZTbHWCPcs&#10;+NPf7NZMKf7xd3DjjditakKqN22iU2FSWSwW5EsASH/IlznB+eWXLdy17fqHHzY8+mimT+4ddzUz&#10;LRlUBtFEj4tTzmTk2lGuq9LAXcvIbs2+UkUYNpREXq/X5/PRH3IAgHSCfJnlJu32im237X3gAXGj&#10;8ckn25nvxVyojM6X/FWADq5Pkd2U9NJF6KKTWWqunAstqJOVpbnvPjoSJpXP5yspKRF/onPET3+q&#10;4v6mEql2+qAAkBrIl7lo2uNBvszcmiCkh2lMbrXGe2VkPTej0OIk4LStvl13pSNhslVU5OI6gVy+&#10;ZF/vmKqbPigApAbyZS6am5jIwXw5xy1syLZnblWlYMrM2RiXEp0JLXSZZa9tIjWQ+lPkyJfxFvIl&#10;wCJBvsw52h/8oJX5RzcXKh2WzE5FtSZ1cLeNaZEsHyFm7q6XZEah9K+m00+nI2FSIV/GW5L5svBA&#10;Qr6S3JIUY67bzj60kftRV/7pz084MLgg5He+8+x/irn1J4Pa8v96yXf3CbYfe+yfNtfxk116Nj9+&#10;46tlE1sPBJBJkC9zTu999ylPPTWRS+sytLI1X/LVy3WbTTDt8muWED3TSJWJuxesNbpgIV+mQobm&#10;yzdvWXfDOx2BQMCy+f6d9zvuf+XmYHbsVZx44K4b/vhNIBDo/+IX2605rbghOGH7oPpfa3bf/t73&#10;q4O3nBn/5cn7vPw1loWEjIR8mYuajjtO/9BDwgLKOVLZnS/58nCXPw4w7QvWMDd5k7h0hGhFVUNI&#10;ObOPuMQ7i0tynsisLx8h7ddcQ6fC5EG+jLckU2SUfOn64J3fXX/99be9/JppaiaY/1SKu3//zNw8&#10;v9X28vXX3/JSyTT3y7i146Y77h2amBXf3tP8+h5rf+oK/jhvqPkqv14rbCp4+tKjLrwtEJjtKvqk&#10;uD0YOjnzn93y/VNvennLb47PvrP2mgHhNgCZA/kydw01No4y//pmceVCvuTLy7QsWFqmJVk1w4Wt&#10;JkJczKZhrt3JTY3ZxGzN9JonpGPtWjoYJkNZWZnFYqE/zzlgkfPliOvb/VetuPDe11Uq1T8/uHnV&#10;iu1fLdYFprRnrdy/Yi64FLiv/n1CyMrtV/d5pgKBQMmbNx9w0Z+mtkTPLd666Afn3fluWFPIT4/Z&#10;7opnFFTj/NzsCfuvuuf9mlDD1KU/2OPuz5gHB5D2kC9zV8WKFTm1qE/u5Et+MJP8tcIXPC2exBol&#10;pIIrdtM01x7fuPW0re4//MHn8dAJUTafz4fZ1AWLmy+H/3gi+cHjxcLvhvfWk+/e5AwEajddSm7+&#10;Zj4Q+PL3Pz/l1NuWkVVvq8yBece1h5HHmW7lHx6x6z1/q6cap4fsB+y+zXevf5VqHzUpCSHH3/cf&#10;cePzV5563g0fiFsAMgLyZe6an53t/M532H+As7VyKl/yJefc9Ch3dpttX8JScj2abHuGlo8Qa2mp&#10;126nw+NCLBbL4GDwmjzgLW6+tF9HyNXv92xt0Ly+M/mJLhAY6mtcRojaMfbrMw54utj05wt2/M7t&#10;/xpueGfbYy4Q3573wyN2ffpb0UEC042fPbN85a6/eKdJ1Bjspyz9832rtt/rls9M4e3BfHnqhueo&#10;RoD0h3yZo6zvvWd5441EhoNkXOVgvuxjWqiypOtclVNcOE7PxxZfNRJib2qiI2RknZ2dra2t9Oc2&#10;ty1uvpz4+4a9DrrwzZEtv05/fdP3d/vx77lfR58/etn9Hzx14N7n9wUCo73/2HXFgVeff+ZPH/46&#10;/AhBPzp6z1vfKAv9NvLyr07b96D11dz1mCJDj118xKFHXaX0Uu1Bv7/0+xfd+zndCpD2kC9zyHhf&#10;X/dtt5lee635hBMWHALcHeM8iOlfOZgvgz1nTKN4K9uYVuXhInJ3khZAX/LqPuMMOkVGUF1dbTYL&#10;Az5gi5TmywuuuU3ksQ5/YGpEfdoeOx5+yk9uu+22y8/+wfJla/J0oWA48OddCDntptcCgcDsxPAR&#10;++1AyGHFdGoM+vC6k8+46RXux7l/33AGIas3iO/nqTcDgYn3zz+EkIOuFre/+FHoAO5zDtvu+VK3&#10;+JgAGQH5MheVc2dF+X9uB7jTkcrwiQzbCJnmFji2/PnP/Fbl4l6ll4pK9Zo36VmRliy3if4G0r+G&#10;CNFEzcoZUb0PPEAHSSmFhYX0JxY4KcuXvtYGSps3OGInuMKusbe9oaGhWdc1xo3pEXS0NPQ7+c7N&#10;OXNHa4OmT7x1q5GS7+5whjp4QdK8voO5nw5dYG5a19RIt6sN/K1tX9629vyHx+iDAmQA5Muc03b2&#10;2X3cQIq5qSm++Pa5qSn11VfzLfPzW8ZAzof+SZ2fnR387DP2X+sMqtzMl/OE1DGNAUIMTEv61zwh&#10;bm6tIHZTRpT+zTfpLMkoLy8XPn1ASVm+TK3/PXHNmff9l26VY2rkyAN3/UoV/E99gIyDfJlzmo45&#10;pumYY+hWGZxffsn+a51BlZv5MkBILdOS+Lf0klcT1/+a9OUxU1q6Rx6h0qS9rs5eV+exWv1+f19f&#10;X2VlZX09PdYYBHfe2c3965VQ0QddFP93xznChEPyefOf+FOtlW4FyBDIlyDXwD33sF+ZGVS5mS8n&#10;mCc+yE08ye6ZiTXNzdxpj2UypiUsGyGWwkIhXPY89xzf3kaIxWLR6/X0Rw4AIGMhX8IC5mdna/bd&#10;18R8WWZc5eD4HvY8uD5bxspQNUxIf9ovXDlIiOnLL/1+v+7hhw2HHurl0n8v98iDM9ECAGQR/KMG&#10;0fjKyxMfZdzJ9dB4y8r40p1wwpJMuJib+VI8vseVIf18iZSX+2Nj25e8tISo777b7/c3nnTSFNci&#10;7kiuI2SkvZ3++AEAZCzkS4imfccd2W/KmGqckElmLbu+p55a/EsAczNfOkPXX3YRMstszdaa4YYB&#10;pVWYnhEV3yL0trq/+Yb6gAAAZDrkS4gmwa6gYD9lBC3MzqmuLDjFH0epuWHXi/9qp0+5CannKq1m&#10;axcWfA8ulQnyvPPOO79NzJ133kkfFABSA/+0QTTx5cs5rtvMSYj2uuvoI4YY//AHJzc+g715iio3&#10;x/e0EKJjGnO2Ork/yyW8AnUi9NHwc7/2c9OE0Z8NiOCdd97ZlJjf//739EEBIDWQLyEiX3l5cNgB&#10;U0auavbay7j99vzPRq6TTNhasc02xscf777ttiijFvo3bgwEAs0nnMAeP0WVg/nSyEUZtj3Hy8QF&#10;OyPTvgglzvp+Qmx/+xv9wYDIkC8BMkjEr38Ax6efVovmSvRzq0Jb//IXYQdPURH/g7+urpyQgZde&#10;6iCk46KL3Hl57ry87ttuG3iFXxgtIuTLFNUcNxsO244SlztUBkKCf7rcFR1u7gd251hrnjtOn+he&#10;3OE7qH72M/rzAFGlLF+2XH/hhR/VhS3I2fHNaz//xfsT4iaa7q4Lf10XZeHGKe/vL/npZ60DdLun&#10;58JLrmx3j9Lt8rR8+adf3/XGXMrm4G9+88IvNWGTbv7piVuLjKFfevMefvUr8VaASJAvIaKZ4WHX&#10;N99UENLOfR1WEzLlcNA7ceampiZttmCv5PPP09si8FVW1uy7r4f7ap+02cpTf3mcmWnJ1vKFr/aJ&#10;iqOGY3kNe7hBVGzxJ8ElqzNy1z5EkrJ8GVx/fOV2p7WImsrfvnG3fR6MmgGnnLbBiVm6dasJx1nb&#10;rHyuWEu325rJNruWWf10uzxFm36z5vhbUpQvjfVvkpOeGZ4NHX124s6TD19OyN87hF1mX/jVKXf9&#10;lx6yCcDCv3Gw2KY9ntmR4Lq940ZjOSGGxx8XNnXfdVd3+Newa9Wq+bm52tWrzW+/Xb3bbvzELvFV&#10;jowfn+XG9LDtqGRVLTcL0pSoIi3yLlnzhDTsvXfYRwLkSWW+POqKK87Y56gzJ0NN4flybnzEZw9y&#10;jkzMhHaZctm35svJsSG73e5weKfnZlwO+/jM1nw5MuwK3tQ9NMunwi350uN3Oe32Qe/wuGhB0PmJ&#10;Ub/DYbc7naMT01vapscH3d7ZseAD8I9Ph+fLudFhD/fAXGNTW6Pu9OSo08ndp9u/5U6D65/PeL2D&#10;3IN0jk0Kz2KruWndT5bvWxL6teKfNy7bZodznv37afuI82UgMFC2x/5Hj8yErcYOwEK+hEWluvTS&#10;vtBs0rOTkx3r11M76I85RvgmHiek96GHxFs71q93xDtlUo7kyz6mBZVWVbn99tNer/ivGmRKab6s&#10;dVvvPmLvFRdvHONynShfTv7z0Uu3XX3oBRdcsP7sH+696wHPfmPgIlv998nBXwXPJM/1fPnkbtvv&#10;fsY5688/57RVR56z787kM82WfHnSST/47mnr1p9/7gG7krVX/HmMz5crt1131PbHnX72+vPOWr3z&#10;tuc91sjl2rF//+4SsttBZ5/7k3PPPXXPHXe67x/aYAxUfbTrAQccvfq4n1yw/n+tA6J8OfGn29ft&#10;ctAR69evX3/WqbvtePCfy0zBw7grDtt5h1POPGf9+p+sO/rggy96Pvgspty/OZKsPeqk9evXn7/u&#10;xBU77N42GHwsYrXv37vfsRcIv3qtKu7/++l8GRj541k7/eQv6MKEBSBfwmJrP++81jPPpFtDxCOK&#10;guflGaZXX43vysIcyZdLMmwFJbOizNgFC0pxvgyMOTuPJ+Si1wrE+VL14d17HPdT4T8IPI0fbLPP&#10;ka5gvtuSL6fH+g/ebeUr3+q27ND0x93I1ny5fqOCb580v78L2bfOzuVLsvKW/3Ru2d9QsN2KZV+p&#10;BvX5L2+z23e6QnfUX/O35dvu0mIfCag+ImSPv4augBTyZcOmy/c985ah0P6O4ud2OPwsXyCgfPFE&#10;cui6yi5naEuQr7eaLFv+1H8qJyJfUvqHq4/53s/eo1sl8mWg7W83kIMeifMEP+QM/GMHaUS9YQOf&#10;IGcIqSHEEGEABPJlpOojZJRpRKVJWQgZamqi/5pBtlTny+BJFXPD/ruQp//VLuTLD244j9BWK+bm&#10;hHw55vt8d0Iqtw7jMX5/z635Urj+cmr8f3sSUtrHXH857jhhx22fVqjyn/v1vsf+SDhKwKc7jGz7&#10;ly57MF/uc2p/qFnIl5t+fBz9uMjhZcFdBt+57WJCyIpttjnuh+ff+9wXw8HGyaZ/vb7vLtsRQg48&#10;+rirf/FrnV+4FmCL312y5oyX6qlGyXyp/fKBZeQ0E90BChAG+RLSyLheHzzbNDnJ/xDJuF5fxc2Y&#10;LVyOOUzIqE43rteLS3PttVXh3+7sV36WFT8SC5WeZXv/ffpPGWKxCPkyEJj3fv0o2XbnW27bki/z&#10;n/rZvj+8ir5F0JZ8OTHUsHpb8rWaS3FBlYctXyhfkh0+Nrr49kmXYaftVrxTpa//2727HnZK6CCB&#10;UUMVWbGDwuiJlC8//c1Jh/z0QWF/yuzstMdj1+tLj15N7v+wWWgfHfUODHS8ehnZ5sxnhUfM+90l&#10;a066+8vwtij58nonrsCEqJAvIcPMjoxor7++YtWqQCBQs/fezi+/NL/5Jr1TiOOTT4Rv91yYn8jD&#10;tKDSocYJGe0SznxCnBYlXwb99+GfE0JC1192nrftyr32v9Th8g4NdV934kEHfP8c7vJH4frL6edP&#10;OmLZ2tNqeofspqLd99hx+bIF8yXZZhV5r1k3ZFJfdizZdsfbuZPZhiu3X0VOvbG732FsLjjncLL3&#10;wY8EB0JGyJeBQPMpq1Yc8f0bh4LUP/nuPkf95Mbg6rsfXbV82WGvKQxDQ0Nt/31ll+Wr/t7oGTO1&#10;bLuCXHzXfweGhqw9rT8g5PRnyoXny9v80k1rT7iFapTKl/P/vufoVbdtOe8PEAnyJWQY7XXXta5b&#10;R7dKGevpMTzxROu6dc5ttklivhziJgDyEdK6bh1fPmafJSlfmq24jeJrmpDqPfag/zohdinLl00b&#10;1l3fGX454fsPrLvosj+Pb/ltZPOHT5199rp1667787dC1FLftO7n1Vt6IQPK/73+i3Xr1l/ycM9Y&#10;+7G7cPly0nPvuWf/o3lLMpyerLpk3boWWyDg1q0796IWl/6VW36xbt3PnvqgQzTH0WTdv1++4IJ1&#10;66666tOa0H+QGDavu+x2e2iPps9evuqml0ODwv1fvPe7dUE3fVi29ZyPu+ebq6++Oth8++3Nvi1X&#10;XM7PzWx88v5g4yWXvNVikxhAbq3Yc/fveOhW++2XrcsTnU+asdUcvu3+VVMSBwAQQ76ErNV73329&#10;993X98wzgUBAk3C+NBHCH3DSLvxTv5X+F78QVjBakpoipJdpRKVDuTCmJ0lSli8TMj3uP2SvFTe/&#10;8eVoIDA7Pfa/+88nB10r8W9EJih96+dr7yyMnhy/fvm6H9/6X5wbhwXhHz7ICZprrmG/+GWWlhD7&#10;Rx/RR2RUcL2kS1XdS7qsNipKqS65hP5bgbi88847v0vMPffcQx80CeYMVe9fcu7xhJCVK1f+6M6n&#10;tDZhVHemmRx68CzySXvkuYf6FOevv2uQbgWQgHwJOUFzzTXx9V92Hn88fawIRjo765doFJGdkDGm&#10;EZUO1X/fffQfCgBADkC+hJygvuoqamUgOaV/+GH6QAsxPvVUxYoVi3yuPL7ojEppzRFSvmIF/fcB&#10;AJAbkC8hJ2iuuaZuzZpmJgREqd648iVvdnxcefLJiaxmKb/GCBlgGlFLWz5ClCefTP9ZAADkDORL&#10;yCHVe+xRvnKllRC+5rn/ZcOBUPw6lnFz/Otf0Y+flNIzLaglr+CUAgAAOQz/CEIuGlYqe+67r3z5&#10;cuu77xrOOSdSCjT+5Cf0LWNnffdd67vvdnNDcNi7SLD03NyKbDtqaQv5EgByHP4RhFzXe999aiYf&#10;JHh+XNKUw9HE3EsiNYEJ1dO1hgkZamig/wIAAHIG8iXkurmpKcl8qUpBF9T83Fz1Tjux9xVfNXCn&#10;+Nl21JIX+i8BIMfhH0HIaeqrrirnrrMsJ8TNZcpOQpzcr3UHH0zvHYvx3t7Rzk66lWNPRsRckomQ&#10;UDJrcIcd6HcdACCXIF9CTjM++aT2uuu011034/Npr7suEAjwWVN91VX0rjFq/v732yN0Yg28/PIw&#10;k0hiqiHky/Su1jPPpN91AIBcIv39B5DLRjWackLqDz209/77zW+8QW+Wbbi1lW4KMTCJJKbqY1pQ&#10;aVXIlwCQ45AvAaS1nH76uF4/rFTSG5IhkXypI2SSaUSlVSFfAkCOQ74EWDzlhMwMDVWsXBn3WuEz&#10;hIwwjah0K4zvAYAch38EASKyvPsu3ZSYUZ2ufNkyGxNHZNYsIcmd4QiVokK+BIAch38EARbPjN9f&#10;ud12LUwckVlmpgUVqZxcse2LU8iXAJDj8I8gwOIxPv543x//WE5ICyGx9mIamRZUpNKG4l3/xo39&#10;GzfqH3mkm5D+jRsX7TWc4GYhMD7+OP0XAACQG5AvARbPzNBQ5fbbK086KTjdZl6e65tvhphoIlmR&#10;VrBECTVOSEfo59Z16+iXPsT6f/83xdw2ddXw3e/SjwAAIAcgXwIstmmPp5zrYJufn2/+wQ+quCHh&#10;bDQRKrgzKnKZ33pr0mabcjoDgcCkzTZps0273fSLLjLlcLi5Gw4TMmE2VxNSS4iGOWxSaoYQ7a9+&#10;RT8CAIBsh3wJsMQqd9ihk8siU9wIHnE6mRX1yaGomiWkdvXqCZOJfkHl0e+8c8eFFwq/eoqLa1ev&#10;rl29mnoLklLTXIS1bNo0ZbeLK3oOBgDIXMiXAEvM+pe/NP/gB+WEjHV3d6xfL55+qJ9JKiihBlMz&#10;hsb81lum/fYLDtBJfY1y//3QQYg7P9+dn+8pLKQfDQBAZkrJP9AAEKv+Z5/lf+i46CJ+7cdFG4yy&#10;JOXn0nM/IYZHH+WL/5Uvdn+2UpQvA4GA4x//YO9uEWqOkJqUPSkAgMWEf8sA0ojl7bfr1q7l10B3&#10;MfkjO0pLiOnhh0c6OugnL1LP3IqtxNeIj2Sp8mWAEA8h+u9/n35AAACZBvkSII3obryx88or56am&#10;xvV67XnnVTH5I+OqnpA6bnD3ll8PPXR+dpZ+2uGcX345wRyHqj5Cpux2+pbJ46uoWKpFOLu5V4l+&#10;QAAAGQX5EiBNVe28c8W22/J9mfx45wyqKUKqdt6ZfkryOD79dIY5oFAz3CJGSV9aSayCudNFrkFC&#10;ag84YH5ujn5kAAAZAvkSIK3x+XK4vb3uoIPYIJKGNUGIbddd6acRI+UppwjdhzPccjh8Ve+2G71r&#10;8pQT0krIwP33Gx57jH1ei1yT3IOpIWSsp4d+oAAAaQ/5EiAzGB59lE0h6VYN3Lzx9EOP3bjBwOdL&#10;MyGmV1+lN8fI9NprfNEbwglXIwwzz2upSjyDEgBABkG+BMgANfvsI563KA1rgpAKQiYtFvqhx2Vm&#10;eNj+0UdaQpSJjad2fPpp749/zD9CPyF2qer5yU+011+vvf56B/Oklrwcn35KPyUAgEyQ0L/dALA4&#10;fNwVjWz+SJ9SHXHEggN3FkHHhReOECKUzBdN5m6LX8iXAJChkC8B0pq/ro6/BJMNH+lTwQk7pfTe&#10;dx/dlGIZNxAqUs0TUrdiBf30AAAyhPS3AgCkCetf/+rnxriwESR9qvvOO+nHvYiGGhsHHn5YyZ9M&#10;z5ZyETIxMEA/VQCADIF8CZC+ygnpuvXWrltvrd133yFuZkTdDTeUc+sKBgixElLFdW36mXSymOUl&#10;xPHJJ/RDT73x3l7re+/17LEH+5Ayq6zhI4p8hPQfdhj9bAEAMgryJUAGcH31lZWb8XFucrJ2//3L&#10;CbG++y5fwSWz33iDTS2LVpoIJ8d5+vPP777ttqnBQXpDYgb/9a9m5pFkRHWHSvwODjU2dnBb+whR&#10;X301/WwBADJNtC8GAMgIk3b7Eoat6PlyqKFhuKWFbo1RyxlnNB55pLil5+672UeSzqXmTt8PNTSI&#10;n4UYny+bor6YAACZAv+WAWSDtM2XSVGxzTbekhKqUc08kjSpivBSXXzx3NTU/Pw89fgpnoIC5EsA&#10;yBr4twwgs00MDARDyZKW+uqrRzs7Rzs76QeXSoOffcY+kkWrSUKajjmGfkxS+OH/o1otvYGhPOmk&#10;zssvp1sBADIQ8iVAZlNfdVU7k34WuWyhH7SEGC+9VP/II1ruZy0hvooK+hEnib++vpqQWebBLEK5&#10;CfFs3kw/oMhk5ksAgKyBfAmQ8VqYAJQ+5STE+Ic/0I84SWaGh6t3352905TWHCHDzc30QwEAABHk&#10;S4CMF5zGiIlBAULamJYlKSchylNP1RPS9Zvf0A89GRZzXcfhVPbIAgBkDeRLgIxXud12/PgeFTcj&#10;ZiUhM37/jN/PX/lXy4SkpSorIcqTTqIffWLq16xh7yhF1U9I+7p19CMAAAAG8iVAxjO/8YaLkPq1&#10;aydttmmPR7xp8PPP0ydfBriZ4ROfrkhsMfOlcbfd6LsHAAApyJcA2aCckNnx8abjjguuVC7S+8AD&#10;9u22q9xhBzYtLVVpCdH//vfiB5mIRc2X8V5I6vziC+cXX9CtAADZC/kSIMvpH364l4tHQ9zp8nJC&#10;xpjktPhlPO00+oHGxfzmm4tz/aUtgSsv+zdurNlrL7oVACB7IV8CZLnq3XevWb26lpDGUNem8uST&#10;DUx+WvwaIKTjwgvphxs7zbXXsgdPegUngQIAAHnwLyZANqvebbdhQvz19ZM2m9CouvjiKm5pmSW/&#10;NJM6mx+3bubIfFUSMmmz1XLPNFKxt5Ks6QTOjwMA5Jrk/OMOAOmpdvXq2tWrx/v76Q2BgK+qqpyb&#10;zZHNUotTc1y+jLIkt3yWd94RDjtFSPBZ778/vVNUtatX1++zzxR38xnmcdbts4833pPjAAA5CPkS&#10;IEeNdHa2r19vYmLfopWfEHdeHv2w4tWxfr1zxQo3IbYPPqC3xSjYqyqqYUJmx8bonQAAIDLkS4Dc&#10;1ffss34m9i1aTSTv/HhyOf7xD/HjnEzXxwkAkLbwjyZAjhrVaqmOuh5C1KGaZuJgcsvJLS/UuWED&#10;/bDSAJUvJfsv1Rs2mDZtohoBAICHfAmQiyzvvNN84oljPT31XITyEFJPyJhOJ+xQs88+biYUJqu6&#10;COm65ZawB5ROZoaHK7huS+EBV4b3X6ouvXQGnZoAAJHh30eAnDM7Nhacj310dH5urnzFihlCKlau&#10;pHfi5v3hJ85MpOYIqdppp2HuZ2HcjOvrr+k7Sz/BEULco5XsvwQAgCiQLwFyzohKVU5Iz1130RvC&#10;Ve+5J5sXY6pxQgxPPMEfzbx6dddvfqM86SRXpuXLMUI8mzfTmwEAIDLkS4Cco7r44t777qNbGZ2X&#10;X85GxpjK9Npr9EEzh5Av2fPjAAAQHf7RBABp5j/9Ke7z43OEmJ96ij5iRhn8/HNh/JODkJ7zzqP3&#10;AACACJAvAUBaIlNjNq1cmQXXLE4MDPSEnhHWhwQAkA//YgIAbaynh5q6KNaqWLWKPmjGKiekfMUK&#10;T3ExvQEAACJAvgQAWh0hQ6FqJGSeiY8LVvmKFbMjI/RxM1MwX6LzEgAgFvhHEwCCZicmrO+9Z33v&#10;vUAgMOVwdN16K1/jRmP5smUuQqyEyJ8Rc44Q0yOPjHR00HeTGppf/KLp2GPpVgAAWCLIlwAQpP31&#10;r8cI8RFi//BDelsgMGmxuL76qoPJkdGrjZDu227rvu22qcFB+ohJ1XrmmciXAADpA/kSAILKCVFy&#10;K+vofv1rehvH+Pjjci7KtHLHUXJz+qivvprvy+w4/ngjITV7700fNEmGGhropsTUr1lDNwEAgGzI&#10;lwAQNO12lxNiffddeoPIgvmygxDDo4/Oz83Nz8/PTU31/Pa3neHRs+m44+iDAgBA1kG+BABZzG+8&#10;UbXTTlXcejajhEyEJ0snNwjGX1ND3aruoIPKCWn4znfKuVuNEjLt8WC4DPx/+3aMmlAQhWH0rsuN&#10;2FhZ2gqCoK2dG7B0Ixap04UXQkRCINgJwgMhMRgwVawU/sqcUw3Dre98zQD3zZYHbvDU7a6q1uPx&#10;quqh6li1rWqqml7v+3C4nD7bLpdf+/3pdPpYLPzFBvgPLHrgBm+z2etw+NjptE2zmUw20+n7fH45&#10;9NexbT93u9/zejTSlwB3z6IHACBJXwI3exkMnvv9y1sAONOXAAAk6UsAAJL0JQAASfoSAIAkfQkA&#10;QJK+BAAgSV8CAJCkLwEASNKXAAAk6UsAAJL0JQAASfoSAIAkfQkAQJK+BK6yKusCgKt4MAAASNKX&#10;AAAk6UsAAJL0JQAASfoSAIAkfQkAQJK+BAAgSV8CAJCkLwEASNKXAAAk6UsAAJL0JQAASfoSAIAk&#10;fQkAQJK+BAAgSV8CAJCkLwEASNKXAAAk6UsAAJL0JQAASfoSAIAkfQkAQJK+BAAgSV8CAJCkLwEA&#10;SNKXAAAk6UsAAJL0JQAASfoSAIAkfQkAQNIPRtUja0FP+oMAAAAASUVORK5CYIJQSwMECgAAAAAA&#10;AAAhAMYrJDuAuQAAgLkAABQAAABkcnMvbWVkaWEvaW1hZ2UyLnBuZ4lQTkcNChoKAAAADUlIRFIA&#10;AANlAAACNQgCAAAA2e3FRwAAAAFzUkdCAK7OHOkAAAAEZ0FNQQAAsY8L/GEFAAAACXBIWXMAACHV&#10;AAAh1QEEnLSdAAC5FUlEQVR4XuzdB3hb1d0G8JOEJARIIIFA2JuyoexVNi2FQCmlUFYpLS0FWkbY&#10;e+8ALW0pH6tsWvZwHI94721JlrxkyZItWVuyE++h79G9lnJ1zr1XV8vWeH/P/+Gxj66uhu3o5dwz&#10;iB8AAAAAQBqhGwAAAAAABJAXAQAAAEAO8iIAAAAAyEFeBAAAAAA5yIsAAAAAIAd5EQAAAADkIC8C&#10;AAAAgBzkRQAAAACQg7wIAAAAAHKQFwEAAABADvIiAAAAAMhBXgQAAAAAOciLAAAAACAHeREAAAAA&#10;5CAvAgAAAIAc5EUAAAAAkIO8CAAAAABykBcBAAAAQA7yIgAAAADIQV4EAAAAADnIiwAAAAAgB3kR&#10;AAAAAOQgLwIAAACAHORFAAAAAJCDvAgAAAAAcpAXAQAAAEAO8iIAAAAAyEFeBAAAAAA5yIsAAAAA&#10;IAd5EQAAAADkIC8CAAAAgBzkRQAAAEiMmZmZ8XD0EZCekBcBAAAgAWw2W0FBgU9gw4YN9EGQnpAX&#10;AQAAIC7j4+NUUkRezDDIiwAAABCLqampzZs3FxQUdHd301GR4/F4BgcH6btBGkJeBAAAgFhs2LCB&#10;TojhLBbL5s2b6btBGkJeBAAAgKi1t7fX1tbSCVHAbDaXlpbSd4P0hLwIAAAA0amvr9doNHRCDGc2&#10;m+m7QdpCXgQAAAClZmZmampq6GwoBnkxkyAvAgAAgFI5OTkDAwN0NmTodLrW1lb6zpC2kBcBAABA&#10;EbfbTQdDMWazubCwkL4zpDPkRQAAAFCkrKyMzoaM4uJiu91O3xPSHPIiAAAAROZ0Opuamuh4GM7j&#10;8QwNDdH3hPSHvAgAAAARKJnj4nK5cnJyhoeH6TtD+kNeBAAAADmlpaVGo5GOh+EsFktbWxt9T8gU&#10;yIsAAAAgoqOjo4Zjs9noeBiuvr6+sbFRp9PRp4BMgbwIAAAAW01PT1ssltra2o6ODjoYSqivr6fP&#10;ApkFeREAAABmjY2NRdwVmlVZWUmfCDIL8iIAAAAEDA0N1dfX02FQltfrLSgocLvd9LkgsyAvAgAA&#10;gL+ysrKhoYHOg7LMZrNaraZPBJkIeREAACCLDAwMhL7u5RgMhsbGRrPZTOfBSFpaWsJODZkLeREA&#10;ACArOByOxsbGpqamnJyc2traiItvR4Rhi9kDeREAACDzmc3myspKOvHFpLOzU8uhHwMyF/IiAABA&#10;ZrLZbHq9fmRkpKurK9qxiUIdHR1tbW06Tk5ODnb8y0LIiwAAAJnD6/V2dXVNT093dXW1trbyaY8O&#10;gFEqLi6mHwayDPIiAABAuhoYGLDb7X6/vzOotLTU5/OpVCqHw0Hnvph4vd729nb6gSHLIC8CAACk&#10;JYPBUFNTo+ZoNJr29nY66yWCx+PBBWhAXgQAAEgzbrdbo9E4nU463CXBhg0bxsbG6GcAWQZ5EQAA&#10;IG1otdry8vL4l8JRrq2tbXR0lH4ekGWQFwEAANJAW1ubVqul01zy5ebm0k8Fsg/yIgAAQCqanp7W&#10;aDSlpaX82MQkDU+UZzab6acFWQl5EQAAIBVNTU1ZrVY6wc2h3t5erKQDPORFAACAVDS/ebGjo8Pj&#10;8dDPCbIV8iIAAEAqampqmpe86PF4Nm7cuGXLFvoJQRZDXgQAAEhFy5YFVt6ee1hwEVjIiwAAACnn&#10;zDObCbHV1dnoNJd8mBANLORFAACAlDA6OnXppWpCnFz5uaqj01ySWa1W5EVgIS8CAADMs6+/dhDi&#10;IsQdjIlb6//+z0BnumQqKyujnxwA8iIAAMD8ev75XkKG2aTI12GHddCZLpmqqqro5weAvAgAADCP&#10;rr9eR8g4GxMFteXll7vpWJcc/P4x9FMEQF4EAACYF2ec0UyIl5ApJiCyZaaTXRJoNJrCwkL6WQJw&#10;kBcBAADmyMknN518chMhg1yxuVCyTj21ns53idbT00M/XYAg5EUAAIDoXH65ZtWq/uOPbzz++MYz&#10;zmimb+bwt4aKkCGu6CCosJKdF7HvH8hDXgQAAAg4+uj63XfvIWQzX/vs03H00fW//3278Jj6+kHu&#10;1mlBmJsJ3SW86MwXTyU1L3o8HpvNJnyZABTkRQCATOZwOOgmYGzePLlkichaNlxNEbJFUCPMAXNQ&#10;1uTlxcLCwqGhoampKfpNARBAXgQAyEB1dXUDHLvdrtfr6Zsh6J13rHvtpZFZziYFqra720mnvATR&#10;arUjIyP0mwLAQF4EAMgoarXaZgvbRE6j0bS0tNDHRVJVVVVUVES3pq39969ha/vtLYRMMPksdarm&#10;66/7hD/KBKqsrDQajePj4/Q7BSAGeREAIHNUVla63W46GnAD1I48so4+WlpJSYnX6/X5fO3tYaP3&#10;0tTq1WomiqV4WY4/vpn+KSaO2+12uVz02wQgDXkRACBDjI+PUz2LIV99ZSZkZvXqhjVrqnbYoXzt&#10;2jqr1Sq12J7L5XI4HPwdNRoNfXO6eeklE5PGUrpeeqnHbBYJ/QnkdruHhobodwpAGvIiAEAmcHLo&#10;XBDE5cWtiWTx4tk46HQ68/PzQydpaWlxOp0ulyt0xwzIi9ttp2czWQpX3dYfWzJhAR2ICvIiAEAm&#10;qK6uphOBACHN4aFkep99KkO3uoI8Hk/Y3TIiLxKSRnmxvL5evIc4sdxut8fjod8pAGnIiwAAaa+7&#10;u3vhwpLttivbbrsyOhpwCGmlosnKleX0QRJqa2vpx0sraZQXpX58CfTyy11LlzYvXVo6PT1Dv1MA&#10;0pAXASDzPfWUkVtgebYWLy79xS/SvttMqKurK5gIxXsZ48mLBoOBfrz0cdVVWjaWpWwlOy9ee20r&#10;IV2E+MbHp+l3CkAW8iIAZLI99qgixMHtwEF9Ns+sWVNFH522Wltbg4lwhhD1unU6KigweTG66RQO&#10;h2N4eJh+VDE5QV5GTk4OfXTypUNerCPEluwdXHiEWAnxn3aa+AaGADKQFwEgA01NzRBSwnwwUzXe&#10;3z9G3zPczMxMZ2dnKAPl5OSEPnoLCgqsVuvMzPxf1JuZmWltbV24UJgIe8Nigkhe3DqjRaHCwkKL&#10;xUI/tgD/NOi7MXJycjZv3kzfOWkIsTM/95SqmYULkz7BZePGfu7PYQv/oKefjrwIUUNeBIAMMTY2&#10;PTY2vWZNNSGlzKeyaMnlxZmZmampKWFAFKVWq+vq6qampuY3OLa0tITPgO51OgOrJ4ZQefGccxqF&#10;tyq3YcOG2traKU7oJU9NTRUXF+v1evpoaf39/dPTc3FJNOXz4lSyJ7jY7R5qthPyIsQAeREA0tXm&#10;zVNdXcOElAfLT8gYV+ynsmiNd3aKXGOdnp4eGBgoLCz0+Xzyk46FNm3alJub297ePi/78HZ1dVEr&#10;5px7blgiTFReFKqtrc3l0Dcoo9Vqa2trJycn6ReTOAcdVMv80FOqAr3gDQ1JyYv9/e6DD64L/l2E&#10;FfIixAB5EQDSyfT0jNc7SUgZIRXsB2GUedFPCD2EcXJyUq1WCz93VSqV8NuIjEbjRs6EmCTFo87O&#10;Tpm8aLN5CAnb4CQheTEh+LUe6deTCD7fZGrvCj15wQXJ+il8/nnYLwNVyIsQA+RFAEgPW7ZMffSR&#10;jZscQH/+CWqMkM1Mo0zRebGnp4f66KXiY5yMRmNeuKKiorGgiYkJ6vkoMTExoVarw/Pi1GWXbd1N&#10;7tFHO8Jf9VTq5EWe/MjI2Oj1IymcF7W33tpGvwuJoNc7CalkHo6qpAR0yGzIiwCQBs47r42QKuZj&#10;T7TquUVz2HbRCsuL/DVoSltbm8y+KYllNBrz8/OV97eNcjZu3Mjs4BI234XJi5OXX94iPGDebdiw&#10;gX5tcRO9FJsyNZbYvNjR4WxpsSv+Gxm0WiVH7gKIQl4EgPm3225VhFRTZTKNmkyjwW/ZzzyZcjIt&#10;UrU1LzY0DOl0s7vkUWpqaux2O92aTH19fSMcfiJ2YbiRkZGNGzdS6VaYF6n1dJi8SM+ennfJWBI8&#10;hfPi2McfJ+BH0NBgE/y9sI8iV0uX1mAJRogK8iIAzD8uL9IfaXFUOyETTKNoNX73nZO7DD1CSCMh&#10;VfRncpDD4ZjjyCijrk5kBRbhjJa0y4sNDQ3070R8ioo8zM96vmpmjz2att++jJARQvwLFmzZd1/J&#10;XzPl3n3XxDxQVDXV1raFftcApCEvAkBKIMTFfKTFU0amRao6CKnl/hvobqQ/loNSIS+63e4iDn0D&#10;R5AXNdRNqZ8XEz5+8f33U2cZna0r5hx0UPVRR9XSLz56vb0uQuJfh7yOftcApCEvAkBKSHRe7A+t&#10;ThxNNff1SW58UlBQQDfNrcrKSrop6JFHhIkwYl70n3RSdJO+ky2xedHpHOf6mNmf77xU4ldYfP75&#10;LuZRYqkPPhig3zsACciLAJASEp0X+Yr6Mvenn5roD+egyspKfvGXeaHRaBobJSc133TT1kT40Ud0&#10;9yGbFwnxL1/e6HB4qCPnS0tLYP4N/TsRq5deivNabSJr++0TvCV0RYWVkMS8wKee6qPfOwAJyIsA&#10;kBKSkxfHuVGJCscyBuqZZ+j1dITY1XbmjEZD9xqGrF0r3L1js8K8uHJlOXXYvCstLfV6vfEveE6I&#10;nn2981Lbbz9Av8iYdHU5S0qs3C9zI/socZTBZBql3z4AMciLAJASdtpJdP3thJSeEB/TKFX6tjbx&#10;WdJ8N9h8jWLs7OyUuh4tyIsTarXIkxfNi4RMEtJkMMxbj6mUmpqa8fFx+vdDsc7OYUL6mBc79zV8&#10;4oki05Ji8+c/J+YCNFu//rWefgcBxCAvAkBKuPjisA1IklCimUm0jPTHtUC0270kit1ul8qLp57a&#10;xj/zVavEuwwl8iJfkt2W80ilUmm12sHBQfq3RIGrrop/IkhCSku/qlhx6+YkLwH3tbZupt9EAAby&#10;IgCkhOTnRT+3J56iZVaOP15yLeXEbveiXENDA93Eyc/vJ8TLP+3ly1ttNpEhibJ50dDSMj89phF1&#10;dHRUVVU5nYEFj5Q7++xkdcVFVT/6UTv9eqLndnv32ktFiJs9f4Jqy8svdzc2NtJvIgADeREAUsKc&#10;5EW+WpVsE7frrhX0pzdnXvJiWVlZR0cH3crZe2/h5m9RXY8Ola201ErfZ77ZbDZ+Egw/00ir1Toc&#10;joEBR36+2+/3Gwwj/Bfl5d78fHd+vruhYXBiYnr33We7Wue1Zghxf/+9mX5J0bNaPYRYmPMnrA47&#10;rIafnB5tKIcshLwIACnhxBM72c+z5JSaEBs3vUa+r3HijTfEL0xXVUku05gker2ebuL09LgIGRU+&#10;55jyoj/VtpOmcnl/fz8fl//zn15ui3AVIVbumau4b/lXMUSIhn1pc1wrV/b/9KdNWq3ITyE2hxwS&#10;9d4timvr8EqPx2M2m+m/SQAB5EUAmH/c/i6DzOdZkiq0W+AElzBCgUOk7rqrO+zTm2MwGOimJFOc&#10;Fyf/9jfx5ybc/YWqAw8UP/k86uvr6+zsDH3b3R34Kej1zkQsUp28Gtx//8T/j0Ry8uLEwoV2jSZs&#10;HEJTU9PIyAj9lwkQhLwIAPPsiy8cO+6YvMnRVLErMvYSYiDEwbTP1n33iQxEq6urc7slV/ZOrMLC&#10;QrNZ/OImkxfF+xdl86LvrbfEI+Z8MRgMJlNgFUyHw9HV1VVTE7hm6vP57rsvVVbJYWqGEEdubh/9&#10;SuLmcnl33z0ZEVm841ynC2wjSf99AnCQFwFg3qjVm8UCXPLKKrsWo+aii5q4S9VUu8iHq8vlkhpQ&#10;mFgej6e+vp5uDYo/L374Ib1Y4/zq7Ox0OAIvwWq1Ci9JP/nknA1XiLYM11yTrCnzb7xhCP/5JqTC&#10;9hantLW10X+lABzkRQCYN9ddp4s0iDCBZWZaqBrX6QJJ5aqrWrmBcVtv+ulPm+jPVU5bm+Q06kRx&#10;Op02m+RucoQIJ7tEmxen165NrcV0ent7Q9PAqXlFqbMEt7AOOaTn0UeT9b8Nd9+tYx8xzjrppMjP&#10;tqqqiv5DBUBeBID5dd553eynWhJqSMEKdrN50efznX02tfuw+KLWOp2uv7+fbk0cu92+YcMGp9NJ&#10;3xAUR14c+9OfUiIsdnJaWlqKi4tDPam9vb38mMWQlMyLje++K9L3HL8NG/qStP/1v/8deezBwMBA&#10;Xx/2CQQa8iIAzLNrrukkZIr9bEtcuQVzXGRqa17kAkq58FmtXj0Py+tE7L9k8mJgfxqVSmQ9xfC8&#10;OPTcc130EfOhra2tqSms79bj8XR0dPT1hY0F/OUvWwixM690nuvttyNnr9gcf3yyLr4ryYv8T2Fo&#10;aIj+Q4XshrwIAPOsv3+M2+iZ/mxLXCnsmgrLi2aze7vthJewx6UWSUnS8jp9fX38/AMZYnnRz+4f&#10;TeXFY44RmfQ990pKSqgWnU7X3NxMNQbzIv0y57tsxcUW+okmyIEH9jAPl5Cybdqk9DkXFxfTf6iQ&#10;3ZAXAWD+cevpsB9vCSkLIZuZRqkKS3577EGlsWrhrSEGg6G1tZVuTQSpDQB5arWdEDZYiD9JQV5M&#10;icvQBoMhtBw3/63MRovUcNL5rq7f/17d0CA5qDR+V17JDjZNSEW3nzWuSoMQ8iIApIT99+9lPt7i&#10;r15CJplGmTISon/66dmV/5i86P/kE5GuuyQtx2g2mwsLC+lWgd/+VnRHHJG8WFhoEWwTkhJ5sba2&#10;VvitTOB+/XU9N/yUfaXzU2ecIb4xY2IRkvBxvdPXXBOhu5pSX19P/5VCFkNeBICU8J//DBDiYz7k&#10;4ikX06KoQgsucnkxbOfAucyLOTk5dFO4yy4T3bWFzosffdQrfCtSYQGd9vb26uqw50nNbgkxmVyE&#10;iL7M+Srz3/42F8ubJzwvLlpk7OqSnDglBcvrQAjyIgCkip/8pJn9nIujYsuL1DIu1GrJIrNbrFar&#10;VqulW+OmVqvlr0f/5jeiVy3pvPijHwmTR19t7QB1wBxTq9XUpWedTmexiIyrU6nshMzZQu4KS3zh&#10;9IRLeF7cdttS+jEU0Ol02CcQeMiLAJAqHnvMwH7OxVGxnO3TTwM7i4RcdBEVYUXyIpdsVC6X+Jo7&#10;samuru7tFe8I1Gq1KpWKn5d9xx0dzArkYXlxn32qCNkiuHV2r5T5wg5SdLlcAwPiEfa77yIugTT3&#10;NRd5MQnjF+mHUA7LMQIPeREAUkVC86KRaVFS9ExnLi+6hceIbg/ocDiodWHiJLNMDzWoce+9hYMs&#10;w9ZfJKQsfPjmhFotstTO3GjldHXR6/hs3LiRaglJvbxoJ2TrHJ3kOfRQhTP6ldYpp0huERQRLkkD&#10;D3kRAFIFlxetXMTR/+537dw6OFb2w09BWWMaChm2nk4I1U8pmhf5MXmiF1Vj09PTQzdx3G63RhM2&#10;YUWYF1etKg+1f/UVu5/NPOTFgYGBDRs2tLW1Wa1W+jbZaS4pmBeTt+AiRWxTytjrlFO64nnmdru9&#10;vb2d/luF7IO8CAAp5Pe/b/+//7OEvv3+eyXrbLMVQ+filtdeE5/HQOXFE04IzMxwuVxtbW3Nzc3C&#10;yS7y6Ucht9sts0w3uz2gVF5cu5beIGTlyq23JpXb7W7m5OTk6PXi76rotWlKquVFQsy33Zb4gapC&#10;drtnp50SuVDAFVfQHbox0Gq1o6OjYX+okH2QFwEgpRESw9KM0aZM12efhQ1bFGLGQRqbmpry8/P5&#10;W/v6+jQaTROH6vmLDZsIhZqamqiBklJ5kdkAcMvf/y4Z3RKoqalpw4YNEUdzylxwD7n44sTOf0pI&#10;Db3wQgISmBRuCAH7oLHV9Lp1iXmqXq8XV6UBeREAUprFMkbIGPNZKFN6QkaYRrm6/37xS8w8Ji8O&#10;vfSS+OIvUheRoyKfF/Py8qgWxXnRHXa35DAYDJWVlTJDEvneRyXTyb/+2hx97p+bGvvznyU7gOOU&#10;iLxoJaTz1Vf1if3fg+LiYo/HQ/9xQjZBXgSAlBZNXhzi1uqLdivqCB1dDz5IX9i94ALxqS1Go1Hm&#10;8qtCMnnRYrGw80UEeXHzW29tvThO5cVzz20Mu1ty8Ffk5fNiQ0NDxN7H665TKd7FcV7KSojcUkex&#10;ueACHfNAUdf119O/IfG77jrVz39ejO1eshzyIgCkrubmIcXXox2EeJhGJRUhLxLCbqMiGXcijslT&#10;QmpbF6PRSDeF5cWwHsTw+S7iS/PEo7m5uZ7T1tbmcrnq6+sLCwv7+/t9Pl9HR4fDITJziCefJnnc&#10;TGT2J5U6Nfn44x30k44bIXFef59+9FHxnu+YXX21ipAB7uQ9778/QP99QjZBXgSA1NXXN0pIJyGd&#10;99xj/uQT2913m7kFtKk1tP2EmKLZJDqsqAUXKc880yl25uTmxR4O3Sq2nXRPj4uQ0eCzcl9xRet2&#10;21mKi2enaRMSipKJzIt1dXVdXV1u92w87erqonpVPR5Pfb34Ai5Si0pSUj8vJnz/6Oee62IeJara&#10;8t57Iv87EbPbb9dy07QHg+d3IS9mOeRFAEhdDQ2DhJS9+aaVaj/uOOGHa4fiC9YiJZ8X16wxsXfh&#10;Hs6i1Yp0oVksFiWD8yIqKSmhWvR6vclEP9WLLlIJrr/PrhP50UezmSwZeVHJnB63293RId79lil5&#10;0U9I2P7X8TvqqLjy4sEHR7c3tDyHw7N8eT/1EMiLWQ55EQBSl9U6tnJlxejoFH1DYN40v2jORPB6&#10;WczlIMSx667miy9uvvjiZuqDU3bKhWvTJvEFF0Ozp2PT0NDA9i+KBjVBIgysH0lIYAAcmxfXrUtM&#10;mNBoNEVFRXQrw+VySQ3BVJIX99tP4QiEeaxJQuhAH49f/zq2DV2mCNHcfHP3xx9HflcV+u9/e7lp&#10;6SK/9siLWQ55EQDSUkfHMDeyMGzzlfhq+uyzwxZQvOYalXzP5SefiH9Oezye2tq4+p/YvCi6uGN4&#10;XvTz3yYjL1ZWVnZ0dLDPSorUEMze3t6I7wy37KKXfbdTrDoSGBl33z2GNRfVn39O9zfH6cILm8RG&#10;X8wW8mKWQ14EgHRlt49//PGAfKSLsjznnbd1HvEee1BpjK6jj5a89FxQUEA3RYNNZsrz4lFHzabD&#10;ROVF0Xk28qTyYqbMd0nk9ejf/jbC/5YwZWI7wuP3u9+ppZ/GNCHl/f1j9F8gZBPkRQBIb7vvnsjL&#10;l8LhjBHzoszcapPJZDab6VZlRMOW8rxIyOyV69BsmH32odNnVNh5NhGJvgSfz9ff3y9/SdpkcsU9&#10;wGCOKp5N9kIGBtzLlkW7+19c6Z9VXT3ArS0guRDV4sWlmzeLjAmBrIK8CABp79RTm9gPuZiqSvg5&#10;Gk9eFO0jVIgNWyqVSnREIJMXJwgZPfTQmtNPbzj88LbTT29YurSUu7YrF9EiSlRe7Orqkpo3HcLl&#10;xeiWW5+Pmvy//+vt7nbSzz56p5xST8gwc36ZquvqSsDjhrz/vpFbuJR9oFD5ysq89J8cZB/kRQDI&#10;BDHtGR1WO+3U4nB4hB+lCvLilr//XXLFOyVTQ1gVFRVsx2RNTQ3VwmPyYit36dAhaKk5/fR6Qvrj&#10;Wa/7t7+NEPJYonmxpaWFbmJweTHFL0YP7bBDGf28Y1Jebo1yQ5cpQhLz0CH77hthXvaRR9bRf2yQ&#10;lZAXASAT3HRTXHnx5JNFZh8ryIv+e++VvDgYQ/9iaWkpv+Q1RXTbmIKCfqZnqJKbAzQhbDzgAC0h&#10;JYRMnn12A30KZQhpJGTwyCObjzuuji/6CAabF1tbW+12O9XIIqSCfZNTrCYTlRcJqWdOLlNDS5eW&#10;DAyE/S9NnFatEi7qLlrVWu0W+o8NshLyIgBkAi4SRegpkS5Lc7NIlIknL8Y236Wzs5NuEstevC+/&#10;pD7sfdzk1s3S+9zMHHaY+E6G8tavF+6gPU7I0KJF3sWLXUcfLTnnw2KxULNkIk6L5m3Y0CdYgTxF&#10;K3F5MaoNXbz0/WNVXm49+uhabqwC+yhhtXq1if5Lg2yFvAgAGeL7752EtLCfeQpKfP5vfb1NOnvJ&#10;3TcvL8/jibofqL293WKhF3R0Op1SE0SYvBhaWoje8FpQw998Q1/sFmUyuQ4/vObww2t23VUvtcbK&#10;00/LdaBSfaIK82JajF+cj7w4UFU1QN8/Vooft+fqq7X0nxlkK+RFAMgcExPTu+wS9dyX++9vpz9R&#10;gy66KOInq0hejG29brVaZPaM0+kUnekilhfbgl+MEiJ1nVF8HCQlL6//wAPruKGQ1N27CKk78cS6&#10;ujpbXZ34s+JVVFS4XGG7JirMi9zO1HZCXMxDp1AlJC8++2xU3eFRTzmSsnp1l8Ie3Oee66X/wCCL&#10;IS8CQEYxGEaiXMRbJKWFxJAXYwuLPp+vsVFkSkpJSYlUV+WaNZrwZyLcI0Rq/efIeXH//avCT8XX&#10;xA8/9Pf3z+4ZHRF7Db27W3JiEKuz00mInnkOKVKDLS0ioxeitWpVOXNmqRIf8xCDv/61jRtRwD4E&#10;VdOElNJ/WpDdkBcBINOce66W+fyTrL//nQ58Qgryon/bbcN62qS2TpbX0NCgUqnoVu7SNt0URIhK&#10;8DT6mBzAZr7AztdffCF5PZpb26Wfmi5DSJ9abVer7S6X0vFz7H6AbHyMyGx2ExLFz3EOS+n7II+Q&#10;bubMdC1dWqNW2y0WpTFd3tlnN8osshisGkJqli4to/+oIOshLwJAplm7Vs18CkpV2IKLLCV5kZsW&#10;UBG6i8FgKC4uDjuLAtXV1XQTt3uew+GgW4PC8yLVoSjVv+j/8EPx0ZA+n2+ffdiVz9vM5qjDCruD&#10;Swx5kXuBkSdkzH2dcUaM08yFlG0Y7Vu2rJS+Z0x2371yzZoqsQEGVHV5vZP0nxMAB3kRADINIU7m&#10;g1C0xnU6yTTGM5lct98uM31k66m02q2nslgsStaOERJdE1t+I77E5kWPx7vnnux88MlHHom6uzQn&#10;J4fqX3Q6naJLAsnjNpKmn/+81+LFCVguW0Fe7DcawwaAxuz555UMlKwsLfXZbOP03xJAEPIiAGQa&#10;t3vivvuMEa9m7rrr1k5BGYQYwlfAlqqtHYSbNm3yeqO7ainavygaInnPPNNJyKTg0XvCn4xUXqyn&#10;1iTn7bRT+U47lS9cWMIc77/rrqgHz7H9i1JLBcnbYYeIoWpeqjz+JEdIxD0A+/v6ou7ZZd14ozrS&#10;NeiKk05qdLsn6L8igHDIiwCQmf73P7mQd955zfRHqxjuejR/FW+EkDH2PILaGviinfJSVFREzSaW&#10;mi4dEh4QtcylRqm8KDLf5bHHOoK3igSLaPOi0Wh0u0WCzoYNG+gmWU8+2ck+mfkubUIy3MEHVzNn&#10;ZisBV6J//OM6bkAqe/LZevNN6+joNP2XAyAGeREAMhYh7IC82frZzyKvXM3NFA5d2h5PUl70er2b&#10;Nm2iW7k9o+mmoF/+siU8IFLJuI3pbgyVfF4UqWjzolSfaFTzo7nLtREH2819Td9xh5Z+rlGyWNzK&#10;NoyWnJakxLbblnKjP2eY04ZqqrFxaHJyhv6bAZCAvAgAGctqHeP2fWE/LBXlxfD9XWYIqZYdGRlj&#10;XnQ4HOwKi9XV1TJXtNeuFc7CYTurxF8yV/OQF10uV05OjszLETKZXIsWlcgGnXms0ttuizcvKtww&#10;+uab2+h7Slu0qERY3LsX4Q1curR0ZgZhEaKAvAgAGU405EXMi9wSgGyHoszM6615MScnR/l8F9G8&#10;KL/3tCAvToitvSxzIT7qvEiI+PwYURqNyDbcosMZRXETXFJ2/2il643LULyxiv+WWyTzouz/Dyis&#10;EvqPBCAS5EUAyHCx5cVQHyE33yV0R6m8GDY/2uFwKM+L7GziwsLC5OTFCbVa/FlxnVLs8YGKqn+R&#10;HXMptZmhqEQkoWTUTEI2dHnqKSXzlPmr8DO33SaSF00md/xrDC1ciLAIsUBeBIAMd8klbMibls+L&#10;Xq+3oKCA//rRR9sFY+nYU/EVe16kLl7LbAAY8vOfx5YXxzQa8Wf12Wcm5uDZUp4Xa2pq2DGXUebF&#10;2Lb/TnZ5BwZEJpVH5fLLI8/1XrjQbbG4t9229J13DNTdXS7vN98kZHUh7AcNMUJeBIDMF95H6F+y&#10;JMLkU4Mh7ANbsNKh0rxotVqFZ5DCzgJRkhcFibCEyYuTov2pXJVXVw/Q5+JIbAYTKCV50ev1FhUV&#10;0a2cigpFixb5fD673ZOqeXFmzRqlr0JUf7+bEDtzWrpOO62evidnYMCjZDMYBTX1wQcD9N8GgDLI&#10;iwCQ+ZYt4/PiDNch10p/IDOovPi//4W63xTlRZ78NWVeVRW9wYzMBoAhgrzIrrDNTn8J1cyKFXX0&#10;uTjSeVHkqijF4/HIbN+iPC/ef38KLqDDl6KZOlL6+92iC1uKVTl959lr0JGzpoIaXbGinP7DAFAM&#10;eREAMt8TTxgJGVi9uqKjg051omTzosgihbHlRbfbXVsbNouCelwpseZFkfGLJpNr3boObgke9vjI&#10;edHtdtfUiMyhCVGeFwnRM4+eIuWLc/yisgUXx4W7SnK91B6Vyk7IFubIqGvxYhf9JwEQJeRFAMgK&#10;FRUVdo7wI1kKdZk4fOc9M9dJSX8kC+dHe73e4uJi+d387HZ7WxudxpTkxb33DmVEN/Mcos6Ll1wi&#10;P2OXfoaU1tYInbUK8+Jll6XmlWi+4upf9Hi8++9fz5xTWOO7704vQhTVZGrpCiwauv325l/8QkP/&#10;PQBECXkRALJC6Mpvbm4u/ckcZLfbbRzhZWKTyUWILvxjWBgfQ7U1LxYUFEgFU7fb3dfXF5pMQ5n7&#10;vCjWQyksev6KkHzPIr/yItWBKiWV8+LSpXTPsXI5OX2E1LHnDNWCBVv22Ycek+Dz+Z57Tslk6lCN&#10;EmJfsKBk8WIPIaPLl5fvu2/NvvvWdHUN038GALFCXgSArBCaRNLQ0MBO4+XxMU6nC5vhcfPN7czH&#10;c4S8KDM/mh2wSIk4flGQF0Wfhsz8aNG8KHVwoD74QK6LNGL/ItuBKiNVr0dPnHFGA/1cFYvURyjZ&#10;cxnNBJfxO+7opn/dARINeREAsoLT6RwYmJ0drNPpQj18/ERmt9tttVrZfVnOPLOBEHYdExfTMkNI&#10;2CXFgoICdvwiuzwhJWL/osvlXbOmkXtEqR2i5y4vRuxfzIC8uHKl3DsgpaXFXldnu+MOLXtCYUlN&#10;iL7wQg17sESN7LdfKf27DpAEyIsAkC2EcdBkMlk4vb29xcXFjY2NYZ/YnPp6GyEe5hOar62XcXfY&#10;wXr66WEf/A6HIycnpziorKzM4wks4Cf6KEKdnZ10U1BV1QAh9YL+Kqm8KHk9euFCX3s7fWkVeVGi&#10;Zg48sEn+crwUbvUcJTtEi+fFxkab2P+QiNZUXZ2tpaVldHSU/l0HSDTkRQDIFmz3obzw/aOpag4t&#10;4n3BBfTS3+wDFRQU1NfXt7e3U+0UqavVLS12ppvTyDwlvptTfCDgDjvQ60FyXZXym+9FiIOZmxeH&#10;4pkQvXFjPyEjzDmpGtllF5EsbrEozZqETC5bNruMaFtbG/27DpBoyIsAkC3YGCdPNi/ya+tYCBmk&#10;tvrt6OgQfSD28jRF/mo1IT3hj059y5fodi+BOvPM2v7+/vATlohtkM3X4HHH1bGdkSypiTu8qPLi&#10;nnvKv9tzVmb6mYXr63MXFVlstkCHcVGRhS/+W+5dLWdOSNXM4Ye3fPmliT4vd+ZI4x1DVXLDDVt/&#10;W7Ra7NoCSYe8CADZQjTGyYiUF/na2ktktVpl8lN19dYJMaLk8+Jee1ETIETzouQTPvfcRpfLVVZW&#10;ZjbP5iFCxDsX99gjMBDTzKGfRDir1SrTY2q1WiNefxd64ol5X6976MADq08+WeQacUheXj8hXdzy&#10;5m2ENAnuy3/bRIjMqxhbvtx61lnis2e4M8vcly/30UfXnnxy/QsvdAnv293dPTg4SP+6AyQU8iIA&#10;ZIva2lp+HKFCCvNiTk5ffn6g6664uJg+RTipedk80byYk9PH1/XXC8OE1HwIySd87rlbo1tFRcUr&#10;r5QR4mMPI2TLddeV8osm1tbWOp3OsGcTrqamRmbrwojvBkVm5GXya4IQV2Oj5Gvx+XybNlnOOota&#10;VilijRLi5ar6jDMaXn6Z3vsxJNKZt3BRsoS+m0BjYyP96w6QUMiLAJAtRkdHpZa5oXAburRK75LH&#10;VmCbwU8+6aVPFC7avPjYYx3MA/ElmhcnpPOiyBMT61+s2bChT3iM/AhFmVtldgiUMn/jFztuu03u&#10;unlvr4v7TRC/0M/UBCGeE09sPeusxldekQyIId9+a95zT6lNJvny/d//RZg1z8/fon/dARIKeREA&#10;soXyvFhUZJGeGS1Z996rp08Ujk2EQtStV10lc3WSvUl39906qby4334iQyeZvGinZnnzZFZYlLrc&#10;7PF4or30P4958S9/0dJPJRy35jZ9L+lq/PrrCNfxQ558UnRQwdZauNBx/vnibzIrNzeX/o0HSBzk&#10;RQDIFnxe7Ovr6wnKy8ur5rATkwmpYj+/I5WGOglFeV68+GL5eQ/sIji9X31lZhr5EnlWer0zPC8a&#10;r7iihT6I093dXVkpslsddxLxfOxyuWSuU0uZp/GL2tra2VU5pUhNOZeuKULUOl2E2ULXXRdxBxfJ&#10;1bxFVVdXT05O0r/0AAmCvAgAWaSwsLCvL+ySK4/Kiw6Hg5CK889XrV3bvHZts/ROKnTde2/Y3jAU&#10;+bwovFotmxdFxvkddJBeeV5saLDdd5+wM2/4nHPkOrH6+/uphcQ3bNggczE6trz40Ue90Sez+Ev7&#10;xhsina9CsT2rt9+WvIj89ddmiREFwnKsXdtM31OW2+3GVWlIHuRFAMgiUuPqSkpKuru76+rqajka&#10;TVjG4oYzsp/oIpWovPif/xgJsbPn5/qu2LkRvnfeMUiMtnR9+CE9ePFXv6J68ugDWLW1tR0dHfys&#10;Z61WW18vcuU6JLa8GHMyi6feeUcy1fGeeSbmXs8+Quh36f77u7mZ1FLLGPm5RT2rLrus5bLLxLt7&#10;5RUVFdG/8QAJgrwIAFlEKi/Km/u8KHbFma9+duLFRx/1VlcPiO34MnHRRfRa4mJLOcrlRYvFotVq&#10;6zjl5eXd3ZHncMSWF7nr0W7mJSSpxgixUVs4CjmdnrfeMrz1luHXv445Lwbq9NPDVs+JuLziokUl&#10;Spa9lNHX10f/0gMkAvIiAGSXiOtmsyLlxdFQX+DPfy6Sz0Jk8mJ1dfUbb/TwtXJlOSGDzKPwJTKj&#10;5aOPeh95RHQmdT+7YfQPP/RxebH76qtVfJ17ruSakXy3K90aSWx5ca76F72HHtrz2GOBvlIZV1zR&#10;qnifFbkS5sU33ugRy/TC8gpX4Y5NZ2cn/RsPkAjIiwCQXaLNix0dHdxWKFau6L49foHr669X8+Xz&#10;+ZqbJYedyeRFsQGLQ9wjmrlH5/eXE+1+m10GnLke3f3nP9MjF30+3yWXBB7oRz+avZfRaBSdAe3x&#10;ePLy8kTHekbkdrt1Orl+VinJz4v2oiIL/ahiXnpJL3vVWGkdeGBnaHwkIdSK62F12GF6/vcnTnV1&#10;dfRvPEAiIC8CQHZRmBfdbvfGjRsbGxuFx7/ySje3B6Dwk974+edhe7tRU0OE1Gq11K1cXmzgFsoJ&#10;lVqwZ3QJ97j8jNoB7mvLjTeq+eLPIMiL7qOP7qa2AAl57bXASwjd2tIiPk5Op9PJL9YtI+b+xe++&#10;i2rlmmhrsqlJ0bO69daIM5ejqCVLOl59VU9IjcSA1NmidpWMB7aThmRAXgSA7KIwL2q1WtHA9MUX&#10;pgsvFG4E57/ggrBr0DabTWr1wb6+PqkN9KQHLPoJsf7pT5rgdizjarX4+LZQXrzgArmLrVz/4uyA&#10;xcLCQmpTaZ7RaMzLy6NbFUvBvLj77sa//jXCOou8iy9OZFgUlJZpEVbDhx9u3VgyTsiLkAzIiwCQ&#10;XZTkRZkLxz6f7/PPhcMZ6Y95g8EgGgp7enqkFjKMlBcD146/+cZ8yy1t99wjeZ2XkFru4nV5ZaXk&#10;goL/+EcPIZv5vOh0OqVSnc1mE71IrdDGjRvpJmUaG23chB72HYizTDJ78QkdfXSSwiJfUtej60pK&#10;FF0lV6i3t9disdC/9wDxQV4EgOwSMS/Kh0Wfz1dfP8BfKV67tuPdd9VFRUXUAS0ctVqdk5PT0tLS&#10;2NiYk5NjsViMRiN/E89k2nohWzB+ke1j6/3oI7kpzLxHH62lm8IZDK7Q+MtzzmmU6UG0Wq1NTU0x&#10;R8aY8yKXetldCuOvsAEDlKIiy5NPdj74YGeSN5iR6V+so59T3Kqqqujfe4D4IC8CQHaJPy9yS1i7&#10;162b7eqTGpIopNFo2Mft7e1tDVq3TseXxRI4c/hE2tm5KTKoBSNFCfJiq9FId4tSnE6n1HZ/EcWT&#10;F++9Vxec3JPAEsmLjz7asXKlnpsq7mKOj6dGuZ8dOw/awLTwBxvq68V7eeOBhbsh4ZAXASC7sLmN&#10;IlwHUQkleZFfS5lukvWTn4QuXyYgLz7wQLswxJxySkVubq7L5aKPC1KpVKLDN5WIJy8SUkbIBJOr&#10;4qywvMi9FaLpLf4yclPa+a+ph7AxB/sJERm3EA+dTldTU6NWqzdt2kT/3gPEB3kRALJLSUmJSqXq&#10;7OykP2w5bFhUB6lUKqvVSt2qPC+yZ47o3HMLCOm+7TZtUVGRWq3mn3NbW5tKpQp9yzOZTOwrslrd&#10;996r43rsmsPzSu9bbwWes8zq5TJXq+VF7LmUZ7N5Hnqogxtkyaar2OuMM7aug3jeeTEPUrRzKdAY&#10;LCoRGpgFj0IH1DGnCuzK8+9/R/hfl6i0tLRoNBq/3+/xeOhfeoC4IS8CQHaxWq1+v7+7u7uzs5O/&#10;Fiz8uKU/hMOjmF6vZ7Omkrwoej06osrKSqvVXVc3u9KKzWbTcELfCi+d819rNJqurq7W1lZu+gs7&#10;FJKv2RUipfJiPJlPZk6PcvJLz8RUntDJN20KrEbEHCBTI9zQRhMhW5ibQolQ9Fa+x7FbbKaL7ZRT&#10;xBc8io3NZsvNzaV/1wESB3kRALKa1WqtqKhoa5Nb/a6qqkr47cDAQFs44a0sl8uVm5tLtyoQMXsJ&#10;ewFtNhv/ZB5+uPyUU2S60Kz8yEup+dG9vb2bNm2iW5URDdwxSEJe9C9fXhY6/403yuzyp+eqm5ts&#10;zpfMkxkkpJo7nh2wyNcoIeVMY6BuvTXCr01UsHM0JBvyIgBkO602wsp8VF6U0tHR0SyGHynIf03f&#10;R5qSaTdazgsvqP73P1N9ve2GG7Rcn6L8RnYaPi82Nzez4xc7OjoqKiqoRuUSlRcvuywZG70E1ut+&#10;442eP/+5TbrnVce0xF/iefGMMxLTv9jZ2dnc3Iy8CMmGvAgA4O/q6pLa6URJXqyvr+/q6hoeHqbP&#10;6/cPDw9PTU0ZjUa/3+/1eo2c5ubmRo78vnkR+xd5NTU13BLi1H6AVAX2jHn44a716wMrEVqt1o4O&#10;kWW9a2pq6KZopHZe9HPX6KXC9BQX7KRujadE8uI110Q9mJXl8Xj0er3RaBwcHKR/7QASDXkRACBg&#10;cnLSZDI1NGydGBEiNUJRp9M1NDSYTKa+vj76dMrwj8ijTq5WqyN2fPL4YYhareOZZ/QSk4vplXGk&#10;RijGmRdjmNMjKml5kZ+zQrV0cFefQ/OaE1vsyMVA8fONYsb/wtTX1+fk5NC/UgDJgbwIALCVw+Ew&#10;m8314SoqKoTf8jGuubmZn46aEE6ns7i4WJgJenp6pFIdRa/Xh75+/30jIe3BXNJOyMRNN3WXltLT&#10;uqWujNfU1AjPFq2Yl/gWuv127T77GNmMlaASrpvNjzscZI5JVJmZFj8h048+qvQd9ng8drs99G19&#10;ff3GjRvNZrPf7+f/CzBnkBcBAKIzOjrax6FviM/g4GBBQUEoHFgsFiXXowsLC6lpKzk5fW++aXjz&#10;zUAPltTGMFI7XNfU1Ehlvubm5vLycv6JSS3lLXVfebfd1nbVVa3vvht4wr/8pYqQASZjKa/u4Ebb&#10;bE1xwxNN3Oo2vYRMcl+zhyWw2M5F3ZIlpWazm34LJORw6jg5OTn9/f30Lw3AXEFeBABIIRaLJT8/&#10;n198J2JedLlcosMQ5clfNS4uLmaHITqdTp1OZzKZugVqa8N2IKypqanlCBvlVVdbr7su8GS4y8R8&#10;salLeZVyZ9BKLI49Hex5NRIyzh05yRyT2KLz4umn06MOZFRUVGAbaEgdyIsAAKmFX86mu7tbuMG0&#10;KKk1cWTU1NRYLBa6NVxra2t9fX3o2+LiYtHFI81msz4c3658f5dTT9US4uBqdmPrWKuN6zV0BL8V&#10;3Ql6KjhIUfQycTKKzos77xzooFWip6enurqa/s0AmD/IiwAAqcXhcJSWlvL7B9bV1dFRQiDavNjQ&#10;0CAcDyequ7u7rKysh6PVakWTojz+vjk5OcLGtra2oqKi6urZvQ0LCgp6enoizemWryauH9FCiJO5&#10;aZjbGJqfy6IOlibYoThvefHQQ8WnExUUFGzatMlisVRXV9vtdq1WW19fT/9aAMwr5EUAgBRlt9v7&#10;+/tlEmFUebG6ulpqondVkIFD3xylqqqqrq6umpqaqqqqhoYG/pyhnCr89vjjhbNPlJeZEBfTSJWL&#10;qymmXWp3vmQUnRcJ8bLvVV9f3+jo6PDwsD1odHSU/lUAmG/IiwAAqWt6ejo/Pz90YbqSE/q2oqKi&#10;r68v4jDHrq6ukpKS3t6wuS8ul4s/m8JZ2AoZjUbqgaS8955RrH+xNVh25la+vYy5S1TFr9SdvPV6&#10;hEXlRbtwYaP29vaysjL65w2QqpAXAQBSnVNgamrK6XS2t7dXVFS4XK7QAS0tLS6XqyLI5/OVl5d3&#10;dXX19vYODAyEJTVOVH2TEdXW1vIPGlX6ZBKhjhBv8OthQjzBr1u4r4fCD462pgRZM9l5Ucc9RPX3&#10;3/d9/33fnnuqCWm59NKtaxhpNBqn00n/mAFSGPIiAEBacrvdwm/Hx8fdHP7b3t7enJyc8vJyE6et&#10;ra28vLynp4f/1mQymc3msOwWBz568mt9R5UXn3uuk5ASQpq5CiXFUE1wjWx7DDXEhcXQ5enk5cXm&#10;3Nz+gQEP/VLD5efnC392AKkPeREAIDNNT08LF3RMnoqKCo8nkJBaW1ujyovffjtnU0+ogZLJyIuG&#10;goIIE89D6urq6J8WQGpDXgQAyGT86jzJYzQa+/v7+a/7+vpKS0upA1wul8Fg6OvrU6vV1ELfc5UX&#10;2XW5E5sXGz/4wGQwuIQvTR7yIqQd5EUAgEw2PDwstZtLQkh1KJaUlGi12r6+PuFyjG63u5+z/fa9&#10;hGzmio1fia0GseUYE5UXB449Vm7xcynd3d30zwkgtSEvAgBkviFOYWEhnVyiRG1yzefFsrIyYUtR&#10;UREfIp1OJ7s2+MEH1xGyhQleia1K7iH4Et3EJc68OElI3RNP6Ds7ndSrUwg7+0HaQV4EAMgW/Brg&#10;8trb24uKiqyc+vr6Ig5/U01NjdVq7ejo4C868+0mkyknJ4c/rKioqKCgQHQ6Ni+ZF6B9hNRyZeG2&#10;+2MPEFY8ebF6wYKSgw6aXXg8NsiLkHaQFwEAskVRUdHw8LBWqy0rK+vv7y9kdHZ22mw2dlMZW5BO&#10;pyssLNy4caPNZnO73XwjdbCMN9/kt11JbLURMkLIGNMuU6GVemKoKULKCYlim2xKUVER8iKkHeRF&#10;AICsw14mFpJZALy1tZVuiobN5iGknklgcZadaVFS5UyLwvLFmRf5/K3VaumfCkAKQ14EAMg6U1NT&#10;Utem+aWk6dagOPOiz+errx/gxhfyW620MWks2qplWhRWbHmx6qSTmhsbbYSU7LZbBSEll1yydRVu&#10;5XJzcycmJuifCkAKQ14EAMhGmzdvFr2UrNFo6CYBt9ut1+vp1uj19LgI6WTSWLQ1yV2JZtuVlMK8&#10;2M/9d5LLuKUWi5t//gcdVB08YJqQkqYmkXdSisvl2rhxI/3zAEhtyIsAAFnH4XC4XOLrBcrkxZqa&#10;Glc4lSqW1WSOOqqGECuTzJSXjpAKrkTnPisppeMXb7pJazK5TCaX2+0NPX+v17v//lWCw2YICext&#10;o5zJZKJ/JACpDXkRACDrVFVV0REmSKPRbNiwgW7l5OTksAFRZrAjb7vtylQqu7Blv/2qgoMO1WxE&#10;i1T1hAwwjdEWtW+1eP3rXz0Oh8jOfn19bmYz66n33jPQx0nDfBdIO8iLAADZpbu7m9++T4pUXqTa&#10;a2trW1tbPR5PTk4Oexcu1U1z5We73+x2D7dzNH+rkjIRUio4YTxljnQSz/bbl9rtkm/RkiWlhAxT&#10;93r7beRFyGTIiwAA2aW7u5vOLwI5OTle79Zrr0I1NbOxL4dTU1MTmv7i9XpzcnL4r3t7XVycmhHE&#10;qZn//CdsGxhCbExKE61JLlbOhJ8tqtJy+7u4uQGL/HlmuG/ZI2fr9NPrhU+VkpPTJzr2MWJezMnJ&#10;mQmifyQAKQ95EQAg60hdRBZGQBlOpzOUDkP4Fi7eVbBxipA2j8cbKmWL4MSzqnZoRovoA8mc2Uy9&#10;LgqXF9l7SS6v4+Xk5ORgAR1Ia8iLAABZRzQvejwe9rKyFHZrwe7u7ocflp/ybOI69kq5Ym9lSybV&#10;RawSpiVU08FL23Sf5TbbaO+4Q0u9LiG32ytx5ro33ujhbiolpKSqasBu99jtnm++ycnLy6PffYA0&#10;hLwIAJB1QvNd3AKbNm2i8xFDpVLlBlEL6/ziF0riXQu3PwrbLlpKTsjWNCG94S1TXJIrC1YPd+ZJ&#10;7mvqsniJ8BVRLBY+7LKPKFMu+q0HSE/IiwAAWcfpdOZxhI1lZWVSQxtdLldRUdHGjRvVajV9G8ds&#10;dnPxiw1MbJUrWwfHHFw0ZzNzk2hNc6etJ8QR3q4lxMAcXBa8bm7n7ugkZHTHHct33LGcfmEcr9e7&#10;3361Epe2ZcosfHsB0hryIgAAzGppaWltbe3u7s7n6PV6t9u9YcMG+a7H3l7XwoUlylJgqCxMC1VT&#10;hEwQMrLTTuUKDu5lluaZCBYVHwO1zTYlq1aVh+qii5rolyTgdPJTuekJ0RFr222xyCJkDuRFAAAQ&#10;UVRUlJ+fL7N8t9C++1ZJDOyTqg7pfDm+447ahx5qD538l79sYTaD6eSyIP91GyFGwU0TXPehhjlt&#10;qCLMaBHq6HBGfw16hBAvIWOPPWag31OAtIW8CAAAIqQ2mBbV0eH86U9VTHKSr+rgRtKhGl2woESt&#10;Dlvcm/fkk8K8OMoFxGpBhW4ak5idze/CMrpypW7PPUXm+oi66SYNId3MeeTLe8ghtfRbCZD+kBcB&#10;AEBExLzY1eXkBiPWcDXKJCclxe/LN7rvvlX77lv161+30I8RxOVF/oFquOGG7Kn4xRqF2ZG+9bvv&#10;+ujzyrr55raVK8u5DMqeTaoGt9++nH4rAdIf8iIAAIiQyYtGo4vLbeXcqL4xruuuipuhwuYnP3dM&#10;qKYIGdxnn8DF6wMPrOYuYZe0tIh0KFKkew35muBOPsRdC2ZvDZXkKokyCGlkziNVE4QMHHNMA/1W&#10;AqQ/5EUAABCn1+sfe6yDkDqxCnUolgS/7Sak5NBD+RzJb7g3vt12thNOqOOD1+uv6w89NGxjwIKC&#10;/kMPrWlrcwgbeT09rpqagZqagT33rJDtNeTLxLSIVtR5safHpXxZn513rqDfQYBMgbwIAADijj66&#10;nouDjcoWtRm9887Zxa4vuKDxyCNrjjyS3jY6IrfbW1ExwC2LI+ytjDg/mhoHKVqTBx9cTT9eJP/+&#10;N79YI3s2tlpffhkToiFjIS8CAEAExx/fuGSJ6/jjG48/vvHgg2uPPZZf5jA0Q5kvPSFVJSVWOnMp&#10;9sor3RLhrI1pEZboXaiaXLjQ29YW+cK3UGur/ZZbNNxUbvaEwjP7jj++kX7LADIL8iIAAMRCev3q&#10;xg8+MNLhS1ZBgYUbASmznaCeaeGrlttjkG2nykM/pDKy86OHCfGtWDFAvy8AmQh5EQAAYiGdF/lq&#10;vuKKFu7KcjMhzQ8+qM/N7X/uuZ7tty+z2ej0pmDtxh6mhV8ih1qmW6roR1SIyYveM85oJsR7/PHq&#10;ggI3/Y4AZC7kRQAAiM433zi5q8D8ajjyxR4T2LhZmMkKCvojRU9+RstQeMsE9xwULnbj2bAhusV0&#10;fD7fr37VGp4XtW+80U+/FwDZAXkRAACi8PzzEWefhGpEYuay7j//2XrBer/9qpgDREs4TnFE+gq1&#10;eC1bVmq1usPyIMdms9XW1tbV1bndbqPRaLVajZz8/PwHHtDsu281d707UEVFHvq9AMgayIsAAKBI&#10;Y+PQDTe0S1waFi3RsBioO+/sDiU2ZXlxhLtmreLKFb4BoMKabGqyhUVFTltbm9/vn5ycrKur8/v9&#10;/H95993XHPb6AbIY8iIAAERWUOBWvHL1NLfAjZ5b05u9la+2Tz7pffDBdm535ohjEAcVHCNanmOP&#10;rb3oouaLLmrmVoXcuv6ix+Pp6elpbW01mbAIDkBkyIsAACDHZhvnUp3CkYJubvkbhQfza+WUMY1U&#10;RRzdKFLbbDPQ0RFYCdxqDSzxYza7CSkxm82NnLy8PPp1AoA05EUAAJCk1W5RMHmZLz7VbeaWZmRv&#10;Fa3xSy5pDp7fHpwc4zzppPrg8EQ7Vz7mjjJlP/hg/eWXz25F3d3d3cQpL2884YTCpqYm+hUCgALI&#10;iwAAIOnXv27jugzle/gC20BzqU7HzUopJWScOYYv/VVXtYbq8cc7rVY3/7XP56upGSBk4OKLNT6f&#10;j2/kuh4nmZOI1ljoPCGbNm3yeDBJBSABkBcBAEBcUZEnOLulIhjLQhsD2gmxcssrtnPfygxVDNXm&#10;Y47ZJMxzEVmt7muuUe2zj/zsFs9hh9U88URn6F6dnZ1qtbqzs1OlUtEvCQBigrwIAAAiPv3UJtgK&#10;T0dILyGtXIuK29xZuEefTIciX7azzmq44QZ1RUVFWB5U7IYb1D/9aRMhlssv195wg5rbUbqW/7a4&#10;2MIf4/F4Ojo6ampq6FcCAHFDXgQAgDBm8+hLL5kI0TKxj68tzK4n7dx6N9Rh/Vx1/eEPmj/8IXCJ&#10;2efzVVdXh8XAmLS3t7/zzuzwxFBLYWGhVqulXwkAJAjyIgAAbGUwGAoKCgQXoJXUBNcBufXba65R&#10;CfNcSG9vL90koa9PfDuWTZvoK9olJSUDA9jEGSC5kBcBAGCr0tJSn8/3hz9oxLoMpWpCsIj3yJIl&#10;pQaDi0p1fARsbGzUcvg1bmS0tbXV1NTwB/MaGxubm5udTid/Kq1Wq9PpNm3aRL8AAEgC5EUAAJjF&#10;h0V+osmKFWXMBi31d96p5QYOspGxJjiHWmTPPZ/P19PTYzAYQt+2MjSc0LfCgyk9PT12u93v909N&#10;TbW3t9OvAQCSAHkRACCrud3uwsLC5ubmpqYmi2V27gjvnnt0hDQTYiNkipDempoBn8/3zTdmrjeR&#10;H8LoI6R36dJSo9H1zjuGe+7RXXFFy9NPb52qHKJSiV+hjoqaMzg4SL8GAEgy5EUAgKzW3T27lbNW&#10;q6Xyos/n+/bbvgceaH/ggfbe3rBLzM8/33XZZS3ffmt+6KESYTt3LZseYih65qioVCqNRkM/dQCY&#10;K8iLAADZq7+/v7y8PBTL9Hq90WgMS2qyysvLu7q6qMacnBybzRb61u12q9XqsCOihIvOAPMOeREA&#10;IHuVlNC9g5WVlVSLlM7OztbWsP1UeC6XS5gXqW+j0tLSotfr6ScNAHMOeREAIEOUbbtt9513bo60&#10;qUn3nXd233mnWq1WqVQDA4EhiUIazexaifL4oYR0K8flctXX14e+9Xg8zc3NYUcoo1ar6acOAPME&#10;eREAIBO48/L4icoubgOWrr/8pesvf5lwufx+P/91x003GQnp444Z5b6oIMTKbLiiJC/m5ua6XCIr&#10;5vCampqoWzs7O6XWU5RiNBqxqiJA6kBeBADIEJXhK9xMcYmwg5BBZvGbUDWec07vxx8Lg5qSvOh0&#10;OmUuMW/cuJFu8vlqa2vpJlk6nY5+eQAwf5AXAQDSW/8//+n46qvAPn6vvTbKJEL56idEd9ddwqDW&#10;39+v1WqFLRSLxVJXVyeVFy0WS2enyHo6/GBEuonhdrsbGhpUkS6pA8AcQ14EAEhXk0ND/dtvP0DI&#10;ALccYttVV0WbFzVMXvT5fHa7vb6+3uFwUO08qQnUOp0uJyenuLiYviGora2NbmK0t7dv2bKFfp0A&#10;MN+QFwEA5ppGo+nq6mpoaKBvkMVOAZlwOoUBcZpbWdtGiJaQXiYaSlXNoYfSqY3T09MjOujQbrc3&#10;NDRQjU1NTVI9jiFWq1U4Raanp6eurq6/v7+goMBsNvt8vrq6utzc3MnJSeFrBIBUgLwIADCnJiYm&#10;+Cu2yvNiT09PU1NTVVWVx+Pp7u7WPf643+/f3NJCDVgU1hgh7UyjaPUSEhbrBMxms0qlUqvVLper&#10;Nqi7u7unp4c+1Ofr7u7OycmhW8Pl5+fzJ/H5fPX19aEX6PF4LBZL2GsGgFSCvAgAMHcaGxv1er3b&#10;7a6urqZv8/vtdrs+qLGxsbi4OPStMHWZ1qzREtJ02mls+BOWTJoUlkxe5DsFi4uLZXZzFqKWY9Tr&#10;9TUCVqs19EqFXwNA6kNeBACYI8KtUPo4wpvq6+sjbrLsMpsHtt12jMl8omUjpIVpZGuYEN2999KP&#10;JKDT6egmMRqNJpQX6+vr9Xr90NBQ2OsHgLSFvAgAMBfq6uqoNWWKi4vrOLm5uXwHnsPhqKmpER4j&#10;ZCkp8TBpT768hDiYRqps3Ko69IMJSE1wofDPvK+vr6qqqr+/n379AJDOkBcBAGY1NTXRTYkwPj6e&#10;m5tLx6sgh8MhnCmSl5cXdrOA+csv2bQXsQyEeAhpZdqFJZ8XfT7fhg0bKioqTCYTfUNQXV1dfn6+&#10;0+n0+Xz06weA9Ie8CADZLicnp7m52WQyeTyesrIy+ub4VFdX82emE1ZQsvMiX25C1Eyjn7tg3XHF&#10;FQOR9ozm5y9bLBbRPQBDy3ebTCatVht64b29vfTbAQDpCXkRALJafX19KK4VFBTk5ORUcYSzd6M1&#10;Pj7On0Sj0VitVjpehaPyoszWKW0/+hEb+JSXm5s0TTVqZCe7iDKbzZXBfFnGEWbcvLw8M4dfcJF+&#10;awAgPSEvAkBWYxeRttvtVqvVYDCUl5e7uP2XKZXh3G43/wW/S3JfX19/fz91ThlUXvT5fIWFhcJv&#10;Q1RM2ouqprl9pdn2jugjY3l5Of9K6RsEWlpaCgoK6PcOANIT8iIAZDXRpQRDBgYGcnJytFptOaez&#10;s5NaYtDhcAwMDAhblCspKdm0aVN/fz91tVoqL5q//LKBkAZuPCIb+xSW6PSXsh12oB9MWl1dHd3E&#10;KCwsnJiYoN9rAEhbyIsAkNXk86Ioqf2RlSguLs7Ly7Nw6NuCrFZrb28v3RpUWVlZTUgfk/lES0VI&#10;PSHt118/UFnZn5tbT4jofd2RuhidTmdxUOhitIzCwkL6jQaAdIa8CABZLYa8WFVVRTcF6XS6zs7O&#10;Ig6f+Xp7e/lvOzs7rVar3W6n7xPO6XRu2LBBJi/yvY8djzzCpsOwpHjyyba6Og83YZmi+fOf67hj&#10;WgipI8RWV2eL1GUoM6pS1MDAgMPhoN9rAEhbyIsAkL2krvyKKisr6+zsVKlUVVVVDodjE6O9vZ1f&#10;UIZnt9ubmpqoNRfllZeXy1zdNplMAwMDoYvX+n/8g42JfLXfeCN9ZwF+VW1rUVH/Dz/Qt0mz2WzU&#10;NjPysIMLQCZBXgSA7BVVXiwoKOC/sHG8Xm/opvz8fJ/PV11dvfXomFRVVZWUlJSVldlsNnavF+pC&#10;sMzyOrp164RHCgnXA7fb7fn5+Rs3bpQfkljI4ac8K1dZWUm/3QCQtpAXASBLjY6ORrw6TJG6eB3K&#10;i+xsa4Xq6+vtHC8nMBs6PC/qdDoqL3pstipCRpmw2E6IWzrbifYRejyeoqIiupWLyNG+RSE1NTX0&#10;Ow4AaQt5EQCyVAx5UfTistFoDF2GbmlpoW9WoKSkhE2iwrxYX1/vcDjCbua4enpKCCkhxNnVFarq&#10;DRvo4zhOp1NmBRyHw1FSUpIflJeXJ3OwEi6XS6fT0W86AKQn5EUAyFJ8p6CMoqIiflvnELfbrdFo&#10;hC0+n094jNvtFs2UUvLy8jZt2iQc9RgizItdXV1ht8mS2oG6sLBQeA1dhsvl8nq9xcXFGzZsUKvV&#10;eUH0cZEgLwJkDORFAMhSUnlRo9Hk5ubymYnPXhs3buRv2rhxI7uzH5Upc3JyXByqnbeRY7Va+WPc&#10;bjd9RJAwL4peRJYidXC0gc/tdlMv1uVyqdVq5cM0sb8LQMZAXgSALCWaF3Nzc0NBraCgwM3xeDz8&#10;F/TRnA0S13+pXFVTUxPV1erQ01DeL+h0OnNzc6UOzsnJyeXwr4WXm5vb2trqdruVp0mv1yv61rGQ&#10;FwEyBvIiAGQj0dUECwoKQmHL4XBQW7lIkVqOkernk+r2kyLMi/RtnJycHI/HU1hYuGHDhtbWVg+H&#10;PkhAPhHm5OTwm9lIxV+hjRs3SqVSIeRFgIyBvAgA2YgNeWyfWWgBHXnsqXjCKSwKTyUknxc1Go2S&#10;fVaE5PNiCDtAk6XwVJglDZAxkBcBIBuxIY/Ni+w1ZQq/9g17Kh6fF71eb05OTrQTseXHL/LnFLYo&#10;oXyPFvkkajQa6SZpvb2909PT9LsPAOkGeREAss709LQwCG7YsCE3Nzcs5gRVV1eHhjDSt3GJUKPR&#10;SGXK7u7u1tZWqVsjEuZFasozf8lYPtWx7HZ7/HnR4/HI3CrkcTg6H364jJAyQrZotTOTk/SPAQDS&#10;B/IiAGSdzs5Ovpdu06ZN/IRlOuwwHA6H1WqlGiNmQbVaTTeF83q9/ERp+oZgXnS5XAUFBfyTDOEP&#10;kMq4FLfbrVarc3NzlV8Tl+pBdLvdSkY38uzc4uEzhFRzX5QTor/zzqnhYfqHAQDpAHkRALIOnxdj&#10;uEycl5enUqlC8S7avOh0OkP3dTqdKpUqLy9v48aNNputq6vLGa65uTniMMHCwkLRtRt5AwMDeXl5&#10;/GVxqQgoSvRgl8sVMaG6jMYKbv3wiuBmM87wvWe83E1DjY0Tbjf9UwGAFIa8CABZJzc3V3S0okIb&#10;N27My8vr7+9XnhcLCgr4RwxtoCJcnbGkpIS93s2vAUk1skTvy1843rRpU+hbhReReUaj0ev1OhwO&#10;/swOhyM/Pz/iteyWX/xiitmcsJVpCZX+vvvoHwwApCrkRQDIOtTWzNHiJ7iUlJTw3Y30zQKhvCi6&#10;45+Q6K3V1dWi2wBS2A1dXC4Xtc1MtHmR3066gBNxxxqHTsdXb3ginCSkjYmJfHUgLwKkFeRFAMg6&#10;8iFPXnNzc319fehbrVYr0/HW3Nwc+lr+Ym5DQ4Nob2JBQYHJZKJbGa2trTYBdk0c0UvMUqI62Ofz&#10;ha4+U0XFR2GpCD59ANIJ/mIBILuMjo5qtVo68ijjcDjYrNnR0cGntIGBAeom/uABTl1dHXUrRafT&#10;SY2nVLjWt9Pp7O3tpVs5EXdwGRgYKCsr28RobW0dGBiQycTmb75h4yBfeqYlVIF+RwBIH/iLBYDs&#10;IuwdVMLpdFqD2CnGfCIsKipyOBzscEaVSmW1WsvKyqh2KVJLOebm5orOa/F6vfwTy8vLKyoqKi0t&#10;pY8QKCkpYad4852g/NVnGU6ns4jDnqE/P1+0f1HqSnTo1nG7nf7ZAECqQl4EgOyiMC9aONQ6iBSb&#10;zabT6YQtDQ0Nwm9VKpVUBGTJLL5js9laW1upRrfbrTyJ8iorK9va2vjX5fP5rFZrcXExfVAkxcXF&#10;+f/+90BVlZu7UC7Vv9jOtFCF8YsAaQR5EQCyi+jMkkA/WX+/x+Pp7+9vbGwsKSnh0xX/hRQ2era3&#10;t9fV1fFZs7+/X/7uFDYv9nMqKiqoAYUDAwP88xQ2KlFYWMifqq6uLoblhHjmb75p5gMfIQ1csVnQ&#10;Twi//qJM6X/7W/pnAwCpCnkRALKLMC/29/eXl5eXcpxOp/z1XCGPx1NRUUG3Bm3cuFHmVikdHR3U&#10;1V72+fT19VVWVkoNUoyourpa9Lq2cp033dTJJD+2apgWtkwYwgiQPvDnCgDZRaPRqFSqMo6S1WpE&#10;ORwOmc45+VtlUBevzWZzRUWF2WwOtSjfA5rl8XjMZnPMWTMwGfyMM9jYJ1pK8mJgdcbzzqN/PACQ&#10;kpAXASC7SF2Pjop8InQ6neUck8kUGiyohOhgx8LCwsbGRn5hnXjyYjz3DQzo3LTJywQ+0ZomRM00&#10;ihbyIkC6QF4EgOwyB3lRyGw2V1dX9/b2yvdl9vf39/b2lpaW9gbx7R6PJz8/v6Kioqurq6GhIScn&#10;J+bM53K5FK7LQ+l54gnTRx+NMWlPqiYIGWEaRctDiLekhP4JAUDqQV4EgOySkLzIr6RNN8kqKSlR&#10;qVR9fX3CRofDYeSw+69UcoR7t7j0+oqddw47KEqFhYXysVWU1AxoqRJdXkeqKnbckf4JAUDqQV4E&#10;gOwyL3mxvr6eD2p9fX01NTU9PT0Oh0OtVrNLNkqxNTUZCClbvtzDrIAopYdTWlpaHSS/x4wUmT2g&#10;2XIzLfKFvAiQFpAXASCLFBYWUj18sVF+PZrHhkuNRqM8LAbCH5euxgnRv/aao72dvjlc78cfawgp&#10;X7WKam9oaGhpaaEaKbaGht6PPzb973/mr77SEKJhEp589TEt8qUiZESvp39OAJBikBcBIIsUFhbS&#10;+SgmnZ2dUS1Mw+bFaPF5kS8Ttz9K+5FHGv/zH74GBNGz/bjj+MPYvCi6Rs9AXR1/Eu3OOzcF92WZ&#10;5LIpG+8iVj3TIl+TyIsA6QB5EQCySKLyYn5+Pt0kK8682Lx2rY1JWsJyEKINlp+QLYTYxPKisHvV&#10;Y7cb3n5byx3JnjCeimr84uziOwCQ2vBXCgBZJFF5sb6+vj3SRWGhOPNixzHHsDGLrWlCBghRXX21&#10;8f336VNwCgsLO4Pq6+tL1qxhTxJnRTt+0U9INyEjRiP9owKAVIK8CADZYnR0tK2tTcWhk1T0lEdA&#10;l8tFbTMdLQeTsdjaTEj79tv3/OMf9J3DCYdvVu2zD3uemKuF2zO6m2lXUvb//Y/+aQFAKkFeBICs&#10;E8NmfSzleTHag1lK8mKoSgixbNpEn0JCVGeWqongdfCYq/emm+gfEgCkEuRFAMg6nZ2d8a+qE1UE&#10;LCgoGBgYoFsVa2cCFlujhJiXLtX88Y/0nSV4bLbul17qYs4TbY0S0hXr5JhQBSbZAEAKw58oAGQd&#10;u91eX19PB6joKQ+dKpVKKi9qOVK3ugcGup57bjMTsKgyE9J2yy30naV1PfeccMJ1bGXmqp9pj6GQ&#10;FwFSHP5EASBLRTvHmSWfF9uCNBpNS0tLKBG63e7QTaHY2tnZqVKp2trawk7h83Xef/8Ek66ochCi&#10;u/tu6o6i9H/7W+dTT+mZM1ClcDe/OK9BU2U4+2z6JwQAKQN5EQCyVJx5Uf56NHtrXV2dRqPZtGmT&#10;RqPhW4xGo8FgEB6Tk5OjCQqExWuuYXMVWxpChCdh9efnd15zTQ830JC9O1W93LSVXgUHawgxcEea&#10;mZtiKBO6GAFSGP4+ASBLJS8vut1uhVOwqbwoVPXvfw8woUq0bLL9i+0PPtjMrbPD3tFPiJHLfPzX&#10;fdy3PdzBE9yoRPZ4YdmDXxi4Cn0bWyEvAqQy/H0CQJaKJy+6XC61Wk23Bik/s0xe7Hj4YTZUSVUv&#10;08XYesUVRi7/8QeMMMtoTwlubeVi4iRzWj5N8p2I7IPyO8GEioqPoRgqU/xhE8EvWs49l/4hAUBq&#10;QF4EgCylPNWJkupftFqtyldblMqLPW++qSRvhaqZEO2dd2rvvNPV2xuYznLaaeyuLROEdAa/Hg6/&#10;iGxk0iRVU1z/nynYATnF/XeL4AATIWpCXIL1uh3ct8KTeLkhj/x5+OInzYRmzCAvAqQs5EUAyFJJ&#10;yotSEVBUa2sr3cTp2X9/NrSJloUQXfi3Zi6ZsUfyt24Wu3bM9j7KV1/4txNcfPQTMhh+Zn4Cdaik&#10;nlWoPLgkDZCq8McJAFkqzrzIL4VTWlpKbQwYVV6sqqqimzhRLaMdcb4zX1NcaKOiXqhKFUxwkaoO&#10;xVOqI1bFjjvSPycASAHIiwCQjWw2G53RYlV2+eU+ny8040QqAopiD3b395u2354NUjKlYVrY2sJd&#10;jGZHKPLl5roe2XaFZUpcXuxbsmTc4aB/WgAw35AXASAbFRcXU0EtKi6zWX3DDZZgzLJwvXcd55wj&#10;GgFlsAc79fpRJkWx1SGoiFEv4jGhQYdKKjTw0RJ8AiWJy4uThIzo9fRPCwDmG/IiAGSdzs5Oo9FI&#10;BTXlVNdey84m4Ut3771sBJTBHlzCzTtuF6tuLpxZuQrt+GInZIh5GsJS0vvYzbTIVAkhZdttZ333&#10;3Ybjjy/hRhxOuN2Jyota5EWAlIS8CADZpaenp7+/n0ppynUfcQSbckK1mZB66aUQWWxe5EU1flEm&#10;EXZz+zuz7cKqZ1oiVsXKlfybOdTUxH9Rs//+8ay/2EdIz8UXD3z4YdiPCgBSBvIiAGQX5YvdsJov&#10;uojNOlSNEWJdutQlu1VgSHd3d2NjI90aZV70B6cnUzXJ9USy7UruK1PNhDi+/JJ+W/3+7pNOkup2&#10;ZctMiO3TT22ffqrl+hRHTSb6dACQSpAXASCLqFQqu91Op7Mg9Q03tFx6KV+u3t6WSy+1FBXxN7Vc&#10;eql1223HmNwjWtPc8jQtl15KP4AY0Wna0ebFLdya21TjhILORSV50U2I8YMPKnbZpY27Vt56/vn0&#10;2xqkld3AUP2LXzi++IKvUbOZvjMApDDkRQDIFuPj411dXc0XX0ynM07reedNCcINv9a0jxAnVxrZ&#10;y76iNcgNZ6QfhpGQvMjv0UK1KMyLoV1eREvD5UX+WfV+8klg+KZKRb+zQcOdnRquX5N/u6jeTf19&#10;99F3AIA0gbwIAFmkao89XFwWNO+ySyicGd5+m9qJRKqcTIt86Q84YGsGFNPX1yc68yaGvBjaJSVU&#10;09ylXvZIqoa5yEht7heqXkJM//sf9fTy8/PpdzZo3OFw5eRMDQ/7/X7hwpAqQrbodPTRAJAmkBcB&#10;IFuMu1z2pUsbgwnGsWRJ47nnmnfZZZgJSVKlZlrky8hs60xxOp21tbXCluaf/MRNyDhzKpkycp2L&#10;DUy7n5AapkW0BmX3d+lbuVL4DPmnPcwlQnnuvLwK7rmVETI2MEDfDADpA3kRALLFmNU6xk1hVjIL&#10;RKqi2tbZT0jj+edTYUvIbDabTCb+64af/CSwIV70JXOhXGFedMtG4dpjjqGetsK8CAAZA3kRALIF&#10;nxf93EbGFtmYJVOJzYvCzQOjPXOoZLoGBxXs2swf5mMaQ9V49tlhTxp5ESD7IC8CQLZoPf746WAG&#10;8hFSxQSjiKVWNoNEWP077kiFLaFQXuzbaadozzxISNny5ZaCAvnBjvKxWE9IEyGha/RsWQkZCL9i&#10;zissLHQ6nfRbDAAZCnkRALKCt7w8tA+KhZvkwWajiCVz0VaqJglp5PYJZHV0dAwMDPh8vsq99mLv&#10;KFN6QjquvdbGLdzYdOGFE8wBVEnNgFZzobOKEEtxsVQ5tFr6eQdZrVb6XQaADIW8CABZwfXDD6Gc&#10;FPOV39gGPnoWLXJ2dlJhq6mpyeFwBK7tdncr71lsIKTv88/dwSGPrt5e9+LF7GFU9TIt/Go7/Kxw&#10;3V13Uc9NoZqaGoPBQL/RAJCJkBcBICvo9tmHz0mdUc4+Fla06+nwNU6Io61NmLQqKipcLhf/tZK8&#10;2EVIJSED1dXCk/h8Pq/L1bhmTcQN/aTy4ih35pjzIp966TcaADIR8iIAZIXQpeQBJjkpr/jzYm9v&#10;r9Vq9Xg8ochVyRwvrFpCSgmxNTRszWiM5rVr2TuGqpO7+N7OtDdwCzSWR1rxR57T6WxtbaXfawDI&#10;OMiLAJD5jE88wYekGOa4CCu2vOjnevLaVq+u2nffEUL4qtp338A0l5wcqc7FGkLqTzvNoVbTGY0h&#10;nxf5dbypF+4Ozqru/fBD+nRRys3Npd9uAMg4yIsAkPkMO+7oJ2SMKzZRKS/5vsCoapyQzqeeMn/x&#10;Bf9tByHVhNSfcYZDo+HLFRykGJH8/Gj+1tLwRndwonf8edHj8ZSVldHvOABkFuRFAMh8/AQX5Z2L&#10;bi5Z1nN3MQnaJ8K/ja2qCBni/jvGXRyvXbXK2dHh7Oigg5hiMnmxMZgXpwnZIlgMyM29FktREX2u&#10;mFgsFizHCJDZkBcBIMNpr712KpiQ2EQlWsLtpKe4vsBQCfdEjqH4p1HPncrIDR+s2HnnUDVffjmd&#10;xSKpOfro0KKSbAn3d5nhujD5rwOPS4hdwcVuhQoLC+n3HQAyCPIiAGQ49SWXRFy2mir5dRZVTIvy&#10;cnFJUWrM4jQ3N6Vs+XI6jkmr3Htv9jyhovYDnCSkjZBubiCm22ymzxUfLMcIkMGQFwEgw6kvuaSX&#10;6yZk45RUTTFJS1gy138j1gwhJdJ5ka8pLrC2P/ggncjESOVFfkaL1Ksui29atCjkRYAMhrwIABnO&#10;Kb3BiUyNSk+OcUUzFJIqFyEeu71ijz2oCShsBZLlggWlS5Y4NBo6mgW5enoCM6+56Syl4c+qhDmh&#10;sKS2nIkH8iJABkNeBIBMVrXnnjMxbegimghLwos9QL5KCPG63Xy68no8Xrc74qXtmWBwpNMZp2Th&#10;whHugNDBVcHuT7fsbG7kRQCICvIiAGSyqt13T1RenBFbf3FrfFywoGTBAt2994byE9+iWrCAj3G9&#10;n3wSFq84EfNiqHTr1lH3NX/5JXsYP1JzNmVKh9oSQspXrqROGKeamhr63QeATIG8CACZrGr33eUn&#10;r0gVmxdDk4vZqli9mk5PCnQ8/DB7KqnqJcTrdArvbv7qK5mZ0RGrfOVKj9NZSoju9tupM8empqZm&#10;ZmaG/gEAQEZAXgSAjDVmtY5FOTM6VFHlxbJIW/aJirbXs4wQt8XiFewlWLVsmdSMlohVJph2k5DL&#10;0zk5Oe3t7fTPAAAyAvIiAGQsPi+yF5GVVFR5kb+VDlCymi++mD2JkqrjprZ4bDb+PFLzo6OqhORF&#10;vV6PvAiQqZAXASBj8ZkvIXlxXHq6NF/R5sV4FuXhdyZsPO88r8dTs8ce7K3RVjx5ccOGDXmcnp4e&#10;jUZD/wwAICMgLwJAZpoeHa3nwlAMedHFbcEibFGSF0N9fkrEmRcDgya5Ck2OjqfcUYbdEE34Wj9a&#10;rXZ8fJz+SQBA+kNeBIDM5PrhBz4MxZYXqZaIeZGfmCwMT/Liz4t8NXJRtYdpj6q8hDh0OvopKtDa&#10;2kq11NbW0j8JAEh/yIsAkJn4vDjKdZ6xCUm+ypgWJXkxqk1TEpUX+edmYhqjrYnot5Ouq6ujm5AX&#10;ATIU8iIAZCbbm2+ywxCV1ITYDtHCvDjM7RbIxkfl/YuVe+7JPm48FWf/Ir/TdFR50WazGQwGuhV5&#10;ESBDIS8CQGZSc5GOTXURS3TzwHFCPITouOnJUt2NqZwXJwnZwlXlnntW7LILe4CfkFZC3GYz/VzF&#10;mM1mu91Ot3KQFwEyEvIiAGSg8YGBLi7hjTOpKGKJ5sUJ5lTs8joK82Lf99+zWTPOshAywjSGapwQ&#10;9Y03hp5Ax6OPSh2sf/rpsOfKcDgcJSUldKsA8iJARkJeBEhXY319jYS07Lbb9MQEfVvWMz7+uPKL&#10;0VXcrJFGbqTjECEdhJQHW8qZg0MVW150m0wtzB0TUuwwzWlCmg4/vPbYY7tffpl6GtUHHjjEvdiq&#10;/fbTCe6iJ6TjmmusJSXWkpLm3XbTP/FEIOD29fl8PovF0tfXp4s0LQZ5ESAjIS8CpKuehx4aJsRB&#10;yITTSd+W9Yx/+AM7x1mqZPZZqWVaQsXmxeqDDqLTUzj1737XzdwrUeUjpIWQQa7qTjih7oQTGs89&#10;l34GYnreeGOQkJJFi0qXLKHOOcztNG00GsvKyqQuQFOQFwEyEvIiQBrzlpZqfvUruhX8fiOXnwaZ&#10;UMWW/O7S8mvxULdqZKeMDNTWWpgzJLyiXTZcqOWyy0LX3Ke5RXbqTz2VPigS5EWAjIS8CAAZiB+D&#10;qOJyz2ZuICP/Xw+3ELeB+9ZBSBPXJ8emrlBFlRf9hOjuvZcOUEG6e+7RcU9AePwEc4Z4aoKQuhNP&#10;pB84Gg1nnOEhpOGMM+ouuMAWzfLjIciLABkJeREAMo167Vo+P7Vy5eO+pvoaWwlpY/IWWzKXqkXz&#10;YqBfU5alqKjxnHMazznHvMsuVfvv33jOOeXc0EO+hpgTRlWObbZxdnXRDxkTp9NZXl5OtypQXl5O&#10;/zwAIP0hLwJApgnlxfjLKBsZ2bxoI0T74x+bv/2WjlHKWIuLXWK7yyis8lWr6DPGxOl01tbW0q2R&#10;lJWV1dXVtbe30z8PAEh/yIsAkGnYGBdPRZUX+ZrghkV2r1s3UF9PpyoFKvfaiz2nkkpUXjQajXST&#10;NIfD0dXVhcvQAJkNeRGyjkqlam5uttls9A2QEVw5OUqmuSivGPJiqNoIaX/4YTphyTL8858a5jwK&#10;q2yHHTxWK33G6BmNRo/Ho9frlcyJRociQDZAXoTs4nA4XnzxxfXr1997770NDQ30zSDBvG6dbtWq&#10;qdFR+obUU7X77myQiqdizotKlmOkGN99t4M5j/KaIMQhPUFbuf7+/pycHJvNptfr6dsEampqSktL&#10;u7q66J8BAGQc5EXILoODg3/5y1/Wc5555plHH32UPgLE8D1enYSM9ffTt6WSMas14VuniG73wldi&#10;82LHww+zJ4mqJgnpee45+rzRs1gsdXV1DodDPi+icxEgeyAvQjZ6/vnn+cj4/PPPl5SU0DdDOMdX&#10;X4VWgTETYnzqKfqIlJG8vGgVVHuw5KczR5UX+777rp05QwwVz/qLQh6Pp7Ozk9/ZRQbyIkCWQF6E&#10;bPS3v/2Nz4vr16+/7bbb6JuBob/gglAiSeW8qHADwKjKyO0QyLZHrKjyYudRR7FniK16P/qIPnuU&#10;7HZ7Q0OD0+mkb2AYDAbMdAHIBsiLEAXbJ5/QTempqKjomWeeQV5UbnNra+ctt3Teckt/eF5UETIY&#10;xzBQ1c9/rr7kEro1DknKi2yjklKYF90DA5077cTePeaKPy8WFRXRTdKQFwGyAfIiKOItKzP+9rfj&#10;hHQRMtbXR9/MGO7oGPjgA7o1ldx9992PPPLIQw899EmmhOA5Njk0VLbDDkq6G0d6eqzvvEO3+v2q&#10;iy7yE6I/4gj6hlg5v/+eDU/xlyvSOEWpshDSX1hIx6twdrW6h7ljnNV13XX0w0Svqampra1tYGCA&#10;voGBvAiQDZAXIYK+v/9df8ABXsGnUXOkLiXz+vUlhNQefDB9A0TSREj9UUfRrSmpOvj7EDEvOr/9&#10;tmqPPehWv7/n0EP9hNQccAB9Q6zkd4KOp1RMi8JyE2L88EM6YQVZCguTsaO0wn5NJTo7O00mE90a&#10;DnkRIBsgL4KkLW1tvXffPc18GvHTQnuOOYa+g99vfvVVPXeAjcznr9amTZvyg+jbUlgrN0bQMa9v&#10;nXKhvGi44AL6Nr9/cnDQ9MILphde0BOiJ4TNi8annnJxS9Uk8Hr03OdFE1dsu7C6DjqITlic3o8+&#10;cjMHJ6QGCOnbsIF+vFipVCq6SUCj0RQXFxsMBvqHAQCZJT0+mWCODXzwgeG00+zM55Cw2ERovOOO&#10;qeCtm+epf9Fqtd56660vvfQSPzbx2WefTaMVc6z/+Y+XEC3zxqamUF50E2L/3/9C7d7S0lomRU0S&#10;Yrz/fuHdza++Oszf97//Fbaz9PfdV6LgPfGWlQ0wv6WJKmqDvmFCdPfco7vnHj4z6e65x8zcRVg9&#10;223nNptDGcttseiXL9/CHJbA8hJiePvtrbEuDvJ5ked0OoeHh+kfCQBkkMj/CkP22KxSGR57zPDY&#10;Y8Krz1IVSISHHBK6r+aXv6QOMKxaNTU2FvYASbZu3bqHHnooNPGZ9+KLL37zzTcOh4M+OiV5Nm0S&#10;Zq9UVi5YyNog+E0wPPpo4P8lmDITMtzZGbpv6H8tDIccwv/Whcr08suByVUff2x47LG23/yGj2Ku&#10;H37Y+thijI8/zj5ooiqUFw2EtD/wABvF3BZLj3QEHCfE0dbGH2lraorYJZmQcifoqnRZWRmfGlUq&#10;lcVioW8OKiwspH8kAJBBkBdhlmvDBsOll7KfOjLVTYj+nnt6HnrIcNJJ7K0ThPTccw/9MMn09ddf&#10;U2Ex5K9//St9NMTN/Nprvc88w5ewfbiz03jvvZOCX4bAOtKEuHJyAuMcdLo+5rdFWJOE9HJ9eMLG&#10;yHmROU8Cy8XN9NLefjudksIZ339fdDOYKULa//hH/pha5tbkVaK2k9ZoNPwXer2e31pazewiU1hY&#10;ODQ0RP9UACBTIC9CgP7eexO75S5fZkK8c7gatkxeXL9+vcKxjN9///0LL7zwxhtvfP311/Rt80H9&#10;i19U77MP3ZoO+v7xj54f/UhPSM/hh/f/6198ozsvLzBAM/oKjE2UxefFSW64pFQ/X1Q1SUjnunV6&#10;rqNO+QySjoceYk8lXEZbaihkMqp72TKX4Dp4QlRXV+v1+u7u7pagjo4OPlNarVb6pwIAmSLCP8GQ&#10;8cZtNtM227CfNImqGkI8xcX0oyZHV1fXY489RufEoIh50Ww233bbbaGxj88999xTTz01Pj5OHzeH&#10;vBUVNYQkKi9233UX3TS3LG+95WN+QxSWwrw4RsiYxVJCSBNzBoXVHSzzK68Y2tosFkt/fj4dmqRZ&#10;CgtrJLac7v3kkznOi4nqXxRiN3RRqVS5ubkTExNUOwBkkgj/BENmG6yvFx1qltgyc8PR5obdbmeH&#10;MPL++c9/0kcL/Pe//33yySepuzz//PPzO4rf+f33mssvp1tj1ff663TT3OIXXIytIk554fOikcuL&#10;/Cvt/dOfQnd3EdJzxBF9r78urNDCh11cl2QXVx1//KPwtGVlZebou+jKuPEY1EvgOynNX3zBvrpk&#10;lFpxn2hU2trahO8PAGSJCP8EQ2bTn3ce+zGT8JrLvOj3+3Nzc++//34q+a1fv/7BBx+kDw0KbSfN&#10;mt/dX3oefLB3//3p1uiZ9t678cQTO//8Z/qGuRVbXpwgpO/550eNRvp04fi8OEVI5/XXhxr57V56&#10;//znwfr6sKPDb+1/443+N94YHxjofe650K1qTnt7O52YlOl58012le/uY45xaDT8mlNJrV4uXufl&#10;5dFPKxGw4CJAFkJezGqBpVuSXC2RuoWSoaamplIMfVzQU089RefEoMcff3weR2X1PPjgCCH6e++l&#10;b1DG8dVXFYRYBT8OEyHjcz5V3Pr226Gvo52V4iREyS6U6rVr+eMnCCnjXrLxxz/2+/0lhPCzrUWV&#10;cRtDm8T+l8But3d1ddFBKUrmb77Rv/66/vXXO4Ldjb1cn1/3s8+yvY+JLT4vTk1NNTU10U8rPlqt&#10;ln6zACALzMNnOaSOOciLsc13qeTWHObLtN9+7TfcMJXM68IyeXH9+vXsgK050/Pgg4GpEnGMXwyt&#10;khiqyvlI8CFR5UUDIR5lq7SE8mIJIebXXmsnpEHZyxRdvaitrY2fBZwoHputfKedhrhn2Hj++R6b&#10;rT2hG0azFfjNCVKr1fWchGTHefxzAIB5pOifVMhUyc6L5YSM22z0o0bSdPrp1HmGCZn0+ejjEuTj&#10;jz9+4YUX6JAoML8fkBpuafT2X/0q1KK95hrrkiU2boCa9pprwo4O5/jqK/aHEhiud/bZ9KFzpZ55&#10;MlJlImSzSkXfX0IoL1atWcOv3UgfocD4+Hhzc3P83YpSDG+9peVGUrb++tely5axLzlRZSZkqKWF&#10;fnlcd2NjYyP9tBRramoqLy+f3z8HAJgvyIvZa+D992OerKqkxggZ+M9/6EeNxPijH7GnmiRE+8tf&#10;0ocmwuDg4F/+8hc6IQa98MIL1dXV9H3m1qjZ3MltEth85pltV17ZddppwndmlJC2K69su/JK+m4c&#10;qbwYuF759NP00XNF4a59ERdcFOLzYsNxxzm//Zb/1s69M/RxsvKjmQcdm4HaWuN773Vwy+uwLzkh&#10;1UmIed06+rUJKNmvhVJeXm7h0OcCgKyBvJi9uu+8k/2wSWAFOgWjXL/X8Oij1CrNwuo44wz6DvHR&#10;6/UyV6LvvPPO5ubmyclJ+m5zTkm2aDrtNPsXX4TuYnzySc0vfynz/wNbCDG98ELYw8wVhXmx6dRT&#10;6XtKU69dG7jSHeSrqqrj/o/FwVXTKaeEHS3GbrfTKSlpPHZ7+apV7EuOs4a4KdhlCi7EW61WdsFt&#10;of7+/o0bNxYUFNTU1DQ0NND3B4DsE/lfFshUyc6LMewf3XL22ex5QpXYqTNff/31M888Q4dEgSee&#10;eIK+z3zwVVUpyYt8BHQGa5y5la0xQmzbbjvh9dIPmWQK8+IgIbU/+hF9ZwlUXgzsMdPRoeYu2ZcS&#10;4vzuO+FN9fX1PT09XV1dwpbKyko6NCVT5Z57si9ZTYjp00+FpfC98hNiJ6Tj2GOFL1Pe2NhYXV0d&#10;/bQ43d3dZWVl9B0AILsl8gMY0ktS86KHEG9pKf2QkTQy5xFWwvMinRAZ9H3mXM+DD/KTJJJUU4Ro&#10;zj1XdK2Z5AmkN+aZsGUgZFgQ6eTxeVF14YUl3PqL9M3h+Auy9cFXXVBQYDAY6NCUfG3vvqsKruyt&#10;I8T8xRf0ERzju+8qSf9tV11Fv85Ipqen7Xa7yWQKPVZ9fb3dbt+8eTN9KABkvUR+AEN6SWpe1F59&#10;Nf14ypiZU4UqsXnRbrfrdLqampq77rpr3bp1jz/+OBUW3xasAjMv9PffH1gVJfnVwS09M2cU9pn1&#10;P/UUfU9p6rVrawhxFxTQN4QbHx+vra11OBw+n8/pdHZ3d+fk5ISlsznU09Pj8/lcPT3mb77x2Gz0&#10;zUEeh0O1yy7s+yOsSkKGu7vpV6vM4OBgYWFhc3Ozw+GYmpqibwYA4CTyAxjSS/LyYnccwU4mL3qK&#10;iuijE8fhcFAbw8xjXhwfGHBts42XeQeSV4b99ms56yz6eSSB4dFH2UcXrajmuyg0Ojo6l+MU5fF5&#10;USHtqaeybxFfbYQEJjYBACRT7J/rkO5SMy/q776bPSFfSc2LgavhjY3znhf733yz49BDfYRMMy8/&#10;2TVBiI+Q1pNOaj79dPppxcdbXl5BSAUhzaefPso8rlR1HHYYfaL4VFVVbdy40ePx0FlsnkSVF211&#10;daHdC4U1QYhwnhMAQJLE/rkO6U6mJy/OGiXE8Mgj9OMpI5MXE3s9WtRf//rXUF589tln6ZuTrPGk&#10;k8aYVz33NUyI9d136ScXpemxsfKVKxtPOmmQOyH7KErKsOee9HmjV1dX53K5CgsLrVYrncLmVVR5&#10;0efzdTzyCPX++Aip3Hln+gUDACRB0j+AIdXUHX64l1t6g/14TmDFPH5RZhXxgX//mz40oXQ63bPP&#10;PhvKi0888cQbb7xBHxSl1gsuaFcQc8cslpJFi9iXPF81Rki37Bp+EY3bbJ5ttplkzhxtWXfcsfWn&#10;P6XPHo3BwUGTydTe3p6Q3U0SKNq8GFjx+8UXhW+OW8GvFgBAQuCfmyxSf9RRm5nP42TUWHx50f7Z&#10;Z/XcGt3UaZPdv/j000+HwiLv+eeffyqaWReskZ6ecbudbg3nLijYTMgM83rntyYJaT3/fPq5KuMp&#10;Lt7CnDDmGiNkLI4tvIeGhiYmJoxGY1VVFZ2/5lUMedHd19cseGd0p51Gv9qs9H9X/uScm/5Jtypg&#10;+e6e/XZftZgQsnDhznsf/IXVRR3wrz+cT45Kyk4BAGknuR/AkCLqf/zjLdxQJ/bDOEllizvbDXd0&#10;bNHptuh0lvXrW7lzJjUv3nPPPaK7Aj733HM9PT300YljfuWVwOtKyRolJGLYZfX9/e/KBykqrKq4&#10;f/RjY2PzOBVaVAx50efzeV2uxjVr+LdF9bOf0a8TFJscHTpwp0V//0EzOemfnhzT/O0ysvwcw5at&#10;B/R/85dtFxHkRQBevP8KQ4pzfvvt8Dz1XZUuXjyZoIXc3AUFNYTYP/iAvsHvrz3oILopGo8//vhz&#10;HDonCqyL78osb9Rsrj3ooNCz5b+2Ji7E13LFtsdZI4S07bEH/WJkGZKwc8lIIqZLp1T/YllZmdvt&#10;plsVszU11RJi2247+kWmm8o3bjrmd5/0fvnKiQcddPol17cObL1J/f2rF1540EEHHXTppXcY7LP/&#10;kkyMd/3xd8cedNBBp59+ycaW2aM/u/3q6x76KHi//ofuOPeggw469vQ7TcGm7168ee21/yx4+74j&#10;jjjooAuur9e7ueUnx3q6u0aD+zeNbWlZvS2pC67dObZ54+7bLPrkH/chLwLwkBczXEeklduSV8OE&#10;VO+zz2BNDf2cEqd8xQoVIb5ttqnZd1/6NgWoCdFSXnjhhdLo1x4XcnzxRWgiyyhX7NsVW9WEn3CU&#10;kCbmmDhrnJC+v/+dfkkSbMuWsWeIsxpWrx41GqeGh+kHi0ZPT09K5cWCggK6KXp2tTrdN2IpfPai&#10;BUt3OvrSFzVG4/uPXbFo8UHlXPuLV56662EX1hiNRn3XbT9dvc22x9a7/X53505LFt72whdGo7H1&#10;u78t2GZv/uDQ9eixLZr9Vi7686tvB4YffPz0ggXLP+lx+P3+j++7dMGCxac+/UGn0fjc709atO0J&#10;zdTz8Ps3/HXlgsPv9Exz33j0q5cv+bClbyD3MeRFAB7yYiYzPP54orqvYq5xQvQ77li9557N8e3+&#10;XHvooaVLlwpbApe8gzVGiLeyUnhrRLm5uY8++iidDSU8/vjj9P0V633uORXztsRZ9YRUc6+avSlw&#10;EZlpjLMCe5AoULnrrux94ykTIW3nnUc/TPRaWlr4PV1i09TUJLV1XswSkhcDl6e93rSOjIXPXrTd&#10;ips2T89w303++7cH73zpuxN+v9Nm8Wwemz1octN+hHzZ7t9srCNkwXnPf0JdtwjmxZFXz1x8yd9a&#10;+cgX+Cfiw18vPvWpzVxe3P+EP822TjWeQBa+Fr4n9hcPnLFwyTJV/+z/k7z2mxU/ebZhesaPvAgQ&#10;ouhjANIUv9VYitQMl2Mqd921ctddO26+mX6ukYzb7V5C9DvsEGrxhJ8/qtUZ77vvPuFoxb+EC4uK&#10;QW+99RZ9FgUqd93VuN127LsRQ7Vx23iMcyU/wCDwPjON8ZSSvFi5yy6Jzak6Qgz33EM/TJRGR0cL&#10;Cgo6OzvpnKVYdXW1z+dzOBz5+fkJXOs7UXmRZ41jPtD8Knz2ouU/fWMi+G3dezdvv+MdgdRmL7zw&#10;+F1XrVq14w47LF5ACJcX/f5pl7F41x2WEkK23WH5gUef3cvdK5gXXb8LHEi5ysLlxaPPDm3v2XIy&#10;Ietrg9/57Xecf8QO+x3nGZyNp1889uv9jv8jf5kaeREgJPLHAKSpilWrppjP4BSpaUIaTzyRfsaR&#10;8AHREswuLeecIzynwrzocDhCoxVvu+22hx9+mN0t95VXXnn44YepvPjyyy9HuyJjzQEHxL/stpNb&#10;6Xo4+hW8RZd3jrnsixfTLy+o99lnNcuXs3eJoQyETLhcfJUoCKnyNm7c6HQ6vV4vHa8UKy4uDq3v&#10;7fV6i4qK6CNk5TFUKpUziD46DjXJHPWRVIXPXrT9zneFhhp89JcjdzjnH+N+03G7LrzuPzWDg4Nb&#10;RsYnje/tPJsXZ42NDXs8+kcuIDtd/Pb41ry45Zkfk+MfLd56XJB0XjSfvufiM659aWRi60aI91+6&#10;L505VxykD90MkK3i/RcZUor+vvvKly8vX758LFIX1LzXECGTg4P0C5A1tWXL5OBgaBybK3zBQoWz&#10;p6enp++6665bb711ZGRkfHycvjno888/p/IiHxlvvfVW+lAJI0ZjIPHEUWpCjITEE/o1TEs8Vb3X&#10;XvSL9Ps1l1+ekGBay/0+TI8FL0HGx2635+bmxjOhhEf1Arrd7pqaGmFLiMPh2MhRqVSuIPqgpEnr&#10;vEgIOf2pD4f8/oI3bt6GrPlhfNrv7zlmJbnqherAOgnqr3dbEehg5K5H1xKy6LdPVg/5/R5D03FL&#10;tznn750zgvGLmx0fLyfb/PHR/wYmyXVu2H7pwsv/1TYjkRenx7YcstuyO94pmwpdwGagfxEgRNFH&#10;LKQ+vjcx2i6o+a0prsqWLStbtqz+yCPplySrcrfdhIG4kpCZqa09BPH7+uuvX375ZTowcnQ6HX20&#10;mOq4I7uTaYm2ZhI6aXo0+MMqW7ZMHfzxxRNnhTVFiGvDBvpNjElhYaHb7W5tbeUvJcfGYDAUFBSI&#10;Jk53OJVKxX9BHzeH0jov7nDB33PuXbuKkDVH3a4fnf1fOFPtN8fvvTchK878899cWyYvPHrVH/9V&#10;6ffPjA651l74k0Cf35o1j5Xq+aS3df3FmZmxkY7f/Wp/QsjyNWu/bxuengmMjBTNi1taX9yW7kgk&#10;n4YmSHOQFwFCkBczwRadbt7ntcRZm6Ppbhzp7hYOlRshZNzppA+Kz9dff03nxKDbbruNPjpcz4MP&#10;Ticiuwd274i7ZvjFC9OhArOCEqGwsJBPUVEtcGgwGDZw9Hq9SqWK5yr2vOjo6KDfiHRAjV8EgJSV&#10;mH+gYd7NzMx4mQ/gNKrhKPNiaPcXOyEzXBdCws3MzAi3kw6FxYgP18u8uhiqgmmJuWYSFD2TXYHr&#10;7088Qb+bURodHQ3NSvF6vXaOz+fLEZOfn19QUJCTk0MFRLVavTWIpQnkRQBIKuTFzBFYsIb5DE6v&#10;UjLFwf7ZZ8K7tF15JX1E4jidTnbTl3Xr1k1PS4948vt7FyxgX1pUNZK4dbxDZeCGM8Z5iTzZNcP9&#10;DsxMBtdQjt7o6GhOTk7MvYNerzeqXsnUodFo6PcCACBxIn88QxoxMR/AaVfml1+mX5XA9MSELvx4&#10;u4KIGbOZmZl169ZReXH9+vUPPvjgpHSmMTz8cBvzupSXg2lJYAXGIHIjI1MhOPJX7UNVRgjfNVu9&#10;++4RO3Hlxbb1n9frDV3LTkfpO4oRAFJfEj9rYV5QcSrtqvfpp+mXJKC//Xbq+IFttqEPShz2ejTv&#10;wQcfpA8NF3NenCZEyzQmo4zcgo6Jmq0SbQ0TUs40hqpkwYKxAcHGcNFrbGyM4Zqyw+FI4AqL86Kw&#10;sFDm/2QAAGKGvJhprG++yX4Ap0tNcjNw6ZcUNOHxmMOP10sfnBAul+uWW26h02KkvDg1PBxbap8k&#10;hHqBya5RbqCkI2nBcSJ4YZ3/YoJ7uIhDM6ukd6ye8HgmvV66VczU1FS0GwA6HA6LxUK3pqH0Xb4b&#10;AFIW8mKmiS2ppEipdtqJfj1B5StWsAf3/ZNbRCNpnE7nbbfdRqfF9esfeughme1eeu6/n31pEWuc&#10;EGrHmrmsXq67MeLOMRFrklvbKFR8YyUhdcyRMjVGyJhY4jE+/rifkKJVq0ZHR+nbxMSQF9O9f5FX&#10;U1ODXkYASCzkxUxj++gj9gM4XcpTLLI3Q2DY4uRk2Q47hA6bIaRmzRr6oOR44oknnn766ReCQosy&#10;yqyqE8Mo0qEkTHCJreq4IaGh6edR1XiC1u6RzIvcrRVr1uTn59O3MSYnJ6Pd9Dlj8qLP51O4Suj8&#10;0uv1BfHJy8ujTwoAyYG8mGksr73GfgCnS4nmxaktW6hFp0cJ2aJWTynrZEqsp59++uGHH37++ef5&#10;q9LsROmm009nX5d8DTAt814mbhjlGNMuUzOE1DONMdSUxF6R6osv5g+oWLPG5/PZbDb6iHAx7Bnt&#10;cDj6+voqKioKObYglUqVn59PH53adDrdcHAnpJSl1+vp5x0l5EWAOYO8mFG677ijm/kATqMSzYuB&#10;ZZzFSktI7333jXR3j/b20vdJsoKCgnXr1j311FNbtmwRto/09ES1CuZYQvdfSXjxT2+EaWdripBq&#10;pjG2Ul9yifAtDeHz4hQhdSed5PP5+vr66CPCxZAXZRgMBropHSjpiJ1HyIsAaQR5MaN033EH+wGc&#10;RmV//336Jfn9lvXr2SOFNULIpM9H323OTY+PNzCDLKVqmpsjHFW4nMeq454tX6IzYzzKYmXE6pPO&#10;i/z1aCchfFBobGzs7OykjxBoamqiw0Uc0jQvOp3OVO5lTFJe9Pb3thv6w5qmRnvau8P+307EzMSE&#10;+CpOE1s8RmN7e3u7Xq/3Dm/d4txrMZms7rBDFZlx9HRb3Jv5b8aGXB0d7e16i9tt1RvjWhaAMjMz&#10;LrUslauva7N/xmfRB16VkN5CjXt1D/T2ukb4ry0m8zCGxWYx5MWMYnrhhVHmMziNqp2Q7nXrNqvV&#10;/MsZ6enZrFbrmcPYKidkavPsv7/zZcRgUDgGcZKQVqYxXaqTu+7czm3huFnQnqj+xeazztoiNvZu&#10;1GgU5kWfz9fe3t7U1EQfJ9DQ0BAWLuJgMBisVivdmvKyMy++ddWZhJBHvnVsbfI0HkF2l+1rna78&#10;9y+uf0vk/0AaP3t0myU7HnLIkUceeeShhx60fNke939Zzd/05X2/u/HRT+g7RDb5j7XnPfBBZeAr&#10;exshZI/9Dz3y4gdyP3jiwt/IrSYWlaGB1h8v2dYi9o/iZtVXOx/1M79/+vv7Lwq8qllHLF28cMcT&#10;bxXm3yHdp3sSctqLs6+36m+/Pf8myXl+kPGQFzNNWs+PDlUDV4NMu0x1EDLU3Ey/HXNlwuOpYZ6S&#10;sKYJaQq+LiUJOF2Kf0VD3CTo+LfM5qt59erpia1bxA01N1fsvHMDd5MwL/p8vt7e3vz8fHYUKc9m&#10;swkPjlPaDWHkFRYW0u9LykheXtxhhxVk9cF9oR1GI+fF4RdOIleyeXGi/niy7b9n/wc2oL/izW23&#10;37d5aydjXNydZWSbpR22SF2f0etv/XSReF4cueOcA/6poludXa8u32mvVrugadx9weF777jjklBe&#10;9Ptdvz16n3faxwUHQRZBXsw0mZEXYys9IcPd3fQ7knyDdXU9zJOhSj5NZkCNcfOj2fbYSkVIIyGD&#10;dXWm8NEIVF7kJ6ls2LBhQpAvQxKbF9Nx9nRfX18qD2FMXl4856Z//vsPey3d4TeeialAkzAvjntz&#10;3n9q//0JWbjw/JufVA8EhrJ8dNsRhHPw9a+GnctVetiSXV4t6glrDHr76rPO/v3rga9mprs3vvOj&#10;PXckZJc/vfj2EyeTK98KbOf92YO/OPj4O17669qlSwnZ+/h3c/nu8MlHf7TXda/keZo+4x+UEHLv&#10;x7WFr/7xgBNv4c/cX/HFr47cnRBy7HFXqPpnw6mrs/L2S48InIqQi37zgNHKhcHeD1aT097439MH&#10;HEDIgoW/ffxd78iUt/m/oTNv1IVSc0DPl/cvO/4KYUvgLbG2ErJwfZk51DIzPXHrQbtd8fTXj1y+&#10;vyAv+kvfuO3gkx4IfQtZBXkx06T1ejrxl5uQ2gMPpN+UpBmsq2tSNo9Ylbjut5St0IKLyav+nXai&#10;IwOnrKxsZGR2lJXX6/V4PO3t7WVlZYntFCwoKKCbUk9fX5/ZbK7k0L+vKSapedHv6z1kNTnv/k2B&#10;3jBBXnzh0hNWHX1RcZtjenr8Xw+ctpQcXzM4Idm/6PcXvH7HmpXLyIIF5/78j+99V9jSZQj1LYby&#10;oqfr9e3Jzq9t1Pr9gx/c/gtCtubFRUt3+MtXtRN+//evXLOUHFoauPNsXuT7FxcuWdbrDjzHUF4c&#10;tf9vT7Li9neb/WODH/3+R4sOvs425p8cqDpg4dI/rA+cyu/quvyEVfv++LeBJxHIi+T469bZ/f6J&#10;npL9Viz+6zsVMv2Lr115+jk3UsvWTn5z7xmL935Y0Mk5qX1h7R6XvrrF76fy4pD6a7LLj2b/0iDL&#10;IC9mmizPi4GrmVx5Nm2i3xplfJWV3tLSkZ6ecbvdW1oqLOrIkZ4efsCikgUXR1JmhcXklTr5r7GN&#10;mxwtqrOzs5zjcDhCjYntFDSbzT09PXRrNGw2m4nj8Xjo2+JgsViqgxQuZp4KkpsXA1NJinZesujV&#10;DVpBXuw4agV5s2brFkGXnrjbb1/eJJMXeb2V/7v7jotOOeW4nZcv3fPnd/CD/IJ5cfPjh5HTngz9&#10;++C9dbmgf/HkdcH2llMIeTmwxbd8XpzJv/vgI278e/BeYWZmZjweT2+P9l+3rV1zxBmBpkBePLxq&#10;9gVNPX7Y3mff/aFMXrzshNU3/qtK2DJqLt5/0cqPBROE9KXvLVx1aJ8v8KyovOj3thxJdvkagTEr&#10;IS9moKj20sjI8hIyJDsTgqW/777mM89s4Saj6Alp4XZYpk5bs//+gb6ETZv4CuXFiBej+Yq4D14G&#10;lItpSXi1rlzpURwBE5sXa2trY86LJpOJn9PNf5vArkqz2VxTE4ghaSfZedHv97e+t3YZObaooyyY&#10;F0sPJOSL9q0H33Ph0Zff/YVUXuzXNNaqusKahrrO25n86hOXIC+6bgx2KHJGXhRcjz7yzJeD7Qrz&#10;4uRzx+99zj0fhR5w1oj7/WcuI4SsWbPm0CNOPGS/1YK8eLZ29iBFefH2/wYP52x86cZVB58d+nbC&#10;WrkfWfaXDzfxrj1jzeF/fL2oyTw7RjiQF5f/Yx5G/cD8Q17MQMiL5STqX2z9ffex56FKxZXwW34f&#10;FCs34YM9nq1+piXDag7yon3JElc0q9vU1dUJexxjYDQa+/r6+K9jy4t6vZ56DlReNJlMRg5/Hbmy&#10;stJoNKpUqtDjykjlGS3y5iAv+v3+B6768f5HH73PbF60nbLn4ie+COVC99kHrrjz/SapvKj/361k&#10;v9MMXkGX7YTvryeRX/zHIsiLY+9cuuOBV73LHzQ12n+B4Hp09HnRX/f8CXucex+f9CZHTbtvT75q&#10;cda+f8+SvY8JPCrnX38+Lba8+KuTd7/62bAhrfddtNuJd30f+nZzd9nPBA7YbdlOh5y89t7vZie5&#10;OOr2XbR72dZ7QxaJ+mMVUp/2rLPi3AU4A6r/mWdGopn7Yn3vPYWZT7S6FO/+3Mu0ZFJJLa6ewFJz&#10;pb/3Xjo7SNPpdHSTMkajkd+Euq+vr6amJi8vz2w20wdF4nA4RHcmrOKUlJQYjcbCwkLqzGq12ufz&#10;lZSUdHd3V1VVabVa0TUgU3zFHHlzkxf9/p5f7L0TCY5f3PjkjctW7ffA+ve/+/bry09Ysefhf+Rm&#10;eYy+fi454NdP/VBNr+X0wm+PWLZs5RNvvfXNDz/88OGHvzn5R3uffi1/U2j84vhwxUHLllx+1ys/&#10;/PDZ73516KE7xZUX/X7NWbvteMo1z//w5ac3HkIOPOlRl9+vz3uFLNvtybd++OGHH/562VF77bvP&#10;LoeeGjhWIi9a1V8vWLTNO5980+cJu3j8yc0/PeXqZwUNvT/fldz1vVPQEoa6Hm2pfGfJXkeHHQFZ&#10;A3kxM5UtW8Z+0GZb6QnpOu00+q2RsFmjUTIMUaYUjlBUePE6fctAiINpTHjpTjiBzg6yVCoV3STL&#10;4XBUV1c7nU6qvbq6OtouRtGcJ+R0Oqurq+lWTn9/v/DbxsZG4bfIi6J5MX/9w4/+a4OwZaDlm8su&#10;u7El9K2+7PbbL7vs8svXf14aClMTY703XHPlZbf8LWw6McepKrnvvvsuC7jl3fy2UHvBKw8/8o+c&#10;2W/sbev//NvLLvv9/6qaHjl4Ni+Wf/Tc7Q9/EzzccN9ll30TaJ769LY/vPZdYPGvIUvb5VdcaR8K&#10;TGJp/e5fN9/z5uyxHsP/3fenyy677OH/2zASnPqvyfuYew53fV3bt6Wn4rKrbw6s7m0vvuGyR4IT&#10;m6c++8tNj/ynhPt67Jt/BJ7zN01bZz0HGL5atc95gkUWDfdfdmOlZFz0f/LCzQ98HbrU7n/79nPP&#10;uD6GJSchEyAvZibtNdckcHGTNC1+mcPKXXfVbrddGyHGa2d7BUT1XHope4aoyhq8PC1fGZ8X/YSY&#10;mZYE1hQhqp/9jA4OkRQVFdFNYgwGQw1Ho9HQtwnU1NTo9Xq32x1q8Xg8UuknYl6MSm5urvBxkRfp&#10;k86HvNtXkVP/1DsYCJ+Whs/JgsVf6wWrhaeYv//x5Cv/2Uq3KuFtOfPw07eGR8gyyIsZq2/1avaz&#10;NqvKxmy4pyXE9skn0+P0erOt553nZO4ebSlcYdHAtGReqZmWBNYYIc6ODjo4RMJf3pXndrvr6+vp&#10;VmmNjY05OTkWi4XfbKa6ulp0bk1i86LP52tqampra+vq6uKXK6d+mdOIXq/vik+K5MXJMeN1Pz9s&#10;Kbc04m77HPC7ZwtSets8h+bUYw+z0q2R/d9fLr33zbC51ZBVkBczlvHpp7cwn7XZVm1MyzghOkL0&#10;99038MEHoVI49FC+lFyPdnMrTrPtmVTJDsSx5cWenp76cM3NzZ1B/DExTKaurq5WqVTNzc38dtXs&#10;ptX9/f0JnApNqa+vT+u8CABpBHkxk7X//vfZvN2LaF5MXknlxUHuUrWV27FQuOFyplZq5kUZOp1O&#10;pVIZjcb29nZ2wKI8nU4nHGJYXV0d+ra7u7u5uTmBe1iLamxsnJxM6c4sAMgMyIsZLsuX757LnZql&#10;8mKy81OqVbJfb8LzIs9isTQ2NrZzlKxiE0LNpGkUELYnSVqPXwSANIK8mOF0v/0t+4mbPWVnWpJX&#10;UnkxIxfQGeEmtZQxK0rOwdqfE4R0PfIInZsSymAwNHG0Wq2OQx8hEO3M68RCXgSAuYG8mOF01147&#10;wH3Ktl1xRVJnraZmDXEXgtn2JBW7g4uDG7PIHpnupRF83c1NcOnmij0yGVVFCJ2bkqylpYVuCprf&#10;vKhWq5EXAWAOIC9mvnGbTX/PPX6/v4T53M2GUjhtOVFF7SLYyhyQAWUihP+fkHmpMUI0v/89nZuS&#10;r7GxUXQ2TEVFBd00V2w2W0dHGi9vYnrhBT03aCTmKl+xgj4pACQH8mIWyc68OKJsWcRElZUQn+Db&#10;zFttUaV4J5skVdkOO7jDV7GeGy6XS2pRnlaOWq2WX7Uxscxmc1vb1rWj05HphRfYn29UhbwIMGeQ&#10;FzPfuMNhfPJJwz77CHNMVhV7mTip5RaMm8ywi9GmOdkhWqb4yTRzfz2ap2RlHBVHzaFvS5yioqK0&#10;7lnkIS8CpBHkxaxgfPJJauXqrKo5zov8VWkDVyPMTelbE9wEF7Z9Liu0Erjps8/oDJV8BQUFVquV&#10;bpWmVquTNLrRao1hueWUk6S82PC/d979pjasaaT/9Ude5LeT524N7OIspTX/43++W0m3innn1ff4&#10;XVwm7br3n3nikUce+cdXuT76KL9/auJvLz3TauY2Ghx2Pv7ke8NYAQnSEPJi5tui083ZRITUrLnP&#10;i3y6yrCZ0T3cXnxs+1yWM/iu2gnpPuWUnn//m05SSdba2ko3yTKZTKH1wBOlsLCQ/iNPT0nKi29d&#10;deY5N/0zrMnTeATZnV/ZvOWbjz7Z0BB2a7hP7r/06LPX0620qYI7fn7dK4HNo3vL/m/Bwm3+dMsT&#10;zz333NoT9t7lrN+EHzmx6fGztyHk41oL/23ZvSfe+Elg82iA9IK8mBXKttuO/ac2e2pe8mJ5CqSr&#10;xFY10zIvVSX4ephb1idUTRdeSGerRNPr9dF2GSb2wnQmLaAzL3kxIiV5cXy4cbdlx3VsDnQYPnAq&#10;OfsN4+wNPt3puy15XNC52Vv25qJFJ+2wwzbBvOifGrPuu/Pe1X2jWw8CSAfIi5lPd/31Jubf2ayq&#10;ecmL8/i4yah6pmW+SpgXqXIS0nbLLW6TiQ5ZCWU2m6Oa12Kz2dra2pqbm+kbYlJQUED/haetecmL&#10;gVv/8I/AV9OT/7n7htU7bkvI9qf+6sa7TiJXvtXJ58UDDr/j2rWHL1pEyE57/eHJd8NOFTD+2TVr&#10;jn1kE90cSI/dP1u19OnG2e9cHd/uv2JNUdfwAbsuC+VFv3/q7+fue9WLP2y9F0A6QF7MfHOwhHKK&#10;1zzmtoyZ7yJccHF+yyyxLjpfU1zPLh2ykiA/P59uiqSlpaWnp4duVcxoNFZVVdF/3ukseXlxz8N+&#10;cqvQH369ksmLxh9uXkyOy+2w+f2jNR+9QMjWvLjtLvt9qzZN+f3aDc+sIvtv9IY/wObeQ8mi9Q39&#10;4a0BHz68dsW+xwWHMPZde9jBD37bPT1O5UX/0A9/Jcf+KdA7CZA+kBcz3GBtLfLiPOZFF7dtNNue&#10;XuVMpf7FKUI6mUZhVREyUFlJp61E0+l0MWw2He217JDGxkavl4otaS95efGQ03/zptCrD+5O50Xv&#10;navJz15tCt5p8P79tubFw854PNjecgoh66nJM31NZNG2Df30zJaXbj5rxz2OreiZzYFPXHfM+Xe+&#10;FejHZPKiv/eDXcixdQiMkFaQFzNZ+4032j76KMvz4hyvvyhaJm5tYbY9Lco8t3vkSNXm8G/lp3C5&#10;Cen95BM6cyWUw+EQXb5bhtFoLCkpoVsjqa+vNxqDw+MyS/LyooLr0a7fEXLV213BI4ZfEFyPFoxf&#10;lMiLi5d1DGyNe5NjpitP2PfQC/+gHZgdlejMu3spWfHzq2+88cYbf3fD9cu3XXTm2qveLQwugRTI&#10;iweXOUMnAEgDyIuZrISQJuZf2GyrVMiLfu45DBCiY9pTv2TGC85ZVXGLhAv3zhlittKhypigq9Jd&#10;hLTfdx/dGlNe9Pl8/f39zc3NTU1N9A0SMjUp8uY1L07m3HLAyqMe9nCNY672AwXXo+Xz4qRNQ8ji&#10;T7rs/LduY/lxuyy88d6PfRNbj9msL/sg6P133169fPHNj/2tUmebvbnxpaW7Xd639XCANIC8mMlK&#10;COln/oXNtkqRvBgqGyFapjFlq4Pbf49tn8tSC54D/+5ZuS+oHke2bISo4945sJkQ/WGH0a2x5kVe&#10;N6e2tra7u5u+LVxdXR39V51B5jUv+ifHes7YZflhp1zwm99cfvSJh/zmQKV50e8feuhA8vuP+b5J&#10;+60Hr1i46OArfrPVDf9RCY9mrkdP5951wuG/5+bcAKQP5MUM18z8C5ttlWp5ka853tU6tholZJxp&#10;nJvqIKSNW2QxtFNObDVGiLO9nU5hAurf/Y5uCqcnZAv3NFp+8YuWX/wi1B5PXgyxWq1arZZuFUBe&#10;lC/RvNhTU1zSwC/OHTTuyfv8+wH21i2Omg3ffv7599q+nr+unM2LJlVlfklo7xzvps8/73AFvwsa&#10;7np9u73+4p49M+2rZv6hZs1MT2747qte1wj/7fTE6PG7L/+gWmS6DEAqQ17MZOpLLhli/oXNtkrN&#10;vDjF5SG2PaVqjhdc7OVmYXdy02sStXTlFHc2S1ERHcQ4jeedN0aI7vjjDe+8Q98WVHfccaGzuQmx&#10;bNrUfPHFzRdf3HLVVXl5efTRMenp6amrq6NbOciL8iWaFxWqfPhgsuexJf2B1Ff/6f1k0dKqPnoK&#10;i5SZ6bHf7bf67fJYRgsMVz7zoyv/bzY8AqQP5MXMpLn8csvKlSPctTz5yaQZX6mZF/nwEdrdLgXL&#10;ybQkqdRcdHYlsy9T9+MfG956S5jDmn72M+FG2FpC2h94QHhAiKW42PTf//L7VvsJGQx+oVmxIu/7&#10;7+mj49DY2Ei1dHV1ZXxeVHO/ADFXPHlxatL70YuXr1ixghBy7Jnn59YYp+lDZLk6Tj7hN2a6NZIh&#10;05G7HtPmwWLdkH6QFzNT2bJllvXr3Xl5m1WqLJ8f3UbINNOYOuUmpJVpTIVK6oKLrVy553B9yhFC&#10;Gs89ly/RB+WfTMvpp1OhLZDkzj2XWpLJxU2mKSgooA+Nj9FoFO43qFar6T9sAIB5gryYyYY7O3se&#10;eMDHfDRmVaXFSEEPISpB39W8l/zU49iqjZAWQgzci2VvTZ1qIqTnX//amuG4J0yN62i64AKn06nX&#10;60OHJYrT6ayurua/7ugIjaIDAJhnyIuZrPvOO0uYj8Nsq7TIi3xtJqSHaZz7sjAt8VQzN3nFm9q9&#10;vFR5CWn66U9nAxxzK58XY9jfRSGPx2MymfLy8ui/ZwCA+YO8mMm677yzkvmoy6pyMz1DqV8+rotr&#10;XsZcNiXoAnEgb3GnSt++bV+wRPcetOy4Y+mpp9JBL6HKysrov2cAgPmDvJjJzK+8UkFIHSHesrLB&#10;+vo5nu6aChXnaizzWENzvrh3O9MSQzVyV5yHmfbMq4rVq+mIl2i4Hg0AqQN5MWOVbb999913C1u6&#10;77xzjiPIvFf65kW+Nkfa+C5RZeRmhLDtSqqfkAbuqUZcQDuTapwQh+zSifFrbGwU/v1mnhdeMAV/&#10;cWKsFSvK6ZMCQHIgL2aRMasVeTHtapKbbyF6VTRRNcC0KKl6rrYkcx2cVK5pQhoPOoiOeAmV8fOj&#10;ubzIvrVRFPIiwJxBXswuyItpWiPc/OKE7+44Fv0Qww5CarPjinPEqk7QFtVSkBcjFvIiwJxBXswW&#10;bVddVb7jjtnWFZT6e6hEVRMJne7t4nb8Y9tFq4YbmziSuJ1XMqBGCTF/8w2d8hIHeTFiiebFz/76&#10;m4tufZ5uTZw3bzpl9lEd2kd/9ZMDDjjgkN9c3erbEjpgcqzzpmMOO+CAA+595rNQ453X3FgX2EoG&#10;IF0hL2aLyjnf3i0VKsPyIl+j3IVgL9MebWmZFrbqCbFFEyuzrXo/+YROeYmDvBixRPPiW1edefSv&#10;7qFbE6T8X7f/+PfvBr7q+2KPxQvXPb/JZDIVvPnrpYu3+7LF5vf7rZqvtl+w6PkvGkwm05O/+fGq&#10;Y37K33Gk6vV9L7iFOhtAGkFezCLdd95Zxv6Lm9GVkXmRrwluscaYJzWXE1IlKOrWKkIqCCkhpDL8&#10;ML7MzPFZW5qddqJTXuIgL0asOc+LmjO3PaJs3O/3T3907f6n3/n+bPPM1D9+ue/5DwR6Ez+7/ejt&#10;/vAdv7XgtD6PLNhj0+xBU89df8Kd31pC5wJIL8iLWWTc4ZgeHc2q7QEzOC/yNc2tvBPtbBgV0zLO&#10;lMwCkFPMwaGSX++zLdIBaVeThBiWLaODXoLk5ubSf8OZZY7z4hb133dbvmzBAkIWLtxuxd7vGQKN&#10;vz5jv/u/7gp8NTly5J47kkWHVbkC341vUa9edpTWG7andMHTlx126R3CllnT49cfvPqa9RvDW213&#10;nH/Efj++aSr4fcPH9+9x1PnhxwCkDeTFrFO+YkX2DEHL+LzoJ2Qm+kGNLqYlgTXBTTOq4IpvqeCm&#10;yEwEt3iZ4L5l75i+VbLNNnTWi97GcBs2bJiaCiWNzDSXeXG4r3kJ2eZvzYap6Znp6cnmnMcWLV3Z&#10;5x1veOPKY6+4L7B8xBbV6m2PXrVq1b1fBpa9VK0/4+h7N8yEn+T6sw/6xZ3/DW8LUP/tvAWEVJkF&#10;P6+yRw846SSyYOFRt7weagt0N644kIupAOkHeTHrTG3eXLpsGf3vboZWNuRFvtRMi2iNxrHOYgw1&#10;JTE/ZoZrL2fa07RmCCnbfnuHTkdnQGVyc3M3b948PR3WlZUN5jIvdhS/sM22Owxsnk2AM852Qha/&#10;02XzTzWesPCYer9/8Js/kF++8caVPznmV/f6h82nLdzmDd0AdZK1x+1y13+1VONndx23YNHSdpOP&#10;ag8ExEn7nw4lK9cFr0h7mo4gK/7VQx0FkB6QF7POcEdHtJcv07eyJy8G5l4wLWzVcOGGbZ+vmiZE&#10;wzSmaU0TUrp0KR0GIzEYDBnfjyhlbvPi84uXLbeFJjG7OhaQxW93BWaovHjjiee+UvbSKdvcn2e0&#10;5DxC9jxX3VG8zbbbh8JlyNrjdln3uU7QMPCrA7dZc8Rvxycls37JCxdtd96/AiMeg3nxn3r6GIC0&#10;gLyYXUoWLqxbuDClEkNSK6vyYg/TQlVqJrMZbmJNxqz0VLJgAR0JpanV6traWvqvNGvMZV7cYmog&#10;wYDIx8eFS7Yzucf8fr8+76XdD9pjwTbbdgxs9s9YL9mHrL1k7fa35dFp0e//zZkH/HLd58Hveo9f&#10;TS773X9nwo6b+fi2w7fd4fbNs98aLllAzv1n9+whhgKy/IBu4eEA6QN5MfNt0elKCGn+yU9KIm1J&#10;bOM+uUtSrAsq5prJsrwonwgNTEuqlTpTfveaLriADoZiqqurs3yH6OTlRRLunJv+GfiXsOWFbbe2&#10;rXhjaz9fz1pClm5/vofrBnz5DycTsnu+8IxBGx9fe+RldwW+mpl45OA9hA8RcG5gHKR/pO9kQduR&#10;t74cunvjpw/sfuSZgvMBpBPkxWwxPTHBfxhPc9VESOnixaWLF/Pf8qW9/nr+4OYzzyxdvLhk0aLS&#10;xYtFx5+lRemZlowvB9PCFzshOpWrlBtkmabB0ahg0xev15ufnz8wQA+PyzZJyovJ1HrqgiOrptme&#10;RyVmHrhkv7982Uc3A6QJ5MVs0fyTn/QSUrZsGX2D31+x8850k0D59tvT/0inSWVhXuQ3qWMb3UxL&#10;6peG6xPlp1SnUfUS4rHb6YQYzuFwjIyM0H9p2ScN86J/02s3n/DnT+lWBaYa3tzznD/QrQDpA3kx&#10;W5SvWFG+YgXdqgDyYnoVmxfTeslDFzdHZzJ9gqORELfFIkyHXqfTbTK5TSb+2w0bNgwMDCAv+v3+&#10;V181c/8sxV577VVFnzT5Xr3ykCK6LbI/XPyrSm5lR4A0hbwIcmampqq32479UEyLysK8OM3t4Cds&#10;2ZwpU0m0XBRLi6n9LWedJcyLocEAvZ98kvFbtgBApkJeBHGTg4Nl3DBH9uMwjSrb5rsMyH6bGVXF&#10;heBU7m60L1nCJ0VnZye/1yK/+U0pIYaHH6b/0gAA0gHyIohoPvNMC/MpGFVNcUtD1+65Z/Vee1Xv&#10;tVf7qlVjzDFzUNmWF4XzXSbj2F069aud625Mwa7TbkJaf/Mbr9tdsdtufIsteNMEIeXLl9N/bAAA&#10;6QB5EUSoTzqJ/SCMqrRXX02dc7izczNzWLIr2/LiVHD84jghfcytmVduQhrmdseaiFUTLP5/kCaC&#10;i1iNEuLOF12kBQAgDSAvgggv8ykYVel32YU+I6d8hx18zMFJrWzLi/z6iyOExPkTTLuq5WqYq5S6&#10;VM0vezlOSM3++9N/D1lvy5YttvjY7Xb6pACQHMiLICKetDFKiPW99+gzchqPP97DHJ+8ysL5LhpC&#10;PCl5lXYuq5kQa2q8CaHl032LFo1ZrfTfQ9bLz89fH5+77uJWzwaA5ENeBBFW5pOPr2luqgHbzl93&#10;qz/66Pqjjw7s7SbxP/3lO+xQc8ABvatXs3dPRmVbXhwjpJxpzNrq5y4Ez8vMmElulno9l935JYGa&#10;zzqL/mMA5EWAtIK8CLSm006rDf/8GyZEv9deDccd13DccVPDw7WHHMJ/XU3IEPfp2E1IzX77lRAy&#10;OTRUe8ghAx9+SJ9UQH/33exHbDIqq/LiMNepxrajWrl3Zoir0P/tjHHfsgfHXPz5+RL+IMYIUV14&#10;If03ABzkRYA0grwItLLttqs7/HBz8AOvnBDt4YfTB3FKCGk88cSWs85qOvnkUKPwa1GBqTCEDHLF&#10;fu4msLInLw4RMscDQ9O0xrklopoI4af/N3Gdf+xhUZVRdtkpw5570n8AEJSkvBjYP/rAs61DgiZP&#10;4xESW0IHuX5HFj1UYKKbQ6bHr9pv9X2f1NHthgKy4qCtO1FHx3AJWfHPWO8cweTIi5cs+qxr66We&#10;6c29B+y6Q3X/7LejxY/8/m8l3I7ZAIogL4KIzttu6ySkhVsKpOmUU+ibw3X95S90kwRfdXX9kUd2&#10;8pMA/P7WCy6w7rij6Do7vmCNMjdFVdkw32U0TVaxTtmyCH7fhMUeWc0NjmSLPZKvLYRY3nqL/jOA&#10;oCTmRUIOPPm+rU2R82Ik6ZYXm76+e5/rvpyY/W7Sqis9nASE8qJ/avynR65+vxL7WYNSyIswF8Zt&#10;tsGaGr/fP9TcXEKIe9Om0E39b7yhDf+U7dt119G+vpazzx5qbq7ee+8tzMew8sr4vDieBa9xvqqF&#10;ECc3BpEvZ5RzaAKhs6Ii7M8AwiUvL57z8xsO2Jlc8WrXFN8UnhdHhmx1dcXFxSX1bQOTs20TuuKS&#10;Hvco/82op784oN45PKSuLjYNbs2LfYbG4uLi0ubOicnpwKFcXuye3qKqKC8urumyeIMP4vf7xwwd&#10;gYNLmpoHJ2Yfx2tStfRtaasqL65p9o6H5cXgsyoWPCv/zPQWVWt5cXFxZWWd3Tf79AJn7gycubi4&#10;xDgwGGzcamJIdeqSveqD33744kXbrTngr5/l7bZMkBf9fr/qbwedd/8WQQOADORFSDrLm2+2EMKP&#10;bgx0K55/PnVA15FHhj5lhwnpfeYZ4a2t558v2tmjpDI+SwkX6EalTo0T0nzGGcJfY2AlMS/e9E9T&#10;3Ttk0dJcDbdnsyAvOuu/OHTvHU78yU/OP/+8I/bd5byb/48LTFuvR7s03+y7aMmPTz///PPP2Omg&#10;Ew/dlayvnc2Lxx574oEnnHr+uWftvoIcePV7gfhmKCDbrfrZYQtPOPOc8888ecdtV931oZF7HM+f&#10;Tj5o5T6HnX/++aeectA2Cw/cpPf5/f7SF9ce/rMLjznhrDOvftIn6F90Nnxx6D7BZ7XfLuf96d+b&#10;A7nPc9OhZL9DTzj//PPPPvmoZWuOdHKnfu+Oc3dafcD5559//nmnLluyzcc1lq0vnlP3wb17HPWz&#10;0LcD/dpAH+OYhs6Lfvvpey9+szbwUAARIS/CXLB9+mnZdttNDQ/TN3BKBB+0gSVIGM1nnTXJfCQr&#10;qYzPi9mwKHc6VuWuu9K/xMBIal7kwtmPtyE/0XhHBXlx5LxDl9//qSZ08E+P2O7ZHKMgL47ddvau&#10;Z93wCX+ru+FfO5GtefHE22ZHF2zpfH07coDaw+VFsvSPP8wullT33v3L9jpmi3+m6eULt9vjquBw&#10;yKn/u+ioPdY+Ns7lxW2WHuIY4dtDeXHkgsNX3Pvx1r3FLzxyu6e+7/Hqq8jCbT6t7pgM9Tdyzj90&#10;8ZUvfj0yexIRL97w46Mu/AfVKJYX/Tf/9LCrn43rQj1kD5HPZoC55PzuO7/f33LuufwqJD1ic2uG&#10;u7qQF9naQkgv04ia9+pDWFQm2XnRPzn2q5N3OeryF4a25sXSA7lhfEKX3/2FIC+2nMwHxFkDv9h3&#10;a14MjV8cHfpyR0LqLMz4RXPJ8sADTT56yJ7n3jcbOgPqn19CztFxeXHZuf8MzjIJ5cWyg+gnRS67&#10;839+/9DfLj57220WEkLOveHWDXnF/LXjgvV377tyGSHk8J///OP/fmV208nx4V/ud8ZLgfE/QqJ5&#10;8anLTjjzt6+FNQFIQF6Eeaa5/PLAeByLhf9CFH+rIfzyq5cQzeWXUxUYHCk4JrPzYg/Tgpr3Mop1&#10;kIOopOfFgLbjd9n++kefDubF+h8tIR+1joXdISCUF3VnbkeeLA4lMOPPdomUF5ft1xo8erzjB7LN&#10;XpX+yRdO2uuUv74bbPZvyb2LbP9zvWRebDh0CXm/mX1Ws6qqPv/zny85cg05+sFKbtRkQFdX6f33&#10;X37moduv+fnD1D0f/uV+pz5WFN4mmRfP+8O/w5oAJOCfNkgP5StWBC5bcxev2668snSbbTZrtl5U&#10;CvFVVZVz2yj7ucX2QqsCZWShczHVykeI/b//pX8pQcKc5EW/cdPjqwIddrPjF//4k/1POudBs2vY&#10;75+xqyuO23/5w5/rhOMXX/n9Sfscc9NAYFDflq9evJoIrkeL50VCjrzpH47xCf+I55U/nbvmyMD/&#10;9zpKH96eHPFRcyAM+vrbrtpr1dn3fMCPXxTLi/6bzz7ghLMeMDv5Z1V5/P7LH/hM69D9sGDR4m+r&#10;LBN+//hmz2vXHrfn9V9O+h1n7LPk9n9WBQ6dnq588ZodTrqNmvPy3t0X/ujUx8LbxPPib36y7x/+&#10;TfdEAohCXoQ0UMJNl9nS1ub3+3XXXkvfHK6SWwYoGesv2oLF3jQvhbyYauX85hv61xGkzU1e9Pv9&#10;nz15RSgv+r2tf/j56TvuSAhZsHLfY259PZdrFay/uMXwl/NO3DkQMVeedf+zSq5Hf/LvtXsuXUzI&#10;8qN/cn2de/ZBv1p/91EH7xJ4mF13/dmv77NwXZZSedHvbb3pojO4Z0VW7nP0LX/fwLWO//Do1Xvv&#10;uVugddttj/7FzTautfWrV048am/+svU+p13wTWt4BvT7jYWv73jQiVSjSF7cUn/o8t3y6HsDiENe&#10;hMwx2NBQQkjl6tXT4+PmNWviz4sDXHX/9KftN9zQfsMNoQdqv+GGudwIW7RamRbU/FZgu6OmprDf&#10;SJCVpLwYp8qc/2zUOGa/cRceSHb6MDlLJCaT8/ZD931ZJ7LUjsBM3fM/Pefe9+lmAAnIi5CZTOvX&#10;NzKf6MrLQkjHTTfRJxUYbGiY345G4TBN1LzXFCGdV19N/5aArNTMi2/eec62q/d89q2A8w9ZfcgV&#10;j9JHpAOb+n+LD73WMzq7ACVresJxwOojaq30XBkAKciLkLECS/PEVPq1a+lziakIDpSc+6pkWlDz&#10;W33Llk14PPSvCMjSarWfxueLL76gT5oAW1Rl7/6Z83b+1pnSaaflw1vLrcL1w8OMt3z0dagbFUAB&#10;5EXIWMJlHRXWJCFdf/oTfSIJ405n11//2rv33ux5klrYADDVqgNzogEg0+GfOchM9s8/L+H2cGM/&#10;3WWq5oAD6BNFYnnzze5166J9oHiqmmlBzWO1YpNoAMgCyIuQsZrPOiuqLsbNMeVF3maVSn/zzXNw&#10;eTqwXyLTiJqvUhPizsujfxsAADIO8iJkMvt//9t56609XMbq5Zb77iVkmvnUD1UJIfGMQut95plk&#10;hzkD04Kax1LjSjQAZAf8YwfZwvj44yWEGB9/PFDMBz9fhpUrp2S2ZVUmcP5f/9rIb/WR0PIQYmca&#10;UfNYyIsAkCXwjx1kI9Hr1PFcjxZlXr8+saveoHMx1WqAEG9pKf2DBwDIOMiLkHX6Xnut5sAD2c/+&#10;QNddotn/+99Erext4babY9tR81joXwSALIF/7CC7jOj1/O6C3Vzn0AT3hZ/7L78/dcIZzj2XzRkx&#10;VLJHRqJiKORFAMgS+McOssu401m6ZEkJIepLLikhpO/vfy/bdls+Qbo28Hu2xqiCkDKJ9NDG5Ixo&#10;Cwt0p2Y5v/2W/mEDAGQi8Y83gOxhfeed/jfeaDz55KHGRvq2aBifesr08st0K8fxxRds1FBeWKA7&#10;ZQt5EQCyBPIiQIDlrbdKCKnYZZeyZcvo2+IWZ17EAt0pW8iLAJAlkBcBZo0YDHRT3NpvuCGwkevZ&#10;Z7NRQ2HxwytRqVnd555L/8gBADIR8iLAVuM2m+7aa+nWONQdeWTdEUd4mZyhsOyExHxf1BwU5rsA&#10;QJbAP3YAW01u3jw9Pk63xsFbUlJCiJnJGQoLCy6meCEvAkCWwD92AElkfPLJEkIGmZyhpIyEbGEa&#10;UVRNEKKJ9R2Ov5AXASBL4B87gCRSX3KJ5le/CizfQ8gkkzZkSkvIONOIomqQkKrdd/f7/YO1tc7v&#10;vnN+910pIbb//KfzhBNszMHJqEFCag8+2PjEE/QPHgAgsyAvAiTRYF1dCSENP/5x5a67ujZsaPjx&#10;j9nMwVYbIdNMIypU2uBWN07p7r3hrq5A59+clIsQ7dVX088AACCDSP5rCwCJYnjkkZr99vP7/UON&#10;jSWEtDKBQ1gOpgXFl5EQd0GBu6BgemxsqLmZ/5p+rwXGHY7QSumG666r5N55+Tc/5nIsXjzucNDP&#10;AAD+v717iY2qfOM4/liBWql/SYG0SSUaXGggRhdew1UgglF0oyyMiUoiRlmwcFOp1SDRgC40KLGK&#10;G40LE21RUhTdTC/TIlCmtlwKpZ3pbXovhbbQmV5m/pkzaTN9T/vSMrczM99PnpD2PTPnPKckJ7+c&#10;y3uQLMiLQExdeO21wIsHZyk39yzOUjUiIy6X+te8lQmPpzYrK/Quw2uVlTXG2sybCLOuiVxevbpm&#10;w4ZpHQBAUiAvArFmE3EYVf34453TMwcviZ6xKme/7jwXo3196pDf7z54cDQ6N4leM5VjzRrHmjUD&#10;ZWVqEwCQIMI6CgO4PT1Hj/b//bff72/Ky2uczBkdpuSRZFU9WeZF+gozL84mcEV74ULz5qJUN4zn&#10;Y66LVD/5pKerS+0GACwsKkdhAHPUduhQy8GDZ0Q0F6kTutpFLq5fP1hdHfp67uCvwWowfUUpr0j/&#10;iRPT/moR4u3s9Jg2F4Pyipx+5BG1GwCwMPIiEE82kZrNm21GXrxkChaJWO2TPzhEOr/+2nurE2m3&#10;fIrZI+Lp6FC/FgkTo6OO5cuvmrYYm+opLlYbAgCrIi8C8TR84cLUzzYRu8gpU7BIiDolcq2sbPjC&#10;heAuBH+dtqszcX70kXlVSgVnWIwSx4YN85oXM4I1LOLMz1cbAgBLIi8ClnCzsfFGQ0PwRGOp8doS&#10;c8KwZrWK3GhoUPdnbkb7+jRnVf8VqXn2WfU7kWOP9zyXV0Tqd+5U2wIA6yEvAhbS9MEHNpGR1taR&#10;5uZ+U7ywYJ0UGb16Vd2N+XB///3U2lqNFQar48gR9aMRUrd9+02RroyMqhUr4nL/YmjdNJ6AqVqx&#10;Qu0SAKyEvAhYlMXzYqXIoMOhNj1/vX/8EVxh4JWJ16+ri+ej/59/qnJzq3Jz9fN4123fHtyizyjz&#10;rsW4KrKyfGNjapcAYCXkRcBy7MuWWXzW7goRb3e32vdtmRgZGXI4Ko2r8Oqy+ajMzp66iO+dqbrT&#10;0yuzsyuzs7vS0817FMeyL1+u7gwAWExYB2gA0RC4yGtKFdap5rBPBEZEo/FXmipzn+ayyAlFpciL&#10;AKyPvAhYS/n//mebcwCKSzn37lWb9vs9bW23nDongs7v2BHfR1UiVf3WCN8AoEdeBKylTmTclCqs&#10;U3UiE6OjatN+v29iwufzqaNRUJaRUZaR0ZOWZu4tEat22zZ1DwHAesiLgFXUPv+8LS0tOKVO8Pxi&#10;afCuvslqmv5rXKo2vLsMw+FKS0uOc4pT5czLmzF8A4DVxO3QD0DhM/j9/hGXyybS99dfPp8vGB+n&#10;yufz3XS54ni1uu/4cbXvEPqlt8fjdgd23NRJQpRr8j/uZktL8H8zOF4l0l1UpO4qAFgVeRFIMCPN&#10;zXF82bQmEdpzcmxpaeroPPUUF/vGx0NHKk09WLl8Ir0i9pyc0F2Y0rx/f/Dx7ZHWVnUZAFgYeRFI&#10;PPalS81JJTalyYsREYjC03nc7rjPqm0un/FumNA6mZ5elp6uNG9WS14EkIDUQzMAixsfGqrKyjIn&#10;mNhUz2+/qQ1Fmaej48Ydd5g7iVmNi5QvXqxU1QMPhDbpm5gYHxoaHxoKHZxR2V13ld19N3kRQGIh&#10;LwKJpKeoaMwUaGJZtcZk3RXGawCDbwIM/jB69apvYkJtN0Iqc3Li9aTLucWL1W5m4u3urliyxHxy&#10;FACSA0c3IJH0lpRYanZGu0jL5M+nRCY8HrXjCCldtCjG0wz5RE4vXar2ocXM2wCSFXkRSDCVFn5Y&#10;uFRkbHDQ43Z7OzvVvsPmysw0bzF6NZSW5nG71SYAICWRF4EEU5mbG/p8tE9kxCib8W/cHw2pEqkX&#10;qc7OVh5zDp9rzx7z5qJUfVxZBoAQHBOBBGMTOWnkwqasLHt2duDydG9v4K3TK1fas7OrTNEnLuUx&#10;mhwfHla7D4PLtJUolUukfudOdfMAkMLIi0CCGWluviZSdd993p4eT1tb6KKeoiKL5MVgtX/7bWh7&#10;YYpZXnTO87ZFAEh65EUg8diXLu0/caL+7beVB3Jbv/zy6sKFtjvvNGeguNQlkcvvvRfaYThilxcL&#10;CtRtz83wuXPeri51FAASH3kRSCqnVq06bYQej3FHo92YStociWJZFzdsULu8LZU5OeaVR7xuirQf&#10;Pqxue27OPPaY88MP1VEASHzkRSCplC5aVLpgwVmRi8apR09nZ+mCBf2mVBTjOm28Dlvtdf7qTGuO&#10;eAU2AQCYjiMjkDyaP/30jEj1E0+cfeaZqUH7smXVxqXhG6ZsFMsKvAY6bL3HjpnX7BcZNm7orH/4&#10;4Wsis5X5WzNWYxjXowEgWUXgCA7AImwi3SJnn37asW5d6Hjj+++79u07Z8pGsaxrIn0lJaFd3Z5A&#10;7pysUZEBkdqnnhqw29XPmTjWrXOsW9e7aNGAqbfQJi+tWuX+4Qf1ywCQ2siLQEpw5ueHztoY4/KI&#10;ONauVXu6LXVr1lw11ukSadq7V108NzWbNtVs2lQx/eZOr4invV39KACAvAikjp7i4gumJBeb8hqv&#10;flEbCsN/zz3X+dNP6ug81WzcGDq9uVek6+ef1Q8BAMiLQOqwm2JczMoj8t+WLWpD8ebt7AzNixMi&#10;5zdvVj8EACAvAini/CuvhN6/OCxy7uWXpyqqj8I0TW5L7SnevJ2dHSF9jop0me5crBY5/+qryiAA&#10;pBryIpD8ardubd6/v6e4OPj2lzMip1avDv1A9G5tdK5a1XzgQOi2LOXSrl2Nk61OiFRMv2h+adeu&#10;bmMay4Hy8tBxAEg15EUgyfUUFdlEhs+du376dIVIl4hjpgm0z65da057862G9euDZzG7RMaNH1z7&#10;9qlbspi67duDzfO8CwDMhrwIJLnuX36xifT+/ru6IETPr7+GOdvOuEj95HXbKxs3VuXmXt69+0pC&#10;5cUxEfdXX6mLAQDkRSDp2Zctq3/rLXXUJMy8WJWbq64xQUzlxUhNKg4AyYeDI4CAS++8Y06Bc6zm&#10;++9XV5c42r/5Zur2zUaR5nffVT8BACmPvAggMJu325QC51jXRdoLC9U1JpS+48drJ3eH90cDgBlH&#10;RiDV1W7bdtaUAudezqQIWFf27CkXaRMJXJ4GAEyXDAd6AOFoeuihYPIbm3yoeV6VHHkxOKlQU36+&#10;OgoAIC8COLlypc2YZbD8nnvKMjJumhKhvvpF6l56SV1p1DR/9tnY0JA6GglNeXlNeXnqKACAvAik&#10;Jmd+vlOkasUKdYHf73zwQWdBwfkdO8zRcLYaNrLmeHRiXKjh+nqbiKejQ10AAIgm8iKQimqMnNcg&#10;4u3uVpcZbCKtplw4Ww2LXDEeLnYZEy46Cwpav/hCXWMk9B47Vp6ZOTY4qC64XS2ff64OAQBMyItA&#10;KqrZuPFfkfJ77x0fHlaXGS6+/nrw5YGacolcfOONmi1bbCKXd+9uMAYHRLqNd0Z7u7rUlVpP26FD&#10;6hAAwIS8CKSigfJy/am13qNHy40nYMwxMThP4WURZ0HB1Oc9bW02Yzz4OuYxkbJkeQ4GAMABHcAM&#10;6nfudH78sde40HxleljsMx6O6ThyRPmK+7vvbCK127bZjK+MifSVlASmwgYAJDgO5QBmNjY4WJaZ&#10;Wfvii/9t3Woz5s1pNG55rH3hhb6SEvXThvbDh/v+/HPqdCNhEQCSA0dzADMbGxoqy8x0Fxa6PvnE&#10;XVhYsWSJu7BwpKVF/dx0g9XVwR86f/yRvAgAyYGjOQAAAHTIiwBu4fSjj6pDAIBUQl4EAACADnkR&#10;AAAAOuRFAAAA6JAXAQAAoENeBAAAgA55EQAAADrkRQAAAOiQFwEAAKBDXgQAAIAOeREAAAA65EUA&#10;AADokBcBAACgQ14EAACADnkRAAAAOuRFAKqWAwfq33xTHQUApCryIgDV+NDQ2MCAOgoASFXkRQAA&#10;AOiQFwEAAKBDXgQAAIAOeREAAAA65EUAAADokBcBAACgQ14EAACADnkRAAAAOuRFAAAA6JAXAQAA&#10;oENeBAAAgA55EQAAADrkRQAAAOiQFwEAAKBDXgQAAIAOeREAAAA65EUAAADokBcBAACgQ14EAACA&#10;DnkRAAAAOuRFAAAA6JAXAQAAoENeBAAAgA55EQAAADrkRQAAAOiQFwEAAKBDXgQAAIAOeREAAAA6&#10;5EUAAADokBcBAACgQ14EAACADnkRAAAAOv8HRA5akhZPWeYAAAAASUVORK5CYIJQSwMEFAAGAAgA&#10;AAAhAKAj/p7eAAAACAEAAA8AAABkcnMvZG93bnJldi54bWxMj0FrwkAQhe8F/8MyQm91E8WSpNmI&#10;SNuTFKqF0tuYHZNgdjdk1yT++05P9fjmDe99L99MphUD9b5xVkG8iECQLZ1ubKXg6/j2lIDwAa3G&#10;1llScCMPm2L2kGOm3Wg/aTiESnCI9RkqqEPoMil9WZNBv3AdWfbOrjcYWPaV1D2OHG5auYyiZ2mw&#10;sdxQY0e7msrL4WoUvI84blfx67C/nHe3n+P643sfk1KP82n7AiLQFP6f4Q+f0aFgppO7Wu1FqyBN&#10;mDzwfQ2C7TRasj4pWCVpCrLI5f2A4hc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04Sf7GQQAALMNAAAOAAAAAAAAAAAAAAAAADoCAABkcnMvZTJv&#10;RG9jLnhtbFBLAQItAAoAAAAAAAAAIQDLUN35La0AAC2tAAAUAAAAAAAAAAAAAAAAAH8GAABkcnMv&#10;bWVkaWEvaW1hZ2UxLnBuZ1BLAQItAAoAAAAAAAAAIQDGKyQ7gLkAAIC5AAAUAAAAAAAAAAAAAAAA&#10;AN6zAABkcnMvbWVkaWEvaW1hZ2UyLnBuZ1BLAQItABQABgAIAAAAIQCgI/6e3gAAAAgBAAAPAAAA&#10;AAAAAAAAAAAAAJBtAQBkcnMvZG93bnJldi54bWxQSwECLQAUAAYACAAAACEALmzwAMUAAAClAQAA&#10;GQAAAAAAAAAAAAAAAACbbgEAZHJzL19yZWxzL2Uyb0RvYy54bWwucmVsc1BLBQYAAAAABwAHAL4B&#10;AACXbwEAAAA=&#10;">
                <v:shape id="Picture 4" o:spid="_x0000_s1034" type="#_x0000_t75" style="position:absolute;top:2514;width:28555;height:20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qNwwAAANsAAAAPAAAAZHJzL2Rvd25yZXYueG1sRE/Pa8Iw&#10;FL4P9j+EJ3jT1Ck6OtMiY+oEEdQd9PZo3tqy5qVromb765eDsOPH93ueB9OIK3WutqxgNExAEBdW&#10;11wq+DguB88gnEfW2FgmBT/kIM8eH+aYanvjPV0PvhQxhF2KCirv21RKV1Rk0A1tSxy5T9sZ9BF2&#10;pdQd3mK4aeRTkkylwZpjQ4UtvVZUfB0uRsG5ILv5xu0i1LPwezruxqvx21qpfi8sXkB4Cv5ffHe/&#10;awWTuD5+iT9AZn8AAAD//wMAUEsBAi0AFAAGAAgAAAAhANvh9svuAAAAhQEAABMAAAAAAAAAAAAA&#10;AAAAAAAAAFtDb250ZW50X1R5cGVzXS54bWxQSwECLQAUAAYACAAAACEAWvQsW78AAAAVAQAACwAA&#10;AAAAAAAAAAAAAAAfAQAAX3JlbHMvLnJlbHNQSwECLQAUAAYACAAAACEABUoKjcMAAADbAAAADwAA&#10;AAAAAAAAAAAAAAAHAgAAZHJzL2Rvd25yZXYueG1sUEsFBgAAAAADAAMAtwAAAPcCAAAAAA==&#10;">
                  <v:imagedata r:id="rId23" o:title="" cropleft="10553f" cropright="11456f"/>
                </v:shape>
                <v:shape id="Text Box 41" o:spid="_x0000_s1035" type="#_x0000_t202" style="position:absolute;left:10363;width:10893;height: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748CD71E" w14:textId="77777777" w:rsidR="008415E4" w:rsidRPr="00A26F2E" w:rsidRDefault="008415E4" w:rsidP="008415E4">
                        <w:pPr>
                          <w:jc w:val="center"/>
                        </w:pPr>
                        <w:r>
                          <w:t>Year</w:t>
                        </w:r>
                        <w:r w:rsidRPr="00A26F2E">
                          <w:t xml:space="preserve"> 2023</w:t>
                        </w:r>
                      </w:p>
                    </w:txbxContent>
                  </v:textbox>
                </v:shape>
                <v:shape id="Text Box 42" o:spid="_x0000_s1036" type="#_x0000_t202" style="position:absolute;left:39776;width:10893;height: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5A25906F" w14:textId="77777777" w:rsidR="008415E4" w:rsidRPr="00A26F2E" w:rsidRDefault="008415E4" w:rsidP="008415E4">
                        <w:pPr>
                          <w:jc w:val="center"/>
                        </w:pPr>
                        <w:r>
                          <w:t>Year</w:t>
                        </w:r>
                        <w:r w:rsidRPr="00A26F2E">
                          <w:t xml:space="preserve"> 2024</w:t>
                        </w:r>
                      </w:p>
                    </w:txbxContent>
                  </v:textbox>
                </v:shape>
                <v:shape id="Picture 5" o:spid="_x0000_s1037" type="#_x0000_t75" style="position:absolute;left:29260;top:2514;width:30474;height:2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3jCwgAAANsAAAAPAAAAZHJzL2Rvd25yZXYueG1sRI/NqsIw&#10;FIT3gu8QjuBOU38QqUaRgiLeld67cHlojm21OSlNrNWnvxEEl8PMfMMs160pRUO1KywrGA0jEMSp&#10;1QVnCv5+t4M5COeRNZaWScGTHKxX3c4SY20ffKTm5DMRIOxiVJB7X8VSujQng25oK+LgXWxt0AdZ&#10;Z1LX+AhwU8pxFM2kwYLDQo4VJTmlt9PdKEgiY38uO7olTbl/3ul81dfDS6l+r90sQHhq/Tf8ae+1&#10;gukE3l/CD5CrfwAAAP//AwBQSwECLQAUAAYACAAAACEA2+H2y+4AAACFAQAAEwAAAAAAAAAAAAAA&#10;AAAAAAAAW0NvbnRlbnRfVHlwZXNdLnhtbFBLAQItABQABgAIAAAAIQBa9CxbvwAAABUBAAALAAAA&#10;AAAAAAAAAAAAAB8BAABfcmVscy8ucmVsc1BLAQItABQABgAIAAAAIQAro3jCwgAAANsAAAAPAAAA&#10;AAAAAAAAAAAAAAcCAABkcnMvZG93bnJldi54bWxQSwUGAAAAAAMAAwC3AAAA9gIAAAAA&#10;">
                  <v:imagedata r:id="rId24" o:title="" croptop="3916f" cropleft="9207f" cropright="8992f"/>
                </v:shape>
                <w10:wrap type="square"/>
              </v:group>
            </w:pict>
          </mc:Fallback>
        </mc:AlternateContent>
      </w:r>
    </w:p>
    <w:p w14:paraId="49D96D78" w14:textId="77777777" w:rsidR="008415E4" w:rsidRDefault="008415E4" w:rsidP="008415E4">
      <w:pPr>
        <w:jc w:val="both"/>
      </w:pPr>
    </w:p>
    <w:p w14:paraId="354982AA" w14:textId="77777777" w:rsidR="008415E4" w:rsidRDefault="008415E4" w:rsidP="008415E4">
      <w:pPr>
        <w:jc w:val="both"/>
        <w:rPr>
          <w:b/>
          <w:bCs/>
        </w:rPr>
      </w:pPr>
    </w:p>
    <w:p w14:paraId="60268714" w14:textId="77777777" w:rsidR="008415E4" w:rsidRDefault="008415E4" w:rsidP="008415E4">
      <w:pPr>
        <w:jc w:val="both"/>
        <w:rPr>
          <w:b/>
          <w:bCs/>
        </w:rPr>
      </w:pPr>
    </w:p>
    <w:p w14:paraId="4118E381" w14:textId="77777777" w:rsidR="008415E4" w:rsidRDefault="008415E4" w:rsidP="008415E4">
      <w:pPr>
        <w:jc w:val="both"/>
        <w:rPr>
          <w:b/>
          <w:bCs/>
        </w:rPr>
      </w:pPr>
    </w:p>
    <w:p w14:paraId="72DCB283" w14:textId="77777777" w:rsidR="008415E4" w:rsidRDefault="008415E4" w:rsidP="008415E4">
      <w:pPr>
        <w:jc w:val="both"/>
        <w:rPr>
          <w:b/>
          <w:bCs/>
        </w:rPr>
      </w:pPr>
    </w:p>
    <w:p w14:paraId="17B945F3" w14:textId="77777777" w:rsidR="008415E4" w:rsidRDefault="008415E4" w:rsidP="008415E4">
      <w:pPr>
        <w:jc w:val="both"/>
        <w:rPr>
          <w:b/>
          <w:bCs/>
        </w:rPr>
      </w:pPr>
    </w:p>
    <w:p w14:paraId="39BD4695" w14:textId="77777777" w:rsidR="008415E4" w:rsidRDefault="008415E4" w:rsidP="008415E4">
      <w:pPr>
        <w:jc w:val="both"/>
        <w:rPr>
          <w:b/>
          <w:bCs/>
        </w:rPr>
      </w:pPr>
    </w:p>
    <w:p w14:paraId="2D498AA9" w14:textId="77777777" w:rsidR="008415E4" w:rsidRDefault="008415E4" w:rsidP="008415E4">
      <w:pPr>
        <w:jc w:val="both"/>
        <w:rPr>
          <w:b/>
          <w:bCs/>
        </w:rPr>
      </w:pPr>
    </w:p>
    <w:p w14:paraId="795948A3" w14:textId="77777777" w:rsidR="008415E4" w:rsidRDefault="008415E4" w:rsidP="008415E4">
      <w:pPr>
        <w:jc w:val="both"/>
        <w:rPr>
          <w:b/>
          <w:bCs/>
        </w:rPr>
      </w:pPr>
    </w:p>
    <w:p w14:paraId="71448DD9" w14:textId="77777777" w:rsidR="008415E4" w:rsidRPr="002D269A" w:rsidRDefault="008415E4" w:rsidP="008415E4">
      <w:pPr>
        <w:jc w:val="both"/>
        <w:rPr>
          <w:b/>
          <w:bCs/>
        </w:rPr>
      </w:pPr>
      <w:r w:rsidRPr="00FE4529">
        <w:rPr>
          <w:b/>
          <w:bCs/>
          <w:sz w:val="24"/>
          <w:szCs w:val="24"/>
        </w:rPr>
        <w:t>Local Cluster Analysis (Hotspot Analysis</w:t>
      </w:r>
      <w:r w:rsidRPr="003B5E7C">
        <w:rPr>
          <w:b/>
          <w:bCs/>
        </w:rPr>
        <w:t>)</w:t>
      </w:r>
    </w:p>
    <w:p w14:paraId="6E02A8C1" w14:textId="77777777" w:rsidR="008415E4" w:rsidRDefault="008415E4" w:rsidP="008415E4">
      <w:pPr>
        <w:pStyle w:val="BodyText"/>
        <w:spacing w:before="90"/>
        <w:ind w:left="141" w:right="419" w:firstLine="579"/>
        <w:jc w:val="both"/>
      </w:pPr>
      <w:r>
        <w:t xml:space="preserve">Local cluster analysis using the </w:t>
      </w:r>
      <w:proofErr w:type="spellStart"/>
      <w:r>
        <w:t>Getis</w:t>
      </w:r>
      <w:proofErr w:type="spellEnd"/>
      <w:r>
        <w:t xml:space="preserve">-Ord Gi* statistic identified statistically significant hotspot and </w:t>
      </w:r>
      <w:proofErr w:type="spellStart"/>
      <w:r>
        <w:t>lowspot</w:t>
      </w:r>
      <w:proofErr w:type="spellEnd"/>
      <w:r>
        <w:t xml:space="preserve"> areas of TB incidence across West Lombok Regency. The resulting hotspot map shows villages with high TB concentration surrounded by similarly high-incidence areas, as well as low- incidence clusters (</w:t>
      </w:r>
      <w:proofErr w:type="spellStart"/>
      <w:r>
        <w:t>coldspots</w:t>
      </w:r>
      <w:proofErr w:type="spellEnd"/>
      <w:r>
        <w:t>).</w:t>
      </w:r>
    </w:p>
    <w:p w14:paraId="7710D5BE" w14:textId="77777777" w:rsidR="008415E4" w:rsidRDefault="008415E4" w:rsidP="008415E4">
      <w:pPr>
        <w:pStyle w:val="BodyText"/>
        <w:spacing w:before="90"/>
        <w:ind w:left="141" w:right="419" w:firstLine="579"/>
        <w:jc w:val="both"/>
      </w:pPr>
    </w:p>
    <w:p w14:paraId="5BE4CDF0" w14:textId="77777777" w:rsidR="008415E4" w:rsidRDefault="008415E4" w:rsidP="008415E4">
      <w:pPr>
        <w:pStyle w:val="BodyText"/>
        <w:spacing w:before="90"/>
        <w:ind w:left="141" w:right="419" w:firstLine="579"/>
        <w:jc w:val="both"/>
      </w:pPr>
    </w:p>
    <w:p w14:paraId="73BD4A06" w14:textId="77777777" w:rsidR="008415E4" w:rsidRDefault="008415E4" w:rsidP="008415E4">
      <w:pPr>
        <w:pStyle w:val="BodyText"/>
        <w:spacing w:before="90"/>
        <w:ind w:left="141" w:right="419" w:firstLine="579"/>
        <w:jc w:val="both"/>
      </w:pPr>
    </w:p>
    <w:p w14:paraId="3FCDC037" w14:textId="77777777" w:rsidR="008415E4" w:rsidRDefault="008415E4" w:rsidP="008415E4">
      <w:pPr>
        <w:pStyle w:val="BodyText"/>
        <w:spacing w:before="90"/>
        <w:ind w:left="141" w:right="419" w:firstLine="579"/>
        <w:jc w:val="both"/>
      </w:pPr>
    </w:p>
    <w:p w14:paraId="5353D785" w14:textId="77777777" w:rsidR="008415E4" w:rsidRDefault="008415E4" w:rsidP="008415E4">
      <w:pPr>
        <w:pStyle w:val="BodyText"/>
        <w:spacing w:before="90"/>
        <w:ind w:left="141" w:right="419" w:firstLine="579"/>
        <w:jc w:val="both"/>
        <w:sectPr w:rsidR="008415E4" w:rsidSect="00FA3395">
          <w:type w:val="continuous"/>
          <w:pgSz w:w="11910" w:h="16840"/>
          <w:pgMar w:top="860" w:right="708" w:bottom="780" w:left="992" w:header="660" w:footer="597" w:gutter="0"/>
          <w:pgNumType w:start="5"/>
          <w:cols w:num="2" w:space="720"/>
        </w:sectPr>
      </w:pPr>
    </w:p>
    <w:p w14:paraId="527FE57A" w14:textId="77777777" w:rsidR="008415E4" w:rsidRDefault="008415E4" w:rsidP="008415E4">
      <w:pPr>
        <w:pStyle w:val="BodyText"/>
        <w:spacing w:before="90"/>
        <w:ind w:left="141" w:right="419" w:firstLine="579"/>
        <w:jc w:val="both"/>
        <w:rPr>
          <w:sz w:val="22"/>
          <w:szCs w:val="22"/>
        </w:rPr>
        <w:sectPr w:rsidR="008415E4" w:rsidSect="002D269A">
          <w:type w:val="continuous"/>
          <w:pgSz w:w="11910" w:h="16840"/>
          <w:pgMar w:top="860" w:right="708" w:bottom="780" w:left="992" w:header="660" w:footer="597" w:gutter="0"/>
          <w:pgNumType w:start="5"/>
          <w:cols w:num="2" w:space="720"/>
        </w:sectPr>
      </w:pPr>
    </w:p>
    <w:p w14:paraId="0F936333" w14:textId="77777777" w:rsidR="008415E4" w:rsidRDefault="008415E4" w:rsidP="008415E4">
      <w:pPr>
        <w:pStyle w:val="ListParagraph"/>
        <w:ind w:left="420"/>
        <w:jc w:val="center"/>
        <w:rPr>
          <w:b/>
          <w:bCs/>
          <w:noProof/>
        </w:rPr>
      </w:pPr>
      <w:bookmarkStart w:id="4" w:name="_Hlk214193046"/>
    </w:p>
    <w:p w14:paraId="245141E5" w14:textId="77777777" w:rsidR="008415E4" w:rsidRDefault="008415E4" w:rsidP="008415E4">
      <w:pPr>
        <w:pStyle w:val="ListParagraph"/>
        <w:ind w:left="420"/>
        <w:jc w:val="center"/>
        <w:rPr>
          <w:b/>
          <w:bCs/>
          <w:noProof/>
        </w:rPr>
      </w:pPr>
    </w:p>
    <w:p w14:paraId="5C59A1AA" w14:textId="77777777" w:rsidR="008415E4" w:rsidRDefault="008415E4" w:rsidP="008415E4">
      <w:pPr>
        <w:pStyle w:val="ListParagraph"/>
        <w:ind w:left="420"/>
        <w:jc w:val="center"/>
        <w:rPr>
          <w:b/>
          <w:bCs/>
          <w:noProof/>
        </w:rPr>
      </w:pPr>
    </w:p>
    <w:p w14:paraId="759BEECA" w14:textId="77777777" w:rsidR="008415E4" w:rsidRDefault="008415E4" w:rsidP="008415E4">
      <w:pPr>
        <w:pStyle w:val="ListParagraph"/>
        <w:ind w:left="420"/>
        <w:jc w:val="center"/>
        <w:rPr>
          <w:b/>
          <w:bCs/>
          <w:noProof/>
        </w:rPr>
      </w:pPr>
    </w:p>
    <w:p w14:paraId="7A24BB22" w14:textId="77777777" w:rsidR="008415E4" w:rsidRDefault="008415E4" w:rsidP="008415E4">
      <w:pPr>
        <w:pStyle w:val="ListParagraph"/>
        <w:ind w:left="420"/>
        <w:jc w:val="center"/>
        <w:rPr>
          <w:b/>
          <w:bCs/>
          <w:noProof/>
        </w:rPr>
      </w:pPr>
    </w:p>
    <w:p w14:paraId="6E2BFC03" w14:textId="77777777" w:rsidR="008415E4" w:rsidRPr="00537745" w:rsidRDefault="008415E4" w:rsidP="008415E4">
      <w:pPr>
        <w:pStyle w:val="ListParagraph"/>
        <w:ind w:left="420" w:firstLine="6"/>
        <w:jc w:val="center"/>
        <w:rPr>
          <w:b/>
          <w:bCs/>
          <w:noProof/>
        </w:rPr>
      </w:pPr>
      <w:r w:rsidRPr="00537745">
        <w:rPr>
          <w:b/>
          <w:bCs/>
          <w:noProof/>
        </w:rPr>
        <w:t>Figure 3. Hotspot and Coldspot Map of Tuberculosis (TB) in West Lombok Regency, 2023 and 2024</w:t>
      </w:r>
    </w:p>
    <w:bookmarkEnd w:id="4"/>
    <w:p w14:paraId="286FF840" w14:textId="77777777" w:rsidR="008415E4" w:rsidRDefault="008415E4" w:rsidP="008415E4">
      <w:pPr>
        <w:pStyle w:val="BodyText"/>
        <w:spacing w:before="90"/>
        <w:ind w:left="141" w:right="419" w:firstLine="579"/>
        <w:jc w:val="both"/>
      </w:pPr>
    </w:p>
    <w:p w14:paraId="6A937E26" w14:textId="77777777" w:rsidR="008415E4" w:rsidRDefault="008415E4" w:rsidP="008415E4">
      <w:pPr>
        <w:pStyle w:val="BodyText"/>
        <w:spacing w:before="90"/>
        <w:ind w:left="141" w:right="419" w:firstLine="579"/>
        <w:jc w:val="both"/>
        <w:sectPr w:rsidR="008415E4" w:rsidSect="002D269A">
          <w:type w:val="continuous"/>
          <w:pgSz w:w="11910" w:h="16840"/>
          <w:pgMar w:top="860" w:right="708" w:bottom="780" w:left="992" w:header="660" w:footer="597" w:gutter="0"/>
          <w:pgNumType w:start="5"/>
          <w:cols w:space="720"/>
        </w:sectPr>
      </w:pPr>
    </w:p>
    <w:p w14:paraId="375B5BE9" w14:textId="77777777" w:rsidR="008415E4" w:rsidRDefault="008415E4" w:rsidP="008415E4">
      <w:pPr>
        <w:pStyle w:val="BodyText"/>
        <w:spacing w:before="2"/>
        <w:ind w:left="141" w:right="38" w:firstLine="456"/>
        <w:jc w:val="both"/>
      </w:pPr>
      <w:r w:rsidRPr="0090494B">
        <w:t xml:space="preserve">Based on the hotspot analysis using the </w:t>
      </w:r>
      <w:proofErr w:type="spellStart"/>
      <w:r w:rsidRPr="0090494B">
        <w:t>Getis</w:t>
      </w:r>
      <w:proofErr w:type="spellEnd"/>
      <w:r w:rsidRPr="0090494B">
        <w:t xml:space="preserve">-Ord Gi* statistic, as shown in Figure 3, the identification of TB hotspot areas across 122 villages in West Lombok </w:t>
      </w:r>
    </w:p>
    <w:p w14:paraId="46E1C6E5" w14:textId="77777777" w:rsidR="008415E4" w:rsidRDefault="008415E4" w:rsidP="008415E4">
      <w:pPr>
        <w:pStyle w:val="BodyText"/>
        <w:spacing w:before="90"/>
        <w:ind w:right="419"/>
        <w:jc w:val="both"/>
      </w:pPr>
    </w:p>
    <w:p w14:paraId="5E982372" w14:textId="77777777" w:rsidR="008415E4" w:rsidRDefault="008415E4" w:rsidP="008415E4">
      <w:pPr>
        <w:pStyle w:val="BodyText"/>
        <w:spacing w:before="90"/>
        <w:ind w:left="141" w:right="419" w:firstLine="579"/>
        <w:jc w:val="both"/>
      </w:pPr>
      <w:r w:rsidRPr="0090494B">
        <w:t xml:space="preserve">Regency revealed several locations with statistically significant clustering of high TB incidence (hotspots). The following areas were identified as primary hotspot zones: </w:t>
      </w:r>
    </w:p>
    <w:p w14:paraId="0D94A79B" w14:textId="77777777" w:rsidR="008415E4" w:rsidRDefault="008415E4" w:rsidP="008415E4">
      <w:pPr>
        <w:pStyle w:val="BodyText"/>
        <w:spacing w:before="90"/>
        <w:ind w:left="141" w:right="419" w:firstLine="579"/>
        <w:jc w:val="both"/>
        <w:sectPr w:rsidR="008415E4" w:rsidSect="002D269A">
          <w:type w:val="continuous"/>
          <w:pgSz w:w="11910" w:h="16840"/>
          <w:pgMar w:top="860" w:right="708" w:bottom="780" w:left="992" w:header="660" w:footer="597" w:gutter="0"/>
          <w:pgNumType w:start="5"/>
          <w:cols w:num="2" w:space="720"/>
        </w:sectPr>
      </w:pPr>
    </w:p>
    <w:p w14:paraId="1AEE9AF6" w14:textId="77777777" w:rsidR="008415E4" w:rsidRPr="00FF4A9B" w:rsidRDefault="008415E4" w:rsidP="008415E4">
      <w:pPr>
        <w:pStyle w:val="NormalWeb"/>
        <w:spacing w:before="0" w:beforeAutospacing="0" w:after="0" w:afterAutospacing="0" w:line="360" w:lineRule="auto"/>
        <w:ind w:left="284"/>
        <w:jc w:val="center"/>
        <w:rPr>
          <w:b/>
          <w:bCs/>
          <w:sz w:val="22"/>
          <w:lang w:val="en-GB"/>
        </w:rPr>
      </w:pPr>
      <w:r w:rsidRPr="00FF4A9B">
        <w:rPr>
          <w:b/>
          <w:bCs/>
          <w:sz w:val="22"/>
          <w:lang w:val="en-GB" w:eastAsia="en-ID"/>
        </w:rPr>
        <w:t>Table 1. Tuberculosis (TB) Hotspot Areas in West Lombok Regency, 2023</w:t>
      </w:r>
    </w:p>
    <w:tbl>
      <w:tblPr>
        <w:tblW w:w="0" w:type="auto"/>
        <w:jc w:val="center"/>
        <w:tblLayout w:type="fixed"/>
        <w:tblCellMar>
          <w:left w:w="0" w:type="dxa"/>
          <w:right w:w="0" w:type="dxa"/>
        </w:tblCellMar>
        <w:tblLook w:val="01E0" w:firstRow="1" w:lastRow="1" w:firstColumn="1" w:lastColumn="1" w:noHBand="0" w:noVBand="0"/>
      </w:tblPr>
      <w:tblGrid>
        <w:gridCol w:w="2557"/>
        <w:gridCol w:w="2729"/>
        <w:gridCol w:w="2800"/>
      </w:tblGrid>
      <w:tr w:rsidR="008415E4" w14:paraId="32704F7F" w14:textId="77777777" w:rsidTr="00EE4CE0">
        <w:trPr>
          <w:trHeight w:val="253"/>
          <w:jc w:val="center"/>
        </w:trPr>
        <w:tc>
          <w:tcPr>
            <w:tcW w:w="2557" w:type="dxa"/>
            <w:tcBorders>
              <w:top w:val="single" w:sz="4" w:space="0" w:color="000000"/>
              <w:bottom w:val="single" w:sz="8" w:space="0" w:color="000000"/>
            </w:tcBorders>
            <w:vAlign w:val="center"/>
          </w:tcPr>
          <w:p w14:paraId="4EBB84F1" w14:textId="77777777" w:rsidR="008415E4" w:rsidRDefault="008415E4" w:rsidP="00EE4CE0">
            <w:pPr>
              <w:pStyle w:val="TableParagraph"/>
              <w:spacing w:line="234" w:lineRule="exact"/>
              <w:ind w:left="163"/>
              <w:jc w:val="center"/>
            </w:pPr>
            <w:bookmarkStart w:id="5" w:name="_Hlk214373314"/>
            <w:r>
              <w:t>High</w:t>
            </w:r>
            <w:r>
              <w:rPr>
                <w:spacing w:val="-7"/>
              </w:rPr>
              <w:t xml:space="preserve"> </w:t>
            </w:r>
            <w:r>
              <w:rPr>
                <w:spacing w:val="-2"/>
              </w:rPr>
              <w:t>(</w:t>
            </w:r>
            <w:proofErr w:type="spellStart"/>
            <w:r>
              <w:rPr>
                <w:spacing w:val="-2"/>
              </w:rPr>
              <w:t>highspot</w:t>
            </w:r>
            <w:proofErr w:type="spellEnd"/>
            <w:r>
              <w:rPr>
                <w:spacing w:val="-2"/>
              </w:rPr>
              <w:t>)</w:t>
            </w:r>
          </w:p>
        </w:tc>
        <w:tc>
          <w:tcPr>
            <w:tcW w:w="2729" w:type="dxa"/>
            <w:tcBorders>
              <w:top w:val="single" w:sz="4" w:space="0" w:color="000000"/>
              <w:bottom w:val="single" w:sz="8" w:space="0" w:color="000000"/>
            </w:tcBorders>
            <w:vAlign w:val="center"/>
          </w:tcPr>
          <w:p w14:paraId="0AE7E686" w14:textId="77777777" w:rsidR="008415E4" w:rsidRDefault="008415E4" w:rsidP="00EE4CE0">
            <w:pPr>
              <w:pStyle w:val="TableParagraph"/>
              <w:spacing w:line="234" w:lineRule="exact"/>
              <w:ind w:left="3"/>
              <w:jc w:val="center"/>
            </w:pPr>
            <w:r>
              <w:t>Low</w:t>
            </w:r>
            <w:r>
              <w:rPr>
                <w:spacing w:val="-4"/>
              </w:rPr>
              <w:t xml:space="preserve"> </w:t>
            </w:r>
            <w:r>
              <w:rPr>
                <w:spacing w:val="-2"/>
              </w:rPr>
              <w:t>(</w:t>
            </w:r>
            <w:proofErr w:type="spellStart"/>
            <w:r>
              <w:rPr>
                <w:spacing w:val="-2"/>
              </w:rPr>
              <w:t>lowspot</w:t>
            </w:r>
            <w:proofErr w:type="spellEnd"/>
            <w:r>
              <w:rPr>
                <w:spacing w:val="-2"/>
              </w:rPr>
              <w:t>)</w:t>
            </w:r>
          </w:p>
        </w:tc>
        <w:tc>
          <w:tcPr>
            <w:tcW w:w="2800" w:type="dxa"/>
            <w:tcBorders>
              <w:top w:val="single" w:sz="4" w:space="0" w:color="000000"/>
              <w:bottom w:val="single" w:sz="8" w:space="0" w:color="000000"/>
            </w:tcBorders>
            <w:vAlign w:val="center"/>
          </w:tcPr>
          <w:p w14:paraId="7D835567" w14:textId="77777777" w:rsidR="008415E4" w:rsidRDefault="008415E4" w:rsidP="00EE4CE0">
            <w:pPr>
              <w:pStyle w:val="TableParagraph"/>
              <w:spacing w:line="234" w:lineRule="exact"/>
              <w:ind w:left="386"/>
              <w:jc w:val="center"/>
            </w:pPr>
            <w:proofErr w:type="spellStart"/>
            <w:r>
              <w:rPr>
                <w:spacing w:val="-2"/>
              </w:rPr>
              <w:t>Neighborless</w:t>
            </w:r>
            <w:proofErr w:type="spellEnd"/>
          </w:p>
        </w:tc>
      </w:tr>
      <w:tr w:rsidR="008415E4" w14:paraId="66697AF8" w14:textId="77777777" w:rsidTr="00EE4CE0">
        <w:trPr>
          <w:trHeight w:val="254"/>
          <w:jc w:val="center"/>
        </w:trPr>
        <w:tc>
          <w:tcPr>
            <w:tcW w:w="2557" w:type="dxa"/>
            <w:tcBorders>
              <w:top w:val="single" w:sz="8" w:space="0" w:color="000000"/>
            </w:tcBorders>
          </w:tcPr>
          <w:p w14:paraId="19A69760" w14:textId="77777777" w:rsidR="008415E4" w:rsidRDefault="008415E4" w:rsidP="00EE4CE0">
            <w:pPr>
              <w:pStyle w:val="TableParagraph"/>
              <w:spacing w:line="234" w:lineRule="exact"/>
              <w:ind w:left="76"/>
            </w:pPr>
            <w:r>
              <w:t>1.</w:t>
            </w:r>
            <w:r>
              <w:rPr>
                <w:spacing w:val="40"/>
              </w:rPr>
              <w:t xml:space="preserve">  </w:t>
            </w:r>
            <w:proofErr w:type="spellStart"/>
            <w:r>
              <w:rPr>
                <w:spacing w:val="-2"/>
              </w:rPr>
              <w:t>Babussalam</w:t>
            </w:r>
            <w:proofErr w:type="spellEnd"/>
          </w:p>
        </w:tc>
        <w:tc>
          <w:tcPr>
            <w:tcW w:w="2729" w:type="dxa"/>
            <w:tcBorders>
              <w:top w:val="single" w:sz="8" w:space="0" w:color="000000"/>
            </w:tcBorders>
          </w:tcPr>
          <w:p w14:paraId="270A085B" w14:textId="77777777" w:rsidR="008415E4" w:rsidRDefault="008415E4" w:rsidP="00EE4CE0">
            <w:pPr>
              <w:pStyle w:val="TableParagraph"/>
              <w:spacing w:line="234" w:lineRule="exact"/>
              <w:ind w:left="87"/>
            </w:pPr>
            <w:r>
              <w:t>1.</w:t>
            </w:r>
            <w:r>
              <w:rPr>
                <w:spacing w:val="41"/>
              </w:rPr>
              <w:t xml:space="preserve">  </w:t>
            </w:r>
            <w:r>
              <w:t>Batu</w:t>
            </w:r>
            <w:r>
              <w:rPr>
                <w:spacing w:val="2"/>
              </w:rPr>
              <w:t xml:space="preserve"> </w:t>
            </w:r>
            <w:proofErr w:type="spellStart"/>
            <w:r>
              <w:rPr>
                <w:spacing w:val="-2"/>
              </w:rPr>
              <w:t>Kumbang</w:t>
            </w:r>
            <w:proofErr w:type="spellEnd"/>
          </w:p>
        </w:tc>
        <w:tc>
          <w:tcPr>
            <w:tcW w:w="2800" w:type="dxa"/>
            <w:tcBorders>
              <w:top w:val="single" w:sz="8" w:space="0" w:color="000000"/>
            </w:tcBorders>
          </w:tcPr>
          <w:p w14:paraId="46EF53AA" w14:textId="77777777" w:rsidR="008415E4" w:rsidRDefault="008415E4" w:rsidP="00EE4CE0">
            <w:pPr>
              <w:pStyle w:val="TableParagraph"/>
              <w:spacing w:line="234" w:lineRule="exact"/>
              <w:ind w:left="793"/>
            </w:pPr>
            <w:r>
              <w:t>Gili</w:t>
            </w:r>
            <w:r>
              <w:rPr>
                <w:spacing w:val="-5"/>
              </w:rPr>
              <w:t xml:space="preserve"> </w:t>
            </w:r>
            <w:proofErr w:type="spellStart"/>
            <w:r>
              <w:t>Gede</w:t>
            </w:r>
            <w:proofErr w:type="spellEnd"/>
            <w:r>
              <w:rPr>
                <w:spacing w:val="-5"/>
              </w:rPr>
              <w:t xml:space="preserve"> </w:t>
            </w:r>
            <w:r>
              <w:rPr>
                <w:spacing w:val="-2"/>
              </w:rPr>
              <w:t>Indah</w:t>
            </w:r>
          </w:p>
        </w:tc>
      </w:tr>
      <w:tr w:rsidR="008415E4" w14:paraId="458EE932" w14:textId="77777777" w:rsidTr="00EE4CE0">
        <w:trPr>
          <w:trHeight w:val="252"/>
          <w:jc w:val="center"/>
        </w:trPr>
        <w:tc>
          <w:tcPr>
            <w:tcW w:w="2557" w:type="dxa"/>
          </w:tcPr>
          <w:p w14:paraId="779F709B" w14:textId="77777777" w:rsidR="008415E4" w:rsidRPr="005757EC" w:rsidRDefault="008415E4" w:rsidP="00EE4CE0">
            <w:pPr>
              <w:pStyle w:val="TableParagraph"/>
              <w:spacing w:line="234" w:lineRule="exact"/>
              <w:ind w:left="76"/>
              <w:rPr>
                <w:spacing w:val="-2"/>
              </w:rPr>
            </w:pPr>
            <w:r w:rsidRPr="005757EC">
              <w:rPr>
                <w:spacing w:val="-2"/>
              </w:rPr>
              <w:t xml:space="preserve">2.  Batu </w:t>
            </w:r>
            <w:proofErr w:type="spellStart"/>
            <w:r w:rsidRPr="005757EC">
              <w:rPr>
                <w:spacing w:val="-2"/>
              </w:rPr>
              <w:t>Putih</w:t>
            </w:r>
            <w:proofErr w:type="spellEnd"/>
          </w:p>
        </w:tc>
        <w:tc>
          <w:tcPr>
            <w:tcW w:w="2729" w:type="dxa"/>
          </w:tcPr>
          <w:p w14:paraId="3AAFD575" w14:textId="77777777" w:rsidR="008415E4" w:rsidRDefault="008415E4" w:rsidP="00EE4CE0">
            <w:pPr>
              <w:pStyle w:val="TableParagraph"/>
              <w:spacing w:line="232" w:lineRule="exact"/>
              <w:ind w:left="87"/>
            </w:pPr>
            <w:r>
              <w:t>2.</w:t>
            </w:r>
            <w:r>
              <w:rPr>
                <w:spacing w:val="37"/>
              </w:rPr>
              <w:t xml:space="preserve">  </w:t>
            </w:r>
            <w:r>
              <w:t xml:space="preserve">Batu </w:t>
            </w:r>
            <w:proofErr w:type="spellStart"/>
            <w:r>
              <w:t>Layar</w:t>
            </w:r>
            <w:proofErr w:type="spellEnd"/>
            <w:r>
              <w:rPr>
                <w:spacing w:val="-1"/>
              </w:rPr>
              <w:t xml:space="preserve"> </w:t>
            </w:r>
            <w:r>
              <w:rPr>
                <w:spacing w:val="-4"/>
              </w:rPr>
              <w:t>Barat</w:t>
            </w:r>
          </w:p>
        </w:tc>
        <w:tc>
          <w:tcPr>
            <w:tcW w:w="2800" w:type="dxa"/>
          </w:tcPr>
          <w:p w14:paraId="069CB9C2" w14:textId="77777777" w:rsidR="008415E4" w:rsidRDefault="008415E4" w:rsidP="00EE4CE0">
            <w:pPr>
              <w:pStyle w:val="TableParagraph"/>
              <w:rPr>
                <w:sz w:val="18"/>
              </w:rPr>
            </w:pPr>
          </w:p>
        </w:tc>
      </w:tr>
      <w:tr w:rsidR="008415E4" w14:paraId="069FF987" w14:textId="77777777" w:rsidTr="00EE4CE0">
        <w:trPr>
          <w:trHeight w:val="252"/>
          <w:jc w:val="center"/>
        </w:trPr>
        <w:tc>
          <w:tcPr>
            <w:tcW w:w="2557" w:type="dxa"/>
          </w:tcPr>
          <w:p w14:paraId="1694F2F7" w14:textId="77777777" w:rsidR="008415E4" w:rsidRPr="005757EC" w:rsidRDefault="008415E4" w:rsidP="00EE4CE0">
            <w:pPr>
              <w:pStyle w:val="TableParagraph"/>
              <w:spacing w:line="234" w:lineRule="exact"/>
              <w:ind w:left="76"/>
              <w:rPr>
                <w:spacing w:val="-2"/>
              </w:rPr>
            </w:pPr>
            <w:r w:rsidRPr="005757EC">
              <w:rPr>
                <w:spacing w:val="-2"/>
              </w:rPr>
              <w:t xml:space="preserve">3.  </w:t>
            </w:r>
            <w:proofErr w:type="spellStart"/>
            <w:r w:rsidRPr="005757EC">
              <w:rPr>
                <w:spacing w:val="-2"/>
              </w:rPr>
              <w:t>Dasan</w:t>
            </w:r>
            <w:proofErr w:type="spellEnd"/>
            <w:r>
              <w:rPr>
                <w:spacing w:val="-2"/>
              </w:rPr>
              <w:t xml:space="preserve"> </w:t>
            </w:r>
            <w:proofErr w:type="spellStart"/>
            <w:r w:rsidRPr="005757EC">
              <w:rPr>
                <w:spacing w:val="-2"/>
              </w:rPr>
              <w:t>Geres</w:t>
            </w:r>
            <w:proofErr w:type="spellEnd"/>
          </w:p>
        </w:tc>
        <w:tc>
          <w:tcPr>
            <w:tcW w:w="2729" w:type="dxa"/>
          </w:tcPr>
          <w:p w14:paraId="6B39B25D" w14:textId="77777777" w:rsidR="008415E4" w:rsidRDefault="008415E4" w:rsidP="00EE4CE0">
            <w:pPr>
              <w:pStyle w:val="TableParagraph"/>
              <w:spacing w:line="232" w:lineRule="exact"/>
              <w:ind w:left="87"/>
            </w:pPr>
            <w:r>
              <w:t>3.</w:t>
            </w:r>
            <w:r>
              <w:rPr>
                <w:spacing w:val="39"/>
              </w:rPr>
              <w:t xml:space="preserve">  </w:t>
            </w:r>
            <w:r>
              <w:t>Batu</w:t>
            </w:r>
            <w:r>
              <w:rPr>
                <w:spacing w:val="2"/>
              </w:rPr>
              <w:t xml:space="preserve"> </w:t>
            </w:r>
            <w:proofErr w:type="spellStart"/>
            <w:r>
              <w:rPr>
                <w:spacing w:val="-2"/>
              </w:rPr>
              <w:t>Mekar</w:t>
            </w:r>
            <w:proofErr w:type="spellEnd"/>
          </w:p>
        </w:tc>
        <w:tc>
          <w:tcPr>
            <w:tcW w:w="2800" w:type="dxa"/>
          </w:tcPr>
          <w:p w14:paraId="1F7C8250" w14:textId="77777777" w:rsidR="008415E4" w:rsidRDefault="008415E4" w:rsidP="00EE4CE0">
            <w:pPr>
              <w:pStyle w:val="TableParagraph"/>
              <w:rPr>
                <w:sz w:val="18"/>
              </w:rPr>
            </w:pPr>
          </w:p>
        </w:tc>
      </w:tr>
      <w:tr w:rsidR="008415E4" w14:paraId="1428912A" w14:textId="77777777" w:rsidTr="00EE4CE0">
        <w:trPr>
          <w:trHeight w:val="254"/>
          <w:jc w:val="center"/>
        </w:trPr>
        <w:tc>
          <w:tcPr>
            <w:tcW w:w="2557" w:type="dxa"/>
          </w:tcPr>
          <w:p w14:paraId="423467F1" w14:textId="77777777" w:rsidR="008415E4" w:rsidRPr="005757EC" w:rsidRDefault="008415E4" w:rsidP="00EE4CE0">
            <w:pPr>
              <w:pStyle w:val="TableParagraph"/>
              <w:spacing w:line="234" w:lineRule="exact"/>
              <w:ind w:left="76"/>
              <w:rPr>
                <w:spacing w:val="-2"/>
              </w:rPr>
            </w:pPr>
            <w:r w:rsidRPr="005757EC">
              <w:rPr>
                <w:spacing w:val="-2"/>
              </w:rPr>
              <w:t xml:space="preserve">4.  </w:t>
            </w:r>
            <w:r>
              <w:rPr>
                <w:spacing w:val="-2"/>
              </w:rPr>
              <w:t>Gerung Utara</w:t>
            </w:r>
          </w:p>
        </w:tc>
        <w:tc>
          <w:tcPr>
            <w:tcW w:w="2729" w:type="dxa"/>
          </w:tcPr>
          <w:p w14:paraId="6F844F5B" w14:textId="77777777" w:rsidR="008415E4" w:rsidRDefault="008415E4" w:rsidP="00EE4CE0">
            <w:pPr>
              <w:pStyle w:val="TableParagraph"/>
              <w:spacing w:line="234" w:lineRule="exact"/>
              <w:ind w:left="87"/>
            </w:pPr>
            <w:r>
              <w:t>4.</w:t>
            </w:r>
            <w:r>
              <w:rPr>
                <w:spacing w:val="43"/>
              </w:rPr>
              <w:t xml:space="preserve">  </w:t>
            </w:r>
            <w:proofErr w:type="spellStart"/>
            <w:r>
              <w:t>Dasan</w:t>
            </w:r>
            <w:proofErr w:type="spellEnd"/>
            <w:r>
              <w:rPr>
                <w:spacing w:val="-7"/>
              </w:rPr>
              <w:t xml:space="preserve"> </w:t>
            </w:r>
            <w:proofErr w:type="spellStart"/>
            <w:r>
              <w:rPr>
                <w:spacing w:val="-2"/>
              </w:rPr>
              <w:t>Tereng</w:t>
            </w:r>
            <w:proofErr w:type="spellEnd"/>
          </w:p>
        </w:tc>
        <w:tc>
          <w:tcPr>
            <w:tcW w:w="2800" w:type="dxa"/>
          </w:tcPr>
          <w:p w14:paraId="41E548D9" w14:textId="77777777" w:rsidR="008415E4" w:rsidRDefault="008415E4" w:rsidP="00EE4CE0">
            <w:pPr>
              <w:pStyle w:val="TableParagraph"/>
              <w:rPr>
                <w:sz w:val="18"/>
              </w:rPr>
            </w:pPr>
          </w:p>
        </w:tc>
      </w:tr>
      <w:tr w:rsidR="008415E4" w14:paraId="4F121CA6" w14:textId="77777777" w:rsidTr="00EE4CE0">
        <w:trPr>
          <w:trHeight w:val="254"/>
          <w:jc w:val="center"/>
        </w:trPr>
        <w:tc>
          <w:tcPr>
            <w:tcW w:w="2557" w:type="dxa"/>
          </w:tcPr>
          <w:p w14:paraId="7355B40C" w14:textId="77777777" w:rsidR="008415E4" w:rsidRPr="005757EC" w:rsidRDefault="008415E4" w:rsidP="00EE4CE0">
            <w:pPr>
              <w:pStyle w:val="TableParagraph"/>
              <w:spacing w:line="234" w:lineRule="exact"/>
              <w:ind w:left="76"/>
              <w:rPr>
                <w:spacing w:val="-2"/>
              </w:rPr>
            </w:pPr>
            <w:r w:rsidRPr="005757EC">
              <w:rPr>
                <w:spacing w:val="-2"/>
              </w:rPr>
              <w:t xml:space="preserve">5.  </w:t>
            </w:r>
            <w:proofErr w:type="spellStart"/>
            <w:r w:rsidRPr="005757EC">
              <w:rPr>
                <w:spacing w:val="-2"/>
              </w:rPr>
              <w:t>Giri</w:t>
            </w:r>
            <w:proofErr w:type="spellEnd"/>
            <w:r w:rsidRPr="005757EC">
              <w:rPr>
                <w:spacing w:val="-2"/>
              </w:rPr>
              <w:t xml:space="preserve"> </w:t>
            </w:r>
            <w:proofErr w:type="spellStart"/>
            <w:r>
              <w:rPr>
                <w:spacing w:val="-2"/>
              </w:rPr>
              <w:t>Tembesi</w:t>
            </w:r>
            <w:proofErr w:type="spellEnd"/>
          </w:p>
        </w:tc>
        <w:tc>
          <w:tcPr>
            <w:tcW w:w="2729" w:type="dxa"/>
          </w:tcPr>
          <w:p w14:paraId="39E92E9D" w14:textId="77777777" w:rsidR="008415E4" w:rsidRDefault="008415E4" w:rsidP="00EE4CE0">
            <w:pPr>
              <w:pStyle w:val="TableParagraph"/>
              <w:spacing w:line="234" w:lineRule="exact"/>
              <w:ind w:left="87"/>
            </w:pPr>
            <w:r>
              <w:t>5.</w:t>
            </w:r>
            <w:r>
              <w:rPr>
                <w:spacing w:val="40"/>
              </w:rPr>
              <w:t xml:space="preserve">  </w:t>
            </w:r>
            <w:proofErr w:type="spellStart"/>
            <w:r>
              <w:rPr>
                <w:spacing w:val="-2"/>
              </w:rPr>
              <w:t>Dopang</w:t>
            </w:r>
            <w:proofErr w:type="spellEnd"/>
          </w:p>
        </w:tc>
        <w:tc>
          <w:tcPr>
            <w:tcW w:w="2800" w:type="dxa"/>
          </w:tcPr>
          <w:p w14:paraId="41AE196C" w14:textId="77777777" w:rsidR="008415E4" w:rsidRDefault="008415E4" w:rsidP="00EE4CE0">
            <w:pPr>
              <w:pStyle w:val="TableParagraph"/>
              <w:rPr>
                <w:sz w:val="18"/>
              </w:rPr>
            </w:pPr>
          </w:p>
        </w:tc>
      </w:tr>
      <w:tr w:rsidR="008415E4" w14:paraId="0E288547" w14:textId="77777777" w:rsidTr="00EE4CE0">
        <w:trPr>
          <w:trHeight w:val="252"/>
          <w:jc w:val="center"/>
        </w:trPr>
        <w:tc>
          <w:tcPr>
            <w:tcW w:w="2557" w:type="dxa"/>
          </w:tcPr>
          <w:p w14:paraId="04E1F309" w14:textId="77777777" w:rsidR="008415E4" w:rsidRPr="005757EC" w:rsidRDefault="008415E4" w:rsidP="00EE4CE0">
            <w:pPr>
              <w:pStyle w:val="TableParagraph"/>
              <w:spacing w:line="234" w:lineRule="exact"/>
              <w:ind w:left="76"/>
              <w:rPr>
                <w:spacing w:val="-2"/>
              </w:rPr>
            </w:pPr>
            <w:r w:rsidRPr="005757EC">
              <w:rPr>
                <w:spacing w:val="-2"/>
              </w:rPr>
              <w:t xml:space="preserve">6.  </w:t>
            </w:r>
            <w:proofErr w:type="spellStart"/>
            <w:r>
              <w:rPr>
                <w:spacing w:val="-2"/>
              </w:rPr>
              <w:t>Jagaraga</w:t>
            </w:r>
            <w:proofErr w:type="spellEnd"/>
          </w:p>
        </w:tc>
        <w:tc>
          <w:tcPr>
            <w:tcW w:w="2729" w:type="dxa"/>
          </w:tcPr>
          <w:p w14:paraId="6B3554DE" w14:textId="77777777" w:rsidR="008415E4" w:rsidRDefault="008415E4" w:rsidP="00EE4CE0">
            <w:pPr>
              <w:pStyle w:val="TableParagraph"/>
              <w:spacing w:line="232" w:lineRule="exact"/>
              <w:ind w:left="87"/>
            </w:pPr>
            <w:r>
              <w:t>6.</w:t>
            </w:r>
            <w:r>
              <w:rPr>
                <w:spacing w:val="42"/>
              </w:rPr>
              <w:t xml:space="preserve">  </w:t>
            </w:r>
            <w:proofErr w:type="spellStart"/>
            <w:r>
              <w:rPr>
                <w:spacing w:val="-2"/>
              </w:rPr>
              <w:t>Golong</w:t>
            </w:r>
            <w:proofErr w:type="spellEnd"/>
          </w:p>
        </w:tc>
        <w:tc>
          <w:tcPr>
            <w:tcW w:w="2800" w:type="dxa"/>
          </w:tcPr>
          <w:p w14:paraId="7805B61E" w14:textId="77777777" w:rsidR="008415E4" w:rsidRDefault="008415E4" w:rsidP="00EE4CE0">
            <w:pPr>
              <w:pStyle w:val="TableParagraph"/>
              <w:rPr>
                <w:sz w:val="18"/>
              </w:rPr>
            </w:pPr>
          </w:p>
        </w:tc>
      </w:tr>
      <w:tr w:rsidR="008415E4" w14:paraId="6E72CFC9" w14:textId="77777777" w:rsidTr="00EE4CE0">
        <w:trPr>
          <w:trHeight w:val="251"/>
          <w:jc w:val="center"/>
        </w:trPr>
        <w:tc>
          <w:tcPr>
            <w:tcW w:w="2557" w:type="dxa"/>
          </w:tcPr>
          <w:p w14:paraId="438DA951" w14:textId="77777777" w:rsidR="008415E4" w:rsidRPr="005757EC" w:rsidRDefault="008415E4" w:rsidP="00EE4CE0">
            <w:pPr>
              <w:pStyle w:val="TableParagraph"/>
              <w:spacing w:line="234" w:lineRule="exact"/>
              <w:ind w:left="76"/>
              <w:rPr>
                <w:spacing w:val="-2"/>
              </w:rPr>
            </w:pPr>
            <w:r w:rsidRPr="005757EC">
              <w:rPr>
                <w:spacing w:val="-2"/>
              </w:rPr>
              <w:t xml:space="preserve">7.  </w:t>
            </w:r>
            <w:proofErr w:type="spellStart"/>
            <w:r>
              <w:rPr>
                <w:spacing w:val="-2"/>
              </w:rPr>
              <w:t>Jembatan</w:t>
            </w:r>
            <w:proofErr w:type="spellEnd"/>
            <w:r>
              <w:rPr>
                <w:spacing w:val="-2"/>
              </w:rPr>
              <w:t xml:space="preserve"> </w:t>
            </w:r>
            <w:proofErr w:type="spellStart"/>
            <w:r>
              <w:rPr>
                <w:spacing w:val="-2"/>
              </w:rPr>
              <w:t>Gantung</w:t>
            </w:r>
            <w:proofErr w:type="spellEnd"/>
          </w:p>
        </w:tc>
        <w:tc>
          <w:tcPr>
            <w:tcW w:w="2729" w:type="dxa"/>
          </w:tcPr>
          <w:p w14:paraId="2CA56EEE" w14:textId="77777777" w:rsidR="008415E4" w:rsidRDefault="008415E4" w:rsidP="00EE4CE0">
            <w:pPr>
              <w:pStyle w:val="TableParagraph"/>
              <w:spacing w:line="232" w:lineRule="exact"/>
              <w:ind w:left="87"/>
            </w:pPr>
            <w:r>
              <w:t>7.</w:t>
            </w:r>
            <w:r>
              <w:rPr>
                <w:spacing w:val="39"/>
              </w:rPr>
              <w:t xml:space="preserve">  </w:t>
            </w:r>
            <w:proofErr w:type="spellStart"/>
            <w:r>
              <w:t>Grimax</w:t>
            </w:r>
            <w:proofErr w:type="spellEnd"/>
            <w:r>
              <w:rPr>
                <w:spacing w:val="2"/>
              </w:rPr>
              <w:t xml:space="preserve"> </w:t>
            </w:r>
            <w:r>
              <w:rPr>
                <w:spacing w:val="-2"/>
              </w:rPr>
              <w:t>Indah</w:t>
            </w:r>
          </w:p>
        </w:tc>
        <w:tc>
          <w:tcPr>
            <w:tcW w:w="2800" w:type="dxa"/>
          </w:tcPr>
          <w:p w14:paraId="619D6684" w14:textId="77777777" w:rsidR="008415E4" w:rsidRDefault="008415E4" w:rsidP="00EE4CE0">
            <w:pPr>
              <w:pStyle w:val="TableParagraph"/>
              <w:rPr>
                <w:sz w:val="18"/>
              </w:rPr>
            </w:pPr>
          </w:p>
        </w:tc>
      </w:tr>
      <w:tr w:rsidR="008415E4" w14:paraId="541E24E1" w14:textId="77777777" w:rsidTr="00EE4CE0">
        <w:trPr>
          <w:trHeight w:val="254"/>
          <w:jc w:val="center"/>
        </w:trPr>
        <w:tc>
          <w:tcPr>
            <w:tcW w:w="2557" w:type="dxa"/>
          </w:tcPr>
          <w:p w14:paraId="459A3932" w14:textId="77777777" w:rsidR="008415E4" w:rsidRPr="005757EC" w:rsidRDefault="008415E4" w:rsidP="00EE4CE0">
            <w:pPr>
              <w:pStyle w:val="TableParagraph"/>
              <w:spacing w:line="234" w:lineRule="exact"/>
              <w:ind w:left="76"/>
              <w:rPr>
                <w:spacing w:val="-2"/>
              </w:rPr>
            </w:pPr>
            <w:r w:rsidRPr="005757EC">
              <w:rPr>
                <w:spacing w:val="-2"/>
              </w:rPr>
              <w:t xml:space="preserve">8.  </w:t>
            </w:r>
            <w:proofErr w:type="spellStart"/>
            <w:r>
              <w:rPr>
                <w:spacing w:val="-2"/>
              </w:rPr>
              <w:t>Jembatan</w:t>
            </w:r>
            <w:proofErr w:type="spellEnd"/>
            <w:r>
              <w:rPr>
                <w:spacing w:val="-2"/>
              </w:rPr>
              <w:t xml:space="preserve"> </w:t>
            </w:r>
            <w:proofErr w:type="spellStart"/>
            <w:r w:rsidRPr="005757EC">
              <w:rPr>
                <w:spacing w:val="-2"/>
              </w:rPr>
              <w:t>Kembar</w:t>
            </w:r>
            <w:proofErr w:type="spellEnd"/>
          </w:p>
        </w:tc>
        <w:tc>
          <w:tcPr>
            <w:tcW w:w="2729" w:type="dxa"/>
          </w:tcPr>
          <w:p w14:paraId="489111A6" w14:textId="77777777" w:rsidR="008415E4" w:rsidRDefault="008415E4" w:rsidP="00EE4CE0">
            <w:pPr>
              <w:pStyle w:val="TableParagraph"/>
              <w:spacing w:line="235" w:lineRule="exact"/>
              <w:ind w:left="87"/>
            </w:pPr>
            <w:r>
              <w:t>8.</w:t>
            </w:r>
            <w:r>
              <w:rPr>
                <w:spacing w:val="42"/>
              </w:rPr>
              <w:t xml:space="preserve">  </w:t>
            </w:r>
            <w:proofErr w:type="spellStart"/>
            <w:r>
              <w:rPr>
                <w:spacing w:val="-2"/>
              </w:rPr>
              <w:t>Jeringo</w:t>
            </w:r>
            <w:proofErr w:type="spellEnd"/>
          </w:p>
        </w:tc>
        <w:tc>
          <w:tcPr>
            <w:tcW w:w="2800" w:type="dxa"/>
          </w:tcPr>
          <w:p w14:paraId="005EE905" w14:textId="77777777" w:rsidR="008415E4" w:rsidRDefault="008415E4" w:rsidP="00EE4CE0">
            <w:pPr>
              <w:pStyle w:val="TableParagraph"/>
              <w:rPr>
                <w:sz w:val="18"/>
              </w:rPr>
            </w:pPr>
          </w:p>
        </w:tc>
      </w:tr>
      <w:tr w:rsidR="008415E4" w14:paraId="2DE911EE" w14:textId="77777777" w:rsidTr="00EE4CE0">
        <w:trPr>
          <w:trHeight w:val="252"/>
          <w:jc w:val="center"/>
        </w:trPr>
        <w:tc>
          <w:tcPr>
            <w:tcW w:w="2557" w:type="dxa"/>
          </w:tcPr>
          <w:p w14:paraId="2379B132" w14:textId="77777777" w:rsidR="008415E4" w:rsidRPr="005757EC" w:rsidRDefault="008415E4" w:rsidP="00EE4CE0">
            <w:pPr>
              <w:pStyle w:val="TableParagraph"/>
              <w:spacing w:line="234" w:lineRule="exact"/>
              <w:ind w:left="76"/>
              <w:rPr>
                <w:spacing w:val="-2"/>
              </w:rPr>
            </w:pPr>
            <w:r w:rsidRPr="005757EC">
              <w:rPr>
                <w:spacing w:val="-2"/>
              </w:rPr>
              <w:t xml:space="preserve">9.  </w:t>
            </w:r>
            <w:proofErr w:type="spellStart"/>
            <w:r>
              <w:rPr>
                <w:spacing w:val="-2"/>
              </w:rPr>
              <w:t>Jembatan</w:t>
            </w:r>
            <w:proofErr w:type="spellEnd"/>
            <w:r>
              <w:rPr>
                <w:spacing w:val="-2"/>
              </w:rPr>
              <w:t xml:space="preserve"> </w:t>
            </w:r>
            <w:proofErr w:type="spellStart"/>
            <w:r w:rsidRPr="005757EC">
              <w:rPr>
                <w:spacing w:val="-2"/>
              </w:rPr>
              <w:t>Kembar</w:t>
            </w:r>
            <w:proofErr w:type="spellEnd"/>
            <w:r>
              <w:rPr>
                <w:spacing w:val="-2"/>
              </w:rPr>
              <w:t xml:space="preserve"> </w:t>
            </w:r>
            <w:r w:rsidRPr="005757EC">
              <w:rPr>
                <w:spacing w:val="-2"/>
              </w:rPr>
              <w:t>Timur</w:t>
            </w:r>
          </w:p>
        </w:tc>
        <w:tc>
          <w:tcPr>
            <w:tcW w:w="2729" w:type="dxa"/>
          </w:tcPr>
          <w:p w14:paraId="0E8F8AC8" w14:textId="77777777" w:rsidR="008415E4" w:rsidRDefault="008415E4" w:rsidP="00EE4CE0">
            <w:pPr>
              <w:pStyle w:val="TableParagraph"/>
              <w:spacing w:line="232" w:lineRule="exact"/>
              <w:ind w:left="87"/>
            </w:pPr>
            <w:r>
              <w:t>9.</w:t>
            </w:r>
            <w:r>
              <w:rPr>
                <w:spacing w:val="42"/>
              </w:rPr>
              <w:t xml:space="preserve">  </w:t>
            </w:r>
            <w:proofErr w:type="spellStart"/>
            <w:r>
              <w:rPr>
                <w:spacing w:val="-4"/>
              </w:rPr>
              <w:t>Keru</w:t>
            </w:r>
            <w:proofErr w:type="spellEnd"/>
          </w:p>
        </w:tc>
        <w:tc>
          <w:tcPr>
            <w:tcW w:w="2800" w:type="dxa"/>
          </w:tcPr>
          <w:p w14:paraId="33CBD64D" w14:textId="77777777" w:rsidR="008415E4" w:rsidRDefault="008415E4" w:rsidP="00EE4CE0">
            <w:pPr>
              <w:pStyle w:val="TableParagraph"/>
              <w:rPr>
                <w:sz w:val="18"/>
              </w:rPr>
            </w:pPr>
          </w:p>
        </w:tc>
      </w:tr>
      <w:tr w:rsidR="008415E4" w14:paraId="0D113F49" w14:textId="77777777" w:rsidTr="00EE4CE0">
        <w:trPr>
          <w:trHeight w:val="252"/>
          <w:jc w:val="center"/>
        </w:trPr>
        <w:tc>
          <w:tcPr>
            <w:tcW w:w="2557" w:type="dxa"/>
          </w:tcPr>
          <w:p w14:paraId="616195A6" w14:textId="77777777" w:rsidR="008415E4" w:rsidRPr="005757EC" w:rsidRDefault="008415E4" w:rsidP="00EE4CE0">
            <w:pPr>
              <w:pStyle w:val="TableParagraph"/>
              <w:spacing w:line="234" w:lineRule="exact"/>
              <w:ind w:left="76"/>
              <w:rPr>
                <w:spacing w:val="-2"/>
              </w:rPr>
            </w:pPr>
            <w:r w:rsidRPr="005757EC">
              <w:rPr>
                <w:spacing w:val="-2"/>
              </w:rPr>
              <w:t xml:space="preserve">10. </w:t>
            </w:r>
            <w:proofErr w:type="spellStart"/>
            <w:r>
              <w:rPr>
                <w:spacing w:val="-2"/>
              </w:rPr>
              <w:t>Kedaro</w:t>
            </w:r>
            <w:proofErr w:type="spellEnd"/>
          </w:p>
        </w:tc>
        <w:tc>
          <w:tcPr>
            <w:tcW w:w="2729" w:type="dxa"/>
          </w:tcPr>
          <w:p w14:paraId="77B6F85D" w14:textId="77777777" w:rsidR="008415E4" w:rsidRDefault="008415E4" w:rsidP="00EE4CE0">
            <w:pPr>
              <w:pStyle w:val="TableParagraph"/>
              <w:spacing w:line="232" w:lineRule="exact"/>
              <w:ind w:left="87"/>
            </w:pPr>
            <w:r>
              <w:t>10.</w:t>
            </w:r>
            <w:r>
              <w:rPr>
                <w:spacing w:val="25"/>
              </w:rPr>
              <w:t xml:space="preserve"> </w:t>
            </w:r>
            <w:proofErr w:type="spellStart"/>
            <w:r>
              <w:t>Lebah</w:t>
            </w:r>
            <w:proofErr w:type="spellEnd"/>
            <w:r>
              <w:rPr>
                <w:spacing w:val="-5"/>
              </w:rPr>
              <w:t xml:space="preserve"> </w:t>
            </w:r>
            <w:proofErr w:type="spellStart"/>
            <w:r>
              <w:rPr>
                <w:spacing w:val="-2"/>
              </w:rPr>
              <w:t>Sempage</w:t>
            </w:r>
            <w:proofErr w:type="spellEnd"/>
          </w:p>
        </w:tc>
        <w:tc>
          <w:tcPr>
            <w:tcW w:w="2800" w:type="dxa"/>
          </w:tcPr>
          <w:p w14:paraId="4162F9AD" w14:textId="77777777" w:rsidR="008415E4" w:rsidRDefault="008415E4" w:rsidP="00EE4CE0">
            <w:pPr>
              <w:pStyle w:val="TableParagraph"/>
              <w:rPr>
                <w:sz w:val="18"/>
              </w:rPr>
            </w:pPr>
          </w:p>
        </w:tc>
      </w:tr>
      <w:tr w:rsidR="008415E4" w14:paraId="46923B19" w14:textId="77777777" w:rsidTr="00EE4CE0">
        <w:trPr>
          <w:trHeight w:val="254"/>
          <w:jc w:val="center"/>
        </w:trPr>
        <w:tc>
          <w:tcPr>
            <w:tcW w:w="2557" w:type="dxa"/>
          </w:tcPr>
          <w:p w14:paraId="69B59A66" w14:textId="77777777" w:rsidR="008415E4" w:rsidRPr="005757EC" w:rsidRDefault="008415E4" w:rsidP="00EE4CE0">
            <w:pPr>
              <w:pStyle w:val="TableParagraph"/>
              <w:spacing w:line="234" w:lineRule="exact"/>
              <w:ind w:left="76"/>
              <w:rPr>
                <w:spacing w:val="-2"/>
              </w:rPr>
            </w:pPr>
            <w:r w:rsidRPr="005757EC">
              <w:rPr>
                <w:spacing w:val="-2"/>
              </w:rPr>
              <w:t xml:space="preserve">11. </w:t>
            </w:r>
            <w:proofErr w:type="spellStart"/>
            <w:r>
              <w:rPr>
                <w:spacing w:val="-2"/>
              </w:rPr>
              <w:t>Kuripan</w:t>
            </w:r>
            <w:proofErr w:type="spellEnd"/>
          </w:p>
        </w:tc>
        <w:tc>
          <w:tcPr>
            <w:tcW w:w="2729" w:type="dxa"/>
          </w:tcPr>
          <w:p w14:paraId="76F134CF" w14:textId="77777777" w:rsidR="008415E4" w:rsidRDefault="008415E4" w:rsidP="00EE4CE0">
            <w:pPr>
              <w:pStyle w:val="TableParagraph"/>
              <w:spacing w:line="234" w:lineRule="exact"/>
              <w:ind w:left="87"/>
            </w:pPr>
            <w:r>
              <w:t>11.</w:t>
            </w:r>
            <w:r>
              <w:rPr>
                <w:spacing w:val="29"/>
              </w:rPr>
              <w:t xml:space="preserve"> </w:t>
            </w:r>
            <w:proofErr w:type="spellStart"/>
            <w:r>
              <w:rPr>
                <w:spacing w:val="-2"/>
              </w:rPr>
              <w:t>Lembuak</w:t>
            </w:r>
            <w:proofErr w:type="spellEnd"/>
          </w:p>
        </w:tc>
        <w:tc>
          <w:tcPr>
            <w:tcW w:w="2800" w:type="dxa"/>
          </w:tcPr>
          <w:p w14:paraId="1E83EFC6" w14:textId="77777777" w:rsidR="008415E4" w:rsidRDefault="008415E4" w:rsidP="00EE4CE0">
            <w:pPr>
              <w:pStyle w:val="TableParagraph"/>
              <w:rPr>
                <w:sz w:val="18"/>
              </w:rPr>
            </w:pPr>
          </w:p>
        </w:tc>
      </w:tr>
      <w:tr w:rsidR="008415E4" w14:paraId="51DBC447" w14:textId="77777777" w:rsidTr="00EE4CE0">
        <w:trPr>
          <w:trHeight w:val="254"/>
          <w:jc w:val="center"/>
        </w:trPr>
        <w:tc>
          <w:tcPr>
            <w:tcW w:w="2557" w:type="dxa"/>
          </w:tcPr>
          <w:p w14:paraId="72F20273" w14:textId="77777777" w:rsidR="008415E4" w:rsidRPr="005757EC" w:rsidRDefault="008415E4" w:rsidP="00EE4CE0">
            <w:pPr>
              <w:pStyle w:val="TableParagraph"/>
              <w:spacing w:line="234" w:lineRule="exact"/>
              <w:ind w:left="76"/>
              <w:rPr>
                <w:spacing w:val="-2"/>
              </w:rPr>
            </w:pPr>
            <w:r w:rsidRPr="005757EC">
              <w:rPr>
                <w:spacing w:val="-2"/>
              </w:rPr>
              <w:t xml:space="preserve">12. </w:t>
            </w:r>
            <w:proofErr w:type="spellStart"/>
            <w:r>
              <w:rPr>
                <w:spacing w:val="-2"/>
              </w:rPr>
              <w:t>Kuripan</w:t>
            </w:r>
            <w:proofErr w:type="spellEnd"/>
            <w:r>
              <w:rPr>
                <w:spacing w:val="-2"/>
              </w:rPr>
              <w:t xml:space="preserve"> </w:t>
            </w:r>
            <w:r w:rsidRPr="005757EC">
              <w:rPr>
                <w:spacing w:val="-2"/>
              </w:rPr>
              <w:t>Timur</w:t>
            </w:r>
          </w:p>
        </w:tc>
        <w:tc>
          <w:tcPr>
            <w:tcW w:w="2729" w:type="dxa"/>
          </w:tcPr>
          <w:p w14:paraId="4954E3D9" w14:textId="77777777" w:rsidR="008415E4" w:rsidRDefault="008415E4" w:rsidP="00EE4CE0">
            <w:pPr>
              <w:pStyle w:val="TableParagraph"/>
              <w:spacing w:line="234" w:lineRule="exact"/>
              <w:ind w:left="87"/>
            </w:pPr>
            <w:r>
              <w:t>12.</w:t>
            </w:r>
            <w:r>
              <w:rPr>
                <w:spacing w:val="27"/>
              </w:rPr>
              <w:t xml:space="preserve"> </w:t>
            </w:r>
            <w:proofErr w:type="spellStart"/>
            <w:r>
              <w:rPr>
                <w:spacing w:val="-2"/>
              </w:rPr>
              <w:t>Lingsar</w:t>
            </w:r>
            <w:proofErr w:type="spellEnd"/>
          </w:p>
        </w:tc>
        <w:tc>
          <w:tcPr>
            <w:tcW w:w="2800" w:type="dxa"/>
          </w:tcPr>
          <w:p w14:paraId="58B5CF3A" w14:textId="77777777" w:rsidR="008415E4" w:rsidRDefault="008415E4" w:rsidP="00EE4CE0">
            <w:pPr>
              <w:pStyle w:val="TableParagraph"/>
              <w:rPr>
                <w:sz w:val="18"/>
              </w:rPr>
            </w:pPr>
          </w:p>
        </w:tc>
      </w:tr>
      <w:tr w:rsidR="008415E4" w14:paraId="1B305B07" w14:textId="77777777" w:rsidTr="00EE4CE0">
        <w:trPr>
          <w:trHeight w:val="251"/>
          <w:jc w:val="center"/>
        </w:trPr>
        <w:tc>
          <w:tcPr>
            <w:tcW w:w="2557" w:type="dxa"/>
          </w:tcPr>
          <w:p w14:paraId="7705BA52" w14:textId="77777777" w:rsidR="008415E4" w:rsidRPr="005757EC" w:rsidRDefault="008415E4" w:rsidP="00EE4CE0">
            <w:pPr>
              <w:pStyle w:val="TableParagraph"/>
              <w:spacing w:line="234" w:lineRule="exact"/>
              <w:ind w:left="76"/>
              <w:rPr>
                <w:spacing w:val="-2"/>
              </w:rPr>
            </w:pPr>
            <w:r w:rsidRPr="005757EC">
              <w:rPr>
                <w:spacing w:val="-2"/>
              </w:rPr>
              <w:lastRenderedPageBreak/>
              <w:t xml:space="preserve">13. </w:t>
            </w:r>
            <w:proofErr w:type="spellStart"/>
            <w:r>
              <w:rPr>
                <w:spacing w:val="-2"/>
              </w:rPr>
              <w:t>Kuripan</w:t>
            </w:r>
            <w:proofErr w:type="spellEnd"/>
            <w:r>
              <w:rPr>
                <w:spacing w:val="-2"/>
              </w:rPr>
              <w:t xml:space="preserve"> Utara</w:t>
            </w:r>
          </w:p>
        </w:tc>
        <w:tc>
          <w:tcPr>
            <w:tcW w:w="2729" w:type="dxa"/>
          </w:tcPr>
          <w:p w14:paraId="31C9D686" w14:textId="77777777" w:rsidR="008415E4" w:rsidRDefault="008415E4" w:rsidP="00EE4CE0">
            <w:pPr>
              <w:pStyle w:val="TableParagraph"/>
              <w:spacing w:line="232" w:lineRule="exact"/>
              <w:ind w:left="87"/>
            </w:pPr>
            <w:r>
              <w:t>13.</w:t>
            </w:r>
            <w:r>
              <w:rPr>
                <w:spacing w:val="26"/>
              </w:rPr>
              <w:t xml:space="preserve"> </w:t>
            </w:r>
            <w:proofErr w:type="spellStart"/>
            <w:r>
              <w:t>Mekar</w:t>
            </w:r>
            <w:proofErr w:type="spellEnd"/>
            <w:r>
              <w:rPr>
                <w:spacing w:val="3"/>
              </w:rPr>
              <w:t xml:space="preserve"> </w:t>
            </w:r>
            <w:r>
              <w:rPr>
                <w:spacing w:val="-4"/>
              </w:rPr>
              <w:t>Sari</w:t>
            </w:r>
          </w:p>
        </w:tc>
        <w:tc>
          <w:tcPr>
            <w:tcW w:w="2800" w:type="dxa"/>
          </w:tcPr>
          <w:p w14:paraId="27379A8A" w14:textId="77777777" w:rsidR="008415E4" w:rsidRDefault="008415E4" w:rsidP="00EE4CE0">
            <w:pPr>
              <w:pStyle w:val="TableParagraph"/>
              <w:rPr>
                <w:sz w:val="18"/>
              </w:rPr>
            </w:pPr>
          </w:p>
        </w:tc>
      </w:tr>
      <w:tr w:rsidR="008415E4" w14:paraId="361F9EAA" w14:textId="77777777" w:rsidTr="00EE4CE0">
        <w:trPr>
          <w:trHeight w:val="252"/>
          <w:jc w:val="center"/>
        </w:trPr>
        <w:tc>
          <w:tcPr>
            <w:tcW w:w="2557" w:type="dxa"/>
          </w:tcPr>
          <w:p w14:paraId="2920EC8B" w14:textId="77777777" w:rsidR="008415E4" w:rsidRPr="005757EC" w:rsidRDefault="008415E4" w:rsidP="00EE4CE0">
            <w:pPr>
              <w:pStyle w:val="TableParagraph"/>
              <w:spacing w:line="234" w:lineRule="exact"/>
              <w:ind w:left="76"/>
              <w:rPr>
                <w:spacing w:val="-2"/>
              </w:rPr>
            </w:pPr>
            <w:r w:rsidRPr="005757EC">
              <w:rPr>
                <w:spacing w:val="-2"/>
              </w:rPr>
              <w:t xml:space="preserve">14. </w:t>
            </w:r>
            <w:r>
              <w:rPr>
                <w:spacing w:val="-2"/>
              </w:rPr>
              <w:t>Lembar</w:t>
            </w:r>
          </w:p>
        </w:tc>
        <w:tc>
          <w:tcPr>
            <w:tcW w:w="2729" w:type="dxa"/>
          </w:tcPr>
          <w:p w14:paraId="6F1F5188" w14:textId="77777777" w:rsidR="008415E4" w:rsidRDefault="008415E4" w:rsidP="00EE4CE0">
            <w:pPr>
              <w:pStyle w:val="TableParagraph"/>
              <w:spacing w:line="232" w:lineRule="exact"/>
              <w:ind w:left="87"/>
            </w:pPr>
            <w:r>
              <w:t>14.</w:t>
            </w:r>
            <w:r>
              <w:rPr>
                <w:spacing w:val="27"/>
              </w:rPr>
              <w:t xml:space="preserve"> </w:t>
            </w:r>
            <w:r>
              <w:rPr>
                <w:spacing w:val="-2"/>
              </w:rPr>
              <w:t>Narmada</w:t>
            </w:r>
          </w:p>
        </w:tc>
        <w:tc>
          <w:tcPr>
            <w:tcW w:w="2800" w:type="dxa"/>
          </w:tcPr>
          <w:p w14:paraId="1F87C1B9" w14:textId="77777777" w:rsidR="008415E4" w:rsidRDefault="008415E4" w:rsidP="00EE4CE0">
            <w:pPr>
              <w:pStyle w:val="TableParagraph"/>
              <w:rPr>
                <w:sz w:val="18"/>
              </w:rPr>
            </w:pPr>
          </w:p>
        </w:tc>
      </w:tr>
      <w:tr w:rsidR="008415E4" w14:paraId="35C78EC2" w14:textId="77777777" w:rsidTr="00EE4CE0">
        <w:trPr>
          <w:trHeight w:val="254"/>
          <w:jc w:val="center"/>
        </w:trPr>
        <w:tc>
          <w:tcPr>
            <w:tcW w:w="2557" w:type="dxa"/>
          </w:tcPr>
          <w:p w14:paraId="7616AC08" w14:textId="77777777" w:rsidR="008415E4" w:rsidRPr="005757EC" w:rsidRDefault="008415E4" w:rsidP="00EE4CE0">
            <w:pPr>
              <w:pStyle w:val="TableParagraph"/>
              <w:spacing w:line="234" w:lineRule="exact"/>
              <w:ind w:left="76"/>
              <w:rPr>
                <w:spacing w:val="-2"/>
              </w:rPr>
            </w:pPr>
            <w:r w:rsidRPr="005757EC">
              <w:rPr>
                <w:spacing w:val="-2"/>
              </w:rPr>
              <w:t xml:space="preserve">15. </w:t>
            </w:r>
            <w:proofErr w:type="spellStart"/>
            <w:r>
              <w:rPr>
                <w:spacing w:val="-2"/>
              </w:rPr>
              <w:t>Pelangan</w:t>
            </w:r>
            <w:proofErr w:type="spellEnd"/>
          </w:p>
        </w:tc>
        <w:tc>
          <w:tcPr>
            <w:tcW w:w="2729" w:type="dxa"/>
          </w:tcPr>
          <w:p w14:paraId="5ED2ABA9" w14:textId="77777777" w:rsidR="008415E4" w:rsidRDefault="008415E4" w:rsidP="00EE4CE0">
            <w:pPr>
              <w:pStyle w:val="TableParagraph"/>
              <w:spacing w:line="235" w:lineRule="exact"/>
              <w:ind w:left="87"/>
            </w:pPr>
            <w:r>
              <w:t>15.</w:t>
            </w:r>
            <w:r>
              <w:rPr>
                <w:spacing w:val="29"/>
              </w:rPr>
              <w:t xml:space="preserve"> </w:t>
            </w:r>
            <w:proofErr w:type="spellStart"/>
            <w:r>
              <w:rPr>
                <w:spacing w:val="-2"/>
              </w:rPr>
              <w:t>Pakuan</w:t>
            </w:r>
            <w:proofErr w:type="spellEnd"/>
          </w:p>
        </w:tc>
        <w:tc>
          <w:tcPr>
            <w:tcW w:w="2800" w:type="dxa"/>
          </w:tcPr>
          <w:p w14:paraId="53105CDE" w14:textId="77777777" w:rsidR="008415E4" w:rsidRDefault="008415E4" w:rsidP="00EE4CE0">
            <w:pPr>
              <w:pStyle w:val="TableParagraph"/>
              <w:rPr>
                <w:sz w:val="18"/>
              </w:rPr>
            </w:pPr>
          </w:p>
        </w:tc>
      </w:tr>
      <w:tr w:rsidR="008415E4" w14:paraId="2D85DC65" w14:textId="77777777" w:rsidTr="00EE4CE0">
        <w:trPr>
          <w:trHeight w:val="252"/>
          <w:jc w:val="center"/>
        </w:trPr>
        <w:tc>
          <w:tcPr>
            <w:tcW w:w="2557" w:type="dxa"/>
            <w:tcBorders>
              <w:bottom w:val="single" w:sz="4" w:space="0" w:color="auto"/>
            </w:tcBorders>
          </w:tcPr>
          <w:p w14:paraId="43BC87B6" w14:textId="77777777" w:rsidR="008415E4" w:rsidRPr="005757EC" w:rsidRDefault="008415E4" w:rsidP="00EE4CE0">
            <w:pPr>
              <w:pStyle w:val="TableParagraph"/>
              <w:spacing w:line="234" w:lineRule="exact"/>
              <w:ind w:left="76"/>
              <w:rPr>
                <w:spacing w:val="-2"/>
              </w:rPr>
            </w:pPr>
            <w:r w:rsidRPr="005757EC">
              <w:rPr>
                <w:spacing w:val="-2"/>
              </w:rPr>
              <w:t xml:space="preserve">16. </w:t>
            </w:r>
            <w:proofErr w:type="spellStart"/>
            <w:r>
              <w:rPr>
                <w:spacing w:val="-2"/>
              </w:rPr>
              <w:t>Sekotong</w:t>
            </w:r>
            <w:proofErr w:type="spellEnd"/>
            <w:r>
              <w:rPr>
                <w:spacing w:val="-2"/>
              </w:rPr>
              <w:t xml:space="preserve"> Barat</w:t>
            </w:r>
          </w:p>
        </w:tc>
        <w:tc>
          <w:tcPr>
            <w:tcW w:w="2729" w:type="dxa"/>
            <w:tcBorders>
              <w:bottom w:val="single" w:sz="4" w:space="0" w:color="auto"/>
            </w:tcBorders>
          </w:tcPr>
          <w:p w14:paraId="32AF25CA" w14:textId="77777777" w:rsidR="008415E4" w:rsidRDefault="008415E4" w:rsidP="00EE4CE0">
            <w:pPr>
              <w:pStyle w:val="TableParagraph"/>
              <w:spacing w:line="232" w:lineRule="exact"/>
              <w:ind w:left="87"/>
            </w:pPr>
            <w:r>
              <w:t>16.</w:t>
            </w:r>
            <w:r>
              <w:rPr>
                <w:spacing w:val="27"/>
              </w:rPr>
              <w:t xml:space="preserve"> </w:t>
            </w:r>
            <w:proofErr w:type="spellStart"/>
            <w:r>
              <w:rPr>
                <w:spacing w:val="-2"/>
              </w:rPr>
              <w:t>Peresak</w:t>
            </w:r>
            <w:proofErr w:type="spellEnd"/>
          </w:p>
        </w:tc>
        <w:tc>
          <w:tcPr>
            <w:tcW w:w="2800" w:type="dxa"/>
            <w:tcBorders>
              <w:bottom w:val="single" w:sz="4" w:space="0" w:color="auto"/>
            </w:tcBorders>
          </w:tcPr>
          <w:p w14:paraId="0449739A" w14:textId="77777777" w:rsidR="008415E4" w:rsidRDefault="008415E4" w:rsidP="00EE4CE0">
            <w:pPr>
              <w:pStyle w:val="TableParagraph"/>
              <w:rPr>
                <w:sz w:val="18"/>
              </w:rPr>
            </w:pPr>
          </w:p>
          <w:p w14:paraId="10E49DC9" w14:textId="77777777" w:rsidR="008415E4" w:rsidRDefault="008415E4" w:rsidP="00EE4CE0">
            <w:pPr>
              <w:pStyle w:val="TableParagraph"/>
              <w:rPr>
                <w:sz w:val="18"/>
              </w:rPr>
            </w:pPr>
          </w:p>
        </w:tc>
      </w:tr>
      <w:tr w:rsidR="008415E4" w14:paraId="0CD6B2D0" w14:textId="77777777" w:rsidTr="00EE4CE0">
        <w:trPr>
          <w:trHeight w:val="251"/>
          <w:jc w:val="center"/>
        </w:trPr>
        <w:tc>
          <w:tcPr>
            <w:tcW w:w="2557" w:type="dxa"/>
            <w:tcBorders>
              <w:top w:val="single" w:sz="4" w:space="0" w:color="auto"/>
              <w:bottom w:val="single" w:sz="4" w:space="0" w:color="auto"/>
            </w:tcBorders>
            <w:vAlign w:val="center"/>
          </w:tcPr>
          <w:p w14:paraId="0364E743" w14:textId="77777777" w:rsidR="008415E4" w:rsidRPr="005757EC" w:rsidRDefault="008415E4" w:rsidP="00EE4CE0">
            <w:pPr>
              <w:pStyle w:val="TableParagraph"/>
              <w:spacing w:line="234" w:lineRule="exact"/>
              <w:ind w:left="76"/>
              <w:jc w:val="center"/>
              <w:rPr>
                <w:spacing w:val="-2"/>
              </w:rPr>
            </w:pPr>
            <w:r>
              <w:t>High</w:t>
            </w:r>
            <w:r>
              <w:rPr>
                <w:spacing w:val="-7"/>
              </w:rPr>
              <w:t xml:space="preserve"> </w:t>
            </w:r>
            <w:r>
              <w:rPr>
                <w:spacing w:val="-2"/>
              </w:rPr>
              <w:t>(</w:t>
            </w:r>
            <w:proofErr w:type="spellStart"/>
            <w:r>
              <w:rPr>
                <w:spacing w:val="-2"/>
              </w:rPr>
              <w:t>highspot</w:t>
            </w:r>
            <w:proofErr w:type="spellEnd"/>
            <w:r>
              <w:rPr>
                <w:spacing w:val="-2"/>
              </w:rPr>
              <w:t>)</w:t>
            </w:r>
          </w:p>
        </w:tc>
        <w:tc>
          <w:tcPr>
            <w:tcW w:w="2729" w:type="dxa"/>
            <w:tcBorders>
              <w:top w:val="single" w:sz="4" w:space="0" w:color="auto"/>
              <w:bottom w:val="single" w:sz="4" w:space="0" w:color="auto"/>
            </w:tcBorders>
            <w:vAlign w:val="center"/>
          </w:tcPr>
          <w:p w14:paraId="51089D47" w14:textId="77777777" w:rsidR="008415E4" w:rsidRDefault="008415E4" w:rsidP="00EE4CE0">
            <w:pPr>
              <w:pStyle w:val="TableParagraph"/>
              <w:spacing w:line="232" w:lineRule="exact"/>
              <w:ind w:left="87"/>
              <w:jc w:val="center"/>
            </w:pPr>
            <w:r>
              <w:t>Low</w:t>
            </w:r>
            <w:r>
              <w:rPr>
                <w:spacing w:val="-4"/>
              </w:rPr>
              <w:t xml:space="preserve"> </w:t>
            </w:r>
            <w:r>
              <w:rPr>
                <w:spacing w:val="-2"/>
              </w:rPr>
              <w:t>(</w:t>
            </w:r>
            <w:proofErr w:type="spellStart"/>
            <w:r>
              <w:rPr>
                <w:spacing w:val="-2"/>
              </w:rPr>
              <w:t>lowspot</w:t>
            </w:r>
            <w:proofErr w:type="spellEnd"/>
            <w:r>
              <w:rPr>
                <w:spacing w:val="-2"/>
              </w:rPr>
              <w:t>)</w:t>
            </w:r>
          </w:p>
        </w:tc>
        <w:tc>
          <w:tcPr>
            <w:tcW w:w="2800" w:type="dxa"/>
            <w:tcBorders>
              <w:top w:val="single" w:sz="4" w:space="0" w:color="auto"/>
              <w:bottom w:val="single" w:sz="4" w:space="0" w:color="auto"/>
            </w:tcBorders>
            <w:vAlign w:val="center"/>
          </w:tcPr>
          <w:p w14:paraId="52867F83" w14:textId="77777777" w:rsidR="008415E4" w:rsidRDefault="008415E4" w:rsidP="00EE4CE0">
            <w:pPr>
              <w:pStyle w:val="TableParagraph"/>
              <w:jc w:val="center"/>
              <w:rPr>
                <w:sz w:val="18"/>
              </w:rPr>
            </w:pPr>
            <w:proofErr w:type="spellStart"/>
            <w:r>
              <w:rPr>
                <w:spacing w:val="-2"/>
              </w:rPr>
              <w:t>Neighborless</w:t>
            </w:r>
            <w:proofErr w:type="spellEnd"/>
          </w:p>
        </w:tc>
      </w:tr>
      <w:tr w:rsidR="008415E4" w14:paraId="54EEBCDE" w14:textId="77777777" w:rsidTr="00EE4CE0">
        <w:trPr>
          <w:trHeight w:val="251"/>
          <w:jc w:val="center"/>
        </w:trPr>
        <w:tc>
          <w:tcPr>
            <w:tcW w:w="2557" w:type="dxa"/>
            <w:tcBorders>
              <w:top w:val="single" w:sz="4" w:space="0" w:color="auto"/>
            </w:tcBorders>
          </w:tcPr>
          <w:p w14:paraId="23969075" w14:textId="77777777" w:rsidR="008415E4" w:rsidRPr="005757EC" w:rsidRDefault="008415E4" w:rsidP="00EE4CE0">
            <w:pPr>
              <w:pStyle w:val="TableParagraph"/>
              <w:spacing w:line="234" w:lineRule="exact"/>
              <w:ind w:left="76"/>
              <w:rPr>
                <w:spacing w:val="-2"/>
              </w:rPr>
            </w:pPr>
            <w:r w:rsidRPr="005757EC">
              <w:rPr>
                <w:spacing w:val="-2"/>
              </w:rPr>
              <w:t xml:space="preserve">17. </w:t>
            </w:r>
            <w:proofErr w:type="spellStart"/>
            <w:r>
              <w:rPr>
                <w:spacing w:val="-2"/>
              </w:rPr>
              <w:t>Sekotong</w:t>
            </w:r>
            <w:proofErr w:type="spellEnd"/>
            <w:r>
              <w:rPr>
                <w:spacing w:val="-2"/>
              </w:rPr>
              <w:t xml:space="preserve"> Tengah</w:t>
            </w:r>
          </w:p>
        </w:tc>
        <w:tc>
          <w:tcPr>
            <w:tcW w:w="2729" w:type="dxa"/>
            <w:tcBorders>
              <w:top w:val="single" w:sz="4" w:space="0" w:color="auto"/>
            </w:tcBorders>
          </w:tcPr>
          <w:p w14:paraId="6230A980" w14:textId="77777777" w:rsidR="008415E4" w:rsidRDefault="008415E4" w:rsidP="00EE4CE0">
            <w:pPr>
              <w:pStyle w:val="TableParagraph"/>
              <w:spacing w:line="232" w:lineRule="exact"/>
              <w:ind w:left="87"/>
            </w:pPr>
            <w:r>
              <w:t>17.</w:t>
            </w:r>
            <w:r>
              <w:rPr>
                <w:spacing w:val="23"/>
              </w:rPr>
              <w:t xml:space="preserve"> </w:t>
            </w:r>
            <w:proofErr w:type="spellStart"/>
            <w:r>
              <w:t>Peteluan</w:t>
            </w:r>
            <w:proofErr w:type="spellEnd"/>
            <w:r>
              <w:rPr>
                <w:spacing w:val="-4"/>
              </w:rPr>
              <w:t xml:space="preserve"> Indah</w:t>
            </w:r>
          </w:p>
        </w:tc>
        <w:tc>
          <w:tcPr>
            <w:tcW w:w="2800" w:type="dxa"/>
            <w:tcBorders>
              <w:top w:val="single" w:sz="4" w:space="0" w:color="auto"/>
            </w:tcBorders>
          </w:tcPr>
          <w:p w14:paraId="7FE37AE6" w14:textId="77777777" w:rsidR="008415E4" w:rsidRDefault="008415E4" w:rsidP="00EE4CE0">
            <w:pPr>
              <w:pStyle w:val="TableParagraph"/>
              <w:rPr>
                <w:sz w:val="18"/>
              </w:rPr>
            </w:pPr>
          </w:p>
        </w:tc>
      </w:tr>
      <w:tr w:rsidR="008415E4" w14:paraId="62EFB0D0" w14:textId="77777777" w:rsidTr="00EE4CE0">
        <w:trPr>
          <w:trHeight w:val="254"/>
          <w:jc w:val="center"/>
        </w:trPr>
        <w:tc>
          <w:tcPr>
            <w:tcW w:w="2557" w:type="dxa"/>
          </w:tcPr>
          <w:p w14:paraId="65D07F77" w14:textId="77777777" w:rsidR="008415E4" w:rsidRPr="005757EC" w:rsidRDefault="008415E4" w:rsidP="00EE4CE0">
            <w:pPr>
              <w:pStyle w:val="TableParagraph"/>
              <w:spacing w:line="234" w:lineRule="exact"/>
              <w:ind w:left="76"/>
              <w:rPr>
                <w:spacing w:val="-2"/>
              </w:rPr>
            </w:pPr>
            <w:r w:rsidRPr="005757EC">
              <w:rPr>
                <w:spacing w:val="-2"/>
              </w:rPr>
              <w:t xml:space="preserve">18. </w:t>
            </w:r>
            <w:proofErr w:type="spellStart"/>
            <w:r w:rsidRPr="005757EC">
              <w:rPr>
                <w:spacing w:val="-2"/>
              </w:rPr>
              <w:t>Suka</w:t>
            </w:r>
            <w:proofErr w:type="spellEnd"/>
            <w:r w:rsidRPr="005757EC">
              <w:rPr>
                <w:spacing w:val="-2"/>
              </w:rPr>
              <w:t xml:space="preserve"> </w:t>
            </w:r>
            <w:r>
              <w:rPr>
                <w:spacing w:val="-2"/>
              </w:rPr>
              <w:t>Makmur</w:t>
            </w:r>
          </w:p>
        </w:tc>
        <w:tc>
          <w:tcPr>
            <w:tcW w:w="2729" w:type="dxa"/>
          </w:tcPr>
          <w:p w14:paraId="0AB6EAE0" w14:textId="77777777" w:rsidR="008415E4" w:rsidRDefault="008415E4" w:rsidP="00EE4CE0">
            <w:pPr>
              <w:pStyle w:val="TableParagraph"/>
              <w:spacing w:line="234" w:lineRule="exact"/>
              <w:ind w:left="87"/>
            </w:pPr>
            <w:r>
              <w:t>18.</w:t>
            </w:r>
            <w:r>
              <w:rPr>
                <w:spacing w:val="27"/>
              </w:rPr>
              <w:t xml:space="preserve"> </w:t>
            </w:r>
            <w:proofErr w:type="spellStart"/>
            <w:r>
              <w:rPr>
                <w:spacing w:val="-2"/>
              </w:rPr>
              <w:t>Sedau</w:t>
            </w:r>
            <w:proofErr w:type="spellEnd"/>
          </w:p>
        </w:tc>
        <w:tc>
          <w:tcPr>
            <w:tcW w:w="2800" w:type="dxa"/>
          </w:tcPr>
          <w:p w14:paraId="265D4368" w14:textId="77777777" w:rsidR="008415E4" w:rsidRDefault="008415E4" w:rsidP="00EE4CE0">
            <w:pPr>
              <w:pStyle w:val="TableParagraph"/>
              <w:rPr>
                <w:sz w:val="18"/>
              </w:rPr>
            </w:pPr>
          </w:p>
        </w:tc>
      </w:tr>
      <w:tr w:rsidR="008415E4" w14:paraId="618A9F34" w14:textId="77777777" w:rsidTr="00EE4CE0">
        <w:trPr>
          <w:trHeight w:val="252"/>
          <w:jc w:val="center"/>
        </w:trPr>
        <w:tc>
          <w:tcPr>
            <w:tcW w:w="2557" w:type="dxa"/>
          </w:tcPr>
          <w:p w14:paraId="205F1912" w14:textId="77777777" w:rsidR="008415E4" w:rsidRPr="005757EC" w:rsidRDefault="008415E4" w:rsidP="00EE4CE0">
            <w:pPr>
              <w:pStyle w:val="TableParagraph"/>
              <w:spacing w:line="234" w:lineRule="exact"/>
              <w:ind w:left="76"/>
              <w:rPr>
                <w:spacing w:val="-2"/>
              </w:rPr>
            </w:pPr>
            <w:r w:rsidRPr="005757EC">
              <w:rPr>
                <w:spacing w:val="-2"/>
              </w:rPr>
              <w:t xml:space="preserve">19. Taman </w:t>
            </w:r>
            <w:proofErr w:type="spellStart"/>
            <w:r w:rsidRPr="005757EC">
              <w:rPr>
                <w:spacing w:val="-2"/>
              </w:rPr>
              <w:t>Baru</w:t>
            </w:r>
            <w:proofErr w:type="spellEnd"/>
          </w:p>
        </w:tc>
        <w:tc>
          <w:tcPr>
            <w:tcW w:w="2729" w:type="dxa"/>
          </w:tcPr>
          <w:p w14:paraId="7B518487" w14:textId="77777777" w:rsidR="008415E4" w:rsidRDefault="008415E4" w:rsidP="00EE4CE0">
            <w:pPr>
              <w:pStyle w:val="TableParagraph"/>
              <w:spacing w:line="232" w:lineRule="exact"/>
              <w:ind w:left="87"/>
            </w:pPr>
            <w:r>
              <w:t>19.</w:t>
            </w:r>
            <w:r>
              <w:rPr>
                <w:spacing w:val="27"/>
              </w:rPr>
              <w:t xml:space="preserve"> </w:t>
            </w:r>
            <w:proofErr w:type="spellStart"/>
            <w:r>
              <w:rPr>
                <w:spacing w:val="-2"/>
              </w:rPr>
              <w:t>Selat</w:t>
            </w:r>
            <w:proofErr w:type="spellEnd"/>
          </w:p>
        </w:tc>
        <w:tc>
          <w:tcPr>
            <w:tcW w:w="2800" w:type="dxa"/>
          </w:tcPr>
          <w:p w14:paraId="015629B4" w14:textId="77777777" w:rsidR="008415E4" w:rsidRDefault="008415E4" w:rsidP="00EE4CE0">
            <w:pPr>
              <w:pStyle w:val="TableParagraph"/>
              <w:rPr>
                <w:sz w:val="18"/>
              </w:rPr>
            </w:pPr>
          </w:p>
        </w:tc>
      </w:tr>
      <w:tr w:rsidR="008415E4" w14:paraId="01D0BFE6" w14:textId="77777777" w:rsidTr="00EE4CE0">
        <w:trPr>
          <w:trHeight w:val="252"/>
          <w:jc w:val="center"/>
        </w:trPr>
        <w:tc>
          <w:tcPr>
            <w:tcW w:w="2557" w:type="dxa"/>
          </w:tcPr>
          <w:p w14:paraId="1E0A6C4E" w14:textId="77777777" w:rsidR="008415E4" w:rsidRPr="005757EC" w:rsidRDefault="008415E4" w:rsidP="00EE4CE0">
            <w:pPr>
              <w:pStyle w:val="TableParagraph"/>
              <w:spacing w:line="234" w:lineRule="exact"/>
              <w:ind w:left="76"/>
              <w:rPr>
                <w:spacing w:val="-2"/>
              </w:rPr>
            </w:pPr>
            <w:r w:rsidRPr="005757EC">
              <w:rPr>
                <w:spacing w:val="-2"/>
              </w:rPr>
              <w:t xml:space="preserve">20. </w:t>
            </w:r>
            <w:r>
              <w:rPr>
                <w:spacing w:val="-2"/>
              </w:rPr>
              <w:t>Tempos</w:t>
            </w:r>
          </w:p>
        </w:tc>
        <w:tc>
          <w:tcPr>
            <w:tcW w:w="2729" w:type="dxa"/>
          </w:tcPr>
          <w:p w14:paraId="10E9A62F" w14:textId="77777777" w:rsidR="008415E4" w:rsidRDefault="008415E4" w:rsidP="00EE4CE0">
            <w:pPr>
              <w:pStyle w:val="TableParagraph"/>
              <w:spacing w:line="232" w:lineRule="exact"/>
              <w:ind w:left="87"/>
            </w:pPr>
            <w:r>
              <w:t>20.</w:t>
            </w:r>
            <w:r>
              <w:rPr>
                <w:spacing w:val="27"/>
              </w:rPr>
              <w:t xml:space="preserve"> </w:t>
            </w:r>
            <w:r>
              <w:rPr>
                <w:spacing w:val="-2"/>
              </w:rPr>
              <w:t>Senggigi</w:t>
            </w:r>
          </w:p>
        </w:tc>
        <w:tc>
          <w:tcPr>
            <w:tcW w:w="2800" w:type="dxa"/>
          </w:tcPr>
          <w:p w14:paraId="6E99153D" w14:textId="77777777" w:rsidR="008415E4" w:rsidRDefault="008415E4" w:rsidP="00EE4CE0">
            <w:pPr>
              <w:pStyle w:val="TableParagraph"/>
              <w:rPr>
                <w:sz w:val="18"/>
              </w:rPr>
            </w:pPr>
          </w:p>
        </w:tc>
      </w:tr>
      <w:tr w:rsidR="008415E4" w14:paraId="537B8963" w14:textId="77777777" w:rsidTr="00EE4CE0">
        <w:trPr>
          <w:trHeight w:val="254"/>
          <w:jc w:val="center"/>
        </w:trPr>
        <w:tc>
          <w:tcPr>
            <w:tcW w:w="2557" w:type="dxa"/>
          </w:tcPr>
          <w:p w14:paraId="405E7C0C" w14:textId="77777777" w:rsidR="008415E4" w:rsidRPr="005757EC" w:rsidRDefault="008415E4" w:rsidP="00EE4CE0">
            <w:pPr>
              <w:pStyle w:val="TableParagraph"/>
              <w:spacing w:line="234" w:lineRule="exact"/>
              <w:ind w:left="76"/>
              <w:rPr>
                <w:spacing w:val="-2"/>
              </w:rPr>
            </w:pPr>
            <w:r w:rsidRPr="005757EC">
              <w:rPr>
                <w:spacing w:val="-2"/>
              </w:rPr>
              <w:t xml:space="preserve">21. </w:t>
            </w:r>
            <w:proofErr w:type="spellStart"/>
            <w:r w:rsidRPr="005757EC">
              <w:rPr>
                <w:spacing w:val="-2"/>
              </w:rPr>
              <w:t>Buwun</w:t>
            </w:r>
            <w:proofErr w:type="spellEnd"/>
            <w:r w:rsidRPr="005757EC">
              <w:rPr>
                <w:spacing w:val="-2"/>
              </w:rPr>
              <w:t xml:space="preserve"> Mas</w:t>
            </w:r>
          </w:p>
        </w:tc>
        <w:tc>
          <w:tcPr>
            <w:tcW w:w="2729" w:type="dxa"/>
          </w:tcPr>
          <w:p w14:paraId="03C9B99F" w14:textId="77777777" w:rsidR="008415E4" w:rsidRDefault="008415E4" w:rsidP="00EE4CE0">
            <w:pPr>
              <w:pStyle w:val="TableParagraph"/>
              <w:spacing w:line="235" w:lineRule="exact"/>
              <w:ind w:left="87"/>
            </w:pPr>
            <w:r>
              <w:t>21.</w:t>
            </w:r>
            <w:r>
              <w:rPr>
                <w:spacing w:val="29"/>
              </w:rPr>
              <w:t xml:space="preserve"> </w:t>
            </w:r>
            <w:proofErr w:type="spellStart"/>
            <w:r>
              <w:rPr>
                <w:spacing w:val="-2"/>
              </w:rPr>
              <w:t>Sesaot</w:t>
            </w:r>
            <w:proofErr w:type="spellEnd"/>
          </w:p>
        </w:tc>
        <w:tc>
          <w:tcPr>
            <w:tcW w:w="2800" w:type="dxa"/>
          </w:tcPr>
          <w:p w14:paraId="6CE2CA66" w14:textId="77777777" w:rsidR="008415E4" w:rsidRDefault="008415E4" w:rsidP="00EE4CE0">
            <w:pPr>
              <w:pStyle w:val="TableParagraph"/>
              <w:rPr>
                <w:sz w:val="18"/>
              </w:rPr>
            </w:pPr>
          </w:p>
        </w:tc>
      </w:tr>
      <w:tr w:rsidR="008415E4" w14:paraId="12C2BB00" w14:textId="77777777" w:rsidTr="00EE4CE0">
        <w:trPr>
          <w:trHeight w:val="254"/>
          <w:jc w:val="center"/>
        </w:trPr>
        <w:tc>
          <w:tcPr>
            <w:tcW w:w="2557" w:type="dxa"/>
            <w:tcBorders>
              <w:bottom w:val="single" w:sz="4" w:space="0" w:color="auto"/>
            </w:tcBorders>
          </w:tcPr>
          <w:p w14:paraId="45528F2E" w14:textId="77777777" w:rsidR="008415E4" w:rsidRDefault="008415E4" w:rsidP="00EE4CE0">
            <w:pPr>
              <w:pStyle w:val="TableParagraph"/>
              <w:spacing w:line="235" w:lineRule="exact"/>
              <w:ind w:left="76"/>
            </w:pPr>
          </w:p>
        </w:tc>
        <w:tc>
          <w:tcPr>
            <w:tcW w:w="2729" w:type="dxa"/>
            <w:tcBorders>
              <w:bottom w:val="single" w:sz="4" w:space="0" w:color="auto"/>
            </w:tcBorders>
          </w:tcPr>
          <w:p w14:paraId="0B4BA6FD" w14:textId="77777777" w:rsidR="008415E4" w:rsidRDefault="008415E4" w:rsidP="00EE4CE0">
            <w:pPr>
              <w:pStyle w:val="TableParagraph"/>
              <w:spacing w:line="235" w:lineRule="exact"/>
              <w:ind w:left="87"/>
            </w:pPr>
            <w:r>
              <w:t>22.</w:t>
            </w:r>
            <w:r>
              <w:rPr>
                <w:spacing w:val="29"/>
              </w:rPr>
              <w:t xml:space="preserve"> </w:t>
            </w:r>
            <w:proofErr w:type="spellStart"/>
            <w:r>
              <w:rPr>
                <w:spacing w:val="-2"/>
              </w:rPr>
              <w:t>Suranadi</w:t>
            </w:r>
            <w:proofErr w:type="spellEnd"/>
          </w:p>
        </w:tc>
        <w:tc>
          <w:tcPr>
            <w:tcW w:w="2800" w:type="dxa"/>
            <w:tcBorders>
              <w:bottom w:val="single" w:sz="4" w:space="0" w:color="auto"/>
            </w:tcBorders>
          </w:tcPr>
          <w:p w14:paraId="7051F220" w14:textId="77777777" w:rsidR="008415E4" w:rsidRDefault="008415E4" w:rsidP="00EE4CE0">
            <w:pPr>
              <w:pStyle w:val="TableParagraph"/>
              <w:rPr>
                <w:sz w:val="18"/>
              </w:rPr>
            </w:pPr>
          </w:p>
        </w:tc>
      </w:tr>
      <w:bookmarkEnd w:id="5"/>
    </w:tbl>
    <w:p w14:paraId="538CAEC3" w14:textId="77777777" w:rsidR="008415E4" w:rsidRDefault="008415E4" w:rsidP="008415E4">
      <w:pPr>
        <w:pStyle w:val="BodyText"/>
        <w:spacing w:before="90"/>
        <w:ind w:right="419"/>
        <w:jc w:val="both"/>
      </w:pPr>
    </w:p>
    <w:p w14:paraId="57195EC8" w14:textId="77777777" w:rsidR="008415E4" w:rsidRPr="00D33280" w:rsidRDefault="008415E4" w:rsidP="008415E4">
      <w:pPr>
        <w:pStyle w:val="NormalWeb"/>
        <w:spacing w:before="0" w:beforeAutospacing="0" w:after="0" w:afterAutospacing="0" w:line="360" w:lineRule="auto"/>
        <w:ind w:left="284"/>
        <w:jc w:val="center"/>
        <w:rPr>
          <w:b/>
          <w:bCs/>
          <w:sz w:val="22"/>
          <w:lang w:val="en-GB"/>
        </w:rPr>
      </w:pPr>
      <w:r w:rsidRPr="0090494B">
        <w:t xml:space="preserve">  </w:t>
      </w:r>
      <w:r w:rsidRPr="00FF4A9B">
        <w:rPr>
          <w:b/>
          <w:bCs/>
          <w:sz w:val="22"/>
          <w:lang w:val="en-GB" w:eastAsia="en-ID"/>
        </w:rPr>
        <w:t>Table 1. Tuberculosis (TB) Hotspot Areas in West Lombok Regency, 202</w:t>
      </w:r>
      <w:r>
        <w:rPr>
          <w:b/>
          <w:bCs/>
          <w:sz w:val="22"/>
          <w:lang w:val="en-GB" w:eastAsia="en-ID"/>
        </w:rPr>
        <w:t>4</w:t>
      </w:r>
    </w:p>
    <w:tbl>
      <w:tblPr>
        <w:tblW w:w="0" w:type="auto"/>
        <w:jc w:val="center"/>
        <w:tblLayout w:type="fixed"/>
        <w:tblCellMar>
          <w:left w:w="0" w:type="dxa"/>
          <w:right w:w="0" w:type="dxa"/>
        </w:tblCellMar>
        <w:tblLook w:val="01E0" w:firstRow="1" w:lastRow="1" w:firstColumn="1" w:lastColumn="1" w:noHBand="0" w:noVBand="0"/>
      </w:tblPr>
      <w:tblGrid>
        <w:gridCol w:w="2557"/>
        <w:gridCol w:w="2729"/>
        <w:gridCol w:w="2800"/>
      </w:tblGrid>
      <w:tr w:rsidR="008415E4" w14:paraId="484ED49B" w14:textId="77777777" w:rsidTr="00EE4CE0">
        <w:trPr>
          <w:trHeight w:val="253"/>
          <w:jc w:val="center"/>
        </w:trPr>
        <w:tc>
          <w:tcPr>
            <w:tcW w:w="2557" w:type="dxa"/>
            <w:tcBorders>
              <w:top w:val="single" w:sz="4" w:space="0" w:color="000000"/>
              <w:bottom w:val="single" w:sz="8" w:space="0" w:color="000000"/>
            </w:tcBorders>
            <w:vAlign w:val="center"/>
          </w:tcPr>
          <w:p w14:paraId="035606BC" w14:textId="77777777" w:rsidR="008415E4" w:rsidRDefault="008415E4" w:rsidP="00EE4CE0">
            <w:pPr>
              <w:pStyle w:val="TableParagraph"/>
              <w:spacing w:line="234" w:lineRule="exact"/>
              <w:ind w:left="163"/>
              <w:jc w:val="center"/>
            </w:pPr>
            <w:r>
              <w:t>High</w:t>
            </w:r>
            <w:r>
              <w:rPr>
                <w:spacing w:val="-7"/>
              </w:rPr>
              <w:t xml:space="preserve"> </w:t>
            </w:r>
            <w:r>
              <w:rPr>
                <w:spacing w:val="-2"/>
              </w:rPr>
              <w:t>(</w:t>
            </w:r>
            <w:proofErr w:type="spellStart"/>
            <w:r>
              <w:rPr>
                <w:spacing w:val="-2"/>
              </w:rPr>
              <w:t>highspot</w:t>
            </w:r>
            <w:proofErr w:type="spellEnd"/>
            <w:r>
              <w:rPr>
                <w:spacing w:val="-2"/>
              </w:rPr>
              <w:t>)</w:t>
            </w:r>
          </w:p>
        </w:tc>
        <w:tc>
          <w:tcPr>
            <w:tcW w:w="2729" w:type="dxa"/>
            <w:tcBorders>
              <w:top w:val="single" w:sz="4" w:space="0" w:color="000000"/>
              <w:bottom w:val="single" w:sz="8" w:space="0" w:color="000000"/>
            </w:tcBorders>
            <w:vAlign w:val="center"/>
          </w:tcPr>
          <w:p w14:paraId="164D193D" w14:textId="77777777" w:rsidR="008415E4" w:rsidRDefault="008415E4" w:rsidP="00EE4CE0">
            <w:pPr>
              <w:pStyle w:val="TableParagraph"/>
              <w:spacing w:line="234" w:lineRule="exact"/>
              <w:ind w:left="3"/>
              <w:jc w:val="center"/>
            </w:pPr>
            <w:r>
              <w:t>Low</w:t>
            </w:r>
            <w:r>
              <w:rPr>
                <w:spacing w:val="-4"/>
              </w:rPr>
              <w:t xml:space="preserve"> </w:t>
            </w:r>
            <w:r>
              <w:rPr>
                <w:spacing w:val="-2"/>
              </w:rPr>
              <w:t>(</w:t>
            </w:r>
            <w:proofErr w:type="spellStart"/>
            <w:r>
              <w:rPr>
                <w:spacing w:val="-2"/>
              </w:rPr>
              <w:t>lowspot</w:t>
            </w:r>
            <w:proofErr w:type="spellEnd"/>
            <w:r>
              <w:rPr>
                <w:spacing w:val="-2"/>
              </w:rPr>
              <w:t>)</w:t>
            </w:r>
          </w:p>
        </w:tc>
        <w:tc>
          <w:tcPr>
            <w:tcW w:w="2800" w:type="dxa"/>
            <w:tcBorders>
              <w:top w:val="single" w:sz="4" w:space="0" w:color="000000"/>
              <w:bottom w:val="single" w:sz="8" w:space="0" w:color="000000"/>
            </w:tcBorders>
            <w:vAlign w:val="center"/>
          </w:tcPr>
          <w:p w14:paraId="26CE02D1" w14:textId="77777777" w:rsidR="008415E4" w:rsidRDefault="008415E4" w:rsidP="00EE4CE0">
            <w:pPr>
              <w:pStyle w:val="TableParagraph"/>
              <w:spacing w:line="234" w:lineRule="exact"/>
              <w:ind w:left="386"/>
              <w:jc w:val="center"/>
            </w:pPr>
            <w:proofErr w:type="spellStart"/>
            <w:r>
              <w:rPr>
                <w:spacing w:val="-2"/>
              </w:rPr>
              <w:t>Neighborless</w:t>
            </w:r>
            <w:proofErr w:type="spellEnd"/>
          </w:p>
        </w:tc>
      </w:tr>
      <w:tr w:rsidR="008415E4" w14:paraId="73CF1849" w14:textId="77777777" w:rsidTr="00EE4CE0">
        <w:trPr>
          <w:trHeight w:val="254"/>
          <w:jc w:val="center"/>
        </w:trPr>
        <w:tc>
          <w:tcPr>
            <w:tcW w:w="2557" w:type="dxa"/>
            <w:tcBorders>
              <w:top w:val="single" w:sz="8" w:space="0" w:color="000000"/>
            </w:tcBorders>
          </w:tcPr>
          <w:p w14:paraId="133F1F7E" w14:textId="77777777" w:rsidR="008415E4" w:rsidRDefault="008415E4" w:rsidP="00EE4CE0">
            <w:pPr>
              <w:pStyle w:val="TableParagraph"/>
              <w:numPr>
                <w:ilvl w:val="0"/>
                <w:numId w:val="3"/>
              </w:numPr>
              <w:spacing w:line="234" w:lineRule="exact"/>
              <w:ind w:left="426" w:hanging="284"/>
            </w:pPr>
            <w:proofErr w:type="spellStart"/>
            <w:r>
              <w:rPr>
                <w:spacing w:val="-2"/>
              </w:rPr>
              <w:t>Babussalam</w:t>
            </w:r>
            <w:proofErr w:type="spellEnd"/>
          </w:p>
        </w:tc>
        <w:tc>
          <w:tcPr>
            <w:tcW w:w="2729" w:type="dxa"/>
            <w:tcBorders>
              <w:top w:val="single" w:sz="8" w:space="0" w:color="000000"/>
            </w:tcBorders>
          </w:tcPr>
          <w:p w14:paraId="77A7EECD" w14:textId="77777777" w:rsidR="008415E4" w:rsidRDefault="008415E4" w:rsidP="00EE4CE0">
            <w:pPr>
              <w:pStyle w:val="TableParagraph"/>
              <w:numPr>
                <w:ilvl w:val="0"/>
                <w:numId w:val="4"/>
              </w:numPr>
              <w:spacing w:line="234" w:lineRule="exact"/>
              <w:ind w:left="563"/>
            </w:pPr>
            <w:r w:rsidRPr="00977071">
              <w:t xml:space="preserve">Batu </w:t>
            </w:r>
            <w:proofErr w:type="spellStart"/>
            <w:r w:rsidRPr="00977071">
              <w:t>Kumbang</w:t>
            </w:r>
            <w:proofErr w:type="spellEnd"/>
          </w:p>
        </w:tc>
        <w:tc>
          <w:tcPr>
            <w:tcW w:w="2800" w:type="dxa"/>
            <w:tcBorders>
              <w:top w:val="single" w:sz="8" w:space="0" w:color="000000"/>
            </w:tcBorders>
          </w:tcPr>
          <w:p w14:paraId="00811A00" w14:textId="77777777" w:rsidR="008415E4" w:rsidRDefault="008415E4" w:rsidP="00EE4CE0">
            <w:pPr>
              <w:pStyle w:val="TableParagraph"/>
              <w:spacing w:line="234" w:lineRule="exact"/>
              <w:ind w:left="793"/>
            </w:pPr>
            <w:r>
              <w:t>Gili</w:t>
            </w:r>
            <w:r>
              <w:rPr>
                <w:spacing w:val="-5"/>
              </w:rPr>
              <w:t xml:space="preserve"> </w:t>
            </w:r>
            <w:proofErr w:type="spellStart"/>
            <w:r>
              <w:t>Gede</w:t>
            </w:r>
            <w:proofErr w:type="spellEnd"/>
            <w:r>
              <w:rPr>
                <w:spacing w:val="-5"/>
              </w:rPr>
              <w:t xml:space="preserve"> </w:t>
            </w:r>
            <w:r>
              <w:rPr>
                <w:spacing w:val="-2"/>
              </w:rPr>
              <w:t>Indah</w:t>
            </w:r>
          </w:p>
        </w:tc>
      </w:tr>
      <w:tr w:rsidR="008415E4" w14:paraId="28907F64" w14:textId="77777777" w:rsidTr="00EE4CE0">
        <w:trPr>
          <w:trHeight w:val="252"/>
          <w:jc w:val="center"/>
        </w:trPr>
        <w:tc>
          <w:tcPr>
            <w:tcW w:w="2557" w:type="dxa"/>
          </w:tcPr>
          <w:p w14:paraId="6AE3A1C1" w14:textId="77777777" w:rsidR="008415E4" w:rsidRPr="005757EC" w:rsidRDefault="008415E4" w:rsidP="00EE4CE0">
            <w:pPr>
              <w:pStyle w:val="TableParagraph"/>
              <w:numPr>
                <w:ilvl w:val="0"/>
                <w:numId w:val="3"/>
              </w:numPr>
              <w:spacing w:line="234" w:lineRule="exact"/>
              <w:ind w:left="426" w:hanging="284"/>
              <w:rPr>
                <w:spacing w:val="-2"/>
              </w:rPr>
            </w:pPr>
            <w:proofErr w:type="spellStart"/>
            <w:r>
              <w:rPr>
                <w:spacing w:val="-2"/>
              </w:rPr>
              <w:t>Bagik</w:t>
            </w:r>
            <w:proofErr w:type="spellEnd"/>
            <w:r>
              <w:rPr>
                <w:spacing w:val="-2"/>
              </w:rPr>
              <w:t xml:space="preserve"> </w:t>
            </w:r>
            <w:proofErr w:type="spellStart"/>
            <w:r>
              <w:rPr>
                <w:spacing w:val="-2"/>
              </w:rPr>
              <w:t>Polak</w:t>
            </w:r>
            <w:proofErr w:type="spellEnd"/>
          </w:p>
        </w:tc>
        <w:tc>
          <w:tcPr>
            <w:tcW w:w="2729" w:type="dxa"/>
          </w:tcPr>
          <w:p w14:paraId="39C14A72" w14:textId="77777777" w:rsidR="008415E4" w:rsidRDefault="008415E4" w:rsidP="00EE4CE0">
            <w:pPr>
              <w:pStyle w:val="TableParagraph"/>
              <w:numPr>
                <w:ilvl w:val="0"/>
                <w:numId w:val="4"/>
              </w:numPr>
              <w:spacing w:line="232" w:lineRule="exact"/>
              <w:ind w:left="563"/>
            </w:pPr>
            <w:r w:rsidRPr="00977071">
              <w:t xml:space="preserve">Batu </w:t>
            </w:r>
            <w:proofErr w:type="spellStart"/>
            <w:r w:rsidRPr="00977071">
              <w:t>Layar</w:t>
            </w:r>
            <w:proofErr w:type="spellEnd"/>
            <w:r w:rsidRPr="00977071">
              <w:t xml:space="preserve"> Barat</w:t>
            </w:r>
          </w:p>
        </w:tc>
        <w:tc>
          <w:tcPr>
            <w:tcW w:w="2800" w:type="dxa"/>
          </w:tcPr>
          <w:p w14:paraId="4751CF74" w14:textId="77777777" w:rsidR="008415E4" w:rsidRDefault="008415E4" w:rsidP="00EE4CE0">
            <w:pPr>
              <w:pStyle w:val="TableParagraph"/>
              <w:rPr>
                <w:sz w:val="18"/>
              </w:rPr>
            </w:pPr>
          </w:p>
        </w:tc>
      </w:tr>
      <w:tr w:rsidR="008415E4" w14:paraId="6B5E246C" w14:textId="77777777" w:rsidTr="00EE4CE0">
        <w:trPr>
          <w:trHeight w:val="252"/>
          <w:jc w:val="center"/>
        </w:trPr>
        <w:tc>
          <w:tcPr>
            <w:tcW w:w="2557" w:type="dxa"/>
          </w:tcPr>
          <w:p w14:paraId="4A73E888" w14:textId="77777777" w:rsidR="008415E4" w:rsidRPr="005757EC" w:rsidRDefault="008415E4" w:rsidP="00EE4CE0">
            <w:pPr>
              <w:pStyle w:val="TableParagraph"/>
              <w:numPr>
                <w:ilvl w:val="0"/>
                <w:numId w:val="3"/>
              </w:numPr>
              <w:spacing w:line="234" w:lineRule="exact"/>
              <w:ind w:left="426" w:hanging="284"/>
              <w:rPr>
                <w:spacing w:val="-2"/>
              </w:rPr>
            </w:pPr>
            <w:r w:rsidRPr="005757EC">
              <w:rPr>
                <w:spacing w:val="-2"/>
              </w:rPr>
              <w:t xml:space="preserve">Batu </w:t>
            </w:r>
            <w:proofErr w:type="spellStart"/>
            <w:r w:rsidRPr="005757EC">
              <w:rPr>
                <w:spacing w:val="-2"/>
              </w:rPr>
              <w:t>Putih</w:t>
            </w:r>
            <w:proofErr w:type="spellEnd"/>
          </w:p>
        </w:tc>
        <w:tc>
          <w:tcPr>
            <w:tcW w:w="2729" w:type="dxa"/>
          </w:tcPr>
          <w:p w14:paraId="5BAC9500" w14:textId="77777777" w:rsidR="008415E4" w:rsidRDefault="008415E4" w:rsidP="00EE4CE0">
            <w:pPr>
              <w:pStyle w:val="TableParagraph"/>
              <w:numPr>
                <w:ilvl w:val="0"/>
                <w:numId w:val="4"/>
              </w:numPr>
              <w:spacing w:line="232" w:lineRule="exact"/>
              <w:ind w:left="563"/>
            </w:pPr>
            <w:r w:rsidRPr="00977071">
              <w:t xml:space="preserve">Batu </w:t>
            </w:r>
            <w:proofErr w:type="spellStart"/>
            <w:r w:rsidRPr="00977071">
              <w:t>Mekar</w:t>
            </w:r>
            <w:proofErr w:type="spellEnd"/>
          </w:p>
        </w:tc>
        <w:tc>
          <w:tcPr>
            <w:tcW w:w="2800" w:type="dxa"/>
          </w:tcPr>
          <w:p w14:paraId="06DD1AEA" w14:textId="77777777" w:rsidR="008415E4" w:rsidRDefault="008415E4" w:rsidP="00EE4CE0">
            <w:pPr>
              <w:pStyle w:val="TableParagraph"/>
              <w:rPr>
                <w:sz w:val="18"/>
              </w:rPr>
            </w:pPr>
          </w:p>
        </w:tc>
      </w:tr>
      <w:tr w:rsidR="008415E4" w14:paraId="0E8657E6" w14:textId="77777777" w:rsidTr="00EE4CE0">
        <w:trPr>
          <w:trHeight w:val="384"/>
          <w:jc w:val="center"/>
        </w:trPr>
        <w:tc>
          <w:tcPr>
            <w:tcW w:w="2557" w:type="dxa"/>
          </w:tcPr>
          <w:p w14:paraId="15A843E4" w14:textId="77777777" w:rsidR="008415E4" w:rsidRPr="008D39D1" w:rsidRDefault="008415E4" w:rsidP="00EE4CE0">
            <w:pPr>
              <w:pStyle w:val="ListParagraph"/>
              <w:numPr>
                <w:ilvl w:val="0"/>
                <w:numId w:val="3"/>
              </w:numPr>
              <w:autoSpaceDE/>
              <w:autoSpaceDN/>
              <w:spacing w:before="0"/>
              <w:ind w:left="426" w:right="0" w:hanging="284"/>
              <w:contextualSpacing/>
              <w:jc w:val="both"/>
            </w:pPr>
            <w:proofErr w:type="spellStart"/>
            <w:r w:rsidRPr="00E00267">
              <w:t>Beleke</w:t>
            </w:r>
            <w:proofErr w:type="spellEnd"/>
          </w:p>
        </w:tc>
        <w:tc>
          <w:tcPr>
            <w:tcW w:w="2729" w:type="dxa"/>
          </w:tcPr>
          <w:p w14:paraId="734130A8" w14:textId="77777777" w:rsidR="008415E4" w:rsidRDefault="008415E4" w:rsidP="00EE4CE0">
            <w:pPr>
              <w:pStyle w:val="TableParagraph"/>
              <w:numPr>
                <w:ilvl w:val="0"/>
                <w:numId w:val="4"/>
              </w:numPr>
              <w:spacing w:line="234" w:lineRule="exact"/>
              <w:ind w:left="563"/>
            </w:pPr>
            <w:proofErr w:type="spellStart"/>
            <w:r w:rsidRPr="00977071">
              <w:t>Bengkaung</w:t>
            </w:r>
            <w:proofErr w:type="spellEnd"/>
          </w:p>
        </w:tc>
        <w:tc>
          <w:tcPr>
            <w:tcW w:w="2800" w:type="dxa"/>
          </w:tcPr>
          <w:p w14:paraId="26F48B07" w14:textId="77777777" w:rsidR="008415E4" w:rsidRDefault="008415E4" w:rsidP="00EE4CE0">
            <w:pPr>
              <w:pStyle w:val="TableParagraph"/>
              <w:rPr>
                <w:sz w:val="18"/>
              </w:rPr>
            </w:pPr>
          </w:p>
        </w:tc>
      </w:tr>
      <w:tr w:rsidR="008415E4" w14:paraId="73001349" w14:textId="77777777" w:rsidTr="00EE4CE0">
        <w:trPr>
          <w:trHeight w:val="254"/>
          <w:jc w:val="center"/>
        </w:trPr>
        <w:tc>
          <w:tcPr>
            <w:tcW w:w="2557" w:type="dxa"/>
          </w:tcPr>
          <w:p w14:paraId="52E6C98D"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Bengkel</w:t>
            </w:r>
            <w:proofErr w:type="spellEnd"/>
          </w:p>
        </w:tc>
        <w:tc>
          <w:tcPr>
            <w:tcW w:w="2729" w:type="dxa"/>
          </w:tcPr>
          <w:p w14:paraId="7ACF0C7F" w14:textId="77777777" w:rsidR="008415E4" w:rsidRDefault="008415E4" w:rsidP="00EE4CE0">
            <w:pPr>
              <w:pStyle w:val="TableParagraph"/>
              <w:numPr>
                <w:ilvl w:val="0"/>
                <w:numId w:val="4"/>
              </w:numPr>
              <w:spacing w:line="234" w:lineRule="exact"/>
              <w:ind w:left="563"/>
            </w:pPr>
            <w:proofErr w:type="spellStart"/>
            <w:r w:rsidRPr="00977071">
              <w:t>Dasan</w:t>
            </w:r>
            <w:proofErr w:type="spellEnd"/>
            <w:r w:rsidRPr="00977071">
              <w:t xml:space="preserve"> </w:t>
            </w:r>
            <w:proofErr w:type="spellStart"/>
            <w:r w:rsidRPr="00977071">
              <w:t>Tereng</w:t>
            </w:r>
            <w:proofErr w:type="spellEnd"/>
          </w:p>
        </w:tc>
        <w:tc>
          <w:tcPr>
            <w:tcW w:w="2800" w:type="dxa"/>
          </w:tcPr>
          <w:p w14:paraId="741F6203" w14:textId="77777777" w:rsidR="008415E4" w:rsidRDefault="008415E4" w:rsidP="00EE4CE0">
            <w:pPr>
              <w:pStyle w:val="TableParagraph"/>
              <w:rPr>
                <w:sz w:val="18"/>
              </w:rPr>
            </w:pPr>
          </w:p>
        </w:tc>
      </w:tr>
      <w:tr w:rsidR="008415E4" w14:paraId="636E5D8B" w14:textId="77777777" w:rsidTr="00EE4CE0">
        <w:trPr>
          <w:trHeight w:val="252"/>
          <w:jc w:val="center"/>
        </w:trPr>
        <w:tc>
          <w:tcPr>
            <w:tcW w:w="2557" w:type="dxa"/>
          </w:tcPr>
          <w:p w14:paraId="64F0BDA5"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Dasan</w:t>
            </w:r>
            <w:proofErr w:type="spellEnd"/>
            <w:r w:rsidRPr="0068070F">
              <w:t xml:space="preserve"> </w:t>
            </w:r>
            <w:proofErr w:type="spellStart"/>
            <w:r w:rsidRPr="0068070F">
              <w:t>Geres</w:t>
            </w:r>
            <w:proofErr w:type="spellEnd"/>
          </w:p>
        </w:tc>
        <w:tc>
          <w:tcPr>
            <w:tcW w:w="2729" w:type="dxa"/>
          </w:tcPr>
          <w:p w14:paraId="02A852F7" w14:textId="77777777" w:rsidR="008415E4" w:rsidRDefault="008415E4" w:rsidP="00EE4CE0">
            <w:pPr>
              <w:pStyle w:val="TableParagraph"/>
              <w:numPr>
                <w:ilvl w:val="0"/>
                <w:numId w:val="4"/>
              </w:numPr>
              <w:spacing w:line="232" w:lineRule="exact"/>
              <w:ind w:left="563"/>
            </w:pPr>
            <w:proofErr w:type="spellStart"/>
            <w:r w:rsidRPr="00977071">
              <w:t>Dopang</w:t>
            </w:r>
            <w:proofErr w:type="spellEnd"/>
          </w:p>
        </w:tc>
        <w:tc>
          <w:tcPr>
            <w:tcW w:w="2800" w:type="dxa"/>
          </w:tcPr>
          <w:p w14:paraId="0E83700D" w14:textId="77777777" w:rsidR="008415E4" w:rsidRDefault="008415E4" w:rsidP="00EE4CE0">
            <w:pPr>
              <w:pStyle w:val="TableParagraph"/>
              <w:rPr>
                <w:sz w:val="18"/>
              </w:rPr>
            </w:pPr>
          </w:p>
        </w:tc>
      </w:tr>
      <w:tr w:rsidR="008415E4" w14:paraId="580DD3BF" w14:textId="77777777" w:rsidTr="00EE4CE0">
        <w:trPr>
          <w:trHeight w:val="251"/>
          <w:jc w:val="center"/>
        </w:trPr>
        <w:tc>
          <w:tcPr>
            <w:tcW w:w="2557" w:type="dxa"/>
          </w:tcPr>
          <w:p w14:paraId="1C077E88" w14:textId="77777777" w:rsidR="008415E4" w:rsidRPr="005757EC" w:rsidRDefault="008415E4" w:rsidP="00EE4CE0">
            <w:pPr>
              <w:pStyle w:val="TableParagraph"/>
              <w:numPr>
                <w:ilvl w:val="0"/>
                <w:numId w:val="3"/>
              </w:numPr>
              <w:spacing w:line="234" w:lineRule="exact"/>
              <w:ind w:left="426" w:hanging="284"/>
              <w:rPr>
                <w:spacing w:val="-2"/>
              </w:rPr>
            </w:pPr>
            <w:r w:rsidRPr="0068070F">
              <w:t>Gerung Utara</w:t>
            </w:r>
          </w:p>
        </w:tc>
        <w:tc>
          <w:tcPr>
            <w:tcW w:w="2729" w:type="dxa"/>
          </w:tcPr>
          <w:p w14:paraId="668DE37F" w14:textId="77777777" w:rsidR="008415E4" w:rsidRDefault="008415E4" w:rsidP="00EE4CE0">
            <w:pPr>
              <w:pStyle w:val="TableParagraph"/>
              <w:numPr>
                <w:ilvl w:val="0"/>
                <w:numId w:val="4"/>
              </w:numPr>
              <w:spacing w:line="232" w:lineRule="exact"/>
              <w:ind w:left="563"/>
            </w:pPr>
            <w:proofErr w:type="spellStart"/>
            <w:r w:rsidRPr="00977071">
              <w:t>Gegerung</w:t>
            </w:r>
            <w:proofErr w:type="spellEnd"/>
          </w:p>
        </w:tc>
        <w:tc>
          <w:tcPr>
            <w:tcW w:w="2800" w:type="dxa"/>
          </w:tcPr>
          <w:p w14:paraId="6C5D72E6" w14:textId="77777777" w:rsidR="008415E4" w:rsidRDefault="008415E4" w:rsidP="00EE4CE0">
            <w:pPr>
              <w:pStyle w:val="TableParagraph"/>
              <w:rPr>
                <w:sz w:val="18"/>
              </w:rPr>
            </w:pPr>
          </w:p>
        </w:tc>
      </w:tr>
      <w:tr w:rsidR="008415E4" w14:paraId="0B415A15" w14:textId="77777777" w:rsidTr="00EE4CE0">
        <w:trPr>
          <w:trHeight w:val="254"/>
          <w:jc w:val="center"/>
        </w:trPr>
        <w:tc>
          <w:tcPr>
            <w:tcW w:w="2557" w:type="dxa"/>
          </w:tcPr>
          <w:p w14:paraId="25811956"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Giri</w:t>
            </w:r>
            <w:proofErr w:type="spellEnd"/>
            <w:r w:rsidRPr="0068070F">
              <w:t xml:space="preserve"> </w:t>
            </w:r>
            <w:proofErr w:type="spellStart"/>
            <w:r w:rsidRPr="0068070F">
              <w:t>Tembesi</w:t>
            </w:r>
            <w:proofErr w:type="spellEnd"/>
          </w:p>
        </w:tc>
        <w:tc>
          <w:tcPr>
            <w:tcW w:w="2729" w:type="dxa"/>
          </w:tcPr>
          <w:p w14:paraId="64B5AEA3" w14:textId="77777777" w:rsidR="008415E4" w:rsidRDefault="008415E4" w:rsidP="00EE4CE0">
            <w:pPr>
              <w:pStyle w:val="TableParagraph"/>
              <w:numPr>
                <w:ilvl w:val="0"/>
                <w:numId w:val="4"/>
              </w:numPr>
              <w:spacing w:line="235" w:lineRule="exact"/>
              <w:ind w:left="563"/>
            </w:pPr>
            <w:proofErr w:type="spellStart"/>
            <w:r w:rsidRPr="00977071">
              <w:t>Grimax</w:t>
            </w:r>
            <w:proofErr w:type="spellEnd"/>
            <w:r w:rsidRPr="00977071">
              <w:t xml:space="preserve"> Indah</w:t>
            </w:r>
          </w:p>
        </w:tc>
        <w:tc>
          <w:tcPr>
            <w:tcW w:w="2800" w:type="dxa"/>
          </w:tcPr>
          <w:p w14:paraId="28F99E79" w14:textId="77777777" w:rsidR="008415E4" w:rsidRDefault="008415E4" w:rsidP="00EE4CE0">
            <w:pPr>
              <w:pStyle w:val="TableParagraph"/>
              <w:rPr>
                <w:sz w:val="18"/>
              </w:rPr>
            </w:pPr>
          </w:p>
        </w:tc>
      </w:tr>
      <w:tr w:rsidR="008415E4" w14:paraId="33D7933D" w14:textId="77777777" w:rsidTr="00EE4CE0">
        <w:trPr>
          <w:trHeight w:val="252"/>
          <w:jc w:val="center"/>
        </w:trPr>
        <w:tc>
          <w:tcPr>
            <w:tcW w:w="2557" w:type="dxa"/>
          </w:tcPr>
          <w:p w14:paraId="65298E1A"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Jagaraga</w:t>
            </w:r>
            <w:proofErr w:type="spellEnd"/>
          </w:p>
        </w:tc>
        <w:tc>
          <w:tcPr>
            <w:tcW w:w="2729" w:type="dxa"/>
          </w:tcPr>
          <w:p w14:paraId="063D5750" w14:textId="77777777" w:rsidR="008415E4" w:rsidRDefault="008415E4" w:rsidP="00EE4CE0">
            <w:pPr>
              <w:pStyle w:val="TableParagraph"/>
              <w:numPr>
                <w:ilvl w:val="0"/>
                <w:numId w:val="4"/>
              </w:numPr>
              <w:spacing w:line="232" w:lineRule="exact"/>
              <w:ind w:left="563"/>
            </w:pPr>
            <w:proofErr w:type="spellStart"/>
            <w:r w:rsidRPr="00977071">
              <w:t>Jeringo</w:t>
            </w:r>
            <w:proofErr w:type="spellEnd"/>
          </w:p>
        </w:tc>
        <w:tc>
          <w:tcPr>
            <w:tcW w:w="2800" w:type="dxa"/>
          </w:tcPr>
          <w:p w14:paraId="7A4B3FB2" w14:textId="77777777" w:rsidR="008415E4" w:rsidRDefault="008415E4" w:rsidP="00EE4CE0">
            <w:pPr>
              <w:pStyle w:val="TableParagraph"/>
              <w:rPr>
                <w:sz w:val="18"/>
              </w:rPr>
            </w:pPr>
          </w:p>
        </w:tc>
      </w:tr>
      <w:tr w:rsidR="008415E4" w14:paraId="133EB04A" w14:textId="77777777" w:rsidTr="00EE4CE0">
        <w:trPr>
          <w:trHeight w:val="252"/>
          <w:jc w:val="center"/>
        </w:trPr>
        <w:tc>
          <w:tcPr>
            <w:tcW w:w="2557" w:type="dxa"/>
          </w:tcPr>
          <w:p w14:paraId="7038637F"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Jembatan</w:t>
            </w:r>
            <w:proofErr w:type="spellEnd"/>
            <w:r w:rsidRPr="0068070F">
              <w:t xml:space="preserve"> </w:t>
            </w:r>
            <w:proofErr w:type="spellStart"/>
            <w:r w:rsidRPr="0068070F">
              <w:t>Kembar</w:t>
            </w:r>
            <w:proofErr w:type="spellEnd"/>
          </w:p>
        </w:tc>
        <w:tc>
          <w:tcPr>
            <w:tcW w:w="2729" w:type="dxa"/>
          </w:tcPr>
          <w:p w14:paraId="3E4E0542" w14:textId="77777777" w:rsidR="008415E4" w:rsidRDefault="008415E4" w:rsidP="00EE4CE0">
            <w:pPr>
              <w:pStyle w:val="TableParagraph"/>
              <w:numPr>
                <w:ilvl w:val="0"/>
                <w:numId w:val="4"/>
              </w:numPr>
              <w:spacing w:line="232" w:lineRule="exact"/>
              <w:ind w:left="563"/>
            </w:pPr>
            <w:proofErr w:type="spellStart"/>
            <w:r w:rsidRPr="00977071">
              <w:t>Keru</w:t>
            </w:r>
            <w:proofErr w:type="spellEnd"/>
          </w:p>
        </w:tc>
        <w:tc>
          <w:tcPr>
            <w:tcW w:w="2800" w:type="dxa"/>
          </w:tcPr>
          <w:p w14:paraId="522C9436" w14:textId="77777777" w:rsidR="008415E4" w:rsidRDefault="008415E4" w:rsidP="00EE4CE0">
            <w:pPr>
              <w:pStyle w:val="TableParagraph"/>
              <w:rPr>
                <w:sz w:val="18"/>
              </w:rPr>
            </w:pPr>
          </w:p>
        </w:tc>
      </w:tr>
      <w:tr w:rsidR="008415E4" w14:paraId="294E79C2" w14:textId="77777777" w:rsidTr="00EE4CE0">
        <w:trPr>
          <w:trHeight w:val="254"/>
          <w:jc w:val="center"/>
        </w:trPr>
        <w:tc>
          <w:tcPr>
            <w:tcW w:w="2557" w:type="dxa"/>
          </w:tcPr>
          <w:p w14:paraId="66FDC419"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Jembatan</w:t>
            </w:r>
            <w:proofErr w:type="spellEnd"/>
            <w:r w:rsidRPr="0068070F">
              <w:t xml:space="preserve"> </w:t>
            </w:r>
            <w:proofErr w:type="spellStart"/>
            <w:r w:rsidRPr="0068070F">
              <w:t>Kembar</w:t>
            </w:r>
            <w:proofErr w:type="spellEnd"/>
            <w:r w:rsidRPr="0068070F">
              <w:t xml:space="preserve"> Timur</w:t>
            </w:r>
          </w:p>
        </w:tc>
        <w:tc>
          <w:tcPr>
            <w:tcW w:w="2729" w:type="dxa"/>
          </w:tcPr>
          <w:p w14:paraId="3058DC48" w14:textId="77777777" w:rsidR="008415E4" w:rsidRDefault="008415E4" w:rsidP="00EE4CE0">
            <w:pPr>
              <w:pStyle w:val="TableParagraph"/>
              <w:numPr>
                <w:ilvl w:val="0"/>
                <w:numId w:val="4"/>
              </w:numPr>
              <w:spacing w:line="234" w:lineRule="exact"/>
              <w:ind w:left="563"/>
            </w:pPr>
            <w:proofErr w:type="spellStart"/>
            <w:r w:rsidRPr="00977071">
              <w:t>Lebah</w:t>
            </w:r>
            <w:proofErr w:type="spellEnd"/>
            <w:r w:rsidRPr="00977071">
              <w:t xml:space="preserve"> </w:t>
            </w:r>
            <w:proofErr w:type="spellStart"/>
            <w:r w:rsidRPr="00977071">
              <w:t>Sempage</w:t>
            </w:r>
            <w:proofErr w:type="spellEnd"/>
          </w:p>
        </w:tc>
        <w:tc>
          <w:tcPr>
            <w:tcW w:w="2800" w:type="dxa"/>
          </w:tcPr>
          <w:p w14:paraId="5C0790E5" w14:textId="77777777" w:rsidR="008415E4" w:rsidRDefault="008415E4" w:rsidP="00EE4CE0">
            <w:pPr>
              <w:pStyle w:val="TableParagraph"/>
              <w:rPr>
                <w:sz w:val="18"/>
              </w:rPr>
            </w:pPr>
          </w:p>
        </w:tc>
      </w:tr>
      <w:tr w:rsidR="008415E4" w14:paraId="2138AAF5" w14:textId="77777777" w:rsidTr="00EE4CE0">
        <w:trPr>
          <w:trHeight w:val="254"/>
          <w:jc w:val="center"/>
        </w:trPr>
        <w:tc>
          <w:tcPr>
            <w:tcW w:w="2557" w:type="dxa"/>
          </w:tcPr>
          <w:p w14:paraId="42A1D5C7"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Kebon</w:t>
            </w:r>
            <w:proofErr w:type="spellEnd"/>
            <w:r w:rsidRPr="0068070F">
              <w:t xml:space="preserve"> Ayu</w:t>
            </w:r>
          </w:p>
        </w:tc>
        <w:tc>
          <w:tcPr>
            <w:tcW w:w="2729" w:type="dxa"/>
          </w:tcPr>
          <w:p w14:paraId="55930603" w14:textId="77777777" w:rsidR="008415E4" w:rsidRDefault="008415E4" w:rsidP="00EE4CE0">
            <w:pPr>
              <w:pStyle w:val="TableParagraph"/>
              <w:numPr>
                <w:ilvl w:val="0"/>
                <w:numId w:val="4"/>
              </w:numPr>
              <w:spacing w:line="234" w:lineRule="exact"/>
              <w:ind w:left="563"/>
            </w:pPr>
            <w:proofErr w:type="spellStart"/>
            <w:r w:rsidRPr="00977071">
              <w:t>Lembuak</w:t>
            </w:r>
            <w:proofErr w:type="spellEnd"/>
          </w:p>
        </w:tc>
        <w:tc>
          <w:tcPr>
            <w:tcW w:w="2800" w:type="dxa"/>
          </w:tcPr>
          <w:p w14:paraId="045A8F50" w14:textId="77777777" w:rsidR="008415E4" w:rsidRDefault="008415E4" w:rsidP="00EE4CE0">
            <w:pPr>
              <w:pStyle w:val="TableParagraph"/>
              <w:rPr>
                <w:sz w:val="18"/>
              </w:rPr>
            </w:pPr>
          </w:p>
        </w:tc>
      </w:tr>
      <w:tr w:rsidR="008415E4" w14:paraId="3FD1A1E5" w14:textId="77777777" w:rsidTr="00EE4CE0">
        <w:trPr>
          <w:trHeight w:val="251"/>
          <w:jc w:val="center"/>
        </w:trPr>
        <w:tc>
          <w:tcPr>
            <w:tcW w:w="2557" w:type="dxa"/>
          </w:tcPr>
          <w:p w14:paraId="16034A01"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Kedaro</w:t>
            </w:r>
            <w:proofErr w:type="spellEnd"/>
          </w:p>
        </w:tc>
        <w:tc>
          <w:tcPr>
            <w:tcW w:w="2729" w:type="dxa"/>
          </w:tcPr>
          <w:p w14:paraId="173AC967" w14:textId="77777777" w:rsidR="008415E4" w:rsidRDefault="008415E4" w:rsidP="00EE4CE0">
            <w:pPr>
              <w:pStyle w:val="TableParagraph"/>
              <w:numPr>
                <w:ilvl w:val="0"/>
                <w:numId w:val="4"/>
              </w:numPr>
              <w:spacing w:line="232" w:lineRule="exact"/>
              <w:ind w:left="563"/>
            </w:pPr>
            <w:proofErr w:type="spellStart"/>
            <w:r w:rsidRPr="00977071">
              <w:t>Mekar</w:t>
            </w:r>
            <w:proofErr w:type="spellEnd"/>
            <w:r w:rsidRPr="00977071">
              <w:t xml:space="preserve"> Sari</w:t>
            </w:r>
          </w:p>
        </w:tc>
        <w:tc>
          <w:tcPr>
            <w:tcW w:w="2800" w:type="dxa"/>
          </w:tcPr>
          <w:p w14:paraId="454D415F" w14:textId="77777777" w:rsidR="008415E4" w:rsidRDefault="008415E4" w:rsidP="00EE4CE0">
            <w:pPr>
              <w:pStyle w:val="TableParagraph"/>
              <w:rPr>
                <w:sz w:val="18"/>
              </w:rPr>
            </w:pPr>
          </w:p>
        </w:tc>
      </w:tr>
      <w:tr w:rsidR="008415E4" w14:paraId="198CEC47" w14:textId="77777777" w:rsidTr="00EE4CE0">
        <w:trPr>
          <w:trHeight w:val="252"/>
          <w:jc w:val="center"/>
        </w:trPr>
        <w:tc>
          <w:tcPr>
            <w:tcW w:w="2557" w:type="dxa"/>
          </w:tcPr>
          <w:p w14:paraId="683C937F"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Kuripan</w:t>
            </w:r>
            <w:proofErr w:type="spellEnd"/>
          </w:p>
        </w:tc>
        <w:tc>
          <w:tcPr>
            <w:tcW w:w="2729" w:type="dxa"/>
          </w:tcPr>
          <w:p w14:paraId="76F37003" w14:textId="77777777" w:rsidR="008415E4" w:rsidRDefault="008415E4" w:rsidP="00EE4CE0">
            <w:pPr>
              <w:pStyle w:val="TableParagraph"/>
              <w:numPr>
                <w:ilvl w:val="0"/>
                <w:numId w:val="4"/>
              </w:numPr>
              <w:spacing w:line="232" w:lineRule="exact"/>
              <w:ind w:left="563"/>
            </w:pPr>
            <w:proofErr w:type="spellStart"/>
            <w:r w:rsidRPr="00977071">
              <w:t>Mekarsari</w:t>
            </w:r>
            <w:proofErr w:type="spellEnd"/>
          </w:p>
        </w:tc>
        <w:tc>
          <w:tcPr>
            <w:tcW w:w="2800" w:type="dxa"/>
          </w:tcPr>
          <w:p w14:paraId="741D0D1C" w14:textId="77777777" w:rsidR="008415E4" w:rsidRDefault="008415E4" w:rsidP="00EE4CE0">
            <w:pPr>
              <w:pStyle w:val="TableParagraph"/>
              <w:rPr>
                <w:sz w:val="18"/>
              </w:rPr>
            </w:pPr>
          </w:p>
        </w:tc>
      </w:tr>
      <w:tr w:rsidR="008415E4" w14:paraId="1DEA80B5" w14:textId="77777777" w:rsidTr="00EE4CE0">
        <w:trPr>
          <w:trHeight w:val="254"/>
          <w:jc w:val="center"/>
        </w:trPr>
        <w:tc>
          <w:tcPr>
            <w:tcW w:w="2557" w:type="dxa"/>
          </w:tcPr>
          <w:p w14:paraId="4E511212"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Kuripan</w:t>
            </w:r>
            <w:proofErr w:type="spellEnd"/>
            <w:r w:rsidRPr="0068070F">
              <w:t xml:space="preserve"> Timur</w:t>
            </w:r>
          </w:p>
        </w:tc>
        <w:tc>
          <w:tcPr>
            <w:tcW w:w="2729" w:type="dxa"/>
          </w:tcPr>
          <w:p w14:paraId="172F11CF" w14:textId="77777777" w:rsidR="008415E4" w:rsidRDefault="008415E4" w:rsidP="00EE4CE0">
            <w:pPr>
              <w:pStyle w:val="TableParagraph"/>
              <w:numPr>
                <w:ilvl w:val="0"/>
                <w:numId w:val="4"/>
              </w:numPr>
              <w:spacing w:line="235" w:lineRule="exact"/>
              <w:ind w:left="563"/>
            </w:pPr>
            <w:r w:rsidRPr="00977071">
              <w:t>Narmada</w:t>
            </w:r>
          </w:p>
        </w:tc>
        <w:tc>
          <w:tcPr>
            <w:tcW w:w="2800" w:type="dxa"/>
          </w:tcPr>
          <w:p w14:paraId="03CB00CE" w14:textId="77777777" w:rsidR="008415E4" w:rsidRDefault="008415E4" w:rsidP="00EE4CE0">
            <w:pPr>
              <w:pStyle w:val="TableParagraph"/>
              <w:rPr>
                <w:sz w:val="18"/>
              </w:rPr>
            </w:pPr>
          </w:p>
        </w:tc>
      </w:tr>
      <w:tr w:rsidR="008415E4" w14:paraId="4A0E3E4C" w14:textId="77777777" w:rsidTr="00EE4CE0">
        <w:trPr>
          <w:trHeight w:val="252"/>
          <w:jc w:val="center"/>
        </w:trPr>
        <w:tc>
          <w:tcPr>
            <w:tcW w:w="2557" w:type="dxa"/>
          </w:tcPr>
          <w:p w14:paraId="48585720"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Kuripan</w:t>
            </w:r>
            <w:proofErr w:type="spellEnd"/>
            <w:r w:rsidRPr="0068070F">
              <w:t xml:space="preserve"> Utara</w:t>
            </w:r>
          </w:p>
        </w:tc>
        <w:tc>
          <w:tcPr>
            <w:tcW w:w="2729" w:type="dxa"/>
          </w:tcPr>
          <w:p w14:paraId="00134962" w14:textId="77777777" w:rsidR="008415E4" w:rsidRDefault="008415E4" w:rsidP="00EE4CE0">
            <w:pPr>
              <w:pStyle w:val="TableParagraph"/>
              <w:numPr>
                <w:ilvl w:val="0"/>
                <w:numId w:val="4"/>
              </w:numPr>
              <w:spacing w:line="232" w:lineRule="exact"/>
              <w:ind w:left="563"/>
            </w:pPr>
            <w:proofErr w:type="spellStart"/>
            <w:r w:rsidRPr="00977071">
              <w:t>Peresak</w:t>
            </w:r>
            <w:proofErr w:type="spellEnd"/>
          </w:p>
        </w:tc>
        <w:tc>
          <w:tcPr>
            <w:tcW w:w="2800" w:type="dxa"/>
          </w:tcPr>
          <w:p w14:paraId="7EF2F782" w14:textId="77777777" w:rsidR="008415E4" w:rsidRDefault="008415E4" w:rsidP="00EE4CE0">
            <w:pPr>
              <w:pStyle w:val="TableParagraph"/>
              <w:rPr>
                <w:sz w:val="18"/>
              </w:rPr>
            </w:pPr>
          </w:p>
        </w:tc>
      </w:tr>
      <w:tr w:rsidR="008415E4" w14:paraId="3966FBA2" w14:textId="77777777" w:rsidTr="00EE4CE0">
        <w:trPr>
          <w:trHeight w:val="252"/>
          <w:jc w:val="center"/>
        </w:trPr>
        <w:tc>
          <w:tcPr>
            <w:tcW w:w="2557" w:type="dxa"/>
          </w:tcPr>
          <w:p w14:paraId="1F78CBD8" w14:textId="77777777" w:rsidR="008415E4" w:rsidRPr="005757EC" w:rsidRDefault="008415E4" w:rsidP="00EE4CE0">
            <w:pPr>
              <w:pStyle w:val="TableParagraph"/>
              <w:numPr>
                <w:ilvl w:val="0"/>
                <w:numId w:val="3"/>
              </w:numPr>
              <w:spacing w:line="234" w:lineRule="exact"/>
              <w:ind w:left="426" w:hanging="284"/>
              <w:rPr>
                <w:spacing w:val="-2"/>
              </w:rPr>
            </w:pPr>
            <w:r w:rsidRPr="0068070F">
              <w:t>Lembar</w:t>
            </w:r>
          </w:p>
        </w:tc>
        <w:tc>
          <w:tcPr>
            <w:tcW w:w="2729" w:type="dxa"/>
          </w:tcPr>
          <w:p w14:paraId="7830D5F6" w14:textId="77777777" w:rsidR="008415E4" w:rsidRDefault="008415E4" w:rsidP="00EE4CE0">
            <w:pPr>
              <w:pStyle w:val="TableParagraph"/>
              <w:numPr>
                <w:ilvl w:val="0"/>
                <w:numId w:val="4"/>
              </w:numPr>
              <w:spacing w:line="232" w:lineRule="exact"/>
              <w:ind w:left="563"/>
            </w:pPr>
            <w:proofErr w:type="spellStart"/>
            <w:r w:rsidRPr="00977071">
              <w:t>Peteluan</w:t>
            </w:r>
            <w:proofErr w:type="spellEnd"/>
            <w:r w:rsidRPr="00977071">
              <w:t xml:space="preserve"> Indah</w:t>
            </w:r>
          </w:p>
        </w:tc>
        <w:tc>
          <w:tcPr>
            <w:tcW w:w="2800" w:type="dxa"/>
          </w:tcPr>
          <w:p w14:paraId="048D3CED" w14:textId="77777777" w:rsidR="008415E4" w:rsidRDefault="008415E4" w:rsidP="00EE4CE0">
            <w:pPr>
              <w:pStyle w:val="TableParagraph"/>
              <w:rPr>
                <w:sz w:val="18"/>
              </w:rPr>
            </w:pPr>
          </w:p>
        </w:tc>
      </w:tr>
      <w:tr w:rsidR="008415E4" w14:paraId="35253199" w14:textId="77777777" w:rsidTr="00EE4CE0">
        <w:trPr>
          <w:trHeight w:val="252"/>
          <w:jc w:val="center"/>
        </w:trPr>
        <w:tc>
          <w:tcPr>
            <w:tcW w:w="2557" w:type="dxa"/>
          </w:tcPr>
          <w:p w14:paraId="3ED03DC8" w14:textId="77777777" w:rsidR="008415E4" w:rsidRPr="005757EC" w:rsidRDefault="008415E4" w:rsidP="00EE4CE0">
            <w:pPr>
              <w:pStyle w:val="TableParagraph"/>
              <w:numPr>
                <w:ilvl w:val="0"/>
                <w:numId w:val="3"/>
              </w:numPr>
              <w:spacing w:line="234" w:lineRule="exact"/>
              <w:ind w:left="426" w:hanging="284"/>
              <w:rPr>
                <w:spacing w:val="-2"/>
              </w:rPr>
            </w:pPr>
            <w:r w:rsidRPr="0068070F">
              <w:t>Lembar Selatan</w:t>
            </w:r>
          </w:p>
        </w:tc>
        <w:tc>
          <w:tcPr>
            <w:tcW w:w="2729" w:type="dxa"/>
          </w:tcPr>
          <w:p w14:paraId="55DF09E1" w14:textId="77777777" w:rsidR="008415E4" w:rsidRDefault="008415E4" w:rsidP="00EE4CE0">
            <w:pPr>
              <w:pStyle w:val="TableParagraph"/>
              <w:numPr>
                <w:ilvl w:val="0"/>
                <w:numId w:val="4"/>
              </w:numPr>
              <w:spacing w:line="232" w:lineRule="exact"/>
              <w:ind w:left="563"/>
            </w:pPr>
            <w:proofErr w:type="spellStart"/>
            <w:r w:rsidRPr="00977071">
              <w:t>Ranjok</w:t>
            </w:r>
            <w:proofErr w:type="spellEnd"/>
          </w:p>
        </w:tc>
        <w:tc>
          <w:tcPr>
            <w:tcW w:w="2800" w:type="dxa"/>
          </w:tcPr>
          <w:p w14:paraId="688AEFFA" w14:textId="77777777" w:rsidR="008415E4" w:rsidRDefault="008415E4" w:rsidP="00EE4CE0">
            <w:pPr>
              <w:pStyle w:val="TableParagraph"/>
              <w:rPr>
                <w:sz w:val="18"/>
              </w:rPr>
            </w:pPr>
          </w:p>
        </w:tc>
      </w:tr>
      <w:tr w:rsidR="008415E4" w14:paraId="677EC52D" w14:textId="77777777" w:rsidTr="00EE4CE0">
        <w:trPr>
          <w:trHeight w:val="252"/>
          <w:jc w:val="center"/>
        </w:trPr>
        <w:tc>
          <w:tcPr>
            <w:tcW w:w="2557" w:type="dxa"/>
          </w:tcPr>
          <w:p w14:paraId="6EEC8402"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Pelangan</w:t>
            </w:r>
            <w:proofErr w:type="spellEnd"/>
          </w:p>
        </w:tc>
        <w:tc>
          <w:tcPr>
            <w:tcW w:w="2729" w:type="dxa"/>
          </w:tcPr>
          <w:p w14:paraId="0291413C" w14:textId="77777777" w:rsidR="008415E4" w:rsidRDefault="008415E4" w:rsidP="00EE4CE0">
            <w:pPr>
              <w:pStyle w:val="TableParagraph"/>
              <w:numPr>
                <w:ilvl w:val="0"/>
                <w:numId w:val="4"/>
              </w:numPr>
              <w:spacing w:line="232" w:lineRule="exact"/>
              <w:ind w:left="563"/>
            </w:pPr>
            <w:proofErr w:type="spellStart"/>
            <w:r w:rsidRPr="00977071">
              <w:t>Sandik</w:t>
            </w:r>
            <w:proofErr w:type="spellEnd"/>
          </w:p>
        </w:tc>
        <w:tc>
          <w:tcPr>
            <w:tcW w:w="2800" w:type="dxa"/>
          </w:tcPr>
          <w:p w14:paraId="19803BB1" w14:textId="77777777" w:rsidR="008415E4" w:rsidRDefault="008415E4" w:rsidP="00EE4CE0">
            <w:pPr>
              <w:pStyle w:val="TableParagraph"/>
              <w:rPr>
                <w:sz w:val="18"/>
              </w:rPr>
            </w:pPr>
          </w:p>
        </w:tc>
      </w:tr>
      <w:tr w:rsidR="008415E4" w14:paraId="7DA73142" w14:textId="77777777" w:rsidTr="00EE4CE0">
        <w:trPr>
          <w:trHeight w:val="252"/>
          <w:jc w:val="center"/>
        </w:trPr>
        <w:tc>
          <w:tcPr>
            <w:tcW w:w="2557" w:type="dxa"/>
          </w:tcPr>
          <w:p w14:paraId="055F31F5"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Sekotong</w:t>
            </w:r>
            <w:proofErr w:type="spellEnd"/>
            <w:r w:rsidRPr="0068070F">
              <w:t xml:space="preserve"> Barat</w:t>
            </w:r>
          </w:p>
        </w:tc>
        <w:tc>
          <w:tcPr>
            <w:tcW w:w="2729" w:type="dxa"/>
          </w:tcPr>
          <w:p w14:paraId="300C38FB" w14:textId="77777777" w:rsidR="008415E4" w:rsidRDefault="008415E4" w:rsidP="00EE4CE0">
            <w:pPr>
              <w:pStyle w:val="TableParagraph"/>
              <w:numPr>
                <w:ilvl w:val="0"/>
                <w:numId w:val="4"/>
              </w:numPr>
              <w:spacing w:line="232" w:lineRule="exact"/>
              <w:ind w:left="563"/>
            </w:pPr>
            <w:proofErr w:type="spellStart"/>
            <w:r w:rsidRPr="00977071">
              <w:t>Selat</w:t>
            </w:r>
            <w:proofErr w:type="spellEnd"/>
            <w:r w:rsidRPr="00977071">
              <w:t xml:space="preserve"> </w:t>
            </w:r>
          </w:p>
        </w:tc>
        <w:tc>
          <w:tcPr>
            <w:tcW w:w="2800" w:type="dxa"/>
          </w:tcPr>
          <w:p w14:paraId="5FF2B8C4" w14:textId="77777777" w:rsidR="008415E4" w:rsidRDefault="008415E4" w:rsidP="00EE4CE0">
            <w:pPr>
              <w:pStyle w:val="TableParagraph"/>
              <w:rPr>
                <w:sz w:val="18"/>
              </w:rPr>
            </w:pPr>
          </w:p>
        </w:tc>
      </w:tr>
      <w:tr w:rsidR="008415E4" w14:paraId="3E9E667F" w14:textId="77777777" w:rsidTr="00EE4CE0">
        <w:trPr>
          <w:trHeight w:val="252"/>
          <w:jc w:val="center"/>
        </w:trPr>
        <w:tc>
          <w:tcPr>
            <w:tcW w:w="2557" w:type="dxa"/>
          </w:tcPr>
          <w:p w14:paraId="1219AD10"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68070F">
              <w:t>Sekotong</w:t>
            </w:r>
            <w:proofErr w:type="spellEnd"/>
            <w:r w:rsidRPr="0068070F">
              <w:t xml:space="preserve"> Tengah</w:t>
            </w:r>
          </w:p>
        </w:tc>
        <w:tc>
          <w:tcPr>
            <w:tcW w:w="2729" w:type="dxa"/>
          </w:tcPr>
          <w:p w14:paraId="7E10EA7E" w14:textId="77777777" w:rsidR="008415E4" w:rsidRDefault="008415E4" w:rsidP="00EE4CE0">
            <w:pPr>
              <w:pStyle w:val="TableParagraph"/>
              <w:numPr>
                <w:ilvl w:val="0"/>
                <w:numId w:val="4"/>
              </w:numPr>
              <w:spacing w:line="232" w:lineRule="exact"/>
              <w:ind w:left="563"/>
            </w:pPr>
            <w:r w:rsidRPr="00977071">
              <w:t>Senggigi</w:t>
            </w:r>
          </w:p>
        </w:tc>
        <w:tc>
          <w:tcPr>
            <w:tcW w:w="2800" w:type="dxa"/>
          </w:tcPr>
          <w:p w14:paraId="6A00E001" w14:textId="77777777" w:rsidR="008415E4" w:rsidRDefault="008415E4" w:rsidP="00EE4CE0">
            <w:pPr>
              <w:pStyle w:val="TableParagraph"/>
              <w:rPr>
                <w:sz w:val="18"/>
              </w:rPr>
            </w:pPr>
          </w:p>
        </w:tc>
      </w:tr>
      <w:tr w:rsidR="008415E4" w14:paraId="259C7026" w14:textId="77777777" w:rsidTr="00EE4CE0">
        <w:trPr>
          <w:trHeight w:val="252"/>
          <w:jc w:val="center"/>
        </w:trPr>
        <w:tc>
          <w:tcPr>
            <w:tcW w:w="2557" w:type="dxa"/>
          </w:tcPr>
          <w:p w14:paraId="5DCEF1B3" w14:textId="77777777" w:rsidR="008415E4" w:rsidRPr="005757EC" w:rsidRDefault="008415E4" w:rsidP="00EE4CE0">
            <w:pPr>
              <w:pStyle w:val="TableParagraph"/>
              <w:numPr>
                <w:ilvl w:val="0"/>
                <w:numId w:val="3"/>
              </w:numPr>
              <w:spacing w:line="234" w:lineRule="exact"/>
              <w:ind w:left="426" w:hanging="284"/>
              <w:rPr>
                <w:spacing w:val="-2"/>
              </w:rPr>
            </w:pPr>
            <w:r w:rsidRPr="0068070F">
              <w:t xml:space="preserve">Taman </w:t>
            </w:r>
            <w:proofErr w:type="spellStart"/>
            <w:r w:rsidRPr="0068070F">
              <w:t>Baru</w:t>
            </w:r>
            <w:proofErr w:type="spellEnd"/>
          </w:p>
        </w:tc>
        <w:tc>
          <w:tcPr>
            <w:tcW w:w="2729" w:type="dxa"/>
          </w:tcPr>
          <w:p w14:paraId="671B3884" w14:textId="77777777" w:rsidR="008415E4" w:rsidRDefault="008415E4" w:rsidP="00EE4CE0">
            <w:pPr>
              <w:pStyle w:val="TableParagraph"/>
              <w:numPr>
                <w:ilvl w:val="0"/>
                <w:numId w:val="4"/>
              </w:numPr>
              <w:spacing w:line="232" w:lineRule="exact"/>
              <w:ind w:left="563"/>
            </w:pPr>
            <w:proofErr w:type="spellStart"/>
            <w:r w:rsidRPr="00977071">
              <w:t>Sesaot</w:t>
            </w:r>
            <w:proofErr w:type="spellEnd"/>
          </w:p>
        </w:tc>
        <w:tc>
          <w:tcPr>
            <w:tcW w:w="2800" w:type="dxa"/>
          </w:tcPr>
          <w:p w14:paraId="1A540DA7" w14:textId="77777777" w:rsidR="008415E4" w:rsidRDefault="008415E4" w:rsidP="00EE4CE0">
            <w:pPr>
              <w:pStyle w:val="TableParagraph"/>
              <w:rPr>
                <w:sz w:val="18"/>
              </w:rPr>
            </w:pPr>
          </w:p>
        </w:tc>
      </w:tr>
      <w:tr w:rsidR="008415E4" w14:paraId="2D636C04" w14:textId="77777777" w:rsidTr="00EE4CE0">
        <w:trPr>
          <w:trHeight w:val="252"/>
          <w:jc w:val="center"/>
        </w:trPr>
        <w:tc>
          <w:tcPr>
            <w:tcW w:w="2557" w:type="dxa"/>
          </w:tcPr>
          <w:p w14:paraId="7D872948" w14:textId="77777777" w:rsidR="008415E4" w:rsidRPr="005757EC" w:rsidRDefault="008415E4" w:rsidP="00EE4CE0">
            <w:pPr>
              <w:pStyle w:val="TableParagraph"/>
              <w:numPr>
                <w:ilvl w:val="0"/>
                <w:numId w:val="3"/>
              </w:numPr>
              <w:spacing w:line="234" w:lineRule="exact"/>
              <w:ind w:left="426" w:hanging="284"/>
              <w:rPr>
                <w:spacing w:val="-2"/>
              </w:rPr>
            </w:pPr>
            <w:r w:rsidRPr="0068070F">
              <w:t>Tempos</w:t>
            </w:r>
          </w:p>
        </w:tc>
        <w:tc>
          <w:tcPr>
            <w:tcW w:w="2729" w:type="dxa"/>
          </w:tcPr>
          <w:p w14:paraId="4547BA4C" w14:textId="77777777" w:rsidR="008415E4" w:rsidRDefault="008415E4" w:rsidP="00EE4CE0">
            <w:pPr>
              <w:pStyle w:val="TableParagraph"/>
              <w:numPr>
                <w:ilvl w:val="0"/>
                <w:numId w:val="4"/>
              </w:numPr>
              <w:spacing w:line="232" w:lineRule="exact"/>
              <w:ind w:left="563"/>
            </w:pPr>
            <w:proofErr w:type="spellStart"/>
            <w:r w:rsidRPr="00977071">
              <w:t>Suranadi</w:t>
            </w:r>
            <w:proofErr w:type="spellEnd"/>
          </w:p>
        </w:tc>
        <w:tc>
          <w:tcPr>
            <w:tcW w:w="2800" w:type="dxa"/>
          </w:tcPr>
          <w:p w14:paraId="6BC2DB49" w14:textId="77777777" w:rsidR="008415E4" w:rsidRDefault="008415E4" w:rsidP="00EE4CE0">
            <w:pPr>
              <w:pStyle w:val="TableParagraph"/>
              <w:rPr>
                <w:sz w:val="18"/>
              </w:rPr>
            </w:pPr>
          </w:p>
        </w:tc>
      </w:tr>
      <w:tr w:rsidR="008415E4" w14:paraId="1355C1B1" w14:textId="77777777" w:rsidTr="00EE4CE0">
        <w:trPr>
          <w:trHeight w:val="252"/>
          <w:jc w:val="center"/>
        </w:trPr>
        <w:tc>
          <w:tcPr>
            <w:tcW w:w="2557" w:type="dxa"/>
            <w:tcBorders>
              <w:bottom w:val="single" w:sz="4" w:space="0" w:color="auto"/>
            </w:tcBorders>
          </w:tcPr>
          <w:p w14:paraId="5A33AFE4" w14:textId="77777777" w:rsidR="008415E4" w:rsidRPr="005757EC" w:rsidRDefault="008415E4" w:rsidP="00EE4CE0">
            <w:pPr>
              <w:pStyle w:val="TableParagraph"/>
              <w:numPr>
                <w:ilvl w:val="0"/>
                <w:numId w:val="3"/>
              </w:numPr>
              <w:spacing w:line="234" w:lineRule="exact"/>
              <w:ind w:left="426" w:hanging="284"/>
              <w:rPr>
                <w:spacing w:val="-2"/>
              </w:rPr>
            </w:pPr>
            <w:proofErr w:type="spellStart"/>
            <w:r w:rsidRPr="008D39D1">
              <w:rPr>
                <w:spacing w:val="-2"/>
              </w:rPr>
              <w:t>Buwun</w:t>
            </w:r>
            <w:proofErr w:type="spellEnd"/>
            <w:r w:rsidRPr="0068070F">
              <w:t xml:space="preserve"> Mas</w:t>
            </w:r>
          </w:p>
        </w:tc>
        <w:tc>
          <w:tcPr>
            <w:tcW w:w="2729" w:type="dxa"/>
            <w:tcBorders>
              <w:bottom w:val="single" w:sz="4" w:space="0" w:color="auto"/>
            </w:tcBorders>
          </w:tcPr>
          <w:p w14:paraId="0BEFA0E3" w14:textId="77777777" w:rsidR="008415E4" w:rsidRDefault="008415E4" w:rsidP="00EE4CE0">
            <w:pPr>
              <w:pStyle w:val="TableParagraph"/>
              <w:spacing w:line="232" w:lineRule="exact"/>
              <w:ind w:left="87"/>
            </w:pPr>
          </w:p>
        </w:tc>
        <w:tc>
          <w:tcPr>
            <w:tcW w:w="2800" w:type="dxa"/>
            <w:tcBorders>
              <w:bottom w:val="single" w:sz="4" w:space="0" w:color="auto"/>
            </w:tcBorders>
          </w:tcPr>
          <w:p w14:paraId="02FBDCE4" w14:textId="77777777" w:rsidR="008415E4" w:rsidRDefault="008415E4" w:rsidP="00EE4CE0">
            <w:pPr>
              <w:pStyle w:val="TableParagraph"/>
              <w:rPr>
                <w:sz w:val="18"/>
              </w:rPr>
            </w:pPr>
          </w:p>
        </w:tc>
      </w:tr>
    </w:tbl>
    <w:p w14:paraId="5BF452E2" w14:textId="77777777" w:rsidR="008415E4" w:rsidRDefault="008415E4" w:rsidP="008415E4">
      <w:pPr>
        <w:pStyle w:val="BodyText"/>
        <w:spacing w:before="90"/>
        <w:ind w:right="419"/>
        <w:jc w:val="both"/>
        <w:sectPr w:rsidR="008415E4" w:rsidSect="0090494B">
          <w:type w:val="continuous"/>
          <w:pgSz w:w="11910" w:h="16840"/>
          <w:pgMar w:top="860" w:right="708" w:bottom="780" w:left="992" w:header="660" w:footer="597" w:gutter="0"/>
          <w:pgNumType w:start="5"/>
          <w:cols w:space="720"/>
        </w:sectPr>
      </w:pPr>
    </w:p>
    <w:p w14:paraId="471C7FB1" w14:textId="77777777" w:rsidR="008415E4" w:rsidRDefault="008415E4" w:rsidP="008415E4">
      <w:pPr>
        <w:pStyle w:val="BodyText"/>
        <w:spacing w:before="90"/>
        <w:ind w:right="419"/>
        <w:jc w:val="both"/>
      </w:pPr>
    </w:p>
    <w:p w14:paraId="2B5B901B" w14:textId="77777777" w:rsidR="008415E4" w:rsidRPr="00FE4529" w:rsidRDefault="008415E4" w:rsidP="008415E4">
      <w:pPr>
        <w:pStyle w:val="BodyText"/>
        <w:spacing w:before="2"/>
        <w:ind w:left="141" w:right="38" w:firstLine="456"/>
        <w:jc w:val="both"/>
      </w:pPr>
      <w:r w:rsidRPr="00FE4529">
        <w:t xml:space="preserve">The results of the </w:t>
      </w:r>
      <w:proofErr w:type="spellStart"/>
      <w:r w:rsidRPr="00FE4529">
        <w:t>Getis</w:t>
      </w:r>
      <w:proofErr w:type="spellEnd"/>
      <w:r w:rsidRPr="00FE4529">
        <w:t xml:space="preserve">-Ord Gi* analysis in 2024 revealed that out of 122 villages examined, 24 villages (19.67%) were identified as statistically significant </w:t>
      </w:r>
      <w:proofErr w:type="spellStart"/>
      <w:r w:rsidRPr="00FE4529">
        <w:t>highspot</w:t>
      </w:r>
      <w:proofErr w:type="spellEnd"/>
      <w:r w:rsidRPr="00FE4529">
        <w:t xml:space="preserve"> areas. These </w:t>
      </w:r>
      <w:proofErr w:type="spellStart"/>
      <w:r w:rsidRPr="00FE4529">
        <w:t>highspot</w:t>
      </w:r>
      <w:proofErr w:type="spellEnd"/>
      <w:r w:rsidRPr="00FE4529">
        <w:t xml:space="preserve"> areas represent villages with a high incidence of tuberculosis (TB) that are surrounded by other villages also exhibiting high TB incidence, forming a distinct spatial cluster. Conversely, the analysis also identified 23 villages as </w:t>
      </w:r>
      <w:proofErr w:type="spellStart"/>
      <w:r w:rsidRPr="00FE4529">
        <w:t>lowspot</w:t>
      </w:r>
      <w:proofErr w:type="spellEnd"/>
      <w:r w:rsidRPr="00FE4529">
        <w:t xml:space="preserve"> areas, characterized by a low concentration of TB cases, while the remaining villages showed no statistically significant spatial clustering.</w:t>
      </w:r>
    </w:p>
    <w:p w14:paraId="72B41760" w14:textId="77777777" w:rsidR="008415E4" w:rsidRDefault="008415E4" w:rsidP="008415E4">
      <w:pPr>
        <w:pStyle w:val="BodyText"/>
        <w:spacing w:before="90"/>
        <w:ind w:right="419"/>
        <w:jc w:val="both"/>
        <w:rPr>
          <w:b/>
          <w:bCs/>
        </w:rPr>
      </w:pPr>
      <w:r w:rsidRPr="00FE4529">
        <w:rPr>
          <w:b/>
          <w:bCs/>
        </w:rPr>
        <w:t>Factor Risk Analysis</w:t>
      </w:r>
    </w:p>
    <w:p w14:paraId="01F1A73A" w14:textId="77777777" w:rsidR="008415E4" w:rsidRDefault="008415E4" w:rsidP="008415E4">
      <w:pPr>
        <w:pStyle w:val="BodyText"/>
        <w:spacing w:before="2"/>
        <w:ind w:left="141" w:right="38" w:firstLine="456"/>
        <w:jc w:val="both"/>
      </w:pPr>
      <w:r w:rsidRPr="00FE4529">
        <w:rPr>
          <w:bCs/>
        </w:rPr>
        <w:t xml:space="preserve">A total of 1,658 tuberculosis (TB) cases </w:t>
      </w:r>
      <w:r w:rsidRPr="00FE4529">
        <w:t>were reported in West Lombok Regency in 2024. Most cases were male (61.9%) and the majority occurred among adults aged ≥15 years (80.6%). The detailed distribution of case</w:t>
      </w:r>
      <w:r>
        <w:t xml:space="preserve"> </w:t>
      </w:r>
    </w:p>
    <w:p w14:paraId="2EA91E88" w14:textId="77777777" w:rsidR="008415E4" w:rsidRDefault="008415E4" w:rsidP="008415E4">
      <w:pPr>
        <w:pStyle w:val="BodyText"/>
        <w:spacing w:before="2"/>
        <w:ind w:left="141" w:right="38" w:firstLine="456"/>
        <w:jc w:val="both"/>
      </w:pPr>
    </w:p>
    <w:p w14:paraId="290525AC" w14:textId="77777777" w:rsidR="008415E4" w:rsidRPr="007430D7" w:rsidRDefault="008415E4" w:rsidP="008415E4">
      <w:pPr>
        <w:pStyle w:val="BodyText"/>
        <w:spacing w:before="2"/>
        <w:ind w:left="141" w:right="38" w:firstLine="1"/>
        <w:jc w:val="both"/>
      </w:pPr>
      <w:r w:rsidRPr="00FE4529">
        <w:t>characteristics is presented in Table 3.</w:t>
      </w:r>
      <w:bookmarkStart w:id="6" w:name="_Hlk209982783"/>
    </w:p>
    <w:p w14:paraId="4582EEEE" w14:textId="77777777" w:rsidR="008415E4" w:rsidRPr="000437AD" w:rsidRDefault="008415E4" w:rsidP="008415E4">
      <w:pPr>
        <w:spacing w:line="360" w:lineRule="auto"/>
        <w:jc w:val="center"/>
        <w:rPr>
          <w:b/>
          <w:bCs/>
        </w:rPr>
      </w:pPr>
      <w:r w:rsidRPr="000437AD">
        <w:rPr>
          <w:b/>
          <w:bCs/>
        </w:rPr>
        <w:t xml:space="preserve">Table </w:t>
      </w:r>
      <w:r>
        <w:rPr>
          <w:b/>
          <w:bCs/>
        </w:rPr>
        <w:t>3</w:t>
      </w:r>
      <w:r w:rsidRPr="000437AD">
        <w:rPr>
          <w:b/>
          <w:bCs/>
        </w:rPr>
        <w:t>. Characteristics of Tuberculosis (TB) Cases in West Lombok Regency, 2024</w:t>
      </w:r>
    </w:p>
    <w:tbl>
      <w:tblPr>
        <w:tblW w:w="4903" w:type="dxa"/>
        <w:jc w:val="center"/>
        <w:tblBorders>
          <w:bottom w:val="single" w:sz="4" w:space="0" w:color="auto"/>
        </w:tblBorders>
        <w:tblLayout w:type="fixed"/>
        <w:tblLook w:val="04A0" w:firstRow="1" w:lastRow="0" w:firstColumn="1" w:lastColumn="0" w:noHBand="0" w:noVBand="1"/>
      </w:tblPr>
      <w:tblGrid>
        <w:gridCol w:w="1200"/>
        <w:gridCol w:w="1494"/>
        <w:gridCol w:w="1151"/>
        <w:gridCol w:w="1058"/>
      </w:tblGrid>
      <w:tr w:rsidR="008415E4" w:rsidRPr="00724E76" w14:paraId="027C0842" w14:textId="77777777" w:rsidTr="00EE4CE0">
        <w:trPr>
          <w:cantSplit/>
          <w:trHeight w:val="231"/>
          <w:jc w:val="center"/>
        </w:trPr>
        <w:tc>
          <w:tcPr>
            <w:tcW w:w="1200" w:type="dxa"/>
            <w:tcBorders>
              <w:top w:val="single" w:sz="4" w:space="0" w:color="auto"/>
              <w:bottom w:val="single" w:sz="4" w:space="0" w:color="auto"/>
            </w:tcBorders>
            <w:vAlign w:val="center"/>
          </w:tcPr>
          <w:bookmarkEnd w:id="6"/>
          <w:p w14:paraId="4B150A2F" w14:textId="77777777" w:rsidR="008415E4" w:rsidRPr="00B25983" w:rsidRDefault="008415E4" w:rsidP="00EE4CE0">
            <w:pPr>
              <w:jc w:val="center"/>
            </w:pPr>
            <w:r w:rsidRPr="00FE2BFE">
              <w:t>Category</w:t>
            </w:r>
          </w:p>
        </w:tc>
        <w:tc>
          <w:tcPr>
            <w:tcW w:w="1494" w:type="dxa"/>
            <w:tcBorders>
              <w:top w:val="single" w:sz="4" w:space="0" w:color="auto"/>
              <w:bottom w:val="single" w:sz="4" w:space="0" w:color="auto"/>
            </w:tcBorders>
            <w:vAlign w:val="center"/>
          </w:tcPr>
          <w:p w14:paraId="0134923B" w14:textId="77777777" w:rsidR="008415E4" w:rsidRPr="00490A4E" w:rsidRDefault="008415E4" w:rsidP="00EE4CE0">
            <w:pPr>
              <w:jc w:val="center"/>
              <w:rPr>
                <w:b/>
                <w:bCs/>
              </w:rPr>
            </w:pPr>
            <w:r w:rsidRPr="00490A4E">
              <w:rPr>
                <w:b/>
                <w:bCs/>
              </w:rPr>
              <w:t>Variables</w:t>
            </w:r>
          </w:p>
        </w:tc>
        <w:tc>
          <w:tcPr>
            <w:tcW w:w="1151" w:type="dxa"/>
            <w:tcBorders>
              <w:top w:val="single" w:sz="4" w:space="0" w:color="auto"/>
              <w:bottom w:val="single" w:sz="4" w:space="0" w:color="auto"/>
            </w:tcBorders>
            <w:vAlign w:val="center"/>
          </w:tcPr>
          <w:p w14:paraId="58DA9D26" w14:textId="77777777" w:rsidR="008415E4" w:rsidRPr="00B25983" w:rsidRDefault="008415E4" w:rsidP="00EE4CE0">
            <w:pPr>
              <w:jc w:val="center"/>
              <w:rPr>
                <w:b/>
                <w:bCs/>
              </w:rPr>
            </w:pPr>
            <w:r w:rsidRPr="00B25983">
              <w:rPr>
                <w:b/>
                <w:bCs/>
              </w:rPr>
              <w:t>n</w:t>
            </w:r>
          </w:p>
        </w:tc>
        <w:tc>
          <w:tcPr>
            <w:tcW w:w="1058" w:type="dxa"/>
            <w:tcBorders>
              <w:top w:val="single" w:sz="4" w:space="0" w:color="auto"/>
              <w:bottom w:val="single" w:sz="4" w:space="0" w:color="auto"/>
            </w:tcBorders>
            <w:vAlign w:val="center"/>
          </w:tcPr>
          <w:p w14:paraId="55CBB217" w14:textId="77777777" w:rsidR="008415E4" w:rsidRPr="00B25983" w:rsidRDefault="008415E4" w:rsidP="00EE4CE0">
            <w:pPr>
              <w:jc w:val="center"/>
              <w:rPr>
                <w:b/>
              </w:rPr>
            </w:pPr>
            <w:r w:rsidRPr="00B25983">
              <w:rPr>
                <w:b/>
              </w:rPr>
              <w:t>%</w:t>
            </w:r>
          </w:p>
        </w:tc>
      </w:tr>
      <w:tr w:rsidR="008415E4" w:rsidRPr="00724E76" w14:paraId="0FE3FC13" w14:textId="77777777" w:rsidTr="00EE4CE0">
        <w:trPr>
          <w:cantSplit/>
          <w:trHeight w:val="326"/>
          <w:jc w:val="center"/>
        </w:trPr>
        <w:tc>
          <w:tcPr>
            <w:tcW w:w="1200" w:type="dxa"/>
            <w:tcBorders>
              <w:top w:val="nil"/>
            </w:tcBorders>
            <w:vAlign w:val="center"/>
          </w:tcPr>
          <w:p w14:paraId="6B556EAB" w14:textId="77777777" w:rsidR="008415E4" w:rsidRPr="00B25983" w:rsidRDefault="008415E4" w:rsidP="00EE4CE0">
            <w:pPr>
              <w:pStyle w:val="Paragraph"/>
              <w:ind w:firstLine="0"/>
              <w:jc w:val="left"/>
              <w:rPr>
                <w:sz w:val="22"/>
                <w:szCs w:val="22"/>
              </w:rPr>
            </w:pPr>
            <w:r w:rsidRPr="00FE2BFE">
              <w:rPr>
                <w:sz w:val="22"/>
                <w:szCs w:val="22"/>
              </w:rPr>
              <w:t>Sex</w:t>
            </w:r>
          </w:p>
        </w:tc>
        <w:tc>
          <w:tcPr>
            <w:tcW w:w="1494" w:type="dxa"/>
            <w:tcBorders>
              <w:top w:val="nil"/>
            </w:tcBorders>
            <w:vAlign w:val="center"/>
          </w:tcPr>
          <w:p w14:paraId="478373C9" w14:textId="77777777" w:rsidR="008415E4" w:rsidRPr="00B25983" w:rsidRDefault="008415E4" w:rsidP="00EE4CE0">
            <w:r w:rsidRPr="00FE2BFE">
              <w:t>Male</w:t>
            </w:r>
          </w:p>
        </w:tc>
        <w:tc>
          <w:tcPr>
            <w:tcW w:w="1151" w:type="dxa"/>
            <w:tcBorders>
              <w:top w:val="nil"/>
            </w:tcBorders>
            <w:vAlign w:val="center"/>
          </w:tcPr>
          <w:p w14:paraId="18FDB286" w14:textId="77777777" w:rsidR="008415E4" w:rsidRPr="00B25983" w:rsidRDefault="008415E4" w:rsidP="00EE4CE0">
            <w:pPr>
              <w:jc w:val="center"/>
            </w:pPr>
            <w:r w:rsidRPr="00B25983">
              <w:t>1.026</w:t>
            </w:r>
          </w:p>
        </w:tc>
        <w:tc>
          <w:tcPr>
            <w:tcW w:w="1058" w:type="dxa"/>
            <w:tcBorders>
              <w:top w:val="nil"/>
            </w:tcBorders>
            <w:vAlign w:val="center"/>
          </w:tcPr>
          <w:p w14:paraId="57B6839D" w14:textId="77777777" w:rsidR="008415E4" w:rsidRPr="00B25983" w:rsidRDefault="008415E4" w:rsidP="00EE4CE0">
            <w:pPr>
              <w:jc w:val="center"/>
            </w:pPr>
            <w:r w:rsidRPr="00B25983">
              <w:t>61,9%</w:t>
            </w:r>
          </w:p>
        </w:tc>
      </w:tr>
      <w:tr w:rsidR="008415E4" w:rsidRPr="00724E76" w14:paraId="2E0F9224" w14:textId="77777777" w:rsidTr="00EE4CE0">
        <w:trPr>
          <w:cantSplit/>
          <w:trHeight w:val="326"/>
          <w:jc w:val="center"/>
        </w:trPr>
        <w:tc>
          <w:tcPr>
            <w:tcW w:w="1200" w:type="dxa"/>
            <w:vAlign w:val="center"/>
          </w:tcPr>
          <w:p w14:paraId="384A16CE" w14:textId="77777777" w:rsidR="008415E4" w:rsidRPr="00B25983" w:rsidRDefault="008415E4" w:rsidP="00EE4CE0">
            <w:pPr>
              <w:pStyle w:val="Paragraph"/>
              <w:jc w:val="left"/>
              <w:rPr>
                <w:sz w:val="22"/>
                <w:szCs w:val="22"/>
              </w:rPr>
            </w:pPr>
          </w:p>
        </w:tc>
        <w:tc>
          <w:tcPr>
            <w:tcW w:w="1494" w:type="dxa"/>
            <w:vAlign w:val="center"/>
          </w:tcPr>
          <w:p w14:paraId="0D59B5A1" w14:textId="77777777" w:rsidR="008415E4" w:rsidRPr="00B25983" w:rsidRDefault="008415E4" w:rsidP="00EE4CE0">
            <w:r w:rsidRPr="00FE2BFE">
              <w:t>Female</w:t>
            </w:r>
          </w:p>
        </w:tc>
        <w:tc>
          <w:tcPr>
            <w:tcW w:w="1151" w:type="dxa"/>
            <w:vAlign w:val="center"/>
          </w:tcPr>
          <w:p w14:paraId="45999E54" w14:textId="77777777" w:rsidR="008415E4" w:rsidRPr="00B25983" w:rsidRDefault="008415E4" w:rsidP="00EE4CE0">
            <w:pPr>
              <w:jc w:val="center"/>
            </w:pPr>
            <w:r w:rsidRPr="00B25983">
              <w:t>632</w:t>
            </w:r>
          </w:p>
        </w:tc>
        <w:tc>
          <w:tcPr>
            <w:tcW w:w="1058" w:type="dxa"/>
            <w:vAlign w:val="center"/>
          </w:tcPr>
          <w:p w14:paraId="315BE93D" w14:textId="77777777" w:rsidR="008415E4" w:rsidRPr="00B25983" w:rsidRDefault="008415E4" w:rsidP="00EE4CE0">
            <w:pPr>
              <w:jc w:val="center"/>
            </w:pPr>
            <w:r w:rsidRPr="00B25983">
              <w:t>38,1%</w:t>
            </w:r>
          </w:p>
        </w:tc>
      </w:tr>
      <w:tr w:rsidR="008415E4" w:rsidRPr="00724E76" w14:paraId="25A90E0F" w14:textId="77777777" w:rsidTr="00EE4CE0">
        <w:trPr>
          <w:cantSplit/>
          <w:trHeight w:val="201"/>
          <w:jc w:val="center"/>
        </w:trPr>
        <w:tc>
          <w:tcPr>
            <w:tcW w:w="1200" w:type="dxa"/>
            <w:vAlign w:val="center"/>
          </w:tcPr>
          <w:p w14:paraId="266645C6" w14:textId="77777777" w:rsidR="008415E4" w:rsidRPr="00B25983" w:rsidRDefault="008415E4" w:rsidP="00EE4CE0">
            <w:pPr>
              <w:pStyle w:val="Paragraph"/>
              <w:ind w:firstLine="0"/>
              <w:jc w:val="left"/>
              <w:rPr>
                <w:sz w:val="22"/>
                <w:szCs w:val="22"/>
              </w:rPr>
            </w:pPr>
            <w:r w:rsidRPr="00FE2BFE">
              <w:rPr>
                <w:sz w:val="22"/>
                <w:szCs w:val="22"/>
              </w:rPr>
              <w:t>Age Group</w:t>
            </w:r>
          </w:p>
        </w:tc>
        <w:tc>
          <w:tcPr>
            <w:tcW w:w="1494" w:type="dxa"/>
            <w:vAlign w:val="center"/>
          </w:tcPr>
          <w:p w14:paraId="3C8F767A" w14:textId="77777777" w:rsidR="008415E4" w:rsidRPr="00B25983" w:rsidRDefault="008415E4" w:rsidP="00EE4CE0">
            <w:r w:rsidRPr="00FE2BFE">
              <w:t>Child (0–14 years)</w:t>
            </w:r>
          </w:p>
        </w:tc>
        <w:tc>
          <w:tcPr>
            <w:tcW w:w="1151" w:type="dxa"/>
            <w:vAlign w:val="center"/>
          </w:tcPr>
          <w:p w14:paraId="66C0ECFA" w14:textId="77777777" w:rsidR="008415E4" w:rsidRPr="00B25983" w:rsidRDefault="008415E4" w:rsidP="00EE4CE0">
            <w:pPr>
              <w:jc w:val="center"/>
            </w:pPr>
            <w:r w:rsidRPr="00B25983">
              <w:t>322</w:t>
            </w:r>
          </w:p>
        </w:tc>
        <w:tc>
          <w:tcPr>
            <w:tcW w:w="1058" w:type="dxa"/>
            <w:vAlign w:val="center"/>
          </w:tcPr>
          <w:p w14:paraId="125017AD" w14:textId="77777777" w:rsidR="008415E4" w:rsidRPr="00B25983" w:rsidRDefault="008415E4" w:rsidP="00EE4CE0">
            <w:pPr>
              <w:jc w:val="center"/>
            </w:pPr>
            <w:r w:rsidRPr="00B25983">
              <w:t>19,4%</w:t>
            </w:r>
          </w:p>
        </w:tc>
      </w:tr>
      <w:tr w:rsidR="008415E4" w:rsidRPr="00724E76" w14:paraId="6CAAAB32" w14:textId="77777777" w:rsidTr="00EE4CE0">
        <w:trPr>
          <w:cantSplit/>
          <w:trHeight w:val="201"/>
          <w:jc w:val="center"/>
        </w:trPr>
        <w:tc>
          <w:tcPr>
            <w:tcW w:w="1200" w:type="dxa"/>
            <w:vAlign w:val="center"/>
          </w:tcPr>
          <w:p w14:paraId="618D107E" w14:textId="77777777" w:rsidR="008415E4" w:rsidRPr="00B25983" w:rsidRDefault="008415E4" w:rsidP="00EE4CE0">
            <w:pPr>
              <w:pStyle w:val="Paragraph"/>
              <w:jc w:val="left"/>
              <w:rPr>
                <w:sz w:val="22"/>
                <w:szCs w:val="22"/>
              </w:rPr>
            </w:pPr>
          </w:p>
        </w:tc>
        <w:tc>
          <w:tcPr>
            <w:tcW w:w="1494" w:type="dxa"/>
            <w:vAlign w:val="center"/>
          </w:tcPr>
          <w:p w14:paraId="7BBE90B4" w14:textId="77777777" w:rsidR="008415E4" w:rsidRPr="00B25983" w:rsidRDefault="008415E4" w:rsidP="00EE4CE0">
            <w:r w:rsidRPr="00FE2BFE">
              <w:t>Adult (≥15 years)</w:t>
            </w:r>
          </w:p>
        </w:tc>
        <w:tc>
          <w:tcPr>
            <w:tcW w:w="1151" w:type="dxa"/>
            <w:vAlign w:val="center"/>
          </w:tcPr>
          <w:p w14:paraId="58C24EE9" w14:textId="77777777" w:rsidR="008415E4" w:rsidRPr="00B25983" w:rsidRDefault="008415E4" w:rsidP="00EE4CE0">
            <w:pPr>
              <w:jc w:val="center"/>
            </w:pPr>
            <w:r w:rsidRPr="00B25983">
              <w:t>1.336</w:t>
            </w:r>
          </w:p>
        </w:tc>
        <w:tc>
          <w:tcPr>
            <w:tcW w:w="1058" w:type="dxa"/>
            <w:vAlign w:val="center"/>
          </w:tcPr>
          <w:p w14:paraId="315A34DC" w14:textId="77777777" w:rsidR="008415E4" w:rsidRPr="00B25983" w:rsidRDefault="008415E4" w:rsidP="00EE4CE0">
            <w:pPr>
              <w:jc w:val="center"/>
            </w:pPr>
            <w:r w:rsidRPr="00B25983">
              <w:t>80,6%</w:t>
            </w:r>
          </w:p>
        </w:tc>
      </w:tr>
      <w:tr w:rsidR="008415E4" w:rsidRPr="00724E76" w14:paraId="0564E501" w14:textId="77777777" w:rsidTr="00EE4CE0">
        <w:trPr>
          <w:cantSplit/>
          <w:trHeight w:val="201"/>
          <w:jc w:val="center"/>
        </w:trPr>
        <w:tc>
          <w:tcPr>
            <w:tcW w:w="1200" w:type="dxa"/>
            <w:vAlign w:val="center"/>
          </w:tcPr>
          <w:p w14:paraId="6A767DBF" w14:textId="77777777" w:rsidR="008415E4" w:rsidRPr="00B25983" w:rsidRDefault="008415E4" w:rsidP="00EE4CE0">
            <w:pPr>
              <w:pStyle w:val="Paragraph"/>
              <w:ind w:firstLine="0"/>
              <w:jc w:val="left"/>
              <w:rPr>
                <w:sz w:val="22"/>
                <w:szCs w:val="22"/>
              </w:rPr>
            </w:pPr>
            <w:r w:rsidRPr="00FE2BFE">
              <w:rPr>
                <w:sz w:val="22"/>
                <w:szCs w:val="22"/>
              </w:rPr>
              <w:lastRenderedPageBreak/>
              <w:t>Total Cases</w:t>
            </w:r>
          </w:p>
        </w:tc>
        <w:tc>
          <w:tcPr>
            <w:tcW w:w="1494" w:type="dxa"/>
            <w:vAlign w:val="center"/>
          </w:tcPr>
          <w:p w14:paraId="5EC2E778" w14:textId="77777777" w:rsidR="008415E4" w:rsidRPr="00B25983" w:rsidRDefault="008415E4" w:rsidP="00EE4CE0"/>
        </w:tc>
        <w:tc>
          <w:tcPr>
            <w:tcW w:w="1151" w:type="dxa"/>
            <w:vAlign w:val="center"/>
          </w:tcPr>
          <w:p w14:paraId="7636D3B0" w14:textId="77777777" w:rsidR="008415E4" w:rsidRPr="00B25983" w:rsidRDefault="008415E4" w:rsidP="00EE4CE0">
            <w:pPr>
              <w:jc w:val="center"/>
            </w:pPr>
            <w:r w:rsidRPr="00B25983">
              <w:t>1.658</w:t>
            </w:r>
          </w:p>
        </w:tc>
        <w:tc>
          <w:tcPr>
            <w:tcW w:w="1058" w:type="dxa"/>
            <w:vAlign w:val="center"/>
          </w:tcPr>
          <w:p w14:paraId="3063F2C3" w14:textId="77777777" w:rsidR="008415E4" w:rsidRPr="00B25983" w:rsidRDefault="008415E4" w:rsidP="00EE4CE0">
            <w:pPr>
              <w:jc w:val="center"/>
            </w:pPr>
            <w:r w:rsidRPr="00B25983">
              <w:t>100,0%</w:t>
            </w:r>
          </w:p>
        </w:tc>
      </w:tr>
    </w:tbl>
    <w:p w14:paraId="0AB219C1" w14:textId="77777777" w:rsidR="008415E4" w:rsidRDefault="008415E4" w:rsidP="008415E4"/>
    <w:p w14:paraId="6D92B20A" w14:textId="77777777" w:rsidR="008415E4" w:rsidRDefault="008415E4" w:rsidP="008415E4">
      <w:pPr>
        <w:pStyle w:val="BodyText"/>
        <w:spacing w:before="90"/>
        <w:ind w:left="141" w:right="419" w:firstLine="579"/>
        <w:jc w:val="both"/>
      </w:pPr>
      <w:r w:rsidRPr="00365420">
        <w:t xml:space="preserve">Following the spatial analysis, 22 villages were identified as TB hotspot areas based on statistically significant high clustering of TB incidence using the </w:t>
      </w:r>
      <w:proofErr w:type="spellStart"/>
      <w:r w:rsidRPr="00365420">
        <w:t>Getis</w:t>
      </w:r>
      <w:proofErr w:type="spellEnd"/>
      <w:r w:rsidRPr="00365420">
        <w:t xml:space="preserve">-Ord Gi* statistic. These villages were selected as sampling sites for the case group to represent populations residing in areas with higher TB transmission risk. Villages classified as </w:t>
      </w:r>
      <w:proofErr w:type="spellStart"/>
      <w:r w:rsidRPr="00365420">
        <w:t>lowspot</w:t>
      </w:r>
      <w:proofErr w:type="spellEnd"/>
      <w:r w:rsidRPr="00365420">
        <w:t xml:space="preserve"> areas, characterized by significantly lower TB </w:t>
      </w:r>
      <w:r w:rsidRPr="00365420">
        <w:t xml:space="preserve">incidence clustering, were selected as control locations to allow comparison between populations with differing levels of transmission risk. A total of 226 respondents were included in the study, consisting of 113 cases and 113 controls. Table 4 summarizes the sociodemographic and environmental characteristics of respondents, including education </w:t>
      </w:r>
      <w:proofErr w:type="spellStart"/>
      <w:proofErr w:type="gramStart"/>
      <w:r w:rsidRPr="00365420">
        <w:t>level.</w:t>
      </w:r>
      <w:r w:rsidRPr="00FE4529">
        <w:t>occupation</w:t>
      </w:r>
      <w:proofErr w:type="spellEnd"/>
      <w:proofErr w:type="gramEnd"/>
      <w:r w:rsidRPr="00FE4529">
        <w:t>, household income, comorbidities, frequency of healthcare visits, temperature, humidity, and housing</w:t>
      </w:r>
      <w:r>
        <w:t xml:space="preserve"> </w:t>
      </w:r>
      <w:r w:rsidRPr="00FE4529">
        <w:t>density.</w:t>
      </w:r>
    </w:p>
    <w:p w14:paraId="2FC51AED" w14:textId="77777777" w:rsidR="008415E4" w:rsidRDefault="008415E4" w:rsidP="008415E4">
      <w:pPr>
        <w:pStyle w:val="BodyText"/>
        <w:spacing w:before="90"/>
        <w:ind w:left="141" w:right="419" w:firstLine="579"/>
        <w:jc w:val="both"/>
        <w:sectPr w:rsidR="008415E4" w:rsidSect="00FE4529">
          <w:type w:val="continuous"/>
          <w:pgSz w:w="11910" w:h="16840"/>
          <w:pgMar w:top="860" w:right="708" w:bottom="780" w:left="992" w:header="660" w:footer="597" w:gutter="0"/>
          <w:pgNumType w:start="5"/>
          <w:cols w:num="2" w:space="720"/>
        </w:sectPr>
      </w:pPr>
    </w:p>
    <w:p w14:paraId="37A6C227" w14:textId="77777777" w:rsidR="008415E4" w:rsidRDefault="008415E4" w:rsidP="008415E4">
      <w:pPr>
        <w:pStyle w:val="BodyText"/>
        <w:spacing w:before="90"/>
        <w:ind w:left="141" w:right="419" w:firstLine="579"/>
        <w:jc w:val="both"/>
      </w:pPr>
    </w:p>
    <w:p w14:paraId="137313A9" w14:textId="77777777" w:rsidR="008415E4" w:rsidRDefault="008415E4" w:rsidP="008415E4">
      <w:pPr>
        <w:pStyle w:val="BodyText"/>
        <w:spacing w:before="90"/>
        <w:ind w:left="141" w:right="419" w:firstLine="579"/>
        <w:jc w:val="center"/>
        <w:rPr>
          <w:b/>
          <w:bCs/>
        </w:rPr>
      </w:pPr>
      <w:r w:rsidRPr="00565D10">
        <w:rPr>
          <w:b/>
          <w:bCs/>
        </w:rPr>
        <w:t xml:space="preserve">Table </w:t>
      </w:r>
      <w:r>
        <w:rPr>
          <w:b/>
          <w:bCs/>
        </w:rPr>
        <w:t>4</w:t>
      </w:r>
      <w:r w:rsidRPr="00565D10">
        <w:rPr>
          <w:b/>
          <w:bCs/>
        </w:rPr>
        <w:t>. Characteristics of Case and Control Respondent</w:t>
      </w:r>
    </w:p>
    <w:tbl>
      <w:tblPr>
        <w:tblStyle w:val="TableGrid"/>
        <w:tblW w:w="8635" w:type="dxa"/>
        <w:jc w:val="center"/>
        <w:tblLook w:val="04A0" w:firstRow="1" w:lastRow="0" w:firstColumn="1" w:lastColumn="0" w:noHBand="0" w:noVBand="1"/>
      </w:tblPr>
      <w:tblGrid>
        <w:gridCol w:w="3733"/>
        <w:gridCol w:w="648"/>
        <w:gridCol w:w="868"/>
        <w:gridCol w:w="828"/>
        <w:gridCol w:w="1016"/>
        <w:gridCol w:w="672"/>
        <w:gridCol w:w="870"/>
      </w:tblGrid>
      <w:tr w:rsidR="008415E4" w:rsidRPr="00E416FC" w14:paraId="74D65143" w14:textId="77777777" w:rsidTr="00EE4CE0">
        <w:trPr>
          <w:jc w:val="center"/>
        </w:trPr>
        <w:tc>
          <w:tcPr>
            <w:tcW w:w="3733" w:type="dxa"/>
            <w:vMerge w:val="restart"/>
            <w:tcBorders>
              <w:top w:val="single" w:sz="4" w:space="0" w:color="auto"/>
              <w:left w:val="nil"/>
              <w:bottom w:val="single" w:sz="4" w:space="0" w:color="auto"/>
              <w:right w:val="nil"/>
            </w:tcBorders>
            <w:vAlign w:val="center"/>
          </w:tcPr>
          <w:p w14:paraId="40C5E46E" w14:textId="77777777" w:rsidR="008415E4" w:rsidRPr="00490A4E" w:rsidRDefault="008415E4" w:rsidP="00EE4CE0">
            <w:pPr>
              <w:jc w:val="center"/>
              <w:rPr>
                <w:b/>
                <w:bCs/>
                <w:sz w:val="22"/>
              </w:rPr>
            </w:pPr>
            <w:r w:rsidRPr="00490A4E">
              <w:rPr>
                <w:b/>
                <w:bCs/>
              </w:rPr>
              <w:t>Variables</w:t>
            </w:r>
          </w:p>
        </w:tc>
        <w:tc>
          <w:tcPr>
            <w:tcW w:w="1516" w:type="dxa"/>
            <w:gridSpan w:val="2"/>
            <w:tcBorders>
              <w:top w:val="single" w:sz="4" w:space="0" w:color="auto"/>
              <w:left w:val="nil"/>
              <w:bottom w:val="single" w:sz="4" w:space="0" w:color="auto"/>
              <w:right w:val="nil"/>
            </w:tcBorders>
          </w:tcPr>
          <w:p w14:paraId="02D925FC" w14:textId="77777777" w:rsidR="008415E4" w:rsidRPr="00FE2BFE" w:rsidRDefault="008415E4" w:rsidP="00EE4CE0">
            <w:pPr>
              <w:jc w:val="center"/>
              <w:rPr>
                <w:b/>
                <w:bCs/>
                <w:sz w:val="22"/>
              </w:rPr>
            </w:pPr>
            <w:r w:rsidRPr="00FE2BFE">
              <w:rPr>
                <w:b/>
                <w:bCs/>
              </w:rPr>
              <w:t>Case</w:t>
            </w:r>
          </w:p>
        </w:tc>
        <w:tc>
          <w:tcPr>
            <w:tcW w:w="1844" w:type="dxa"/>
            <w:gridSpan w:val="2"/>
            <w:tcBorders>
              <w:top w:val="single" w:sz="4" w:space="0" w:color="auto"/>
              <w:left w:val="nil"/>
              <w:bottom w:val="single" w:sz="4" w:space="0" w:color="auto"/>
              <w:right w:val="nil"/>
            </w:tcBorders>
          </w:tcPr>
          <w:p w14:paraId="5F92D5BD" w14:textId="77777777" w:rsidR="008415E4" w:rsidRPr="000B4FD2" w:rsidRDefault="008415E4" w:rsidP="00EE4CE0">
            <w:pPr>
              <w:jc w:val="center"/>
              <w:rPr>
                <w:b/>
                <w:bCs/>
                <w:sz w:val="22"/>
              </w:rPr>
            </w:pPr>
            <w:r>
              <w:rPr>
                <w:b/>
                <w:bCs/>
              </w:rPr>
              <w:t>Control</w:t>
            </w:r>
          </w:p>
        </w:tc>
        <w:tc>
          <w:tcPr>
            <w:tcW w:w="1542" w:type="dxa"/>
            <w:gridSpan w:val="2"/>
            <w:tcBorders>
              <w:top w:val="single" w:sz="4" w:space="0" w:color="auto"/>
              <w:left w:val="nil"/>
              <w:bottom w:val="single" w:sz="4" w:space="0" w:color="auto"/>
              <w:right w:val="nil"/>
            </w:tcBorders>
          </w:tcPr>
          <w:p w14:paraId="1F1E9F69" w14:textId="77777777" w:rsidR="008415E4" w:rsidRPr="000B4FD2" w:rsidRDefault="008415E4" w:rsidP="00EE4CE0">
            <w:pPr>
              <w:jc w:val="center"/>
              <w:rPr>
                <w:b/>
                <w:bCs/>
                <w:sz w:val="22"/>
              </w:rPr>
            </w:pPr>
            <w:r>
              <w:rPr>
                <w:b/>
                <w:bCs/>
              </w:rPr>
              <w:t>Total</w:t>
            </w:r>
          </w:p>
        </w:tc>
      </w:tr>
      <w:tr w:rsidR="008415E4" w:rsidRPr="00E416FC" w14:paraId="653DA5E3" w14:textId="77777777" w:rsidTr="00EE4CE0">
        <w:trPr>
          <w:jc w:val="center"/>
        </w:trPr>
        <w:tc>
          <w:tcPr>
            <w:tcW w:w="3733" w:type="dxa"/>
            <w:vMerge/>
            <w:tcBorders>
              <w:top w:val="single" w:sz="4" w:space="0" w:color="auto"/>
              <w:left w:val="nil"/>
              <w:bottom w:val="single" w:sz="4" w:space="0" w:color="auto"/>
              <w:right w:val="nil"/>
            </w:tcBorders>
            <w:vAlign w:val="center"/>
          </w:tcPr>
          <w:p w14:paraId="5CF87A8A" w14:textId="77777777" w:rsidR="008415E4" w:rsidRPr="000B4FD2" w:rsidRDefault="008415E4" w:rsidP="00EE4CE0">
            <w:pPr>
              <w:jc w:val="center"/>
              <w:rPr>
                <w:b/>
                <w:bCs/>
                <w:sz w:val="22"/>
              </w:rPr>
            </w:pPr>
          </w:p>
        </w:tc>
        <w:tc>
          <w:tcPr>
            <w:tcW w:w="648" w:type="dxa"/>
            <w:tcBorders>
              <w:top w:val="single" w:sz="4" w:space="0" w:color="auto"/>
              <w:left w:val="nil"/>
              <w:bottom w:val="single" w:sz="4" w:space="0" w:color="auto"/>
              <w:right w:val="nil"/>
            </w:tcBorders>
            <w:vAlign w:val="center"/>
          </w:tcPr>
          <w:p w14:paraId="4381DC12" w14:textId="77777777" w:rsidR="008415E4" w:rsidRPr="000B4FD2" w:rsidRDefault="008415E4" w:rsidP="00EE4CE0">
            <w:pPr>
              <w:jc w:val="center"/>
              <w:rPr>
                <w:b/>
                <w:bCs/>
                <w:sz w:val="22"/>
              </w:rPr>
            </w:pPr>
            <w:r w:rsidRPr="000B4FD2">
              <w:rPr>
                <w:b/>
                <w:bCs/>
                <w:sz w:val="22"/>
              </w:rPr>
              <w:t>n</w:t>
            </w:r>
          </w:p>
        </w:tc>
        <w:tc>
          <w:tcPr>
            <w:tcW w:w="868" w:type="dxa"/>
            <w:tcBorders>
              <w:top w:val="single" w:sz="4" w:space="0" w:color="auto"/>
              <w:left w:val="nil"/>
              <w:bottom w:val="single" w:sz="4" w:space="0" w:color="auto"/>
              <w:right w:val="nil"/>
            </w:tcBorders>
            <w:vAlign w:val="center"/>
          </w:tcPr>
          <w:p w14:paraId="67E47381" w14:textId="77777777" w:rsidR="008415E4" w:rsidRPr="000B4FD2" w:rsidRDefault="008415E4" w:rsidP="00EE4CE0">
            <w:pPr>
              <w:jc w:val="center"/>
              <w:rPr>
                <w:b/>
                <w:bCs/>
                <w:sz w:val="22"/>
              </w:rPr>
            </w:pPr>
            <w:r w:rsidRPr="000B4FD2">
              <w:rPr>
                <w:b/>
                <w:bCs/>
                <w:sz w:val="22"/>
              </w:rPr>
              <w:t>%</w:t>
            </w:r>
          </w:p>
        </w:tc>
        <w:tc>
          <w:tcPr>
            <w:tcW w:w="828" w:type="dxa"/>
            <w:tcBorders>
              <w:top w:val="single" w:sz="4" w:space="0" w:color="auto"/>
              <w:left w:val="nil"/>
              <w:bottom w:val="single" w:sz="4" w:space="0" w:color="auto"/>
              <w:right w:val="nil"/>
            </w:tcBorders>
            <w:vAlign w:val="center"/>
          </w:tcPr>
          <w:p w14:paraId="42301B51" w14:textId="77777777" w:rsidR="008415E4" w:rsidRPr="000B4FD2" w:rsidRDefault="008415E4" w:rsidP="00EE4CE0">
            <w:pPr>
              <w:jc w:val="center"/>
              <w:rPr>
                <w:b/>
                <w:bCs/>
                <w:sz w:val="22"/>
              </w:rPr>
            </w:pPr>
            <w:r w:rsidRPr="000B4FD2">
              <w:rPr>
                <w:b/>
                <w:bCs/>
                <w:sz w:val="22"/>
              </w:rPr>
              <w:t>n</w:t>
            </w:r>
          </w:p>
        </w:tc>
        <w:tc>
          <w:tcPr>
            <w:tcW w:w="1016" w:type="dxa"/>
            <w:tcBorders>
              <w:top w:val="single" w:sz="4" w:space="0" w:color="auto"/>
              <w:left w:val="nil"/>
              <w:bottom w:val="single" w:sz="4" w:space="0" w:color="auto"/>
              <w:right w:val="nil"/>
            </w:tcBorders>
            <w:vAlign w:val="center"/>
          </w:tcPr>
          <w:p w14:paraId="4A94CB24" w14:textId="77777777" w:rsidR="008415E4" w:rsidRPr="000B4FD2" w:rsidRDefault="008415E4" w:rsidP="00EE4CE0">
            <w:pPr>
              <w:jc w:val="center"/>
              <w:rPr>
                <w:b/>
                <w:bCs/>
                <w:sz w:val="22"/>
              </w:rPr>
            </w:pPr>
            <w:r w:rsidRPr="000B4FD2">
              <w:rPr>
                <w:b/>
                <w:bCs/>
                <w:sz w:val="22"/>
              </w:rPr>
              <w:t>%</w:t>
            </w:r>
          </w:p>
        </w:tc>
        <w:tc>
          <w:tcPr>
            <w:tcW w:w="672" w:type="dxa"/>
            <w:tcBorders>
              <w:top w:val="single" w:sz="4" w:space="0" w:color="auto"/>
              <w:left w:val="nil"/>
              <w:bottom w:val="single" w:sz="4" w:space="0" w:color="auto"/>
              <w:right w:val="nil"/>
            </w:tcBorders>
            <w:vAlign w:val="center"/>
          </w:tcPr>
          <w:p w14:paraId="49420051" w14:textId="77777777" w:rsidR="008415E4" w:rsidRPr="000B4FD2" w:rsidRDefault="008415E4" w:rsidP="00EE4CE0">
            <w:pPr>
              <w:jc w:val="center"/>
              <w:rPr>
                <w:b/>
                <w:bCs/>
                <w:sz w:val="22"/>
              </w:rPr>
            </w:pPr>
            <w:r w:rsidRPr="000B4FD2">
              <w:rPr>
                <w:b/>
                <w:bCs/>
                <w:sz w:val="22"/>
              </w:rPr>
              <w:t>n</w:t>
            </w:r>
          </w:p>
        </w:tc>
        <w:tc>
          <w:tcPr>
            <w:tcW w:w="870" w:type="dxa"/>
            <w:tcBorders>
              <w:top w:val="single" w:sz="4" w:space="0" w:color="auto"/>
              <w:left w:val="nil"/>
              <w:bottom w:val="single" w:sz="4" w:space="0" w:color="auto"/>
              <w:right w:val="nil"/>
            </w:tcBorders>
            <w:vAlign w:val="center"/>
          </w:tcPr>
          <w:p w14:paraId="0412EDE9" w14:textId="77777777" w:rsidR="008415E4" w:rsidRPr="000B4FD2" w:rsidRDefault="008415E4" w:rsidP="00EE4CE0">
            <w:pPr>
              <w:jc w:val="center"/>
              <w:rPr>
                <w:b/>
                <w:bCs/>
                <w:sz w:val="22"/>
              </w:rPr>
            </w:pPr>
            <w:r w:rsidRPr="000B4FD2">
              <w:rPr>
                <w:b/>
                <w:bCs/>
                <w:sz w:val="22"/>
              </w:rPr>
              <w:t>%</w:t>
            </w:r>
          </w:p>
        </w:tc>
      </w:tr>
      <w:tr w:rsidR="008415E4" w:rsidRPr="00E416FC" w14:paraId="3A6C6A12" w14:textId="77777777" w:rsidTr="00EE4CE0">
        <w:trPr>
          <w:jc w:val="center"/>
        </w:trPr>
        <w:tc>
          <w:tcPr>
            <w:tcW w:w="3733" w:type="dxa"/>
            <w:tcBorders>
              <w:top w:val="single" w:sz="4" w:space="0" w:color="auto"/>
              <w:left w:val="nil"/>
              <w:bottom w:val="nil"/>
              <w:right w:val="nil"/>
            </w:tcBorders>
          </w:tcPr>
          <w:p w14:paraId="0911CFAF" w14:textId="77777777" w:rsidR="008415E4" w:rsidRPr="000B4FD2" w:rsidRDefault="008415E4" w:rsidP="00EE4CE0">
            <w:pPr>
              <w:ind w:left="-14"/>
              <w:rPr>
                <w:b/>
                <w:bCs/>
                <w:sz w:val="22"/>
              </w:rPr>
            </w:pPr>
            <w:r w:rsidRPr="00FE2BFE">
              <w:rPr>
                <w:b/>
                <w:bCs/>
                <w:sz w:val="22"/>
              </w:rPr>
              <w:t>Education</w:t>
            </w:r>
          </w:p>
        </w:tc>
        <w:tc>
          <w:tcPr>
            <w:tcW w:w="648" w:type="dxa"/>
            <w:tcBorders>
              <w:top w:val="single" w:sz="4" w:space="0" w:color="auto"/>
              <w:left w:val="nil"/>
              <w:bottom w:val="nil"/>
              <w:right w:val="nil"/>
            </w:tcBorders>
          </w:tcPr>
          <w:p w14:paraId="0B59145D" w14:textId="77777777" w:rsidR="008415E4" w:rsidRPr="000B4FD2" w:rsidRDefault="008415E4" w:rsidP="00EE4CE0">
            <w:pPr>
              <w:jc w:val="center"/>
              <w:rPr>
                <w:sz w:val="22"/>
              </w:rPr>
            </w:pPr>
          </w:p>
        </w:tc>
        <w:tc>
          <w:tcPr>
            <w:tcW w:w="868" w:type="dxa"/>
            <w:tcBorders>
              <w:top w:val="single" w:sz="4" w:space="0" w:color="auto"/>
              <w:left w:val="nil"/>
              <w:bottom w:val="nil"/>
              <w:right w:val="nil"/>
            </w:tcBorders>
          </w:tcPr>
          <w:p w14:paraId="736EF891" w14:textId="77777777" w:rsidR="008415E4" w:rsidRPr="000B4FD2" w:rsidRDefault="008415E4" w:rsidP="00EE4CE0">
            <w:pPr>
              <w:jc w:val="center"/>
              <w:rPr>
                <w:sz w:val="22"/>
              </w:rPr>
            </w:pPr>
          </w:p>
        </w:tc>
        <w:tc>
          <w:tcPr>
            <w:tcW w:w="828" w:type="dxa"/>
            <w:tcBorders>
              <w:top w:val="single" w:sz="4" w:space="0" w:color="auto"/>
              <w:left w:val="nil"/>
              <w:bottom w:val="nil"/>
              <w:right w:val="nil"/>
            </w:tcBorders>
          </w:tcPr>
          <w:p w14:paraId="0342C924" w14:textId="77777777" w:rsidR="008415E4" w:rsidRPr="000B4FD2" w:rsidRDefault="008415E4" w:rsidP="00EE4CE0">
            <w:pPr>
              <w:jc w:val="center"/>
              <w:rPr>
                <w:sz w:val="22"/>
              </w:rPr>
            </w:pPr>
          </w:p>
        </w:tc>
        <w:tc>
          <w:tcPr>
            <w:tcW w:w="1016" w:type="dxa"/>
            <w:tcBorders>
              <w:top w:val="single" w:sz="4" w:space="0" w:color="auto"/>
              <w:left w:val="nil"/>
              <w:bottom w:val="nil"/>
              <w:right w:val="nil"/>
            </w:tcBorders>
          </w:tcPr>
          <w:p w14:paraId="342B244C" w14:textId="77777777" w:rsidR="008415E4" w:rsidRPr="000B4FD2" w:rsidRDefault="008415E4" w:rsidP="00EE4CE0">
            <w:pPr>
              <w:jc w:val="center"/>
              <w:rPr>
                <w:sz w:val="22"/>
              </w:rPr>
            </w:pPr>
          </w:p>
        </w:tc>
        <w:tc>
          <w:tcPr>
            <w:tcW w:w="672" w:type="dxa"/>
            <w:tcBorders>
              <w:top w:val="single" w:sz="4" w:space="0" w:color="auto"/>
              <w:left w:val="nil"/>
              <w:bottom w:val="nil"/>
              <w:right w:val="nil"/>
            </w:tcBorders>
          </w:tcPr>
          <w:p w14:paraId="761C569E" w14:textId="77777777" w:rsidR="008415E4" w:rsidRPr="000B4FD2" w:rsidRDefault="008415E4" w:rsidP="00EE4CE0">
            <w:pPr>
              <w:jc w:val="center"/>
              <w:rPr>
                <w:sz w:val="22"/>
              </w:rPr>
            </w:pPr>
          </w:p>
        </w:tc>
        <w:tc>
          <w:tcPr>
            <w:tcW w:w="870" w:type="dxa"/>
            <w:tcBorders>
              <w:top w:val="single" w:sz="4" w:space="0" w:color="auto"/>
              <w:left w:val="nil"/>
              <w:bottom w:val="nil"/>
              <w:right w:val="nil"/>
            </w:tcBorders>
          </w:tcPr>
          <w:p w14:paraId="3833E888" w14:textId="77777777" w:rsidR="008415E4" w:rsidRPr="000B4FD2" w:rsidRDefault="008415E4" w:rsidP="00EE4CE0">
            <w:pPr>
              <w:jc w:val="center"/>
              <w:rPr>
                <w:sz w:val="22"/>
              </w:rPr>
            </w:pPr>
          </w:p>
        </w:tc>
      </w:tr>
      <w:tr w:rsidR="008415E4" w:rsidRPr="00E416FC" w14:paraId="4B661DE2" w14:textId="77777777" w:rsidTr="00EE4CE0">
        <w:trPr>
          <w:jc w:val="center"/>
        </w:trPr>
        <w:tc>
          <w:tcPr>
            <w:tcW w:w="3733" w:type="dxa"/>
            <w:tcBorders>
              <w:top w:val="nil"/>
              <w:left w:val="nil"/>
              <w:bottom w:val="nil"/>
              <w:right w:val="nil"/>
            </w:tcBorders>
          </w:tcPr>
          <w:p w14:paraId="6C2E0502" w14:textId="77777777" w:rsidR="008415E4" w:rsidRPr="00FE2BFE" w:rsidRDefault="008415E4" w:rsidP="00EE4CE0">
            <w:pPr>
              <w:ind w:left="346"/>
              <w:rPr>
                <w:sz w:val="22"/>
              </w:rPr>
            </w:pPr>
            <w:r w:rsidRPr="00FE2BFE">
              <w:rPr>
                <w:sz w:val="22"/>
              </w:rPr>
              <w:t>No formal education</w:t>
            </w:r>
          </w:p>
        </w:tc>
        <w:tc>
          <w:tcPr>
            <w:tcW w:w="648" w:type="dxa"/>
            <w:tcBorders>
              <w:top w:val="nil"/>
              <w:left w:val="nil"/>
              <w:bottom w:val="nil"/>
              <w:right w:val="nil"/>
            </w:tcBorders>
          </w:tcPr>
          <w:p w14:paraId="3C832114" w14:textId="77777777" w:rsidR="008415E4" w:rsidRPr="000B4FD2" w:rsidRDefault="008415E4" w:rsidP="00EE4CE0">
            <w:pPr>
              <w:jc w:val="center"/>
              <w:rPr>
                <w:sz w:val="22"/>
              </w:rPr>
            </w:pPr>
            <w:r w:rsidRPr="000B4FD2">
              <w:rPr>
                <w:sz w:val="22"/>
              </w:rPr>
              <w:t>21</w:t>
            </w:r>
          </w:p>
        </w:tc>
        <w:tc>
          <w:tcPr>
            <w:tcW w:w="868" w:type="dxa"/>
            <w:tcBorders>
              <w:top w:val="nil"/>
              <w:left w:val="nil"/>
              <w:bottom w:val="nil"/>
              <w:right w:val="nil"/>
            </w:tcBorders>
          </w:tcPr>
          <w:p w14:paraId="0D98BFC8" w14:textId="77777777" w:rsidR="008415E4" w:rsidRPr="000B4FD2" w:rsidRDefault="008415E4" w:rsidP="00EE4CE0">
            <w:pPr>
              <w:jc w:val="center"/>
              <w:rPr>
                <w:sz w:val="22"/>
              </w:rPr>
            </w:pPr>
            <w:r w:rsidRPr="000B4FD2">
              <w:rPr>
                <w:sz w:val="22"/>
              </w:rPr>
              <w:t>18,6</w:t>
            </w:r>
          </w:p>
        </w:tc>
        <w:tc>
          <w:tcPr>
            <w:tcW w:w="828" w:type="dxa"/>
            <w:tcBorders>
              <w:top w:val="nil"/>
              <w:left w:val="nil"/>
              <w:bottom w:val="nil"/>
              <w:right w:val="nil"/>
            </w:tcBorders>
          </w:tcPr>
          <w:p w14:paraId="38020205" w14:textId="77777777" w:rsidR="008415E4" w:rsidRPr="000B4FD2" w:rsidRDefault="008415E4" w:rsidP="00EE4CE0">
            <w:pPr>
              <w:jc w:val="center"/>
              <w:rPr>
                <w:sz w:val="22"/>
              </w:rPr>
            </w:pPr>
            <w:r w:rsidRPr="000B4FD2">
              <w:rPr>
                <w:sz w:val="22"/>
              </w:rPr>
              <w:t>18</w:t>
            </w:r>
          </w:p>
        </w:tc>
        <w:tc>
          <w:tcPr>
            <w:tcW w:w="1016" w:type="dxa"/>
            <w:tcBorders>
              <w:top w:val="nil"/>
              <w:left w:val="nil"/>
              <w:bottom w:val="nil"/>
              <w:right w:val="nil"/>
            </w:tcBorders>
          </w:tcPr>
          <w:p w14:paraId="401453A8" w14:textId="77777777" w:rsidR="008415E4" w:rsidRPr="000B4FD2" w:rsidRDefault="008415E4" w:rsidP="00EE4CE0">
            <w:pPr>
              <w:jc w:val="center"/>
              <w:rPr>
                <w:sz w:val="22"/>
              </w:rPr>
            </w:pPr>
            <w:r w:rsidRPr="000B4FD2">
              <w:rPr>
                <w:sz w:val="22"/>
              </w:rPr>
              <w:t>15,9</w:t>
            </w:r>
          </w:p>
        </w:tc>
        <w:tc>
          <w:tcPr>
            <w:tcW w:w="672" w:type="dxa"/>
            <w:tcBorders>
              <w:top w:val="nil"/>
              <w:left w:val="nil"/>
              <w:bottom w:val="nil"/>
              <w:right w:val="nil"/>
            </w:tcBorders>
          </w:tcPr>
          <w:p w14:paraId="66DA25B3" w14:textId="77777777" w:rsidR="008415E4" w:rsidRPr="000B4FD2" w:rsidRDefault="008415E4" w:rsidP="00EE4CE0">
            <w:pPr>
              <w:jc w:val="center"/>
              <w:rPr>
                <w:sz w:val="22"/>
              </w:rPr>
            </w:pPr>
            <w:r w:rsidRPr="000B4FD2">
              <w:rPr>
                <w:sz w:val="22"/>
              </w:rPr>
              <w:t>39</w:t>
            </w:r>
          </w:p>
        </w:tc>
        <w:tc>
          <w:tcPr>
            <w:tcW w:w="870" w:type="dxa"/>
            <w:tcBorders>
              <w:top w:val="nil"/>
              <w:left w:val="nil"/>
              <w:bottom w:val="nil"/>
              <w:right w:val="nil"/>
            </w:tcBorders>
          </w:tcPr>
          <w:p w14:paraId="59E543C7" w14:textId="77777777" w:rsidR="008415E4" w:rsidRPr="000B4FD2" w:rsidRDefault="008415E4" w:rsidP="00EE4CE0">
            <w:pPr>
              <w:jc w:val="center"/>
              <w:rPr>
                <w:sz w:val="22"/>
              </w:rPr>
            </w:pPr>
            <w:r w:rsidRPr="000B4FD2">
              <w:rPr>
                <w:sz w:val="22"/>
              </w:rPr>
              <w:t>17,3</w:t>
            </w:r>
          </w:p>
        </w:tc>
      </w:tr>
      <w:tr w:rsidR="008415E4" w:rsidRPr="00E416FC" w14:paraId="1A35E2A2" w14:textId="77777777" w:rsidTr="00EE4CE0">
        <w:trPr>
          <w:jc w:val="center"/>
        </w:trPr>
        <w:tc>
          <w:tcPr>
            <w:tcW w:w="3733" w:type="dxa"/>
            <w:tcBorders>
              <w:top w:val="nil"/>
              <w:left w:val="nil"/>
              <w:bottom w:val="nil"/>
              <w:right w:val="nil"/>
            </w:tcBorders>
          </w:tcPr>
          <w:p w14:paraId="279532DB" w14:textId="77777777" w:rsidR="008415E4" w:rsidRPr="00FE2BFE" w:rsidRDefault="008415E4" w:rsidP="00EE4CE0">
            <w:pPr>
              <w:ind w:left="346"/>
              <w:rPr>
                <w:sz w:val="22"/>
              </w:rPr>
            </w:pPr>
            <w:r w:rsidRPr="00FE2BFE">
              <w:rPr>
                <w:sz w:val="22"/>
              </w:rPr>
              <w:t>Completed Elementary School / Equivalent</w:t>
            </w:r>
          </w:p>
        </w:tc>
        <w:tc>
          <w:tcPr>
            <w:tcW w:w="648" w:type="dxa"/>
            <w:tcBorders>
              <w:top w:val="nil"/>
              <w:left w:val="nil"/>
              <w:bottom w:val="nil"/>
              <w:right w:val="nil"/>
            </w:tcBorders>
          </w:tcPr>
          <w:p w14:paraId="21CCC78A" w14:textId="77777777" w:rsidR="008415E4" w:rsidRPr="000B4FD2" w:rsidRDefault="008415E4" w:rsidP="00EE4CE0">
            <w:pPr>
              <w:jc w:val="center"/>
              <w:rPr>
                <w:sz w:val="22"/>
              </w:rPr>
            </w:pPr>
            <w:r w:rsidRPr="000B4FD2">
              <w:rPr>
                <w:sz w:val="22"/>
              </w:rPr>
              <w:t>28</w:t>
            </w:r>
          </w:p>
        </w:tc>
        <w:tc>
          <w:tcPr>
            <w:tcW w:w="868" w:type="dxa"/>
            <w:tcBorders>
              <w:top w:val="nil"/>
              <w:left w:val="nil"/>
              <w:bottom w:val="nil"/>
              <w:right w:val="nil"/>
            </w:tcBorders>
          </w:tcPr>
          <w:p w14:paraId="480FB3A7" w14:textId="77777777" w:rsidR="008415E4" w:rsidRPr="000B4FD2" w:rsidRDefault="008415E4" w:rsidP="00EE4CE0">
            <w:pPr>
              <w:jc w:val="center"/>
              <w:rPr>
                <w:sz w:val="22"/>
              </w:rPr>
            </w:pPr>
            <w:r w:rsidRPr="000B4FD2">
              <w:rPr>
                <w:sz w:val="22"/>
              </w:rPr>
              <w:t>24,8</w:t>
            </w:r>
          </w:p>
        </w:tc>
        <w:tc>
          <w:tcPr>
            <w:tcW w:w="828" w:type="dxa"/>
            <w:tcBorders>
              <w:top w:val="nil"/>
              <w:left w:val="nil"/>
              <w:bottom w:val="nil"/>
              <w:right w:val="nil"/>
            </w:tcBorders>
          </w:tcPr>
          <w:p w14:paraId="1D6BE231" w14:textId="77777777" w:rsidR="008415E4" w:rsidRPr="000B4FD2" w:rsidRDefault="008415E4" w:rsidP="00EE4CE0">
            <w:pPr>
              <w:jc w:val="center"/>
              <w:rPr>
                <w:sz w:val="22"/>
              </w:rPr>
            </w:pPr>
            <w:r w:rsidRPr="000B4FD2">
              <w:rPr>
                <w:sz w:val="22"/>
              </w:rPr>
              <w:t>7</w:t>
            </w:r>
          </w:p>
        </w:tc>
        <w:tc>
          <w:tcPr>
            <w:tcW w:w="1016" w:type="dxa"/>
            <w:tcBorders>
              <w:top w:val="nil"/>
              <w:left w:val="nil"/>
              <w:bottom w:val="nil"/>
              <w:right w:val="nil"/>
            </w:tcBorders>
          </w:tcPr>
          <w:p w14:paraId="4ED12114" w14:textId="77777777" w:rsidR="008415E4" w:rsidRPr="000B4FD2" w:rsidRDefault="008415E4" w:rsidP="00EE4CE0">
            <w:pPr>
              <w:jc w:val="center"/>
              <w:rPr>
                <w:sz w:val="22"/>
              </w:rPr>
            </w:pPr>
            <w:r w:rsidRPr="000B4FD2">
              <w:rPr>
                <w:sz w:val="22"/>
              </w:rPr>
              <w:t>6,2</w:t>
            </w:r>
          </w:p>
        </w:tc>
        <w:tc>
          <w:tcPr>
            <w:tcW w:w="672" w:type="dxa"/>
            <w:tcBorders>
              <w:top w:val="nil"/>
              <w:left w:val="nil"/>
              <w:bottom w:val="nil"/>
              <w:right w:val="nil"/>
            </w:tcBorders>
          </w:tcPr>
          <w:p w14:paraId="47EEEDB5" w14:textId="77777777" w:rsidR="008415E4" w:rsidRPr="000B4FD2" w:rsidRDefault="008415E4" w:rsidP="00EE4CE0">
            <w:pPr>
              <w:jc w:val="center"/>
              <w:rPr>
                <w:sz w:val="22"/>
              </w:rPr>
            </w:pPr>
            <w:r w:rsidRPr="000B4FD2">
              <w:rPr>
                <w:sz w:val="22"/>
              </w:rPr>
              <w:t>35</w:t>
            </w:r>
          </w:p>
        </w:tc>
        <w:tc>
          <w:tcPr>
            <w:tcW w:w="870" w:type="dxa"/>
            <w:tcBorders>
              <w:top w:val="nil"/>
              <w:left w:val="nil"/>
              <w:bottom w:val="nil"/>
              <w:right w:val="nil"/>
            </w:tcBorders>
          </w:tcPr>
          <w:p w14:paraId="342212BE" w14:textId="77777777" w:rsidR="008415E4" w:rsidRPr="000B4FD2" w:rsidRDefault="008415E4" w:rsidP="00EE4CE0">
            <w:pPr>
              <w:jc w:val="center"/>
              <w:rPr>
                <w:sz w:val="22"/>
              </w:rPr>
            </w:pPr>
            <w:r w:rsidRPr="000B4FD2">
              <w:rPr>
                <w:sz w:val="22"/>
              </w:rPr>
              <w:t>15,5</w:t>
            </w:r>
          </w:p>
        </w:tc>
      </w:tr>
      <w:tr w:rsidR="008415E4" w:rsidRPr="00E416FC" w14:paraId="42AC1937" w14:textId="77777777" w:rsidTr="00EE4CE0">
        <w:trPr>
          <w:jc w:val="center"/>
        </w:trPr>
        <w:tc>
          <w:tcPr>
            <w:tcW w:w="3733" w:type="dxa"/>
            <w:tcBorders>
              <w:top w:val="nil"/>
              <w:left w:val="nil"/>
              <w:bottom w:val="nil"/>
              <w:right w:val="nil"/>
            </w:tcBorders>
          </w:tcPr>
          <w:p w14:paraId="20443200" w14:textId="77777777" w:rsidR="008415E4" w:rsidRPr="00FE2BFE" w:rsidRDefault="008415E4" w:rsidP="00EE4CE0">
            <w:pPr>
              <w:ind w:left="346"/>
              <w:rPr>
                <w:sz w:val="22"/>
              </w:rPr>
            </w:pPr>
            <w:r w:rsidRPr="00FE2BFE">
              <w:rPr>
                <w:sz w:val="22"/>
              </w:rPr>
              <w:t>Completed Senior High School (SMA/SMU/MAN) / Equivalent</w:t>
            </w:r>
          </w:p>
        </w:tc>
        <w:tc>
          <w:tcPr>
            <w:tcW w:w="648" w:type="dxa"/>
            <w:tcBorders>
              <w:top w:val="nil"/>
              <w:left w:val="nil"/>
              <w:bottom w:val="nil"/>
              <w:right w:val="nil"/>
            </w:tcBorders>
          </w:tcPr>
          <w:p w14:paraId="733EF8F9" w14:textId="77777777" w:rsidR="008415E4" w:rsidRPr="000B4FD2" w:rsidRDefault="008415E4" w:rsidP="00EE4CE0">
            <w:pPr>
              <w:jc w:val="center"/>
              <w:rPr>
                <w:sz w:val="22"/>
              </w:rPr>
            </w:pPr>
            <w:r w:rsidRPr="000B4FD2">
              <w:rPr>
                <w:sz w:val="22"/>
              </w:rPr>
              <w:t>10</w:t>
            </w:r>
          </w:p>
        </w:tc>
        <w:tc>
          <w:tcPr>
            <w:tcW w:w="868" w:type="dxa"/>
            <w:tcBorders>
              <w:top w:val="nil"/>
              <w:left w:val="nil"/>
              <w:bottom w:val="nil"/>
              <w:right w:val="nil"/>
            </w:tcBorders>
          </w:tcPr>
          <w:p w14:paraId="51E25387" w14:textId="77777777" w:rsidR="008415E4" w:rsidRPr="000B4FD2" w:rsidRDefault="008415E4" w:rsidP="00EE4CE0">
            <w:pPr>
              <w:jc w:val="center"/>
              <w:rPr>
                <w:sz w:val="22"/>
              </w:rPr>
            </w:pPr>
            <w:r w:rsidRPr="000B4FD2">
              <w:rPr>
                <w:sz w:val="22"/>
              </w:rPr>
              <w:t>8,8</w:t>
            </w:r>
          </w:p>
        </w:tc>
        <w:tc>
          <w:tcPr>
            <w:tcW w:w="828" w:type="dxa"/>
            <w:tcBorders>
              <w:top w:val="nil"/>
              <w:left w:val="nil"/>
              <w:bottom w:val="nil"/>
              <w:right w:val="nil"/>
            </w:tcBorders>
          </w:tcPr>
          <w:p w14:paraId="72AB519C" w14:textId="77777777" w:rsidR="008415E4" w:rsidRPr="000B4FD2" w:rsidRDefault="008415E4" w:rsidP="00EE4CE0">
            <w:pPr>
              <w:jc w:val="center"/>
              <w:rPr>
                <w:sz w:val="22"/>
              </w:rPr>
            </w:pPr>
            <w:r w:rsidRPr="000B4FD2">
              <w:rPr>
                <w:sz w:val="22"/>
              </w:rPr>
              <w:t>2</w:t>
            </w:r>
          </w:p>
        </w:tc>
        <w:tc>
          <w:tcPr>
            <w:tcW w:w="1016" w:type="dxa"/>
            <w:tcBorders>
              <w:top w:val="nil"/>
              <w:left w:val="nil"/>
              <w:bottom w:val="nil"/>
              <w:right w:val="nil"/>
            </w:tcBorders>
          </w:tcPr>
          <w:p w14:paraId="3166B945" w14:textId="77777777" w:rsidR="008415E4" w:rsidRPr="000B4FD2" w:rsidRDefault="008415E4" w:rsidP="00EE4CE0">
            <w:pPr>
              <w:jc w:val="center"/>
              <w:rPr>
                <w:sz w:val="22"/>
              </w:rPr>
            </w:pPr>
            <w:r w:rsidRPr="000B4FD2">
              <w:rPr>
                <w:sz w:val="22"/>
              </w:rPr>
              <w:t>1,8</w:t>
            </w:r>
          </w:p>
        </w:tc>
        <w:tc>
          <w:tcPr>
            <w:tcW w:w="672" w:type="dxa"/>
            <w:tcBorders>
              <w:top w:val="nil"/>
              <w:left w:val="nil"/>
              <w:bottom w:val="nil"/>
              <w:right w:val="nil"/>
            </w:tcBorders>
          </w:tcPr>
          <w:p w14:paraId="4CDE5F9C" w14:textId="77777777" w:rsidR="008415E4" w:rsidRPr="000B4FD2" w:rsidRDefault="008415E4" w:rsidP="00EE4CE0">
            <w:pPr>
              <w:jc w:val="center"/>
              <w:rPr>
                <w:sz w:val="22"/>
              </w:rPr>
            </w:pPr>
            <w:r w:rsidRPr="000B4FD2">
              <w:rPr>
                <w:sz w:val="22"/>
              </w:rPr>
              <w:t>12</w:t>
            </w:r>
          </w:p>
        </w:tc>
        <w:tc>
          <w:tcPr>
            <w:tcW w:w="870" w:type="dxa"/>
            <w:tcBorders>
              <w:top w:val="nil"/>
              <w:left w:val="nil"/>
              <w:bottom w:val="nil"/>
              <w:right w:val="nil"/>
            </w:tcBorders>
          </w:tcPr>
          <w:p w14:paraId="0A06D1D2" w14:textId="77777777" w:rsidR="008415E4" w:rsidRPr="000B4FD2" w:rsidRDefault="008415E4" w:rsidP="00EE4CE0">
            <w:pPr>
              <w:jc w:val="center"/>
              <w:rPr>
                <w:sz w:val="22"/>
              </w:rPr>
            </w:pPr>
            <w:r w:rsidRPr="000B4FD2">
              <w:rPr>
                <w:sz w:val="22"/>
              </w:rPr>
              <w:t>5,3</w:t>
            </w:r>
          </w:p>
        </w:tc>
      </w:tr>
      <w:tr w:rsidR="008415E4" w:rsidRPr="00E416FC" w14:paraId="7B7D1AA0" w14:textId="77777777" w:rsidTr="00EE4CE0">
        <w:trPr>
          <w:jc w:val="center"/>
        </w:trPr>
        <w:tc>
          <w:tcPr>
            <w:tcW w:w="3733" w:type="dxa"/>
            <w:tcBorders>
              <w:top w:val="nil"/>
              <w:left w:val="nil"/>
              <w:bottom w:val="nil"/>
              <w:right w:val="nil"/>
            </w:tcBorders>
          </w:tcPr>
          <w:p w14:paraId="5F502819" w14:textId="77777777" w:rsidR="008415E4" w:rsidRPr="00FE2BFE" w:rsidRDefault="008415E4" w:rsidP="00EE4CE0">
            <w:pPr>
              <w:ind w:left="346"/>
              <w:rPr>
                <w:sz w:val="22"/>
              </w:rPr>
            </w:pPr>
            <w:r w:rsidRPr="00FE2BFE">
              <w:rPr>
                <w:sz w:val="22"/>
              </w:rPr>
              <w:t>Completed Diploma I / II (D1/D2)</w:t>
            </w:r>
          </w:p>
        </w:tc>
        <w:tc>
          <w:tcPr>
            <w:tcW w:w="648" w:type="dxa"/>
            <w:tcBorders>
              <w:top w:val="nil"/>
              <w:left w:val="nil"/>
              <w:bottom w:val="nil"/>
              <w:right w:val="nil"/>
            </w:tcBorders>
          </w:tcPr>
          <w:p w14:paraId="211F2E1C" w14:textId="77777777" w:rsidR="008415E4" w:rsidRPr="000B4FD2" w:rsidRDefault="008415E4" w:rsidP="00EE4CE0">
            <w:pPr>
              <w:jc w:val="center"/>
              <w:rPr>
                <w:sz w:val="22"/>
              </w:rPr>
            </w:pPr>
            <w:r w:rsidRPr="000B4FD2">
              <w:rPr>
                <w:sz w:val="22"/>
              </w:rPr>
              <w:t>2</w:t>
            </w:r>
          </w:p>
        </w:tc>
        <w:tc>
          <w:tcPr>
            <w:tcW w:w="868" w:type="dxa"/>
            <w:tcBorders>
              <w:top w:val="nil"/>
              <w:left w:val="nil"/>
              <w:bottom w:val="nil"/>
              <w:right w:val="nil"/>
            </w:tcBorders>
          </w:tcPr>
          <w:p w14:paraId="4438B8A5" w14:textId="77777777" w:rsidR="008415E4" w:rsidRPr="000B4FD2" w:rsidRDefault="008415E4" w:rsidP="00EE4CE0">
            <w:pPr>
              <w:jc w:val="center"/>
              <w:rPr>
                <w:sz w:val="22"/>
              </w:rPr>
            </w:pPr>
            <w:r w:rsidRPr="000B4FD2">
              <w:rPr>
                <w:sz w:val="22"/>
              </w:rPr>
              <w:t>1,8</w:t>
            </w:r>
          </w:p>
        </w:tc>
        <w:tc>
          <w:tcPr>
            <w:tcW w:w="828" w:type="dxa"/>
            <w:tcBorders>
              <w:top w:val="nil"/>
              <w:left w:val="nil"/>
              <w:bottom w:val="nil"/>
              <w:right w:val="nil"/>
            </w:tcBorders>
          </w:tcPr>
          <w:p w14:paraId="4F106EED" w14:textId="77777777" w:rsidR="008415E4" w:rsidRPr="000B4FD2" w:rsidRDefault="008415E4" w:rsidP="00EE4CE0">
            <w:pPr>
              <w:jc w:val="center"/>
              <w:rPr>
                <w:sz w:val="22"/>
              </w:rPr>
            </w:pPr>
            <w:r w:rsidRPr="000B4FD2">
              <w:rPr>
                <w:sz w:val="22"/>
              </w:rPr>
              <w:t>4</w:t>
            </w:r>
          </w:p>
        </w:tc>
        <w:tc>
          <w:tcPr>
            <w:tcW w:w="1016" w:type="dxa"/>
            <w:tcBorders>
              <w:top w:val="nil"/>
              <w:left w:val="nil"/>
              <w:bottom w:val="nil"/>
              <w:right w:val="nil"/>
            </w:tcBorders>
          </w:tcPr>
          <w:p w14:paraId="447C63E5" w14:textId="77777777" w:rsidR="008415E4" w:rsidRPr="000B4FD2" w:rsidRDefault="008415E4" w:rsidP="00EE4CE0">
            <w:pPr>
              <w:jc w:val="center"/>
              <w:rPr>
                <w:sz w:val="22"/>
              </w:rPr>
            </w:pPr>
            <w:r w:rsidRPr="000B4FD2">
              <w:rPr>
                <w:sz w:val="22"/>
              </w:rPr>
              <w:t>3,5</w:t>
            </w:r>
          </w:p>
        </w:tc>
        <w:tc>
          <w:tcPr>
            <w:tcW w:w="672" w:type="dxa"/>
            <w:tcBorders>
              <w:top w:val="nil"/>
              <w:left w:val="nil"/>
              <w:bottom w:val="nil"/>
              <w:right w:val="nil"/>
            </w:tcBorders>
          </w:tcPr>
          <w:p w14:paraId="7311344F" w14:textId="77777777" w:rsidR="008415E4" w:rsidRPr="000B4FD2" w:rsidRDefault="008415E4" w:rsidP="00EE4CE0">
            <w:pPr>
              <w:jc w:val="center"/>
              <w:rPr>
                <w:sz w:val="22"/>
              </w:rPr>
            </w:pPr>
            <w:r w:rsidRPr="000B4FD2">
              <w:rPr>
                <w:sz w:val="22"/>
              </w:rPr>
              <w:t>6</w:t>
            </w:r>
          </w:p>
        </w:tc>
        <w:tc>
          <w:tcPr>
            <w:tcW w:w="870" w:type="dxa"/>
            <w:tcBorders>
              <w:top w:val="nil"/>
              <w:left w:val="nil"/>
              <w:bottom w:val="nil"/>
              <w:right w:val="nil"/>
            </w:tcBorders>
          </w:tcPr>
          <w:p w14:paraId="7610BF05" w14:textId="77777777" w:rsidR="008415E4" w:rsidRPr="000B4FD2" w:rsidRDefault="008415E4" w:rsidP="00EE4CE0">
            <w:pPr>
              <w:jc w:val="center"/>
              <w:rPr>
                <w:sz w:val="22"/>
              </w:rPr>
            </w:pPr>
            <w:r w:rsidRPr="000B4FD2">
              <w:rPr>
                <w:sz w:val="22"/>
              </w:rPr>
              <w:t>2,7</w:t>
            </w:r>
          </w:p>
        </w:tc>
      </w:tr>
      <w:tr w:rsidR="008415E4" w:rsidRPr="00E416FC" w14:paraId="1286E64B" w14:textId="77777777" w:rsidTr="00EE4CE0">
        <w:trPr>
          <w:jc w:val="center"/>
        </w:trPr>
        <w:tc>
          <w:tcPr>
            <w:tcW w:w="3733" w:type="dxa"/>
            <w:tcBorders>
              <w:top w:val="nil"/>
              <w:left w:val="nil"/>
              <w:bottom w:val="nil"/>
              <w:right w:val="nil"/>
            </w:tcBorders>
          </w:tcPr>
          <w:p w14:paraId="0973570D" w14:textId="77777777" w:rsidR="008415E4" w:rsidRPr="00FE2BFE" w:rsidRDefault="008415E4" w:rsidP="00EE4CE0">
            <w:pPr>
              <w:ind w:left="346"/>
              <w:rPr>
                <w:sz w:val="22"/>
              </w:rPr>
            </w:pPr>
            <w:r w:rsidRPr="00FE2BFE">
              <w:rPr>
                <w:sz w:val="22"/>
              </w:rPr>
              <w:t>Completed Diploma III / IV (D3/D4)</w:t>
            </w:r>
          </w:p>
        </w:tc>
        <w:tc>
          <w:tcPr>
            <w:tcW w:w="648" w:type="dxa"/>
            <w:tcBorders>
              <w:top w:val="nil"/>
              <w:left w:val="nil"/>
              <w:bottom w:val="nil"/>
              <w:right w:val="nil"/>
            </w:tcBorders>
          </w:tcPr>
          <w:p w14:paraId="28DF48FE" w14:textId="77777777" w:rsidR="008415E4" w:rsidRPr="000B4FD2" w:rsidRDefault="008415E4" w:rsidP="00EE4CE0">
            <w:pPr>
              <w:jc w:val="center"/>
              <w:rPr>
                <w:sz w:val="22"/>
              </w:rPr>
            </w:pPr>
            <w:r w:rsidRPr="000B4FD2">
              <w:rPr>
                <w:sz w:val="22"/>
              </w:rPr>
              <w:t>0</w:t>
            </w:r>
          </w:p>
        </w:tc>
        <w:tc>
          <w:tcPr>
            <w:tcW w:w="868" w:type="dxa"/>
            <w:tcBorders>
              <w:top w:val="nil"/>
              <w:left w:val="nil"/>
              <w:bottom w:val="nil"/>
              <w:right w:val="nil"/>
            </w:tcBorders>
          </w:tcPr>
          <w:p w14:paraId="190005C1" w14:textId="77777777" w:rsidR="008415E4" w:rsidRPr="000B4FD2" w:rsidRDefault="008415E4" w:rsidP="00EE4CE0">
            <w:pPr>
              <w:jc w:val="center"/>
              <w:rPr>
                <w:sz w:val="22"/>
              </w:rPr>
            </w:pPr>
            <w:r w:rsidRPr="000B4FD2">
              <w:rPr>
                <w:sz w:val="22"/>
              </w:rPr>
              <w:t>0,0</w:t>
            </w:r>
          </w:p>
        </w:tc>
        <w:tc>
          <w:tcPr>
            <w:tcW w:w="828" w:type="dxa"/>
            <w:tcBorders>
              <w:top w:val="nil"/>
              <w:left w:val="nil"/>
              <w:bottom w:val="nil"/>
              <w:right w:val="nil"/>
            </w:tcBorders>
          </w:tcPr>
          <w:p w14:paraId="30E9698C" w14:textId="77777777" w:rsidR="008415E4" w:rsidRPr="000B4FD2" w:rsidRDefault="008415E4" w:rsidP="00EE4CE0">
            <w:pPr>
              <w:jc w:val="center"/>
              <w:rPr>
                <w:sz w:val="22"/>
              </w:rPr>
            </w:pPr>
            <w:r w:rsidRPr="000B4FD2">
              <w:rPr>
                <w:sz w:val="22"/>
              </w:rPr>
              <w:t>3</w:t>
            </w:r>
          </w:p>
        </w:tc>
        <w:tc>
          <w:tcPr>
            <w:tcW w:w="1016" w:type="dxa"/>
            <w:tcBorders>
              <w:top w:val="nil"/>
              <w:left w:val="nil"/>
              <w:bottom w:val="nil"/>
              <w:right w:val="nil"/>
            </w:tcBorders>
          </w:tcPr>
          <w:p w14:paraId="0582EEB0" w14:textId="77777777" w:rsidR="008415E4" w:rsidRPr="000B4FD2" w:rsidRDefault="008415E4" w:rsidP="00EE4CE0">
            <w:pPr>
              <w:jc w:val="center"/>
              <w:rPr>
                <w:sz w:val="22"/>
              </w:rPr>
            </w:pPr>
            <w:r w:rsidRPr="000B4FD2">
              <w:rPr>
                <w:sz w:val="22"/>
              </w:rPr>
              <w:t>2,7</w:t>
            </w:r>
          </w:p>
        </w:tc>
        <w:tc>
          <w:tcPr>
            <w:tcW w:w="672" w:type="dxa"/>
            <w:tcBorders>
              <w:top w:val="nil"/>
              <w:left w:val="nil"/>
              <w:bottom w:val="nil"/>
              <w:right w:val="nil"/>
            </w:tcBorders>
          </w:tcPr>
          <w:p w14:paraId="0B0B8CB7" w14:textId="77777777" w:rsidR="008415E4" w:rsidRPr="000B4FD2" w:rsidRDefault="008415E4" w:rsidP="00EE4CE0">
            <w:pPr>
              <w:jc w:val="center"/>
              <w:rPr>
                <w:sz w:val="22"/>
              </w:rPr>
            </w:pPr>
            <w:r w:rsidRPr="000B4FD2">
              <w:rPr>
                <w:sz w:val="22"/>
              </w:rPr>
              <w:t>3</w:t>
            </w:r>
          </w:p>
        </w:tc>
        <w:tc>
          <w:tcPr>
            <w:tcW w:w="870" w:type="dxa"/>
            <w:tcBorders>
              <w:top w:val="nil"/>
              <w:left w:val="nil"/>
              <w:bottom w:val="nil"/>
              <w:right w:val="nil"/>
            </w:tcBorders>
          </w:tcPr>
          <w:p w14:paraId="5521F37D" w14:textId="77777777" w:rsidR="008415E4" w:rsidRPr="000B4FD2" w:rsidRDefault="008415E4" w:rsidP="00EE4CE0">
            <w:pPr>
              <w:jc w:val="center"/>
              <w:rPr>
                <w:sz w:val="22"/>
              </w:rPr>
            </w:pPr>
            <w:r w:rsidRPr="000B4FD2">
              <w:rPr>
                <w:sz w:val="22"/>
              </w:rPr>
              <w:t>1,3</w:t>
            </w:r>
          </w:p>
        </w:tc>
      </w:tr>
      <w:tr w:rsidR="008415E4" w:rsidRPr="00E416FC" w14:paraId="71919195" w14:textId="77777777" w:rsidTr="00EE4CE0">
        <w:trPr>
          <w:jc w:val="center"/>
        </w:trPr>
        <w:tc>
          <w:tcPr>
            <w:tcW w:w="3733" w:type="dxa"/>
            <w:tcBorders>
              <w:top w:val="nil"/>
              <w:left w:val="nil"/>
              <w:bottom w:val="nil"/>
              <w:right w:val="nil"/>
            </w:tcBorders>
          </w:tcPr>
          <w:p w14:paraId="5C3D8397" w14:textId="77777777" w:rsidR="008415E4" w:rsidRPr="00FE2BFE" w:rsidRDefault="008415E4" w:rsidP="00EE4CE0">
            <w:pPr>
              <w:ind w:left="346"/>
              <w:rPr>
                <w:sz w:val="22"/>
              </w:rPr>
            </w:pPr>
            <w:r w:rsidRPr="00FE2BFE">
              <w:rPr>
                <w:sz w:val="22"/>
              </w:rPr>
              <w:t>Completed Bachelor’s Degree (S1)</w:t>
            </w:r>
          </w:p>
        </w:tc>
        <w:tc>
          <w:tcPr>
            <w:tcW w:w="648" w:type="dxa"/>
            <w:tcBorders>
              <w:top w:val="nil"/>
              <w:left w:val="nil"/>
              <w:bottom w:val="nil"/>
              <w:right w:val="nil"/>
            </w:tcBorders>
          </w:tcPr>
          <w:p w14:paraId="3EEE2879" w14:textId="77777777" w:rsidR="008415E4" w:rsidRPr="000B4FD2" w:rsidRDefault="008415E4" w:rsidP="00EE4CE0">
            <w:pPr>
              <w:jc w:val="center"/>
              <w:rPr>
                <w:sz w:val="22"/>
              </w:rPr>
            </w:pPr>
            <w:r w:rsidRPr="000B4FD2">
              <w:rPr>
                <w:sz w:val="22"/>
              </w:rPr>
              <w:t>4</w:t>
            </w:r>
          </w:p>
        </w:tc>
        <w:tc>
          <w:tcPr>
            <w:tcW w:w="868" w:type="dxa"/>
            <w:tcBorders>
              <w:top w:val="nil"/>
              <w:left w:val="nil"/>
              <w:bottom w:val="nil"/>
              <w:right w:val="nil"/>
            </w:tcBorders>
          </w:tcPr>
          <w:p w14:paraId="51938405" w14:textId="77777777" w:rsidR="008415E4" w:rsidRPr="000B4FD2" w:rsidRDefault="008415E4" w:rsidP="00EE4CE0">
            <w:pPr>
              <w:jc w:val="center"/>
              <w:rPr>
                <w:sz w:val="22"/>
              </w:rPr>
            </w:pPr>
            <w:r w:rsidRPr="000B4FD2">
              <w:rPr>
                <w:sz w:val="22"/>
              </w:rPr>
              <w:t>3,5</w:t>
            </w:r>
          </w:p>
        </w:tc>
        <w:tc>
          <w:tcPr>
            <w:tcW w:w="828" w:type="dxa"/>
            <w:tcBorders>
              <w:top w:val="nil"/>
              <w:left w:val="nil"/>
              <w:bottom w:val="nil"/>
              <w:right w:val="nil"/>
            </w:tcBorders>
          </w:tcPr>
          <w:p w14:paraId="233C9A65" w14:textId="77777777" w:rsidR="008415E4" w:rsidRPr="000B4FD2" w:rsidRDefault="008415E4" w:rsidP="00EE4CE0">
            <w:pPr>
              <w:jc w:val="center"/>
              <w:rPr>
                <w:sz w:val="22"/>
              </w:rPr>
            </w:pPr>
            <w:r w:rsidRPr="000B4FD2">
              <w:rPr>
                <w:sz w:val="22"/>
              </w:rPr>
              <w:t>15</w:t>
            </w:r>
          </w:p>
        </w:tc>
        <w:tc>
          <w:tcPr>
            <w:tcW w:w="1016" w:type="dxa"/>
            <w:tcBorders>
              <w:top w:val="nil"/>
              <w:left w:val="nil"/>
              <w:bottom w:val="nil"/>
              <w:right w:val="nil"/>
            </w:tcBorders>
          </w:tcPr>
          <w:p w14:paraId="66FBE1B7" w14:textId="77777777" w:rsidR="008415E4" w:rsidRPr="000B4FD2" w:rsidRDefault="008415E4" w:rsidP="00EE4CE0">
            <w:pPr>
              <w:jc w:val="center"/>
              <w:rPr>
                <w:sz w:val="22"/>
              </w:rPr>
            </w:pPr>
            <w:r w:rsidRPr="000B4FD2">
              <w:rPr>
                <w:sz w:val="22"/>
              </w:rPr>
              <w:t>13,3</w:t>
            </w:r>
          </w:p>
        </w:tc>
        <w:tc>
          <w:tcPr>
            <w:tcW w:w="672" w:type="dxa"/>
            <w:tcBorders>
              <w:top w:val="nil"/>
              <w:left w:val="nil"/>
              <w:bottom w:val="nil"/>
              <w:right w:val="nil"/>
            </w:tcBorders>
          </w:tcPr>
          <w:p w14:paraId="680F1F31" w14:textId="77777777" w:rsidR="008415E4" w:rsidRPr="000B4FD2" w:rsidRDefault="008415E4" w:rsidP="00EE4CE0">
            <w:pPr>
              <w:jc w:val="center"/>
              <w:rPr>
                <w:sz w:val="22"/>
              </w:rPr>
            </w:pPr>
            <w:r w:rsidRPr="000B4FD2">
              <w:rPr>
                <w:sz w:val="22"/>
              </w:rPr>
              <w:t>19</w:t>
            </w:r>
          </w:p>
        </w:tc>
        <w:tc>
          <w:tcPr>
            <w:tcW w:w="870" w:type="dxa"/>
            <w:tcBorders>
              <w:top w:val="nil"/>
              <w:left w:val="nil"/>
              <w:bottom w:val="nil"/>
              <w:right w:val="nil"/>
            </w:tcBorders>
          </w:tcPr>
          <w:p w14:paraId="272C825B" w14:textId="77777777" w:rsidR="008415E4" w:rsidRPr="000B4FD2" w:rsidRDefault="008415E4" w:rsidP="00EE4CE0">
            <w:pPr>
              <w:jc w:val="center"/>
              <w:rPr>
                <w:sz w:val="22"/>
              </w:rPr>
            </w:pPr>
            <w:r w:rsidRPr="000B4FD2">
              <w:rPr>
                <w:sz w:val="22"/>
              </w:rPr>
              <w:t>8,4</w:t>
            </w:r>
          </w:p>
        </w:tc>
      </w:tr>
      <w:tr w:rsidR="008415E4" w:rsidRPr="00E416FC" w14:paraId="5F171318" w14:textId="77777777" w:rsidTr="00EE4CE0">
        <w:trPr>
          <w:jc w:val="center"/>
        </w:trPr>
        <w:tc>
          <w:tcPr>
            <w:tcW w:w="3733" w:type="dxa"/>
            <w:tcBorders>
              <w:top w:val="nil"/>
              <w:left w:val="nil"/>
              <w:bottom w:val="nil"/>
              <w:right w:val="nil"/>
            </w:tcBorders>
          </w:tcPr>
          <w:p w14:paraId="788AE7A1" w14:textId="77777777" w:rsidR="008415E4" w:rsidRPr="000B4FD2" w:rsidRDefault="008415E4" w:rsidP="00EE4CE0">
            <w:pPr>
              <w:ind w:left="-10"/>
              <w:rPr>
                <w:b/>
                <w:bCs/>
                <w:sz w:val="22"/>
              </w:rPr>
            </w:pPr>
            <w:r w:rsidRPr="00FE2BFE">
              <w:rPr>
                <w:b/>
                <w:bCs/>
                <w:sz w:val="22"/>
              </w:rPr>
              <w:t>Type of Occupation</w:t>
            </w:r>
          </w:p>
        </w:tc>
        <w:tc>
          <w:tcPr>
            <w:tcW w:w="648" w:type="dxa"/>
            <w:tcBorders>
              <w:top w:val="nil"/>
              <w:left w:val="nil"/>
              <w:bottom w:val="nil"/>
              <w:right w:val="nil"/>
            </w:tcBorders>
          </w:tcPr>
          <w:p w14:paraId="03E4F7EA" w14:textId="77777777" w:rsidR="008415E4" w:rsidRPr="000B4FD2" w:rsidRDefault="008415E4" w:rsidP="00EE4CE0">
            <w:pPr>
              <w:jc w:val="center"/>
              <w:rPr>
                <w:sz w:val="22"/>
              </w:rPr>
            </w:pPr>
          </w:p>
        </w:tc>
        <w:tc>
          <w:tcPr>
            <w:tcW w:w="868" w:type="dxa"/>
            <w:tcBorders>
              <w:top w:val="nil"/>
              <w:left w:val="nil"/>
              <w:bottom w:val="nil"/>
              <w:right w:val="nil"/>
            </w:tcBorders>
          </w:tcPr>
          <w:p w14:paraId="02077932" w14:textId="77777777" w:rsidR="008415E4" w:rsidRPr="000B4FD2" w:rsidRDefault="008415E4" w:rsidP="00EE4CE0">
            <w:pPr>
              <w:jc w:val="center"/>
              <w:rPr>
                <w:sz w:val="22"/>
              </w:rPr>
            </w:pPr>
          </w:p>
        </w:tc>
        <w:tc>
          <w:tcPr>
            <w:tcW w:w="828" w:type="dxa"/>
            <w:tcBorders>
              <w:top w:val="nil"/>
              <w:left w:val="nil"/>
              <w:bottom w:val="nil"/>
              <w:right w:val="nil"/>
            </w:tcBorders>
          </w:tcPr>
          <w:p w14:paraId="73C11494" w14:textId="77777777" w:rsidR="008415E4" w:rsidRPr="000B4FD2" w:rsidRDefault="008415E4" w:rsidP="00EE4CE0">
            <w:pPr>
              <w:jc w:val="center"/>
              <w:rPr>
                <w:sz w:val="22"/>
              </w:rPr>
            </w:pPr>
          </w:p>
        </w:tc>
        <w:tc>
          <w:tcPr>
            <w:tcW w:w="1016" w:type="dxa"/>
            <w:tcBorders>
              <w:top w:val="nil"/>
              <w:left w:val="nil"/>
              <w:bottom w:val="nil"/>
              <w:right w:val="nil"/>
            </w:tcBorders>
          </w:tcPr>
          <w:p w14:paraId="513F726B" w14:textId="77777777" w:rsidR="008415E4" w:rsidRPr="000B4FD2" w:rsidRDefault="008415E4" w:rsidP="00EE4CE0">
            <w:pPr>
              <w:jc w:val="center"/>
              <w:rPr>
                <w:sz w:val="22"/>
              </w:rPr>
            </w:pPr>
          </w:p>
        </w:tc>
        <w:tc>
          <w:tcPr>
            <w:tcW w:w="672" w:type="dxa"/>
            <w:tcBorders>
              <w:top w:val="nil"/>
              <w:left w:val="nil"/>
              <w:bottom w:val="nil"/>
              <w:right w:val="nil"/>
            </w:tcBorders>
          </w:tcPr>
          <w:p w14:paraId="0A155EFF" w14:textId="77777777" w:rsidR="008415E4" w:rsidRPr="000B4FD2" w:rsidRDefault="008415E4" w:rsidP="00EE4CE0">
            <w:pPr>
              <w:jc w:val="center"/>
              <w:rPr>
                <w:sz w:val="22"/>
              </w:rPr>
            </w:pPr>
          </w:p>
        </w:tc>
        <w:tc>
          <w:tcPr>
            <w:tcW w:w="870" w:type="dxa"/>
            <w:tcBorders>
              <w:top w:val="nil"/>
              <w:left w:val="nil"/>
              <w:bottom w:val="nil"/>
              <w:right w:val="nil"/>
            </w:tcBorders>
          </w:tcPr>
          <w:p w14:paraId="70EA143B" w14:textId="77777777" w:rsidR="008415E4" w:rsidRPr="000B4FD2" w:rsidRDefault="008415E4" w:rsidP="00EE4CE0">
            <w:pPr>
              <w:jc w:val="center"/>
              <w:rPr>
                <w:sz w:val="22"/>
              </w:rPr>
            </w:pPr>
          </w:p>
        </w:tc>
      </w:tr>
      <w:tr w:rsidR="008415E4" w:rsidRPr="00E416FC" w14:paraId="054105FC" w14:textId="77777777" w:rsidTr="00EE4CE0">
        <w:trPr>
          <w:jc w:val="center"/>
        </w:trPr>
        <w:tc>
          <w:tcPr>
            <w:tcW w:w="3733" w:type="dxa"/>
            <w:tcBorders>
              <w:top w:val="nil"/>
              <w:left w:val="nil"/>
              <w:bottom w:val="nil"/>
              <w:right w:val="nil"/>
            </w:tcBorders>
          </w:tcPr>
          <w:p w14:paraId="13445CB5" w14:textId="77777777" w:rsidR="008415E4" w:rsidRPr="00FE2BFE" w:rsidRDefault="008415E4" w:rsidP="00EE4CE0">
            <w:pPr>
              <w:ind w:left="350"/>
              <w:rPr>
                <w:sz w:val="22"/>
              </w:rPr>
            </w:pPr>
            <w:r w:rsidRPr="00FE2BFE">
              <w:rPr>
                <w:sz w:val="22"/>
              </w:rPr>
              <w:t>Unemployed / Housewife</w:t>
            </w:r>
          </w:p>
        </w:tc>
        <w:tc>
          <w:tcPr>
            <w:tcW w:w="648" w:type="dxa"/>
            <w:tcBorders>
              <w:top w:val="nil"/>
              <w:left w:val="nil"/>
              <w:bottom w:val="nil"/>
              <w:right w:val="nil"/>
            </w:tcBorders>
          </w:tcPr>
          <w:p w14:paraId="40A54F31" w14:textId="77777777" w:rsidR="008415E4" w:rsidRPr="000B4FD2" w:rsidRDefault="008415E4" w:rsidP="00EE4CE0">
            <w:pPr>
              <w:jc w:val="center"/>
              <w:rPr>
                <w:sz w:val="22"/>
              </w:rPr>
            </w:pPr>
            <w:r w:rsidRPr="000B4FD2">
              <w:rPr>
                <w:sz w:val="22"/>
              </w:rPr>
              <w:t>25</w:t>
            </w:r>
          </w:p>
        </w:tc>
        <w:tc>
          <w:tcPr>
            <w:tcW w:w="868" w:type="dxa"/>
            <w:tcBorders>
              <w:top w:val="nil"/>
              <w:left w:val="nil"/>
              <w:bottom w:val="nil"/>
              <w:right w:val="nil"/>
            </w:tcBorders>
          </w:tcPr>
          <w:p w14:paraId="20DBD090" w14:textId="77777777" w:rsidR="008415E4" w:rsidRPr="000B4FD2" w:rsidRDefault="008415E4" w:rsidP="00EE4CE0">
            <w:pPr>
              <w:jc w:val="center"/>
              <w:rPr>
                <w:sz w:val="22"/>
              </w:rPr>
            </w:pPr>
            <w:r w:rsidRPr="000B4FD2">
              <w:rPr>
                <w:sz w:val="22"/>
              </w:rPr>
              <w:t>22,1</w:t>
            </w:r>
          </w:p>
        </w:tc>
        <w:tc>
          <w:tcPr>
            <w:tcW w:w="828" w:type="dxa"/>
            <w:tcBorders>
              <w:top w:val="nil"/>
              <w:left w:val="nil"/>
              <w:bottom w:val="nil"/>
              <w:right w:val="nil"/>
            </w:tcBorders>
          </w:tcPr>
          <w:p w14:paraId="2BDCDBE9" w14:textId="77777777" w:rsidR="008415E4" w:rsidRPr="000B4FD2" w:rsidRDefault="008415E4" w:rsidP="00EE4CE0">
            <w:pPr>
              <w:jc w:val="center"/>
              <w:rPr>
                <w:sz w:val="22"/>
              </w:rPr>
            </w:pPr>
            <w:r w:rsidRPr="000B4FD2">
              <w:rPr>
                <w:sz w:val="22"/>
              </w:rPr>
              <w:t>34</w:t>
            </w:r>
          </w:p>
        </w:tc>
        <w:tc>
          <w:tcPr>
            <w:tcW w:w="1016" w:type="dxa"/>
            <w:tcBorders>
              <w:top w:val="nil"/>
              <w:left w:val="nil"/>
              <w:bottom w:val="nil"/>
              <w:right w:val="nil"/>
            </w:tcBorders>
          </w:tcPr>
          <w:p w14:paraId="52ED4AF1" w14:textId="77777777" w:rsidR="008415E4" w:rsidRPr="000B4FD2" w:rsidRDefault="008415E4" w:rsidP="00EE4CE0">
            <w:pPr>
              <w:jc w:val="center"/>
              <w:rPr>
                <w:sz w:val="22"/>
              </w:rPr>
            </w:pPr>
            <w:r w:rsidRPr="000B4FD2">
              <w:rPr>
                <w:sz w:val="22"/>
              </w:rPr>
              <w:t>30,1</w:t>
            </w:r>
          </w:p>
        </w:tc>
        <w:tc>
          <w:tcPr>
            <w:tcW w:w="672" w:type="dxa"/>
            <w:tcBorders>
              <w:top w:val="nil"/>
              <w:left w:val="nil"/>
              <w:bottom w:val="nil"/>
              <w:right w:val="nil"/>
            </w:tcBorders>
          </w:tcPr>
          <w:p w14:paraId="7460DC76" w14:textId="77777777" w:rsidR="008415E4" w:rsidRPr="000B4FD2" w:rsidRDefault="008415E4" w:rsidP="00EE4CE0">
            <w:pPr>
              <w:jc w:val="center"/>
              <w:rPr>
                <w:sz w:val="22"/>
              </w:rPr>
            </w:pPr>
            <w:r w:rsidRPr="000B4FD2">
              <w:rPr>
                <w:sz w:val="22"/>
              </w:rPr>
              <w:t>59</w:t>
            </w:r>
          </w:p>
        </w:tc>
        <w:tc>
          <w:tcPr>
            <w:tcW w:w="870" w:type="dxa"/>
            <w:tcBorders>
              <w:top w:val="nil"/>
              <w:left w:val="nil"/>
              <w:bottom w:val="nil"/>
              <w:right w:val="nil"/>
            </w:tcBorders>
          </w:tcPr>
          <w:p w14:paraId="42F67DB3" w14:textId="77777777" w:rsidR="008415E4" w:rsidRPr="000B4FD2" w:rsidRDefault="008415E4" w:rsidP="00EE4CE0">
            <w:pPr>
              <w:jc w:val="center"/>
              <w:rPr>
                <w:sz w:val="22"/>
              </w:rPr>
            </w:pPr>
            <w:r w:rsidRPr="000B4FD2">
              <w:rPr>
                <w:sz w:val="22"/>
              </w:rPr>
              <w:t>26,1</w:t>
            </w:r>
          </w:p>
        </w:tc>
      </w:tr>
      <w:tr w:rsidR="008415E4" w:rsidRPr="00E416FC" w14:paraId="78F8D81A" w14:textId="77777777" w:rsidTr="00EE4CE0">
        <w:trPr>
          <w:jc w:val="center"/>
        </w:trPr>
        <w:tc>
          <w:tcPr>
            <w:tcW w:w="3733" w:type="dxa"/>
            <w:tcBorders>
              <w:top w:val="nil"/>
              <w:left w:val="nil"/>
              <w:bottom w:val="nil"/>
              <w:right w:val="nil"/>
            </w:tcBorders>
          </w:tcPr>
          <w:p w14:paraId="2A8F52BD" w14:textId="77777777" w:rsidR="008415E4" w:rsidRPr="00FE2BFE" w:rsidRDefault="008415E4" w:rsidP="00EE4CE0">
            <w:pPr>
              <w:ind w:left="350"/>
              <w:rPr>
                <w:sz w:val="22"/>
              </w:rPr>
            </w:pPr>
            <w:r w:rsidRPr="00FE2BFE">
              <w:rPr>
                <w:sz w:val="22"/>
              </w:rPr>
              <w:t>Student / Pupil / Equivalent</w:t>
            </w:r>
          </w:p>
        </w:tc>
        <w:tc>
          <w:tcPr>
            <w:tcW w:w="648" w:type="dxa"/>
            <w:tcBorders>
              <w:top w:val="nil"/>
              <w:left w:val="nil"/>
              <w:bottom w:val="nil"/>
              <w:right w:val="nil"/>
            </w:tcBorders>
          </w:tcPr>
          <w:p w14:paraId="5765ED5B" w14:textId="77777777" w:rsidR="008415E4" w:rsidRPr="000B4FD2" w:rsidRDefault="008415E4" w:rsidP="00EE4CE0">
            <w:pPr>
              <w:jc w:val="center"/>
              <w:rPr>
                <w:sz w:val="22"/>
              </w:rPr>
            </w:pPr>
            <w:r w:rsidRPr="000B4FD2">
              <w:rPr>
                <w:sz w:val="22"/>
              </w:rPr>
              <w:t>4</w:t>
            </w:r>
          </w:p>
        </w:tc>
        <w:tc>
          <w:tcPr>
            <w:tcW w:w="868" w:type="dxa"/>
            <w:tcBorders>
              <w:top w:val="nil"/>
              <w:left w:val="nil"/>
              <w:bottom w:val="nil"/>
              <w:right w:val="nil"/>
            </w:tcBorders>
          </w:tcPr>
          <w:p w14:paraId="7C4FADF2" w14:textId="77777777" w:rsidR="008415E4" w:rsidRPr="000B4FD2" w:rsidRDefault="008415E4" w:rsidP="00EE4CE0">
            <w:pPr>
              <w:jc w:val="center"/>
              <w:rPr>
                <w:sz w:val="22"/>
              </w:rPr>
            </w:pPr>
            <w:r w:rsidRPr="000B4FD2">
              <w:rPr>
                <w:sz w:val="22"/>
              </w:rPr>
              <w:t>3,5</w:t>
            </w:r>
          </w:p>
        </w:tc>
        <w:tc>
          <w:tcPr>
            <w:tcW w:w="828" w:type="dxa"/>
            <w:tcBorders>
              <w:top w:val="nil"/>
              <w:left w:val="nil"/>
              <w:bottom w:val="nil"/>
              <w:right w:val="nil"/>
            </w:tcBorders>
          </w:tcPr>
          <w:p w14:paraId="17D120B7" w14:textId="77777777" w:rsidR="008415E4" w:rsidRPr="000B4FD2" w:rsidRDefault="008415E4" w:rsidP="00EE4CE0">
            <w:pPr>
              <w:jc w:val="center"/>
              <w:rPr>
                <w:sz w:val="22"/>
              </w:rPr>
            </w:pPr>
            <w:r w:rsidRPr="000B4FD2">
              <w:rPr>
                <w:sz w:val="22"/>
              </w:rPr>
              <w:t>15</w:t>
            </w:r>
          </w:p>
        </w:tc>
        <w:tc>
          <w:tcPr>
            <w:tcW w:w="1016" w:type="dxa"/>
            <w:tcBorders>
              <w:top w:val="nil"/>
              <w:left w:val="nil"/>
              <w:bottom w:val="nil"/>
              <w:right w:val="nil"/>
            </w:tcBorders>
          </w:tcPr>
          <w:p w14:paraId="4CE0D370" w14:textId="77777777" w:rsidR="008415E4" w:rsidRPr="000B4FD2" w:rsidRDefault="008415E4" w:rsidP="00EE4CE0">
            <w:pPr>
              <w:jc w:val="center"/>
              <w:rPr>
                <w:sz w:val="22"/>
              </w:rPr>
            </w:pPr>
            <w:r w:rsidRPr="000B4FD2">
              <w:rPr>
                <w:sz w:val="22"/>
              </w:rPr>
              <w:t>13,3</w:t>
            </w:r>
          </w:p>
        </w:tc>
        <w:tc>
          <w:tcPr>
            <w:tcW w:w="672" w:type="dxa"/>
            <w:tcBorders>
              <w:top w:val="nil"/>
              <w:left w:val="nil"/>
              <w:bottom w:val="nil"/>
              <w:right w:val="nil"/>
            </w:tcBorders>
          </w:tcPr>
          <w:p w14:paraId="681C4A0D" w14:textId="77777777" w:rsidR="008415E4" w:rsidRPr="000B4FD2" w:rsidRDefault="008415E4" w:rsidP="00EE4CE0">
            <w:pPr>
              <w:jc w:val="center"/>
              <w:rPr>
                <w:sz w:val="22"/>
              </w:rPr>
            </w:pPr>
            <w:r w:rsidRPr="000B4FD2">
              <w:rPr>
                <w:sz w:val="22"/>
              </w:rPr>
              <w:t>19</w:t>
            </w:r>
          </w:p>
        </w:tc>
        <w:tc>
          <w:tcPr>
            <w:tcW w:w="870" w:type="dxa"/>
            <w:tcBorders>
              <w:top w:val="nil"/>
              <w:left w:val="nil"/>
              <w:bottom w:val="nil"/>
              <w:right w:val="nil"/>
            </w:tcBorders>
          </w:tcPr>
          <w:p w14:paraId="2051B0D0" w14:textId="77777777" w:rsidR="008415E4" w:rsidRPr="000B4FD2" w:rsidRDefault="008415E4" w:rsidP="00EE4CE0">
            <w:pPr>
              <w:jc w:val="center"/>
              <w:rPr>
                <w:sz w:val="22"/>
              </w:rPr>
            </w:pPr>
            <w:r w:rsidRPr="000B4FD2">
              <w:rPr>
                <w:sz w:val="22"/>
              </w:rPr>
              <w:t>8,4</w:t>
            </w:r>
          </w:p>
        </w:tc>
      </w:tr>
      <w:tr w:rsidR="008415E4" w:rsidRPr="00E416FC" w14:paraId="691315C6" w14:textId="77777777" w:rsidTr="00EE4CE0">
        <w:trPr>
          <w:jc w:val="center"/>
        </w:trPr>
        <w:tc>
          <w:tcPr>
            <w:tcW w:w="3733" w:type="dxa"/>
            <w:tcBorders>
              <w:top w:val="nil"/>
              <w:left w:val="nil"/>
              <w:bottom w:val="nil"/>
              <w:right w:val="nil"/>
            </w:tcBorders>
          </w:tcPr>
          <w:p w14:paraId="7D8754A7" w14:textId="77777777" w:rsidR="008415E4" w:rsidRPr="00FE2BFE" w:rsidRDefault="008415E4" w:rsidP="00EE4CE0">
            <w:pPr>
              <w:ind w:left="350"/>
              <w:rPr>
                <w:sz w:val="22"/>
              </w:rPr>
            </w:pPr>
            <w:r w:rsidRPr="00FE2BFE">
              <w:rPr>
                <w:sz w:val="22"/>
              </w:rPr>
              <w:t>Farmer / Breeder / Fisherman</w:t>
            </w:r>
          </w:p>
        </w:tc>
        <w:tc>
          <w:tcPr>
            <w:tcW w:w="648" w:type="dxa"/>
            <w:tcBorders>
              <w:top w:val="nil"/>
              <w:left w:val="nil"/>
              <w:bottom w:val="nil"/>
              <w:right w:val="nil"/>
            </w:tcBorders>
          </w:tcPr>
          <w:p w14:paraId="4BC78A92" w14:textId="77777777" w:rsidR="008415E4" w:rsidRPr="000B4FD2" w:rsidRDefault="008415E4" w:rsidP="00EE4CE0">
            <w:pPr>
              <w:jc w:val="center"/>
              <w:rPr>
                <w:sz w:val="22"/>
              </w:rPr>
            </w:pPr>
            <w:r w:rsidRPr="000B4FD2">
              <w:rPr>
                <w:sz w:val="22"/>
              </w:rPr>
              <w:t>22</w:t>
            </w:r>
          </w:p>
        </w:tc>
        <w:tc>
          <w:tcPr>
            <w:tcW w:w="868" w:type="dxa"/>
            <w:tcBorders>
              <w:top w:val="nil"/>
              <w:left w:val="nil"/>
              <w:bottom w:val="nil"/>
              <w:right w:val="nil"/>
            </w:tcBorders>
          </w:tcPr>
          <w:p w14:paraId="411BDF47" w14:textId="77777777" w:rsidR="008415E4" w:rsidRPr="000B4FD2" w:rsidRDefault="008415E4" w:rsidP="00EE4CE0">
            <w:pPr>
              <w:jc w:val="center"/>
              <w:rPr>
                <w:sz w:val="22"/>
              </w:rPr>
            </w:pPr>
            <w:r w:rsidRPr="000B4FD2">
              <w:rPr>
                <w:sz w:val="22"/>
              </w:rPr>
              <w:t>19,5</w:t>
            </w:r>
          </w:p>
        </w:tc>
        <w:tc>
          <w:tcPr>
            <w:tcW w:w="828" w:type="dxa"/>
            <w:tcBorders>
              <w:top w:val="nil"/>
              <w:left w:val="nil"/>
              <w:bottom w:val="nil"/>
              <w:right w:val="nil"/>
            </w:tcBorders>
          </w:tcPr>
          <w:p w14:paraId="65517145" w14:textId="77777777" w:rsidR="008415E4" w:rsidRPr="000B4FD2" w:rsidRDefault="008415E4" w:rsidP="00EE4CE0">
            <w:pPr>
              <w:jc w:val="center"/>
              <w:rPr>
                <w:sz w:val="22"/>
              </w:rPr>
            </w:pPr>
            <w:r w:rsidRPr="000B4FD2">
              <w:rPr>
                <w:sz w:val="22"/>
              </w:rPr>
              <w:t>8</w:t>
            </w:r>
          </w:p>
        </w:tc>
        <w:tc>
          <w:tcPr>
            <w:tcW w:w="1016" w:type="dxa"/>
            <w:tcBorders>
              <w:top w:val="nil"/>
              <w:left w:val="nil"/>
              <w:bottom w:val="nil"/>
              <w:right w:val="nil"/>
            </w:tcBorders>
          </w:tcPr>
          <w:p w14:paraId="0073530A" w14:textId="77777777" w:rsidR="008415E4" w:rsidRPr="000B4FD2" w:rsidRDefault="008415E4" w:rsidP="00EE4CE0">
            <w:pPr>
              <w:jc w:val="center"/>
              <w:rPr>
                <w:sz w:val="22"/>
              </w:rPr>
            </w:pPr>
            <w:r w:rsidRPr="000B4FD2">
              <w:rPr>
                <w:sz w:val="22"/>
              </w:rPr>
              <w:t>7,1</w:t>
            </w:r>
          </w:p>
        </w:tc>
        <w:tc>
          <w:tcPr>
            <w:tcW w:w="672" w:type="dxa"/>
            <w:tcBorders>
              <w:top w:val="nil"/>
              <w:left w:val="nil"/>
              <w:bottom w:val="nil"/>
              <w:right w:val="nil"/>
            </w:tcBorders>
          </w:tcPr>
          <w:p w14:paraId="63455A7B" w14:textId="77777777" w:rsidR="008415E4" w:rsidRPr="000B4FD2" w:rsidRDefault="008415E4" w:rsidP="00EE4CE0">
            <w:pPr>
              <w:jc w:val="center"/>
              <w:rPr>
                <w:sz w:val="22"/>
              </w:rPr>
            </w:pPr>
            <w:r w:rsidRPr="000B4FD2">
              <w:rPr>
                <w:sz w:val="22"/>
              </w:rPr>
              <w:t>30</w:t>
            </w:r>
          </w:p>
        </w:tc>
        <w:tc>
          <w:tcPr>
            <w:tcW w:w="870" w:type="dxa"/>
            <w:tcBorders>
              <w:top w:val="nil"/>
              <w:left w:val="nil"/>
              <w:bottom w:val="nil"/>
              <w:right w:val="nil"/>
            </w:tcBorders>
          </w:tcPr>
          <w:p w14:paraId="76AD1532" w14:textId="77777777" w:rsidR="008415E4" w:rsidRPr="000B4FD2" w:rsidRDefault="008415E4" w:rsidP="00EE4CE0">
            <w:pPr>
              <w:jc w:val="center"/>
              <w:rPr>
                <w:sz w:val="22"/>
              </w:rPr>
            </w:pPr>
            <w:r w:rsidRPr="000B4FD2">
              <w:rPr>
                <w:sz w:val="22"/>
              </w:rPr>
              <w:t>13,3</w:t>
            </w:r>
          </w:p>
        </w:tc>
      </w:tr>
      <w:tr w:rsidR="008415E4" w:rsidRPr="00E416FC" w14:paraId="0BD39559" w14:textId="77777777" w:rsidTr="00EE4CE0">
        <w:trPr>
          <w:jc w:val="center"/>
        </w:trPr>
        <w:tc>
          <w:tcPr>
            <w:tcW w:w="3733" w:type="dxa"/>
            <w:tcBorders>
              <w:top w:val="nil"/>
              <w:left w:val="nil"/>
              <w:bottom w:val="nil"/>
              <w:right w:val="nil"/>
            </w:tcBorders>
          </w:tcPr>
          <w:p w14:paraId="1C373B74" w14:textId="77777777" w:rsidR="008415E4" w:rsidRPr="00FE2BFE" w:rsidRDefault="008415E4" w:rsidP="00EE4CE0">
            <w:pPr>
              <w:ind w:left="350"/>
              <w:rPr>
                <w:sz w:val="22"/>
              </w:rPr>
            </w:pPr>
            <w:r w:rsidRPr="00FE2BFE">
              <w:rPr>
                <w:sz w:val="22"/>
              </w:rPr>
              <w:t>Trader</w:t>
            </w:r>
          </w:p>
        </w:tc>
        <w:tc>
          <w:tcPr>
            <w:tcW w:w="648" w:type="dxa"/>
            <w:tcBorders>
              <w:top w:val="nil"/>
              <w:left w:val="nil"/>
              <w:bottom w:val="nil"/>
              <w:right w:val="nil"/>
            </w:tcBorders>
          </w:tcPr>
          <w:p w14:paraId="0DF0818C" w14:textId="77777777" w:rsidR="008415E4" w:rsidRPr="000B4FD2" w:rsidRDefault="008415E4" w:rsidP="00EE4CE0">
            <w:pPr>
              <w:jc w:val="center"/>
              <w:rPr>
                <w:sz w:val="22"/>
              </w:rPr>
            </w:pPr>
            <w:r w:rsidRPr="000B4FD2">
              <w:rPr>
                <w:sz w:val="22"/>
              </w:rPr>
              <w:t>11</w:t>
            </w:r>
          </w:p>
        </w:tc>
        <w:tc>
          <w:tcPr>
            <w:tcW w:w="868" w:type="dxa"/>
            <w:tcBorders>
              <w:top w:val="nil"/>
              <w:left w:val="nil"/>
              <w:bottom w:val="nil"/>
              <w:right w:val="nil"/>
            </w:tcBorders>
          </w:tcPr>
          <w:p w14:paraId="5EA6985F" w14:textId="77777777" w:rsidR="008415E4" w:rsidRPr="000B4FD2" w:rsidRDefault="008415E4" w:rsidP="00EE4CE0">
            <w:pPr>
              <w:jc w:val="center"/>
              <w:rPr>
                <w:sz w:val="22"/>
              </w:rPr>
            </w:pPr>
            <w:r w:rsidRPr="000B4FD2">
              <w:rPr>
                <w:sz w:val="22"/>
              </w:rPr>
              <w:t>9,7</w:t>
            </w:r>
          </w:p>
        </w:tc>
        <w:tc>
          <w:tcPr>
            <w:tcW w:w="828" w:type="dxa"/>
            <w:tcBorders>
              <w:top w:val="nil"/>
              <w:left w:val="nil"/>
              <w:bottom w:val="nil"/>
              <w:right w:val="nil"/>
            </w:tcBorders>
          </w:tcPr>
          <w:p w14:paraId="38305D6A" w14:textId="77777777" w:rsidR="008415E4" w:rsidRPr="000B4FD2" w:rsidRDefault="008415E4" w:rsidP="00EE4CE0">
            <w:pPr>
              <w:jc w:val="center"/>
              <w:rPr>
                <w:sz w:val="22"/>
              </w:rPr>
            </w:pPr>
            <w:r w:rsidRPr="000B4FD2">
              <w:rPr>
                <w:sz w:val="22"/>
              </w:rPr>
              <w:t>9</w:t>
            </w:r>
          </w:p>
        </w:tc>
        <w:tc>
          <w:tcPr>
            <w:tcW w:w="1016" w:type="dxa"/>
            <w:tcBorders>
              <w:top w:val="nil"/>
              <w:left w:val="nil"/>
              <w:bottom w:val="nil"/>
              <w:right w:val="nil"/>
            </w:tcBorders>
          </w:tcPr>
          <w:p w14:paraId="327C6A60" w14:textId="77777777" w:rsidR="008415E4" w:rsidRPr="000B4FD2" w:rsidRDefault="008415E4" w:rsidP="00EE4CE0">
            <w:pPr>
              <w:jc w:val="center"/>
              <w:rPr>
                <w:sz w:val="22"/>
              </w:rPr>
            </w:pPr>
            <w:r w:rsidRPr="000B4FD2">
              <w:rPr>
                <w:sz w:val="22"/>
              </w:rPr>
              <w:t>8,0</w:t>
            </w:r>
          </w:p>
        </w:tc>
        <w:tc>
          <w:tcPr>
            <w:tcW w:w="672" w:type="dxa"/>
            <w:tcBorders>
              <w:top w:val="nil"/>
              <w:left w:val="nil"/>
              <w:bottom w:val="nil"/>
              <w:right w:val="nil"/>
            </w:tcBorders>
          </w:tcPr>
          <w:p w14:paraId="6A09A78F" w14:textId="77777777" w:rsidR="008415E4" w:rsidRPr="000B4FD2" w:rsidRDefault="008415E4" w:rsidP="00EE4CE0">
            <w:pPr>
              <w:jc w:val="center"/>
              <w:rPr>
                <w:sz w:val="22"/>
              </w:rPr>
            </w:pPr>
            <w:r w:rsidRPr="000B4FD2">
              <w:rPr>
                <w:sz w:val="22"/>
              </w:rPr>
              <w:t>20</w:t>
            </w:r>
          </w:p>
        </w:tc>
        <w:tc>
          <w:tcPr>
            <w:tcW w:w="870" w:type="dxa"/>
            <w:tcBorders>
              <w:top w:val="nil"/>
              <w:left w:val="nil"/>
              <w:bottom w:val="nil"/>
              <w:right w:val="nil"/>
            </w:tcBorders>
          </w:tcPr>
          <w:p w14:paraId="0F6E0C1E" w14:textId="77777777" w:rsidR="008415E4" w:rsidRPr="000B4FD2" w:rsidRDefault="008415E4" w:rsidP="00EE4CE0">
            <w:pPr>
              <w:jc w:val="center"/>
              <w:rPr>
                <w:sz w:val="22"/>
              </w:rPr>
            </w:pPr>
            <w:r w:rsidRPr="000B4FD2">
              <w:rPr>
                <w:sz w:val="22"/>
              </w:rPr>
              <w:t>8,8</w:t>
            </w:r>
          </w:p>
        </w:tc>
      </w:tr>
      <w:tr w:rsidR="008415E4" w:rsidRPr="00E416FC" w14:paraId="5DF8A15D" w14:textId="77777777" w:rsidTr="00EE4CE0">
        <w:trPr>
          <w:jc w:val="center"/>
        </w:trPr>
        <w:tc>
          <w:tcPr>
            <w:tcW w:w="3733" w:type="dxa"/>
            <w:tcBorders>
              <w:top w:val="nil"/>
              <w:left w:val="nil"/>
              <w:bottom w:val="nil"/>
              <w:right w:val="nil"/>
            </w:tcBorders>
          </w:tcPr>
          <w:p w14:paraId="4F151E85" w14:textId="77777777" w:rsidR="008415E4" w:rsidRPr="00FE2BFE" w:rsidRDefault="008415E4" w:rsidP="00EE4CE0">
            <w:pPr>
              <w:ind w:left="350"/>
              <w:rPr>
                <w:sz w:val="22"/>
              </w:rPr>
            </w:pPr>
            <w:proofErr w:type="spellStart"/>
            <w:r w:rsidRPr="00FE2BFE">
              <w:rPr>
                <w:sz w:val="22"/>
              </w:rPr>
              <w:t>Laborer</w:t>
            </w:r>
            <w:proofErr w:type="spellEnd"/>
          </w:p>
        </w:tc>
        <w:tc>
          <w:tcPr>
            <w:tcW w:w="648" w:type="dxa"/>
            <w:tcBorders>
              <w:top w:val="nil"/>
              <w:left w:val="nil"/>
              <w:bottom w:val="nil"/>
              <w:right w:val="nil"/>
            </w:tcBorders>
          </w:tcPr>
          <w:p w14:paraId="7840AE14" w14:textId="77777777" w:rsidR="008415E4" w:rsidRPr="000B4FD2" w:rsidRDefault="008415E4" w:rsidP="00EE4CE0">
            <w:pPr>
              <w:jc w:val="center"/>
              <w:rPr>
                <w:sz w:val="22"/>
              </w:rPr>
            </w:pPr>
            <w:r w:rsidRPr="000B4FD2">
              <w:rPr>
                <w:sz w:val="22"/>
              </w:rPr>
              <w:t>33</w:t>
            </w:r>
          </w:p>
        </w:tc>
        <w:tc>
          <w:tcPr>
            <w:tcW w:w="868" w:type="dxa"/>
            <w:tcBorders>
              <w:top w:val="nil"/>
              <w:left w:val="nil"/>
              <w:bottom w:val="nil"/>
              <w:right w:val="nil"/>
            </w:tcBorders>
          </w:tcPr>
          <w:p w14:paraId="64632655" w14:textId="77777777" w:rsidR="008415E4" w:rsidRPr="000B4FD2" w:rsidRDefault="008415E4" w:rsidP="00EE4CE0">
            <w:pPr>
              <w:jc w:val="center"/>
              <w:rPr>
                <w:sz w:val="22"/>
              </w:rPr>
            </w:pPr>
            <w:r w:rsidRPr="000B4FD2">
              <w:rPr>
                <w:sz w:val="22"/>
              </w:rPr>
              <w:t>29,2</w:t>
            </w:r>
          </w:p>
        </w:tc>
        <w:tc>
          <w:tcPr>
            <w:tcW w:w="828" w:type="dxa"/>
            <w:tcBorders>
              <w:top w:val="nil"/>
              <w:left w:val="nil"/>
              <w:bottom w:val="nil"/>
              <w:right w:val="nil"/>
            </w:tcBorders>
          </w:tcPr>
          <w:p w14:paraId="4AC26877" w14:textId="77777777" w:rsidR="008415E4" w:rsidRPr="000B4FD2" w:rsidRDefault="008415E4" w:rsidP="00EE4CE0">
            <w:pPr>
              <w:jc w:val="center"/>
              <w:rPr>
                <w:sz w:val="22"/>
              </w:rPr>
            </w:pPr>
            <w:r w:rsidRPr="000B4FD2">
              <w:rPr>
                <w:sz w:val="22"/>
              </w:rPr>
              <w:t>20</w:t>
            </w:r>
          </w:p>
        </w:tc>
        <w:tc>
          <w:tcPr>
            <w:tcW w:w="1016" w:type="dxa"/>
            <w:tcBorders>
              <w:top w:val="nil"/>
              <w:left w:val="nil"/>
              <w:bottom w:val="nil"/>
              <w:right w:val="nil"/>
            </w:tcBorders>
          </w:tcPr>
          <w:p w14:paraId="1F2E720D" w14:textId="77777777" w:rsidR="008415E4" w:rsidRPr="000B4FD2" w:rsidRDefault="008415E4" w:rsidP="00EE4CE0">
            <w:pPr>
              <w:jc w:val="center"/>
              <w:rPr>
                <w:sz w:val="22"/>
              </w:rPr>
            </w:pPr>
            <w:r w:rsidRPr="000B4FD2">
              <w:rPr>
                <w:sz w:val="22"/>
              </w:rPr>
              <w:t>17,7</w:t>
            </w:r>
          </w:p>
        </w:tc>
        <w:tc>
          <w:tcPr>
            <w:tcW w:w="672" w:type="dxa"/>
            <w:tcBorders>
              <w:top w:val="nil"/>
              <w:left w:val="nil"/>
              <w:bottom w:val="nil"/>
              <w:right w:val="nil"/>
            </w:tcBorders>
          </w:tcPr>
          <w:p w14:paraId="53DA27E0" w14:textId="77777777" w:rsidR="008415E4" w:rsidRPr="000B4FD2" w:rsidRDefault="008415E4" w:rsidP="00EE4CE0">
            <w:pPr>
              <w:jc w:val="center"/>
              <w:rPr>
                <w:sz w:val="22"/>
              </w:rPr>
            </w:pPr>
            <w:r w:rsidRPr="000B4FD2">
              <w:rPr>
                <w:sz w:val="22"/>
              </w:rPr>
              <w:t>53</w:t>
            </w:r>
          </w:p>
        </w:tc>
        <w:tc>
          <w:tcPr>
            <w:tcW w:w="870" w:type="dxa"/>
            <w:tcBorders>
              <w:top w:val="nil"/>
              <w:left w:val="nil"/>
              <w:bottom w:val="nil"/>
              <w:right w:val="nil"/>
            </w:tcBorders>
          </w:tcPr>
          <w:p w14:paraId="73389D54" w14:textId="77777777" w:rsidR="008415E4" w:rsidRPr="000B4FD2" w:rsidRDefault="008415E4" w:rsidP="00EE4CE0">
            <w:pPr>
              <w:jc w:val="center"/>
              <w:rPr>
                <w:sz w:val="22"/>
              </w:rPr>
            </w:pPr>
            <w:r w:rsidRPr="000B4FD2">
              <w:rPr>
                <w:sz w:val="22"/>
              </w:rPr>
              <w:t>23,5</w:t>
            </w:r>
          </w:p>
        </w:tc>
      </w:tr>
      <w:tr w:rsidR="008415E4" w:rsidRPr="00E416FC" w14:paraId="002DE39F" w14:textId="77777777" w:rsidTr="00EE4CE0">
        <w:trPr>
          <w:jc w:val="center"/>
        </w:trPr>
        <w:tc>
          <w:tcPr>
            <w:tcW w:w="3733" w:type="dxa"/>
            <w:tcBorders>
              <w:top w:val="nil"/>
              <w:left w:val="nil"/>
              <w:bottom w:val="nil"/>
              <w:right w:val="nil"/>
            </w:tcBorders>
          </w:tcPr>
          <w:p w14:paraId="265364BF" w14:textId="77777777" w:rsidR="008415E4" w:rsidRPr="00FE2BFE" w:rsidRDefault="008415E4" w:rsidP="00EE4CE0">
            <w:pPr>
              <w:ind w:left="350"/>
              <w:rPr>
                <w:sz w:val="22"/>
              </w:rPr>
            </w:pPr>
            <w:r w:rsidRPr="00FE2BFE">
              <w:rPr>
                <w:sz w:val="22"/>
              </w:rPr>
              <w:t>Entrepreneur / Self-employed</w:t>
            </w:r>
          </w:p>
        </w:tc>
        <w:tc>
          <w:tcPr>
            <w:tcW w:w="648" w:type="dxa"/>
            <w:tcBorders>
              <w:top w:val="nil"/>
              <w:left w:val="nil"/>
              <w:bottom w:val="nil"/>
              <w:right w:val="nil"/>
            </w:tcBorders>
          </w:tcPr>
          <w:p w14:paraId="684CC5CE" w14:textId="77777777" w:rsidR="008415E4" w:rsidRPr="000B4FD2" w:rsidRDefault="008415E4" w:rsidP="00EE4CE0">
            <w:pPr>
              <w:jc w:val="center"/>
              <w:rPr>
                <w:sz w:val="22"/>
              </w:rPr>
            </w:pPr>
            <w:r w:rsidRPr="000B4FD2">
              <w:rPr>
                <w:sz w:val="22"/>
              </w:rPr>
              <w:t>2</w:t>
            </w:r>
          </w:p>
        </w:tc>
        <w:tc>
          <w:tcPr>
            <w:tcW w:w="868" w:type="dxa"/>
            <w:tcBorders>
              <w:top w:val="nil"/>
              <w:left w:val="nil"/>
              <w:bottom w:val="nil"/>
              <w:right w:val="nil"/>
            </w:tcBorders>
          </w:tcPr>
          <w:p w14:paraId="644D688B" w14:textId="77777777" w:rsidR="008415E4" w:rsidRPr="000B4FD2" w:rsidRDefault="008415E4" w:rsidP="00EE4CE0">
            <w:pPr>
              <w:jc w:val="center"/>
              <w:rPr>
                <w:sz w:val="22"/>
              </w:rPr>
            </w:pPr>
            <w:r w:rsidRPr="000B4FD2">
              <w:rPr>
                <w:sz w:val="22"/>
              </w:rPr>
              <w:t>1,8</w:t>
            </w:r>
          </w:p>
        </w:tc>
        <w:tc>
          <w:tcPr>
            <w:tcW w:w="828" w:type="dxa"/>
            <w:tcBorders>
              <w:top w:val="nil"/>
              <w:left w:val="nil"/>
              <w:bottom w:val="nil"/>
              <w:right w:val="nil"/>
            </w:tcBorders>
          </w:tcPr>
          <w:p w14:paraId="08B08E3E" w14:textId="77777777" w:rsidR="008415E4" w:rsidRPr="000B4FD2" w:rsidRDefault="008415E4" w:rsidP="00EE4CE0">
            <w:pPr>
              <w:jc w:val="center"/>
              <w:rPr>
                <w:sz w:val="22"/>
              </w:rPr>
            </w:pPr>
            <w:r w:rsidRPr="000B4FD2">
              <w:rPr>
                <w:sz w:val="22"/>
              </w:rPr>
              <w:t>13</w:t>
            </w:r>
          </w:p>
        </w:tc>
        <w:tc>
          <w:tcPr>
            <w:tcW w:w="1016" w:type="dxa"/>
            <w:tcBorders>
              <w:top w:val="nil"/>
              <w:left w:val="nil"/>
              <w:bottom w:val="nil"/>
              <w:right w:val="nil"/>
            </w:tcBorders>
          </w:tcPr>
          <w:p w14:paraId="784D89A8" w14:textId="77777777" w:rsidR="008415E4" w:rsidRPr="000B4FD2" w:rsidRDefault="008415E4" w:rsidP="00EE4CE0">
            <w:pPr>
              <w:jc w:val="center"/>
              <w:rPr>
                <w:sz w:val="22"/>
              </w:rPr>
            </w:pPr>
            <w:r w:rsidRPr="000B4FD2">
              <w:rPr>
                <w:sz w:val="22"/>
              </w:rPr>
              <w:t>11,5</w:t>
            </w:r>
          </w:p>
        </w:tc>
        <w:tc>
          <w:tcPr>
            <w:tcW w:w="672" w:type="dxa"/>
            <w:tcBorders>
              <w:top w:val="nil"/>
              <w:left w:val="nil"/>
              <w:bottom w:val="nil"/>
              <w:right w:val="nil"/>
            </w:tcBorders>
          </w:tcPr>
          <w:p w14:paraId="51A6E785" w14:textId="77777777" w:rsidR="008415E4" w:rsidRPr="000B4FD2" w:rsidRDefault="008415E4" w:rsidP="00EE4CE0">
            <w:pPr>
              <w:jc w:val="center"/>
              <w:rPr>
                <w:sz w:val="22"/>
              </w:rPr>
            </w:pPr>
            <w:r w:rsidRPr="000B4FD2">
              <w:rPr>
                <w:sz w:val="22"/>
              </w:rPr>
              <w:t>15</w:t>
            </w:r>
          </w:p>
        </w:tc>
        <w:tc>
          <w:tcPr>
            <w:tcW w:w="870" w:type="dxa"/>
            <w:tcBorders>
              <w:top w:val="nil"/>
              <w:left w:val="nil"/>
              <w:bottom w:val="nil"/>
              <w:right w:val="nil"/>
            </w:tcBorders>
          </w:tcPr>
          <w:p w14:paraId="0B0CABF7" w14:textId="77777777" w:rsidR="008415E4" w:rsidRPr="000B4FD2" w:rsidRDefault="008415E4" w:rsidP="00EE4CE0">
            <w:pPr>
              <w:jc w:val="center"/>
              <w:rPr>
                <w:sz w:val="22"/>
              </w:rPr>
            </w:pPr>
            <w:r w:rsidRPr="000B4FD2">
              <w:rPr>
                <w:sz w:val="22"/>
              </w:rPr>
              <w:t>6,6</w:t>
            </w:r>
          </w:p>
        </w:tc>
      </w:tr>
      <w:tr w:rsidR="008415E4" w:rsidRPr="00E416FC" w14:paraId="7747B015" w14:textId="77777777" w:rsidTr="00EE4CE0">
        <w:trPr>
          <w:jc w:val="center"/>
        </w:trPr>
        <w:tc>
          <w:tcPr>
            <w:tcW w:w="3733" w:type="dxa"/>
            <w:tcBorders>
              <w:top w:val="nil"/>
              <w:left w:val="nil"/>
              <w:bottom w:val="nil"/>
              <w:right w:val="nil"/>
            </w:tcBorders>
          </w:tcPr>
          <w:p w14:paraId="7B8209C6" w14:textId="77777777" w:rsidR="008415E4" w:rsidRPr="00FE2BFE" w:rsidRDefault="008415E4" w:rsidP="00EE4CE0">
            <w:pPr>
              <w:ind w:left="350"/>
              <w:rPr>
                <w:sz w:val="22"/>
              </w:rPr>
            </w:pPr>
            <w:r w:rsidRPr="00FE2BFE">
              <w:rPr>
                <w:sz w:val="22"/>
              </w:rPr>
              <w:t>Civil Servant / Military / Police / Teacher</w:t>
            </w:r>
          </w:p>
        </w:tc>
        <w:tc>
          <w:tcPr>
            <w:tcW w:w="648" w:type="dxa"/>
            <w:tcBorders>
              <w:top w:val="nil"/>
              <w:left w:val="nil"/>
              <w:bottom w:val="nil"/>
              <w:right w:val="nil"/>
            </w:tcBorders>
          </w:tcPr>
          <w:p w14:paraId="46BDE7EB" w14:textId="77777777" w:rsidR="008415E4" w:rsidRPr="000B4FD2" w:rsidRDefault="008415E4" w:rsidP="00EE4CE0">
            <w:pPr>
              <w:jc w:val="center"/>
              <w:rPr>
                <w:sz w:val="22"/>
              </w:rPr>
            </w:pPr>
            <w:r w:rsidRPr="000B4FD2">
              <w:rPr>
                <w:sz w:val="22"/>
              </w:rPr>
              <w:t>9</w:t>
            </w:r>
          </w:p>
        </w:tc>
        <w:tc>
          <w:tcPr>
            <w:tcW w:w="868" w:type="dxa"/>
            <w:tcBorders>
              <w:top w:val="nil"/>
              <w:left w:val="nil"/>
              <w:bottom w:val="nil"/>
              <w:right w:val="nil"/>
            </w:tcBorders>
          </w:tcPr>
          <w:p w14:paraId="7E76F550" w14:textId="77777777" w:rsidR="008415E4" w:rsidRPr="000B4FD2" w:rsidRDefault="008415E4" w:rsidP="00EE4CE0">
            <w:pPr>
              <w:jc w:val="center"/>
              <w:rPr>
                <w:sz w:val="22"/>
              </w:rPr>
            </w:pPr>
            <w:r w:rsidRPr="000B4FD2">
              <w:rPr>
                <w:sz w:val="22"/>
              </w:rPr>
              <w:t>8,0</w:t>
            </w:r>
          </w:p>
        </w:tc>
        <w:tc>
          <w:tcPr>
            <w:tcW w:w="828" w:type="dxa"/>
            <w:tcBorders>
              <w:top w:val="nil"/>
              <w:left w:val="nil"/>
              <w:bottom w:val="nil"/>
              <w:right w:val="nil"/>
            </w:tcBorders>
          </w:tcPr>
          <w:p w14:paraId="34AE0130" w14:textId="77777777" w:rsidR="008415E4" w:rsidRPr="000B4FD2" w:rsidRDefault="008415E4" w:rsidP="00EE4CE0">
            <w:pPr>
              <w:jc w:val="center"/>
              <w:rPr>
                <w:sz w:val="22"/>
              </w:rPr>
            </w:pPr>
            <w:r w:rsidRPr="000B4FD2">
              <w:rPr>
                <w:sz w:val="22"/>
              </w:rPr>
              <w:t>6</w:t>
            </w:r>
          </w:p>
        </w:tc>
        <w:tc>
          <w:tcPr>
            <w:tcW w:w="1016" w:type="dxa"/>
            <w:tcBorders>
              <w:top w:val="nil"/>
              <w:left w:val="nil"/>
              <w:bottom w:val="nil"/>
              <w:right w:val="nil"/>
            </w:tcBorders>
          </w:tcPr>
          <w:p w14:paraId="1270637C" w14:textId="77777777" w:rsidR="008415E4" w:rsidRPr="000B4FD2" w:rsidRDefault="008415E4" w:rsidP="00EE4CE0">
            <w:pPr>
              <w:jc w:val="center"/>
              <w:rPr>
                <w:sz w:val="22"/>
              </w:rPr>
            </w:pPr>
            <w:r w:rsidRPr="000B4FD2">
              <w:rPr>
                <w:sz w:val="22"/>
              </w:rPr>
              <w:t>5,3</w:t>
            </w:r>
          </w:p>
        </w:tc>
        <w:tc>
          <w:tcPr>
            <w:tcW w:w="672" w:type="dxa"/>
            <w:tcBorders>
              <w:top w:val="nil"/>
              <w:left w:val="nil"/>
              <w:bottom w:val="nil"/>
              <w:right w:val="nil"/>
            </w:tcBorders>
          </w:tcPr>
          <w:p w14:paraId="7CA545BD" w14:textId="77777777" w:rsidR="008415E4" w:rsidRPr="000B4FD2" w:rsidRDefault="008415E4" w:rsidP="00EE4CE0">
            <w:pPr>
              <w:jc w:val="center"/>
              <w:rPr>
                <w:sz w:val="22"/>
              </w:rPr>
            </w:pPr>
            <w:r w:rsidRPr="000B4FD2">
              <w:rPr>
                <w:sz w:val="22"/>
              </w:rPr>
              <w:t>15</w:t>
            </w:r>
          </w:p>
        </w:tc>
        <w:tc>
          <w:tcPr>
            <w:tcW w:w="870" w:type="dxa"/>
            <w:tcBorders>
              <w:top w:val="nil"/>
              <w:left w:val="nil"/>
              <w:bottom w:val="nil"/>
              <w:right w:val="nil"/>
            </w:tcBorders>
          </w:tcPr>
          <w:p w14:paraId="6B715E9D" w14:textId="77777777" w:rsidR="008415E4" w:rsidRPr="000B4FD2" w:rsidRDefault="008415E4" w:rsidP="00EE4CE0">
            <w:pPr>
              <w:jc w:val="center"/>
              <w:rPr>
                <w:sz w:val="22"/>
              </w:rPr>
            </w:pPr>
            <w:r w:rsidRPr="000B4FD2">
              <w:rPr>
                <w:sz w:val="22"/>
              </w:rPr>
              <w:t>6,6</w:t>
            </w:r>
          </w:p>
        </w:tc>
      </w:tr>
      <w:tr w:rsidR="008415E4" w:rsidRPr="00E416FC" w14:paraId="6D70990D" w14:textId="77777777" w:rsidTr="00EE4CE0">
        <w:trPr>
          <w:jc w:val="center"/>
        </w:trPr>
        <w:tc>
          <w:tcPr>
            <w:tcW w:w="3733" w:type="dxa"/>
            <w:tcBorders>
              <w:top w:val="nil"/>
              <w:left w:val="nil"/>
              <w:bottom w:val="nil"/>
              <w:right w:val="nil"/>
            </w:tcBorders>
          </w:tcPr>
          <w:p w14:paraId="143B09FF" w14:textId="77777777" w:rsidR="008415E4" w:rsidRPr="00FE2BFE" w:rsidRDefault="008415E4" w:rsidP="00EE4CE0">
            <w:pPr>
              <w:ind w:left="350"/>
              <w:rPr>
                <w:sz w:val="22"/>
              </w:rPr>
            </w:pPr>
            <w:r w:rsidRPr="00FE2BFE">
              <w:rPr>
                <w:sz w:val="22"/>
              </w:rPr>
              <w:t>Others</w:t>
            </w:r>
          </w:p>
        </w:tc>
        <w:tc>
          <w:tcPr>
            <w:tcW w:w="648" w:type="dxa"/>
            <w:tcBorders>
              <w:top w:val="nil"/>
              <w:left w:val="nil"/>
              <w:bottom w:val="nil"/>
              <w:right w:val="nil"/>
            </w:tcBorders>
          </w:tcPr>
          <w:p w14:paraId="37FB328F" w14:textId="77777777" w:rsidR="008415E4" w:rsidRPr="000B4FD2" w:rsidRDefault="008415E4" w:rsidP="00EE4CE0">
            <w:pPr>
              <w:jc w:val="center"/>
              <w:rPr>
                <w:sz w:val="22"/>
              </w:rPr>
            </w:pPr>
            <w:r w:rsidRPr="000B4FD2">
              <w:rPr>
                <w:sz w:val="22"/>
              </w:rPr>
              <w:t>7</w:t>
            </w:r>
          </w:p>
        </w:tc>
        <w:tc>
          <w:tcPr>
            <w:tcW w:w="868" w:type="dxa"/>
            <w:tcBorders>
              <w:top w:val="nil"/>
              <w:left w:val="nil"/>
              <w:bottom w:val="nil"/>
              <w:right w:val="nil"/>
            </w:tcBorders>
          </w:tcPr>
          <w:p w14:paraId="3ACF7742" w14:textId="77777777" w:rsidR="008415E4" w:rsidRPr="000B4FD2" w:rsidRDefault="008415E4" w:rsidP="00EE4CE0">
            <w:pPr>
              <w:jc w:val="center"/>
              <w:rPr>
                <w:sz w:val="22"/>
              </w:rPr>
            </w:pPr>
            <w:r w:rsidRPr="000B4FD2">
              <w:rPr>
                <w:sz w:val="22"/>
              </w:rPr>
              <w:t>6,2</w:t>
            </w:r>
          </w:p>
        </w:tc>
        <w:tc>
          <w:tcPr>
            <w:tcW w:w="828" w:type="dxa"/>
            <w:tcBorders>
              <w:top w:val="nil"/>
              <w:left w:val="nil"/>
              <w:bottom w:val="nil"/>
              <w:right w:val="nil"/>
            </w:tcBorders>
          </w:tcPr>
          <w:p w14:paraId="441EFA9D" w14:textId="77777777" w:rsidR="008415E4" w:rsidRPr="000B4FD2" w:rsidRDefault="008415E4" w:rsidP="00EE4CE0">
            <w:pPr>
              <w:jc w:val="center"/>
              <w:rPr>
                <w:sz w:val="22"/>
              </w:rPr>
            </w:pPr>
            <w:r w:rsidRPr="000B4FD2">
              <w:rPr>
                <w:sz w:val="22"/>
              </w:rPr>
              <w:t>8</w:t>
            </w:r>
          </w:p>
        </w:tc>
        <w:tc>
          <w:tcPr>
            <w:tcW w:w="1016" w:type="dxa"/>
            <w:tcBorders>
              <w:top w:val="nil"/>
              <w:left w:val="nil"/>
              <w:bottom w:val="nil"/>
              <w:right w:val="nil"/>
            </w:tcBorders>
          </w:tcPr>
          <w:p w14:paraId="7381387E" w14:textId="77777777" w:rsidR="008415E4" w:rsidRPr="000B4FD2" w:rsidRDefault="008415E4" w:rsidP="00EE4CE0">
            <w:pPr>
              <w:jc w:val="center"/>
              <w:rPr>
                <w:sz w:val="22"/>
              </w:rPr>
            </w:pPr>
            <w:r w:rsidRPr="000B4FD2">
              <w:rPr>
                <w:sz w:val="22"/>
              </w:rPr>
              <w:t>7,1</w:t>
            </w:r>
          </w:p>
        </w:tc>
        <w:tc>
          <w:tcPr>
            <w:tcW w:w="672" w:type="dxa"/>
            <w:tcBorders>
              <w:top w:val="nil"/>
              <w:left w:val="nil"/>
              <w:bottom w:val="nil"/>
              <w:right w:val="nil"/>
            </w:tcBorders>
          </w:tcPr>
          <w:p w14:paraId="3F612359" w14:textId="77777777" w:rsidR="008415E4" w:rsidRPr="000B4FD2" w:rsidRDefault="008415E4" w:rsidP="00EE4CE0">
            <w:pPr>
              <w:jc w:val="center"/>
              <w:rPr>
                <w:sz w:val="22"/>
              </w:rPr>
            </w:pPr>
            <w:r w:rsidRPr="000B4FD2">
              <w:rPr>
                <w:sz w:val="22"/>
              </w:rPr>
              <w:t>15</w:t>
            </w:r>
          </w:p>
        </w:tc>
        <w:tc>
          <w:tcPr>
            <w:tcW w:w="870" w:type="dxa"/>
            <w:tcBorders>
              <w:top w:val="nil"/>
              <w:left w:val="nil"/>
              <w:bottom w:val="nil"/>
              <w:right w:val="nil"/>
            </w:tcBorders>
          </w:tcPr>
          <w:p w14:paraId="0C95E4A1" w14:textId="77777777" w:rsidR="008415E4" w:rsidRPr="000B4FD2" w:rsidRDefault="008415E4" w:rsidP="00EE4CE0">
            <w:pPr>
              <w:jc w:val="center"/>
              <w:rPr>
                <w:sz w:val="22"/>
              </w:rPr>
            </w:pPr>
            <w:r w:rsidRPr="000B4FD2">
              <w:rPr>
                <w:sz w:val="22"/>
              </w:rPr>
              <w:t>6,6</w:t>
            </w:r>
          </w:p>
        </w:tc>
      </w:tr>
      <w:tr w:rsidR="008415E4" w:rsidRPr="00E416FC" w14:paraId="2BA63D5B" w14:textId="77777777" w:rsidTr="00EE4CE0">
        <w:trPr>
          <w:jc w:val="center"/>
        </w:trPr>
        <w:tc>
          <w:tcPr>
            <w:tcW w:w="3733" w:type="dxa"/>
            <w:tcBorders>
              <w:top w:val="nil"/>
              <w:left w:val="nil"/>
              <w:bottom w:val="nil"/>
              <w:right w:val="nil"/>
            </w:tcBorders>
          </w:tcPr>
          <w:p w14:paraId="13AC7A24" w14:textId="77777777" w:rsidR="008415E4" w:rsidRPr="000B4FD2" w:rsidRDefault="008415E4" w:rsidP="00EE4CE0">
            <w:pPr>
              <w:rPr>
                <w:b/>
                <w:bCs/>
                <w:sz w:val="22"/>
              </w:rPr>
            </w:pPr>
            <w:r w:rsidRPr="00FE2BFE">
              <w:rPr>
                <w:b/>
                <w:bCs/>
                <w:sz w:val="22"/>
              </w:rPr>
              <w:t>Income Level</w:t>
            </w:r>
          </w:p>
        </w:tc>
        <w:tc>
          <w:tcPr>
            <w:tcW w:w="648" w:type="dxa"/>
            <w:tcBorders>
              <w:top w:val="nil"/>
              <w:left w:val="nil"/>
              <w:bottom w:val="nil"/>
              <w:right w:val="nil"/>
            </w:tcBorders>
          </w:tcPr>
          <w:p w14:paraId="5AD678A4" w14:textId="77777777" w:rsidR="008415E4" w:rsidRPr="000B4FD2" w:rsidRDefault="008415E4" w:rsidP="00EE4CE0">
            <w:pPr>
              <w:jc w:val="center"/>
              <w:rPr>
                <w:sz w:val="22"/>
              </w:rPr>
            </w:pPr>
          </w:p>
        </w:tc>
        <w:tc>
          <w:tcPr>
            <w:tcW w:w="868" w:type="dxa"/>
            <w:tcBorders>
              <w:top w:val="nil"/>
              <w:left w:val="nil"/>
              <w:bottom w:val="nil"/>
              <w:right w:val="nil"/>
            </w:tcBorders>
          </w:tcPr>
          <w:p w14:paraId="70DF02F1" w14:textId="77777777" w:rsidR="008415E4" w:rsidRPr="000B4FD2" w:rsidRDefault="008415E4" w:rsidP="00EE4CE0">
            <w:pPr>
              <w:jc w:val="center"/>
              <w:rPr>
                <w:sz w:val="22"/>
              </w:rPr>
            </w:pPr>
          </w:p>
        </w:tc>
        <w:tc>
          <w:tcPr>
            <w:tcW w:w="828" w:type="dxa"/>
            <w:tcBorders>
              <w:top w:val="nil"/>
              <w:left w:val="nil"/>
              <w:bottom w:val="nil"/>
              <w:right w:val="nil"/>
            </w:tcBorders>
          </w:tcPr>
          <w:p w14:paraId="3680CFD0" w14:textId="77777777" w:rsidR="008415E4" w:rsidRPr="000B4FD2" w:rsidRDefault="008415E4" w:rsidP="00EE4CE0">
            <w:pPr>
              <w:jc w:val="center"/>
              <w:rPr>
                <w:sz w:val="22"/>
              </w:rPr>
            </w:pPr>
          </w:p>
        </w:tc>
        <w:tc>
          <w:tcPr>
            <w:tcW w:w="1016" w:type="dxa"/>
            <w:tcBorders>
              <w:top w:val="nil"/>
              <w:left w:val="nil"/>
              <w:bottom w:val="nil"/>
              <w:right w:val="nil"/>
            </w:tcBorders>
          </w:tcPr>
          <w:p w14:paraId="06B12693" w14:textId="77777777" w:rsidR="008415E4" w:rsidRPr="000B4FD2" w:rsidRDefault="008415E4" w:rsidP="00EE4CE0">
            <w:pPr>
              <w:jc w:val="center"/>
              <w:rPr>
                <w:sz w:val="22"/>
              </w:rPr>
            </w:pPr>
          </w:p>
        </w:tc>
        <w:tc>
          <w:tcPr>
            <w:tcW w:w="672" w:type="dxa"/>
            <w:tcBorders>
              <w:top w:val="nil"/>
              <w:left w:val="nil"/>
              <w:bottom w:val="nil"/>
              <w:right w:val="nil"/>
            </w:tcBorders>
          </w:tcPr>
          <w:p w14:paraId="552177DE" w14:textId="77777777" w:rsidR="008415E4" w:rsidRPr="000B4FD2" w:rsidRDefault="008415E4" w:rsidP="00EE4CE0">
            <w:pPr>
              <w:jc w:val="center"/>
              <w:rPr>
                <w:sz w:val="22"/>
              </w:rPr>
            </w:pPr>
          </w:p>
        </w:tc>
        <w:tc>
          <w:tcPr>
            <w:tcW w:w="870" w:type="dxa"/>
            <w:tcBorders>
              <w:top w:val="nil"/>
              <w:left w:val="nil"/>
              <w:bottom w:val="nil"/>
              <w:right w:val="nil"/>
            </w:tcBorders>
          </w:tcPr>
          <w:p w14:paraId="00006EC5" w14:textId="77777777" w:rsidR="008415E4" w:rsidRPr="000B4FD2" w:rsidRDefault="008415E4" w:rsidP="00EE4CE0">
            <w:pPr>
              <w:jc w:val="center"/>
              <w:rPr>
                <w:sz w:val="22"/>
              </w:rPr>
            </w:pPr>
          </w:p>
        </w:tc>
      </w:tr>
      <w:tr w:rsidR="008415E4" w:rsidRPr="00E416FC" w14:paraId="6D4C3225" w14:textId="77777777" w:rsidTr="00EE4CE0">
        <w:trPr>
          <w:jc w:val="center"/>
        </w:trPr>
        <w:tc>
          <w:tcPr>
            <w:tcW w:w="3733" w:type="dxa"/>
            <w:tcBorders>
              <w:top w:val="nil"/>
              <w:left w:val="nil"/>
              <w:bottom w:val="nil"/>
              <w:right w:val="nil"/>
            </w:tcBorders>
          </w:tcPr>
          <w:p w14:paraId="238C91F8" w14:textId="77777777" w:rsidR="008415E4" w:rsidRPr="000B4FD2" w:rsidRDefault="008415E4" w:rsidP="00EE4CE0">
            <w:pPr>
              <w:ind w:left="350"/>
              <w:rPr>
                <w:sz w:val="22"/>
              </w:rPr>
            </w:pPr>
            <w:r w:rsidRPr="000B4FD2">
              <w:rPr>
                <w:sz w:val="22"/>
              </w:rPr>
              <w:t>&lt;Rp.5.00.000</w:t>
            </w:r>
          </w:p>
        </w:tc>
        <w:tc>
          <w:tcPr>
            <w:tcW w:w="648" w:type="dxa"/>
            <w:tcBorders>
              <w:top w:val="nil"/>
              <w:left w:val="nil"/>
              <w:bottom w:val="nil"/>
              <w:right w:val="nil"/>
            </w:tcBorders>
          </w:tcPr>
          <w:p w14:paraId="62C8AA6A" w14:textId="77777777" w:rsidR="008415E4" w:rsidRPr="000B4FD2" w:rsidRDefault="008415E4" w:rsidP="00EE4CE0">
            <w:pPr>
              <w:jc w:val="center"/>
              <w:rPr>
                <w:sz w:val="22"/>
              </w:rPr>
            </w:pPr>
            <w:r w:rsidRPr="000B4FD2">
              <w:rPr>
                <w:sz w:val="22"/>
              </w:rPr>
              <w:t>28</w:t>
            </w:r>
          </w:p>
        </w:tc>
        <w:tc>
          <w:tcPr>
            <w:tcW w:w="868" w:type="dxa"/>
            <w:tcBorders>
              <w:top w:val="nil"/>
              <w:left w:val="nil"/>
              <w:bottom w:val="nil"/>
              <w:right w:val="nil"/>
            </w:tcBorders>
          </w:tcPr>
          <w:p w14:paraId="473E7DBF" w14:textId="77777777" w:rsidR="008415E4" w:rsidRPr="000B4FD2" w:rsidRDefault="008415E4" w:rsidP="00EE4CE0">
            <w:pPr>
              <w:jc w:val="center"/>
              <w:rPr>
                <w:sz w:val="22"/>
              </w:rPr>
            </w:pPr>
            <w:r w:rsidRPr="000B4FD2">
              <w:rPr>
                <w:sz w:val="22"/>
              </w:rPr>
              <w:t>25.0</w:t>
            </w:r>
          </w:p>
        </w:tc>
        <w:tc>
          <w:tcPr>
            <w:tcW w:w="828" w:type="dxa"/>
            <w:tcBorders>
              <w:top w:val="nil"/>
              <w:left w:val="nil"/>
              <w:bottom w:val="nil"/>
              <w:right w:val="nil"/>
            </w:tcBorders>
          </w:tcPr>
          <w:p w14:paraId="436AEF0A" w14:textId="77777777" w:rsidR="008415E4" w:rsidRPr="000B4FD2" w:rsidRDefault="008415E4" w:rsidP="00EE4CE0">
            <w:pPr>
              <w:jc w:val="center"/>
              <w:rPr>
                <w:sz w:val="22"/>
              </w:rPr>
            </w:pPr>
            <w:r w:rsidRPr="000B4FD2">
              <w:rPr>
                <w:sz w:val="22"/>
              </w:rPr>
              <w:t>19</w:t>
            </w:r>
          </w:p>
        </w:tc>
        <w:tc>
          <w:tcPr>
            <w:tcW w:w="1016" w:type="dxa"/>
            <w:tcBorders>
              <w:top w:val="nil"/>
              <w:left w:val="nil"/>
              <w:bottom w:val="nil"/>
              <w:right w:val="nil"/>
            </w:tcBorders>
          </w:tcPr>
          <w:p w14:paraId="786126A0" w14:textId="77777777" w:rsidR="008415E4" w:rsidRPr="000B4FD2" w:rsidRDefault="008415E4" w:rsidP="00EE4CE0">
            <w:pPr>
              <w:jc w:val="center"/>
              <w:rPr>
                <w:sz w:val="22"/>
              </w:rPr>
            </w:pPr>
            <w:r w:rsidRPr="000B4FD2">
              <w:rPr>
                <w:sz w:val="22"/>
              </w:rPr>
              <w:t>16.8</w:t>
            </w:r>
          </w:p>
        </w:tc>
        <w:tc>
          <w:tcPr>
            <w:tcW w:w="672" w:type="dxa"/>
            <w:tcBorders>
              <w:top w:val="nil"/>
              <w:left w:val="nil"/>
              <w:bottom w:val="nil"/>
              <w:right w:val="nil"/>
            </w:tcBorders>
          </w:tcPr>
          <w:p w14:paraId="4213B9B7" w14:textId="77777777" w:rsidR="008415E4" w:rsidRPr="000B4FD2" w:rsidRDefault="008415E4" w:rsidP="00EE4CE0">
            <w:pPr>
              <w:jc w:val="center"/>
              <w:rPr>
                <w:sz w:val="22"/>
              </w:rPr>
            </w:pPr>
            <w:r w:rsidRPr="000B4FD2">
              <w:rPr>
                <w:sz w:val="22"/>
              </w:rPr>
              <w:t>47</w:t>
            </w:r>
          </w:p>
        </w:tc>
        <w:tc>
          <w:tcPr>
            <w:tcW w:w="870" w:type="dxa"/>
            <w:tcBorders>
              <w:top w:val="nil"/>
              <w:left w:val="nil"/>
              <w:bottom w:val="nil"/>
              <w:right w:val="nil"/>
            </w:tcBorders>
          </w:tcPr>
          <w:p w14:paraId="09C88969" w14:textId="77777777" w:rsidR="008415E4" w:rsidRPr="000B4FD2" w:rsidRDefault="008415E4" w:rsidP="00EE4CE0">
            <w:pPr>
              <w:jc w:val="center"/>
              <w:rPr>
                <w:sz w:val="22"/>
              </w:rPr>
            </w:pPr>
            <w:r w:rsidRPr="000B4FD2">
              <w:rPr>
                <w:sz w:val="22"/>
              </w:rPr>
              <w:t>20.9</w:t>
            </w:r>
          </w:p>
        </w:tc>
      </w:tr>
      <w:tr w:rsidR="008415E4" w:rsidRPr="00E416FC" w14:paraId="5AC0253F" w14:textId="77777777" w:rsidTr="00EE4CE0">
        <w:trPr>
          <w:jc w:val="center"/>
        </w:trPr>
        <w:tc>
          <w:tcPr>
            <w:tcW w:w="3733" w:type="dxa"/>
            <w:tcBorders>
              <w:top w:val="nil"/>
              <w:left w:val="nil"/>
              <w:bottom w:val="nil"/>
              <w:right w:val="nil"/>
            </w:tcBorders>
          </w:tcPr>
          <w:p w14:paraId="1F2CADB4" w14:textId="77777777" w:rsidR="008415E4" w:rsidRPr="000B4FD2" w:rsidRDefault="008415E4" w:rsidP="00EE4CE0">
            <w:pPr>
              <w:ind w:left="350"/>
              <w:rPr>
                <w:sz w:val="22"/>
              </w:rPr>
            </w:pPr>
            <w:r w:rsidRPr="000B4FD2">
              <w:rPr>
                <w:sz w:val="22"/>
              </w:rPr>
              <w:t>Rp. 1000.000</w:t>
            </w:r>
          </w:p>
        </w:tc>
        <w:tc>
          <w:tcPr>
            <w:tcW w:w="648" w:type="dxa"/>
            <w:tcBorders>
              <w:top w:val="nil"/>
              <w:left w:val="nil"/>
              <w:bottom w:val="nil"/>
              <w:right w:val="nil"/>
            </w:tcBorders>
          </w:tcPr>
          <w:p w14:paraId="10109A66" w14:textId="77777777" w:rsidR="008415E4" w:rsidRPr="000B4FD2" w:rsidRDefault="008415E4" w:rsidP="00EE4CE0">
            <w:pPr>
              <w:jc w:val="center"/>
              <w:rPr>
                <w:sz w:val="22"/>
              </w:rPr>
            </w:pPr>
            <w:r w:rsidRPr="000B4FD2">
              <w:rPr>
                <w:sz w:val="22"/>
              </w:rPr>
              <w:t>60</w:t>
            </w:r>
          </w:p>
        </w:tc>
        <w:tc>
          <w:tcPr>
            <w:tcW w:w="868" w:type="dxa"/>
            <w:tcBorders>
              <w:top w:val="nil"/>
              <w:left w:val="nil"/>
              <w:bottom w:val="nil"/>
              <w:right w:val="nil"/>
            </w:tcBorders>
          </w:tcPr>
          <w:p w14:paraId="680003E2" w14:textId="77777777" w:rsidR="008415E4" w:rsidRPr="000B4FD2" w:rsidRDefault="008415E4" w:rsidP="00EE4CE0">
            <w:pPr>
              <w:jc w:val="center"/>
              <w:rPr>
                <w:sz w:val="22"/>
              </w:rPr>
            </w:pPr>
            <w:r w:rsidRPr="000B4FD2">
              <w:rPr>
                <w:sz w:val="22"/>
              </w:rPr>
              <w:t>53.6</w:t>
            </w:r>
          </w:p>
        </w:tc>
        <w:tc>
          <w:tcPr>
            <w:tcW w:w="828" w:type="dxa"/>
            <w:tcBorders>
              <w:top w:val="nil"/>
              <w:left w:val="nil"/>
              <w:bottom w:val="nil"/>
              <w:right w:val="nil"/>
            </w:tcBorders>
          </w:tcPr>
          <w:p w14:paraId="63A1E438" w14:textId="77777777" w:rsidR="008415E4" w:rsidRPr="000B4FD2" w:rsidRDefault="008415E4" w:rsidP="00EE4CE0">
            <w:pPr>
              <w:jc w:val="center"/>
              <w:rPr>
                <w:sz w:val="22"/>
              </w:rPr>
            </w:pPr>
            <w:r w:rsidRPr="000B4FD2">
              <w:rPr>
                <w:sz w:val="22"/>
              </w:rPr>
              <w:t>39</w:t>
            </w:r>
          </w:p>
        </w:tc>
        <w:tc>
          <w:tcPr>
            <w:tcW w:w="1016" w:type="dxa"/>
            <w:tcBorders>
              <w:top w:val="nil"/>
              <w:left w:val="nil"/>
              <w:bottom w:val="nil"/>
              <w:right w:val="nil"/>
            </w:tcBorders>
          </w:tcPr>
          <w:p w14:paraId="54BD207E" w14:textId="77777777" w:rsidR="008415E4" w:rsidRPr="000B4FD2" w:rsidRDefault="008415E4" w:rsidP="00EE4CE0">
            <w:pPr>
              <w:jc w:val="center"/>
              <w:rPr>
                <w:sz w:val="22"/>
              </w:rPr>
            </w:pPr>
            <w:r w:rsidRPr="000B4FD2">
              <w:rPr>
                <w:sz w:val="22"/>
              </w:rPr>
              <w:t>34.5</w:t>
            </w:r>
          </w:p>
        </w:tc>
        <w:tc>
          <w:tcPr>
            <w:tcW w:w="672" w:type="dxa"/>
            <w:tcBorders>
              <w:top w:val="nil"/>
              <w:left w:val="nil"/>
              <w:bottom w:val="nil"/>
              <w:right w:val="nil"/>
            </w:tcBorders>
          </w:tcPr>
          <w:p w14:paraId="76946E0B" w14:textId="77777777" w:rsidR="008415E4" w:rsidRPr="000B4FD2" w:rsidRDefault="008415E4" w:rsidP="00EE4CE0">
            <w:pPr>
              <w:jc w:val="center"/>
              <w:rPr>
                <w:sz w:val="22"/>
              </w:rPr>
            </w:pPr>
            <w:r w:rsidRPr="000B4FD2">
              <w:rPr>
                <w:sz w:val="22"/>
              </w:rPr>
              <w:t>99</w:t>
            </w:r>
          </w:p>
        </w:tc>
        <w:tc>
          <w:tcPr>
            <w:tcW w:w="870" w:type="dxa"/>
            <w:tcBorders>
              <w:top w:val="nil"/>
              <w:left w:val="nil"/>
              <w:bottom w:val="nil"/>
              <w:right w:val="nil"/>
            </w:tcBorders>
          </w:tcPr>
          <w:p w14:paraId="374E87E5" w14:textId="77777777" w:rsidR="008415E4" w:rsidRPr="000B4FD2" w:rsidRDefault="008415E4" w:rsidP="00EE4CE0">
            <w:pPr>
              <w:jc w:val="center"/>
              <w:rPr>
                <w:sz w:val="22"/>
              </w:rPr>
            </w:pPr>
            <w:r w:rsidRPr="000B4FD2">
              <w:rPr>
                <w:sz w:val="22"/>
              </w:rPr>
              <w:t>44.0</w:t>
            </w:r>
          </w:p>
        </w:tc>
      </w:tr>
      <w:tr w:rsidR="008415E4" w:rsidRPr="00E416FC" w14:paraId="1E054CB1" w14:textId="77777777" w:rsidTr="00EE4CE0">
        <w:trPr>
          <w:jc w:val="center"/>
        </w:trPr>
        <w:tc>
          <w:tcPr>
            <w:tcW w:w="3733" w:type="dxa"/>
            <w:tcBorders>
              <w:top w:val="nil"/>
              <w:left w:val="nil"/>
              <w:bottom w:val="nil"/>
              <w:right w:val="nil"/>
            </w:tcBorders>
          </w:tcPr>
          <w:p w14:paraId="1861BF8D" w14:textId="77777777" w:rsidR="008415E4" w:rsidRPr="000B4FD2" w:rsidRDefault="008415E4" w:rsidP="00EE4CE0">
            <w:pPr>
              <w:ind w:left="350"/>
              <w:rPr>
                <w:sz w:val="22"/>
              </w:rPr>
            </w:pPr>
            <w:r w:rsidRPr="000B4FD2">
              <w:rPr>
                <w:sz w:val="22"/>
              </w:rPr>
              <w:t>&lt;Rp. 2.000.000</w:t>
            </w:r>
          </w:p>
        </w:tc>
        <w:tc>
          <w:tcPr>
            <w:tcW w:w="648" w:type="dxa"/>
            <w:tcBorders>
              <w:top w:val="nil"/>
              <w:left w:val="nil"/>
              <w:bottom w:val="nil"/>
              <w:right w:val="nil"/>
            </w:tcBorders>
          </w:tcPr>
          <w:p w14:paraId="78FE39A5" w14:textId="77777777" w:rsidR="008415E4" w:rsidRPr="000B4FD2" w:rsidRDefault="008415E4" w:rsidP="00EE4CE0">
            <w:pPr>
              <w:jc w:val="center"/>
              <w:rPr>
                <w:sz w:val="22"/>
              </w:rPr>
            </w:pPr>
            <w:r w:rsidRPr="000B4FD2">
              <w:rPr>
                <w:sz w:val="22"/>
              </w:rPr>
              <w:t>13</w:t>
            </w:r>
          </w:p>
        </w:tc>
        <w:tc>
          <w:tcPr>
            <w:tcW w:w="868" w:type="dxa"/>
            <w:tcBorders>
              <w:top w:val="nil"/>
              <w:left w:val="nil"/>
              <w:bottom w:val="nil"/>
              <w:right w:val="nil"/>
            </w:tcBorders>
          </w:tcPr>
          <w:p w14:paraId="4BF65C56" w14:textId="77777777" w:rsidR="008415E4" w:rsidRPr="000B4FD2" w:rsidRDefault="008415E4" w:rsidP="00EE4CE0">
            <w:pPr>
              <w:jc w:val="center"/>
              <w:rPr>
                <w:sz w:val="22"/>
              </w:rPr>
            </w:pPr>
            <w:r w:rsidRPr="000B4FD2">
              <w:rPr>
                <w:sz w:val="22"/>
              </w:rPr>
              <w:t>11.6</w:t>
            </w:r>
          </w:p>
        </w:tc>
        <w:tc>
          <w:tcPr>
            <w:tcW w:w="828" w:type="dxa"/>
            <w:tcBorders>
              <w:top w:val="nil"/>
              <w:left w:val="nil"/>
              <w:bottom w:val="nil"/>
              <w:right w:val="nil"/>
            </w:tcBorders>
          </w:tcPr>
          <w:p w14:paraId="45413093" w14:textId="77777777" w:rsidR="008415E4" w:rsidRPr="000B4FD2" w:rsidRDefault="008415E4" w:rsidP="00EE4CE0">
            <w:pPr>
              <w:jc w:val="center"/>
              <w:rPr>
                <w:sz w:val="22"/>
              </w:rPr>
            </w:pPr>
            <w:r w:rsidRPr="000B4FD2">
              <w:rPr>
                <w:sz w:val="22"/>
              </w:rPr>
              <w:t>18</w:t>
            </w:r>
          </w:p>
        </w:tc>
        <w:tc>
          <w:tcPr>
            <w:tcW w:w="1016" w:type="dxa"/>
            <w:tcBorders>
              <w:top w:val="nil"/>
              <w:left w:val="nil"/>
              <w:bottom w:val="nil"/>
              <w:right w:val="nil"/>
            </w:tcBorders>
          </w:tcPr>
          <w:p w14:paraId="70F14F5E" w14:textId="77777777" w:rsidR="008415E4" w:rsidRPr="000B4FD2" w:rsidRDefault="008415E4" w:rsidP="00EE4CE0">
            <w:pPr>
              <w:jc w:val="center"/>
              <w:rPr>
                <w:sz w:val="22"/>
              </w:rPr>
            </w:pPr>
            <w:r w:rsidRPr="000B4FD2">
              <w:rPr>
                <w:sz w:val="22"/>
              </w:rPr>
              <w:t>15.9</w:t>
            </w:r>
          </w:p>
        </w:tc>
        <w:tc>
          <w:tcPr>
            <w:tcW w:w="672" w:type="dxa"/>
            <w:tcBorders>
              <w:top w:val="nil"/>
              <w:left w:val="nil"/>
              <w:bottom w:val="nil"/>
              <w:right w:val="nil"/>
            </w:tcBorders>
          </w:tcPr>
          <w:p w14:paraId="747EAC6D" w14:textId="77777777" w:rsidR="008415E4" w:rsidRPr="000B4FD2" w:rsidRDefault="008415E4" w:rsidP="00EE4CE0">
            <w:pPr>
              <w:jc w:val="center"/>
              <w:rPr>
                <w:sz w:val="22"/>
              </w:rPr>
            </w:pPr>
            <w:r w:rsidRPr="000B4FD2">
              <w:rPr>
                <w:sz w:val="22"/>
              </w:rPr>
              <w:t>31</w:t>
            </w:r>
          </w:p>
        </w:tc>
        <w:tc>
          <w:tcPr>
            <w:tcW w:w="870" w:type="dxa"/>
            <w:tcBorders>
              <w:top w:val="nil"/>
              <w:left w:val="nil"/>
              <w:bottom w:val="nil"/>
              <w:right w:val="nil"/>
            </w:tcBorders>
          </w:tcPr>
          <w:p w14:paraId="3AA9C55D" w14:textId="77777777" w:rsidR="008415E4" w:rsidRPr="000B4FD2" w:rsidRDefault="008415E4" w:rsidP="00EE4CE0">
            <w:pPr>
              <w:jc w:val="center"/>
              <w:rPr>
                <w:sz w:val="22"/>
              </w:rPr>
            </w:pPr>
            <w:r w:rsidRPr="000B4FD2">
              <w:rPr>
                <w:sz w:val="22"/>
              </w:rPr>
              <w:t>13.8</w:t>
            </w:r>
          </w:p>
        </w:tc>
      </w:tr>
      <w:tr w:rsidR="008415E4" w:rsidRPr="00E416FC" w14:paraId="0F427B65" w14:textId="77777777" w:rsidTr="00EE4CE0">
        <w:trPr>
          <w:jc w:val="center"/>
        </w:trPr>
        <w:tc>
          <w:tcPr>
            <w:tcW w:w="3733" w:type="dxa"/>
            <w:tcBorders>
              <w:top w:val="nil"/>
              <w:left w:val="nil"/>
              <w:bottom w:val="nil"/>
              <w:right w:val="nil"/>
            </w:tcBorders>
          </w:tcPr>
          <w:p w14:paraId="4C5BD5DA" w14:textId="77777777" w:rsidR="008415E4" w:rsidRPr="000B4FD2" w:rsidRDefault="008415E4" w:rsidP="00EE4CE0">
            <w:pPr>
              <w:ind w:left="350"/>
              <w:rPr>
                <w:sz w:val="22"/>
              </w:rPr>
            </w:pPr>
            <w:r w:rsidRPr="000B4FD2">
              <w:rPr>
                <w:sz w:val="22"/>
              </w:rPr>
              <w:t>Rp. 2.000.000-Rp.4.000.000</w:t>
            </w:r>
          </w:p>
        </w:tc>
        <w:tc>
          <w:tcPr>
            <w:tcW w:w="648" w:type="dxa"/>
            <w:tcBorders>
              <w:top w:val="nil"/>
              <w:left w:val="nil"/>
              <w:bottom w:val="nil"/>
              <w:right w:val="nil"/>
            </w:tcBorders>
          </w:tcPr>
          <w:p w14:paraId="7A27E4D5" w14:textId="77777777" w:rsidR="008415E4" w:rsidRPr="000B4FD2" w:rsidRDefault="008415E4" w:rsidP="00EE4CE0">
            <w:pPr>
              <w:jc w:val="center"/>
              <w:rPr>
                <w:sz w:val="22"/>
              </w:rPr>
            </w:pPr>
            <w:r w:rsidRPr="000B4FD2">
              <w:rPr>
                <w:sz w:val="22"/>
              </w:rPr>
              <w:t>9</w:t>
            </w:r>
          </w:p>
        </w:tc>
        <w:tc>
          <w:tcPr>
            <w:tcW w:w="868" w:type="dxa"/>
            <w:tcBorders>
              <w:top w:val="nil"/>
              <w:left w:val="nil"/>
              <w:bottom w:val="nil"/>
              <w:right w:val="nil"/>
            </w:tcBorders>
          </w:tcPr>
          <w:p w14:paraId="6782BB02" w14:textId="77777777" w:rsidR="008415E4" w:rsidRPr="000B4FD2" w:rsidRDefault="008415E4" w:rsidP="00EE4CE0">
            <w:pPr>
              <w:jc w:val="center"/>
              <w:rPr>
                <w:sz w:val="22"/>
              </w:rPr>
            </w:pPr>
            <w:r w:rsidRPr="000B4FD2">
              <w:rPr>
                <w:sz w:val="22"/>
              </w:rPr>
              <w:t>8.0</w:t>
            </w:r>
          </w:p>
        </w:tc>
        <w:tc>
          <w:tcPr>
            <w:tcW w:w="828" w:type="dxa"/>
            <w:tcBorders>
              <w:top w:val="nil"/>
              <w:left w:val="nil"/>
              <w:bottom w:val="nil"/>
              <w:right w:val="nil"/>
            </w:tcBorders>
          </w:tcPr>
          <w:p w14:paraId="1D4D30D8" w14:textId="77777777" w:rsidR="008415E4" w:rsidRPr="000B4FD2" w:rsidRDefault="008415E4" w:rsidP="00EE4CE0">
            <w:pPr>
              <w:jc w:val="center"/>
              <w:rPr>
                <w:sz w:val="22"/>
              </w:rPr>
            </w:pPr>
            <w:r w:rsidRPr="000B4FD2">
              <w:rPr>
                <w:sz w:val="22"/>
              </w:rPr>
              <w:t>19</w:t>
            </w:r>
          </w:p>
        </w:tc>
        <w:tc>
          <w:tcPr>
            <w:tcW w:w="1016" w:type="dxa"/>
            <w:tcBorders>
              <w:top w:val="nil"/>
              <w:left w:val="nil"/>
              <w:bottom w:val="nil"/>
              <w:right w:val="nil"/>
            </w:tcBorders>
          </w:tcPr>
          <w:p w14:paraId="35577E46" w14:textId="77777777" w:rsidR="008415E4" w:rsidRPr="000B4FD2" w:rsidRDefault="008415E4" w:rsidP="00EE4CE0">
            <w:pPr>
              <w:jc w:val="center"/>
              <w:rPr>
                <w:sz w:val="22"/>
              </w:rPr>
            </w:pPr>
            <w:r w:rsidRPr="000B4FD2">
              <w:rPr>
                <w:sz w:val="22"/>
              </w:rPr>
              <w:t>16.8</w:t>
            </w:r>
          </w:p>
        </w:tc>
        <w:tc>
          <w:tcPr>
            <w:tcW w:w="672" w:type="dxa"/>
            <w:tcBorders>
              <w:top w:val="nil"/>
              <w:left w:val="nil"/>
              <w:bottom w:val="nil"/>
              <w:right w:val="nil"/>
            </w:tcBorders>
          </w:tcPr>
          <w:p w14:paraId="789418EB" w14:textId="77777777" w:rsidR="008415E4" w:rsidRPr="000B4FD2" w:rsidRDefault="008415E4" w:rsidP="00EE4CE0">
            <w:pPr>
              <w:jc w:val="center"/>
              <w:rPr>
                <w:sz w:val="22"/>
              </w:rPr>
            </w:pPr>
            <w:r w:rsidRPr="000B4FD2">
              <w:rPr>
                <w:sz w:val="22"/>
              </w:rPr>
              <w:t>28</w:t>
            </w:r>
          </w:p>
        </w:tc>
        <w:tc>
          <w:tcPr>
            <w:tcW w:w="870" w:type="dxa"/>
            <w:tcBorders>
              <w:top w:val="nil"/>
              <w:left w:val="nil"/>
              <w:bottom w:val="nil"/>
              <w:right w:val="nil"/>
            </w:tcBorders>
          </w:tcPr>
          <w:p w14:paraId="648CF93D" w14:textId="77777777" w:rsidR="008415E4" w:rsidRPr="000B4FD2" w:rsidRDefault="008415E4" w:rsidP="00EE4CE0">
            <w:pPr>
              <w:jc w:val="center"/>
              <w:rPr>
                <w:sz w:val="22"/>
              </w:rPr>
            </w:pPr>
            <w:r w:rsidRPr="000B4FD2">
              <w:rPr>
                <w:sz w:val="22"/>
              </w:rPr>
              <w:t>12.4</w:t>
            </w:r>
          </w:p>
        </w:tc>
      </w:tr>
      <w:tr w:rsidR="008415E4" w:rsidRPr="00E416FC" w14:paraId="3B81A0C8" w14:textId="77777777" w:rsidTr="00EE4CE0">
        <w:trPr>
          <w:jc w:val="center"/>
        </w:trPr>
        <w:tc>
          <w:tcPr>
            <w:tcW w:w="3733" w:type="dxa"/>
            <w:tcBorders>
              <w:top w:val="nil"/>
              <w:left w:val="nil"/>
              <w:bottom w:val="nil"/>
              <w:right w:val="nil"/>
            </w:tcBorders>
          </w:tcPr>
          <w:p w14:paraId="04848A31" w14:textId="77777777" w:rsidR="008415E4" w:rsidRPr="000B4FD2" w:rsidRDefault="008415E4" w:rsidP="00EE4CE0">
            <w:pPr>
              <w:ind w:left="350"/>
              <w:rPr>
                <w:sz w:val="22"/>
              </w:rPr>
            </w:pPr>
            <w:r w:rsidRPr="000B4FD2">
              <w:rPr>
                <w:sz w:val="22"/>
              </w:rPr>
              <w:t>Rp. 4.000.000-Rp.7.000.000</w:t>
            </w:r>
          </w:p>
        </w:tc>
        <w:tc>
          <w:tcPr>
            <w:tcW w:w="648" w:type="dxa"/>
            <w:tcBorders>
              <w:top w:val="nil"/>
              <w:left w:val="nil"/>
              <w:bottom w:val="nil"/>
              <w:right w:val="nil"/>
            </w:tcBorders>
          </w:tcPr>
          <w:p w14:paraId="6BB62BA0" w14:textId="77777777" w:rsidR="008415E4" w:rsidRPr="000B4FD2" w:rsidRDefault="008415E4" w:rsidP="00EE4CE0">
            <w:pPr>
              <w:jc w:val="center"/>
              <w:rPr>
                <w:sz w:val="22"/>
              </w:rPr>
            </w:pPr>
            <w:r w:rsidRPr="000B4FD2">
              <w:rPr>
                <w:sz w:val="22"/>
              </w:rPr>
              <w:t>2</w:t>
            </w:r>
          </w:p>
        </w:tc>
        <w:tc>
          <w:tcPr>
            <w:tcW w:w="868" w:type="dxa"/>
            <w:tcBorders>
              <w:top w:val="nil"/>
              <w:left w:val="nil"/>
              <w:bottom w:val="nil"/>
              <w:right w:val="nil"/>
            </w:tcBorders>
          </w:tcPr>
          <w:p w14:paraId="46B4914F" w14:textId="77777777" w:rsidR="008415E4" w:rsidRPr="000B4FD2" w:rsidRDefault="008415E4" w:rsidP="00EE4CE0">
            <w:pPr>
              <w:jc w:val="center"/>
              <w:rPr>
                <w:sz w:val="22"/>
              </w:rPr>
            </w:pPr>
            <w:r w:rsidRPr="000B4FD2">
              <w:rPr>
                <w:sz w:val="22"/>
              </w:rPr>
              <w:t>1.8</w:t>
            </w:r>
          </w:p>
        </w:tc>
        <w:tc>
          <w:tcPr>
            <w:tcW w:w="828" w:type="dxa"/>
            <w:tcBorders>
              <w:top w:val="nil"/>
              <w:left w:val="nil"/>
              <w:bottom w:val="nil"/>
              <w:right w:val="nil"/>
            </w:tcBorders>
          </w:tcPr>
          <w:p w14:paraId="18376B07" w14:textId="77777777" w:rsidR="008415E4" w:rsidRPr="000B4FD2" w:rsidRDefault="008415E4" w:rsidP="00EE4CE0">
            <w:pPr>
              <w:jc w:val="center"/>
              <w:rPr>
                <w:sz w:val="22"/>
              </w:rPr>
            </w:pPr>
            <w:r w:rsidRPr="000B4FD2">
              <w:rPr>
                <w:sz w:val="22"/>
              </w:rPr>
              <w:t>17</w:t>
            </w:r>
          </w:p>
        </w:tc>
        <w:tc>
          <w:tcPr>
            <w:tcW w:w="1016" w:type="dxa"/>
            <w:tcBorders>
              <w:top w:val="nil"/>
              <w:left w:val="nil"/>
              <w:bottom w:val="nil"/>
              <w:right w:val="nil"/>
            </w:tcBorders>
          </w:tcPr>
          <w:p w14:paraId="2111B187" w14:textId="77777777" w:rsidR="008415E4" w:rsidRPr="000B4FD2" w:rsidRDefault="008415E4" w:rsidP="00EE4CE0">
            <w:pPr>
              <w:jc w:val="center"/>
              <w:rPr>
                <w:sz w:val="22"/>
              </w:rPr>
            </w:pPr>
            <w:r w:rsidRPr="000B4FD2">
              <w:rPr>
                <w:sz w:val="22"/>
              </w:rPr>
              <w:t>15.0</w:t>
            </w:r>
          </w:p>
        </w:tc>
        <w:tc>
          <w:tcPr>
            <w:tcW w:w="672" w:type="dxa"/>
            <w:tcBorders>
              <w:top w:val="nil"/>
              <w:left w:val="nil"/>
              <w:bottom w:val="nil"/>
              <w:right w:val="nil"/>
            </w:tcBorders>
          </w:tcPr>
          <w:p w14:paraId="3ED4548C" w14:textId="77777777" w:rsidR="008415E4" w:rsidRPr="000B4FD2" w:rsidRDefault="008415E4" w:rsidP="00EE4CE0">
            <w:pPr>
              <w:jc w:val="center"/>
              <w:rPr>
                <w:sz w:val="22"/>
              </w:rPr>
            </w:pPr>
            <w:r w:rsidRPr="000B4FD2">
              <w:rPr>
                <w:sz w:val="22"/>
              </w:rPr>
              <w:t>19</w:t>
            </w:r>
          </w:p>
        </w:tc>
        <w:tc>
          <w:tcPr>
            <w:tcW w:w="870" w:type="dxa"/>
            <w:tcBorders>
              <w:top w:val="nil"/>
              <w:left w:val="nil"/>
              <w:bottom w:val="nil"/>
              <w:right w:val="nil"/>
            </w:tcBorders>
          </w:tcPr>
          <w:p w14:paraId="72BC43CA" w14:textId="77777777" w:rsidR="008415E4" w:rsidRPr="000B4FD2" w:rsidRDefault="008415E4" w:rsidP="00EE4CE0">
            <w:pPr>
              <w:jc w:val="center"/>
              <w:rPr>
                <w:sz w:val="22"/>
              </w:rPr>
            </w:pPr>
            <w:r w:rsidRPr="000B4FD2">
              <w:rPr>
                <w:sz w:val="22"/>
              </w:rPr>
              <w:t>8.4</w:t>
            </w:r>
          </w:p>
        </w:tc>
      </w:tr>
      <w:tr w:rsidR="008415E4" w:rsidRPr="00E416FC" w14:paraId="69168F72" w14:textId="77777777" w:rsidTr="00EE4CE0">
        <w:trPr>
          <w:jc w:val="center"/>
        </w:trPr>
        <w:tc>
          <w:tcPr>
            <w:tcW w:w="3733" w:type="dxa"/>
            <w:tcBorders>
              <w:top w:val="nil"/>
              <w:left w:val="nil"/>
              <w:bottom w:val="nil"/>
              <w:right w:val="nil"/>
            </w:tcBorders>
          </w:tcPr>
          <w:p w14:paraId="7701F0FE" w14:textId="77777777" w:rsidR="008415E4" w:rsidRPr="000B4FD2" w:rsidRDefault="008415E4" w:rsidP="00EE4CE0">
            <w:pPr>
              <w:ind w:left="350"/>
              <w:rPr>
                <w:sz w:val="22"/>
              </w:rPr>
            </w:pPr>
            <w:r w:rsidRPr="000B4FD2">
              <w:rPr>
                <w:sz w:val="22"/>
              </w:rPr>
              <w:t>&gt;Rp.7.000.000</w:t>
            </w:r>
          </w:p>
        </w:tc>
        <w:tc>
          <w:tcPr>
            <w:tcW w:w="648" w:type="dxa"/>
            <w:tcBorders>
              <w:top w:val="nil"/>
              <w:left w:val="nil"/>
              <w:bottom w:val="nil"/>
              <w:right w:val="nil"/>
            </w:tcBorders>
          </w:tcPr>
          <w:p w14:paraId="20874666" w14:textId="77777777" w:rsidR="008415E4" w:rsidRPr="000B4FD2" w:rsidRDefault="008415E4" w:rsidP="00EE4CE0">
            <w:pPr>
              <w:jc w:val="center"/>
              <w:rPr>
                <w:sz w:val="22"/>
              </w:rPr>
            </w:pPr>
            <w:r w:rsidRPr="000B4FD2">
              <w:rPr>
                <w:sz w:val="22"/>
              </w:rPr>
              <w:t>0</w:t>
            </w:r>
          </w:p>
        </w:tc>
        <w:tc>
          <w:tcPr>
            <w:tcW w:w="868" w:type="dxa"/>
            <w:tcBorders>
              <w:top w:val="nil"/>
              <w:left w:val="nil"/>
              <w:bottom w:val="nil"/>
              <w:right w:val="nil"/>
            </w:tcBorders>
          </w:tcPr>
          <w:p w14:paraId="00A46FEE" w14:textId="77777777" w:rsidR="008415E4" w:rsidRPr="000B4FD2" w:rsidRDefault="008415E4" w:rsidP="00EE4CE0">
            <w:pPr>
              <w:jc w:val="center"/>
              <w:rPr>
                <w:sz w:val="22"/>
              </w:rPr>
            </w:pPr>
            <w:r w:rsidRPr="000B4FD2">
              <w:rPr>
                <w:sz w:val="22"/>
              </w:rPr>
              <w:t>0.0</w:t>
            </w:r>
          </w:p>
        </w:tc>
        <w:tc>
          <w:tcPr>
            <w:tcW w:w="828" w:type="dxa"/>
            <w:tcBorders>
              <w:top w:val="nil"/>
              <w:left w:val="nil"/>
              <w:bottom w:val="nil"/>
              <w:right w:val="nil"/>
            </w:tcBorders>
          </w:tcPr>
          <w:p w14:paraId="3F66ABC4" w14:textId="77777777" w:rsidR="008415E4" w:rsidRPr="000B4FD2" w:rsidRDefault="008415E4" w:rsidP="00EE4CE0">
            <w:pPr>
              <w:jc w:val="center"/>
              <w:rPr>
                <w:sz w:val="22"/>
              </w:rPr>
            </w:pPr>
            <w:r w:rsidRPr="000B4FD2">
              <w:rPr>
                <w:sz w:val="22"/>
              </w:rPr>
              <w:t>1</w:t>
            </w:r>
          </w:p>
        </w:tc>
        <w:tc>
          <w:tcPr>
            <w:tcW w:w="1016" w:type="dxa"/>
            <w:tcBorders>
              <w:top w:val="nil"/>
              <w:left w:val="nil"/>
              <w:bottom w:val="nil"/>
              <w:right w:val="nil"/>
            </w:tcBorders>
          </w:tcPr>
          <w:p w14:paraId="60D861C8" w14:textId="77777777" w:rsidR="008415E4" w:rsidRPr="000B4FD2" w:rsidRDefault="008415E4" w:rsidP="00EE4CE0">
            <w:pPr>
              <w:jc w:val="center"/>
              <w:rPr>
                <w:sz w:val="22"/>
              </w:rPr>
            </w:pPr>
            <w:r w:rsidRPr="000B4FD2">
              <w:rPr>
                <w:sz w:val="22"/>
              </w:rPr>
              <w:t>0.9</w:t>
            </w:r>
          </w:p>
        </w:tc>
        <w:tc>
          <w:tcPr>
            <w:tcW w:w="672" w:type="dxa"/>
            <w:tcBorders>
              <w:top w:val="nil"/>
              <w:left w:val="nil"/>
              <w:bottom w:val="nil"/>
              <w:right w:val="nil"/>
            </w:tcBorders>
          </w:tcPr>
          <w:p w14:paraId="682C2A51" w14:textId="77777777" w:rsidR="008415E4" w:rsidRPr="000B4FD2" w:rsidRDefault="008415E4" w:rsidP="00EE4CE0">
            <w:pPr>
              <w:jc w:val="center"/>
              <w:rPr>
                <w:sz w:val="22"/>
              </w:rPr>
            </w:pPr>
            <w:r w:rsidRPr="000B4FD2">
              <w:rPr>
                <w:sz w:val="22"/>
              </w:rPr>
              <w:t>1</w:t>
            </w:r>
          </w:p>
        </w:tc>
        <w:tc>
          <w:tcPr>
            <w:tcW w:w="870" w:type="dxa"/>
            <w:tcBorders>
              <w:top w:val="nil"/>
              <w:left w:val="nil"/>
              <w:bottom w:val="nil"/>
              <w:right w:val="nil"/>
            </w:tcBorders>
          </w:tcPr>
          <w:p w14:paraId="01605E84" w14:textId="77777777" w:rsidR="008415E4" w:rsidRPr="000B4FD2" w:rsidRDefault="008415E4" w:rsidP="00EE4CE0">
            <w:pPr>
              <w:jc w:val="center"/>
              <w:rPr>
                <w:sz w:val="22"/>
              </w:rPr>
            </w:pPr>
            <w:r w:rsidRPr="000B4FD2">
              <w:rPr>
                <w:sz w:val="22"/>
              </w:rPr>
              <w:t>0.4</w:t>
            </w:r>
          </w:p>
        </w:tc>
      </w:tr>
      <w:tr w:rsidR="008415E4" w:rsidRPr="00E416FC" w14:paraId="354EECCC" w14:textId="77777777" w:rsidTr="00EE4CE0">
        <w:trPr>
          <w:jc w:val="center"/>
        </w:trPr>
        <w:tc>
          <w:tcPr>
            <w:tcW w:w="3733" w:type="dxa"/>
            <w:tcBorders>
              <w:top w:val="nil"/>
              <w:left w:val="nil"/>
              <w:bottom w:val="nil"/>
              <w:right w:val="nil"/>
            </w:tcBorders>
          </w:tcPr>
          <w:p w14:paraId="2189E9AD" w14:textId="77777777" w:rsidR="008415E4" w:rsidRPr="000B4FD2" w:rsidRDefault="008415E4" w:rsidP="00EE4CE0">
            <w:pPr>
              <w:rPr>
                <w:b/>
                <w:bCs/>
                <w:sz w:val="22"/>
              </w:rPr>
            </w:pPr>
            <w:r w:rsidRPr="00C6419F">
              <w:rPr>
                <w:b/>
                <w:bCs/>
                <w:sz w:val="22"/>
              </w:rPr>
              <w:t>Type of Comorbid Disease</w:t>
            </w:r>
          </w:p>
        </w:tc>
        <w:tc>
          <w:tcPr>
            <w:tcW w:w="648" w:type="dxa"/>
            <w:tcBorders>
              <w:top w:val="nil"/>
              <w:left w:val="nil"/>
              <w:bottom w:val="nil"/>
              <w:right w:val="nil"/>
            </w:tcBorders>
          </w:tcPr>
          <w:p w14:paraId="42D647F2" w14:textId="77777777" w:rsidR="008415E4" w:rsidRPr="000B4FD2" w:rsidRDefault="008415E4" w:rsidP="00EE4CE0">
            <w:pPr>
              <w:jc w:val="center"/>
              <w:rPr>
                <w:sz w:val="22"/>
              </w:rPr>
            </w:pPr>
          </w:p>
        </w:tc>
        <w:tc>
          <w:tcPr>
            <w:tcW w:w="868" w:type="dxa"/>
            <w:tcBorders>
              <w:top w:val="nil"/>
              <w:left w:val="nil"/>
              <w:bottom w:val="nil"/>
              <w:right w:val="nil"/>
            </w:tcBorders>
          </w:tcPr>
          <w:p w14:paraId="3192EE4D" w14:textId="77777777" w:rsidR="008415E4" w:rsidRPr="000B4FD2" w:rsidRDefault="008415E4" w:rsidP="00EE4CE0">
            <w:pPr>
              <w:jc w:val="center"/>
              <w:rPr>
                <w:sz w:val="22"/>
              </w:rPr>
            </w:pPr>
          </w:p>
        </w:tc>
        <w:tc>
          <w:tcPr>
            <w:tcW w:w="828" w:type="dxa"/>
            <w:tcBorders>
              <w:top w:val="nil"/>
              <w:left w:val="nil"/>
              <w:bottom w:val="nil"/>
              <w:right w:val="nil"/>
            </w:tcBorders>
          </w:tcPr>
          <w:p w14:paraId="6CCCBC36" w14:textId="77777777" w:rsidR="008415E4" w:rsidRPr="000B4FD2" w:rsidRDefault="008415E4" w:rsidP="00EE4CE0">
            <w:pPr>
              <w:jc w:val="center"/>
              <w:rPr>
                <w:sz w:val="22"/>
              </w:rPr>
            </w:pPr>
          </w:p>
        </w:tc>
        <w:tc>
          <w:tcPr>
            <w:tcW w:w="1016" w:type="dxa"/>
            <w:tcBorders>
              <w:top w:val="nil"/>
              <w:left w:val="nil"/>
              <w:bottom w:val="nil"/>
              <w:right w:val="nil"/>
            </w:tcBorders>
          </w:tcPr>
          <w:p w14:paraId="055D6552" w14:textId="77777777" w:rsidR="008415E4" w:rsidRPr="000B4FD2" w:rsidRDefault="008415E4" w:rsidP="00EE4CE0">
            <w:pPr>
              <w:jc w:val="center"/>
              <w:rPr>
                <w:sz w:val="22"/>
              </w:rPr>
            </w:pPr>
          </w:p>
        </w:tc>
        <w:tc>
          <w:tcPr>
            <w:tcW w:w="672" w:type="dxa"/>
            <w:tcBorders>
              <w:top w:val="nil"/>
              <w:left w:val="nil"/>
              <w:bottom w:val="nil"/>
              <w:right w:val="nil"/>
            </w:tcBorders>
          </w:tcPr>
          <w:p w14:paraId="6B04BE72" w14:textId="77777777" w:rsidR="008415E4" w:rsidRPr="000B4FD2" w:rsidRDefault="008415E4" w:rsidP="00EE4CE0">
            <w:pPr>
              <w:jc w:val="center"/>
              <w:rPr>
                <w:sz w:val="22"/>
              </w:rPr>
            </w:pPr>
          </w:p>
        </w:tc>
        <w:tc>
          <w:tcPr>
            <w:tcW w:w="870" w:type="dxa"/>
            <w:tcBorders>
              <w:top w:val="nil"/>
              <w:left w:val="nil"/>
              <w:bottom w:val="nil"/>
              <w:right w:val="nil"/>
            </w:tcBorders>
          </w:tcPr>
          <w:p w14:paraId="300B1C71" w14:textId="77777777" w:rsidR="008415E4" w:rsidRPr="000B4FD2" w:rsidRDefault="008415E4" w:rsidP="00EE4CE0">
            <w:pPr>
              <w:jc w:val="center"/>
              <w:rPr>
                <w:sz w:val="22"/>
              </w:rPr>
            </w:pPr>
          </w:p>
        </w:tc>
      </w:tr>
      <w:tr w:rsidR="008415E4" w:rsidRPr="00E416FC" w14:paraId="0B691586" w14:textId="77777777" w:rsidTr="00EE4CE0">
        <w:trPr>
          <w:jc w:val="center"/>
        </w:trPr>
        <w:tc>
          <w:tcPr>
            <w:tcW w:w="3733" w:type="dxa"/>
            <w:tcBorders>
              <w:top w:val="nil"/>
              <w:left w:val="nil"/>
              <w:bottom w:val="nil"/>
              <w:right w:val="nil"/>
            </w:tcBorders>
          </w:tcPr>
          <w:p w14:paraId="2FDF2E78" w14:textId="77777777" w:rsidR="008415E4" w:rsidRPr="00FE2BFE" w:rsidRDefault="008415E4" w:rsidP="00EE4CE0">
            <w:pPr>
              <w:ind w:left="350"/>
              <w:rPr>
                <w:sz w:val="22"/>
              </w:rPr>
            </w:pPr>
            <w:r w:rsidRPr="00FE2BFE">
              <w:rPr>
                <w:sz w:val="22"/>
              </w:rPr>
              <w:t>Diabetes Mellitus</w:t>
            </w:r>
          </w:p>
        </w:tc>
        <w:tc>
          <w:tcPr>
            <w:tcW w:w="648" w:type="dxa"/>
            <w:tcBorders>
              <w:top w:val="nil"/>
              <w:left w:val="nil"/>
              <w:bottom w:val="nil"/>
              <w:right w:val="nil"/>
            </w:tcBorders>
          </w:tcPr>
          <w:p w14:paraId="20067BB3" w14:textId="77777777" w:rsidR="008415E4" w:rsidRPr="000B4FD2" w:rsidRDefault="008415E4" w:rsidP="00EE4CE0">
            <w:pPr>
              <w:jc w:val="center"/>
              <w:rPr>
                <w:sz w:val="22"/>
              </w:rPr>
            </w:pPr>
            <w:r w:rsidRPr="000B4FD2">
              <w:rPr>
                <w:sz w:val="22"/>
              </w:rPr>
              <w:t>5</w:t>
            </w:r>
          </w:p>
        </w:tc>
        <w:tc>
          <w:tcPr>
            <w:tcW w:w="868" w:type="dxa"/>
            <w:tcBorders>
              <w:top w:val="nil"/>
              <w:left w:val="nil"/>
              <w:bottom w:val="nil"/>
              <w:right w:val="nil"/>
            </w:tcBorders>
          </w:tcPr>
          <w:p w14:paraId="33C44E28" w14:textId="77777777" w:rsidR="008415E4" w:rsidRPr="000B4FD2" w:rsidRDefault="008415E4" w:rsidP="00EE4CE0">
            <w:pPr>
              <w:jc w:val="center"/>
              <w:rPr>
                <w:sz w:val="22"/>
              </w:rPr>
            </w:pPr>
            <w:r w:rsidRPr="000B4FD2">
              <w:rPr>
                <w:sz w:val="22"/>
              </w:rPr>
              <w:t>4.4</w:t>
            </w:r>
          </w:p>
        </w:tc>
        <w:tc>
          <w:tcPr>
            <w:tcW w:w="828" w:type="dxa"/>
            <w:tcBorders>
              <w:top w:val="nil"/>
              <w:left w:val="nil"/>
              <w:bottom w:val="nil"/>
              <w:right w:val="nil"/>
            </w:tcBorders>
          </w:tcPr>
          <w:p w14:paraId="0CF71CFE" w14:textId="77777777" w:rsidR="008415E4" w:rsidRPr="000B4FD2" w:rsidRDefault="008415E4" w:rsidP="00EE4CE0">
            <w:pPr>
              <w:jc w:val="center"/>
              <w:rPr>
                <w:sz w:val="22"/>
              </w:rPr>
            </w:pPr>
            <w:r w:rsidRPr="000B4FD2">
              <w:rPr>
                <w:sz w:val="22"/>
              </w:rPr>
              <w:t>4</w:t>
            </w:r>
          </w:p>
        </w:tc>
        <w:tc>
          <w:tcPr>
            <w:tcW w:w="1016" w:type="dxa"/>
            <w:tcBorders>
              <w:top w:val="nil"/>
              <w:left w:val="nil"/>
              <w:bottom w:val="nil"/>
              <w:right w:val="nil"/>
            </w:tcBorders>
          </w:tcPr>
          <w:p w14:paraId="7F1FE22F" w14:textId="77777777" w:rsidR="008415E4" w:rsidRPr="000B4FD2" w:rsidRDefault="008415E4" w:rsidP="00EE4CE0">
            <w:pPr>
              <w:jc w:val="center"/>
              <w:rPr>
                <w:sz w:val="22"/>
              </w:rPr>
            </w:pPr>
            <w:r w:rsidRPr="000B4FD2">
              <w:rPr>
                <w:sz w:val="22"/>
              </w:rPr>
              <w:t>3,5</w:t>
            </w:r>
          </w:p>
        </w:tc>
        <w:tc>
          <w:tcPr>
            <w:tcW w:w="672" w:type="dxa"/>
            <w:tcBorders>
              <w:top w:val="nil"/>
              <w:left w:val="nil"/>
              <w:bottom w:val="nil"/>
              <w:right w:val="nil"/>
            </w:tcBorders>
          </w:tcPr>
          <w:p w14:paraId="053521D5" w14:textId="77777777" w:rsidR="008415E4" w:rsidRPr="000B4FD2" w:rsidRDefault="008415E4" w:rsidP="00EE4CE0">
            <w:pPr>
              <w:jc w:val="center"/>
              <w:rPr>
                <w:sz w:val="22"/>
              </w:rPr>
            </w:pPr>
            <w:r w:rsidRPr="000B4FD2">
              <w:rPr>
                <w:sz w:val="22"/>
              </w:rPr>
              <w:t>9</w:t>
            </w:r>
          </w:p>
        </w:tc>
        <w:tc>
          <w:tcPr>
            <w:tcW w:w="870" w:type="dxa"/>
            <w:tcBorders>
              <w:top w:val="nil"/>
              <w:left w:val="nil"/>
              <w:bottom w:val="nil"/>
              <w:right w:val="nil"/>
            </w:tcBorders>
          </w:tcPr>
          <w:p w14:paraId="625FAC7D" w14:textId="77777777" w:rsidR="008415E4" w:rsidRPr="000B4FD2" w:rsidRDefault="008415E4" w:rsidP="00EE4CE0">
            <w:pPr>
              <w:jc w:val="center"/>
              <w:rPr>
                <w:sz w:val="22"/>
              </w:rPr>
            </w:pPr>
            <w:r w:rsidRPr="000B4FD2">
              <w:rPr>
                <w:sz w:val="22"/>
              </w:rPr>
              <w:t>4,0</w:t>
            </w:r>
          </w:p>
        </w:tc>
      </w:tr>
      <w:tr w:rsidR="008415E4" w:rsidRPr="00E416FC" w14:paraId="5BE2320A" w14:textId="77777777" w:rsidTr="00EE4CE0">
        <w:trPr>
          <w:jc w:val="center"/>
        </w:trPr>
        <w:tc>
          <w:tcPr>
            <w:tcW w:w="3733" w:type="dxa"/>
            <w:tcBorders>
              <w:top w:val="nil"/>
              <w:left w:val="nil"/>
              <w:bottom w:val="nil"/>
              <w:right w:val="nil"/>
            </w:tcBorders>
          </w:tcPr>
          <w:p w14:paraId="596B6E8D" w14:textId="77777777" w:rsidR="008415E4" w:rsidRPr="00FE2BFE" w:rsidRDefault="008415E4" w:rsidP="00EE4CE0">
            <w:pPr>
              <w:ind w:left="350"/>
              <w:rPr>
                <w:sz w:val="22"/>
              </w:rPr>
            </w:pPr>
            <w:r w:rsidRPr="00FE2BFE">
              <w:rPr>
                <w:sz w:val="22"/>
              </w:rPr>
              <w:t>Hypertension</w:t>
            </w:r>
          </w:p>
        </w:tc>
        <w:tc>
          <w:tcPr>
            <w:tcW w:w="648" w:type="dxa"/>
            <w:tcBorders>
              <w:top w:val="nil"/>
              <w:left w:val="nil"/>
              <w:bottom w:val="nil"/>
              <w:right w:val="nil"/>
            </w:tcBorders>
          </w:tcPr>
          <w:p w14:paraId="097CEBE5" w14:textId="77777777" w:rsidR="008415E4" w:rsidRPr="000B4FD2" w:rsidRDefault="008415E4" w:rsidP="00EE4CE0">
            <w:pPr>
              <w:jc w:val="center"/>
              <w:rPr>
                <w:sz w:val="22"/>
              </w:rPr>
            </w:pPr>
            <w:r w:rsidRPr="000B4FD2">
              <w:rPr>
                <w:sz w:val="22"/>
              </w:rPr>
              <w:t>3</w:t>
            </w:r>
          </w:p>
        </w:tc>
        <w:tc>
          <w:tcPr>
            <w:tcW w:w="868" w:type="dxa"/>
            <w:tcBorders>
              <w:top w:val="nil"/>
              <w:left w:val="nil"/>
              <w:bottom w:val="nil"/>
              <w:right w:val="nil"/>
            </w:tcBorders>
          </w:tcPr>
          <w:p w14:paraId="18726D69" w14:textId="77777777" w:rsidR="008415E4" w:rsidRPr="000B4FD2" w:rsidRDefault="008415E4" w:rsidP="00EE4CE0">
            <w:pPr>
              <w:jc w:val="center"/>
              <w:rPr>
                <w:sz w:val="22"/>
              </w:rPr>
            </w:pPr>
            <w:r w:rsidRPr="000B4FD2">
              <w:rPr>
                <w:sz w:val="22"/>
              </w:rPr>
              <w:t>2,7</w:t>
            </w:r>
          </w:p>
        </w:tc>
        <w:tc>
          <w:tcPr>
            <w:tcW w:w="828" w:type="dxa"/>
            <w:tcBorders>
              <w:top w:val="nil"/>
              <w:left w:val="nil"/>
              <w:bottom w:val="nil"/>
              <w:right w:val="nil"/>
            </w:tcBorders>
          </w:tcPr>
          <w:p w14:paraId="78DC17FA" w14:textId="77777777" w:rsidR="008415E4" w:rsidRPr="000B4FD2" w:rsidRDefault="008415E4" w:rsidP="00EE4CE0">
            <w:pPr>
              <w:jc w:val="center"/>
              <w:rPr>
                <w:sz w:val="22"/>
              </w:rPr>
            </w:pPr>
            <w:r w:rsidRPr="000B4FD2">
              <w:rPr>
                <w:sz w:val="22"/>
              </w:rPr>
              <w:t>5</w:t>
            </w:r>
          </w:p>
        </w:tc>
        <w:tc>
          <w:tcPr>
            <w:tcW w:w="1016" w:type="dxa"/>
            <w:tcBorders>
              <w:top w:val="nil"/>
              <w:left w:val="nil"/>
              <w:bottom w:val="nil"/>
              <w:right w:val="nil"/>
            </w:tcBorders>
          </w:tcPr>
          <w:p w14:paraId="2E90D2EC" w14:textId="77777777" w:rsidR="008415E4" w:rsidRPr="000B4FD2" w:rsidRDefault="008415E4" w:rsidP="00EE4CE0">
            <w:pPr>
              <w:jc w:val="center"/>
              <w:rPr>
                <w:sz w:val="22"/>
              </w:rPr>
            </w:pPr>
            <w:r w:rsidRPr="000B4FD2">
              <w:rPr>
                <w:sz w:val="22"/>
              </w:rPr>
              <w:t>4,4</w:t>
            </w:r>
          </w:p>
        </w:tc>
        <w:tc>
          <w:tcPr>
            <w:tcW w:w="672" w:type="dxa"/>
            <w:tcBorders>
              <w:top w:val="nil"/>
              <w:left w:val="nil"/>
              <w:bottom w:val="nil"/>
              <w:right w:val="nil"/>
            </w:tcBorders>
          </w:tcPr>
          <w:p w14:paraId="04F88061" w14:textId="77777777" w:rsidR="008415E4" w:rsidRPr="000B4FD2" w:rsidRDefault="008415E4" w:rsidP="00EE4CE0">
            <w:pPr>
              <w:jc w:val="center"/>
              <w:rPr>
                <w:sz w:val="22"/>
              </w:rPr>
            </w:pPr>
            <w:r w:rsidRPr="000B4FD2">
              <w:rPr>
                <w:sz w:val="22"/>
              </w:rPr>
              <w:t>8</w:t>
            </w:r>
          </w:p>
        </w:tc>
        <w:tc>
          <w:tcPr>
            <w:tcW w:w="870" w:type="dxa"/>
            <w:tcBorders>
              <w:top w:val="nil"/>
              <w:left w:val="nil"/>
              <w:bottom w:val="nil"/>
              <w:right w:val="nil"/>
            </w:tcBorders>
          </w:tcPr>
          <w:p w14:paraId="4C61B825" w14:textId="77777777" w:rsidR="008415E4" w:rsidRPr="000B4FD2" w:rsidRDefault="008415E4" w:rsidP="00EE4CE0">
            <w:pPr>
              <w:jc w:val="center"/>
              <w:rPr>
                <w:sz w:val="22"/>
              </w:rPr>
            </w:pPr>
            <w:r w:rsidRPr="000B4FD2">
              <w:rPr>
                <w:sz w:val="22"/>
              </w:rPr>
              <w:t>3,5</w:t>
            </w:r>
          </w:p>
        </w:tc>
      </w:tr>
      <w:tr w:rsidR="008415E4" w:rsidRPr="00E416FC" w14:paraId="5AA16908" w14:textId="77777777" w:rsidTr="00EE4CE0">
        <w:trPr>
          <w:jc w:val="center"/>
        </w:trPr>
        <w:tc>
          <w:tcPr>
            <w:tcW w:w="3733" w:type="dxa"/>
            <w:tcBorders>
              <w:top w:val="nil"/>
              <w:left w:val="nil"/>
              <w:bottom w:val="nil"/>
              <w:right w:val="nil"/>
            </w:tcBorders>
          </w:tcPr>
          <w:p w14:paraId="0FA6983B" w14:textId="77777777" w:rsidR="008415E4" w:rsidRPr="00FE2BFE" w:rsidRDefault="008415E4" w:rsidP="00EE4CE0">
            <w:pPr>
              <w:ind w:left="350"/>
              <w:rPr>
                <w:sz w:val="22"/>
              </w:rPr>
            </w:pPr>
            <w:r w:rsidRPr="00FE2BFE">
              <w:rPr>
                <w:sz w:val="22"/>
              </w:rPr>
              <w:t>Asthma</w:t>
            </w:r>
          </w:p>
        </w:tc>
        <w:tc>
          <w:tcPr>
            <w:tcW w:w="648" w:type="dxa"/>
            <w:tcBorders>
              <w:top w:val="nil"/>
              <w:left w:val="nil"/>
              <w:bottom w:val="nil"/>
              <w:right w:val="nil"/>
            </w:tcBorders>
          </w:tcPr>
          <w:p w14:paraId="052AC6CF" w14:textId="77777777" w:rsidR="008415E4" w:rsidRPr="000B4FD2" w:rsidRDefault="008415E4" w:rsidP="00EE4CE0">
            <w:pPr>
              <w:jc w:val="center"/>
              <w:rPr>
                <w:sz w:val="22"/>
              </w:rPr>
            </w:pPr>
            <w:r w:rsidRPr="000B4FD2">
              <w:rPr>
                <w:sz w:val="22"/>
              </w:rPr>
              <w:t>5</w:t>
            </w:r>
          </w:p>
        </w:tc>
        <w:tc>
          <w:tcPr>
            <w:tcW w:w="868" w:type="dxa"/>
            <w:tcBorders>
              <w:top w:val="nil"/>
              <w:left w:val="nil"/>
              <w:bottom w:val="nil"/>
              <w:right w:val="nil"/>
            </w:tcBorders>
          </w:tcPr>
          <w:p w14:paraId="5519AF97" w14:textId="77777777" w:rsidR="008415E4" w:rsidRPr="000B4FD2" w:rsidRDefault="008415E4" w:rsidP="00EE4CE0">
            <w:pPr>
              <w:jc w:val="center"/>
              <w:rPr>
                <w:sz w:val="22"/>
              </w:rPr>
            </w:pPr>
            <w:r w:rsidRPr="000B4FD2">
              <w:rPr>
                <w:sz w:val="22"/>
              </w:rPr>
              <w:t>4,4</w:t>
            </w:r>
          </w:p>
        </w:tc>
        <w:tc>
          <w:tcPr>
            <w:tcW w:w="828" w:type="dxa"/>
            <w:tcBorders>
              <w:top w:val="nil"/>
              <w:left w:val="nil"/>
              <w:bottom w:val="nil"/>
              <w:right w:val="nil"/>
            </w:tcBorders>
          </w:tcPr>
          <w:p w14:paraId="55721D21" w14:textId="77777777" w:rsidR="008415E4" w:rsidRPr="000B4FD2" w:rsidRDefault="008415E4" w:rsidP="00EE4CE0">
            <w:pPr>
              <w:jc w:val="center"/>
              <w:rPr>
                <w:sz w:val="22"/>
              </w:rPr>
            </w:pPr>
            <w:r w:rsidRPr="000B4FD2">
              <w:rPr>
                <w:sz w:val="22"/>
              </w:rPr>
              <w:t>2</w:t>
            </w:r>
          </w:p>
        </w:tc>
        <w:tc>
          <w:tcPr>
            <w:tcW w:w="1016" w:type="dxa"/>
            <w:tcBorders>
              <w:top w:val="nil"/>
              <w:left w:val="nil"/>
              <w:bottom w:val="nil"/>
              <w:right w:val="nil"/>
            </w:tcBorders>
          </w:tcPr>
          <w:p w14:paraId="15D45CB3" w14:textId="77777777" w:rsidR="008415E4" w:rsidRPr="000B4FD2" w:rsidRDefault="008415E4" w:rsidP="00EE4CE0">
            <w:pPr>
              <w:jc w:val="center"/>
              <w:rPr>
                <w:sz w:val="22"/>
              </w:rPr>
            </w:pPr>
            <w:r w:rsidRPr="000B4FD2">
              <w:rPr>
                <w:sz w:val="22"/>
              </w:rPr>
              <w:t>1,8</w:t>
            </w:r>
          </w:p>
        </w:tc>
        <w:tc>
          <w:tcPr>
            <w:tcW w:w="672" w:type="dxa"/>
            <w:tcBorders>
              <w:top w:val="nil"/>
              <w:left w:val="nil"/>
              <w:bottom w:val="nil"/>
              <w:right w:val="nil"/>
            </w:tcBorders>
          </w:tcPr>
          <w:p w14:paraId="0EF4ED1D" w14:textId="77777777" w:rsidR="008415E4" w:rsidRPr="000B4FD2" w:rsidRDefault="008415E4" w:rsidP="00EE4CE0">
            <w:pPr>
              <w:jc w:val="center"/>
              <w:rPr>
                <w:sz w:val="22"/>
              </w:rPr>
            </w:pPr>
            <w:r w:rsidRPr="000B4FD2">
              <w:rPr>
                <w:sz w:val="22"/>
              </w:rPr>
              <w:t>7</w:t>
            </w:r>
          </w:p>
        </w:tc>
        <w:tc>
          <w:tcPr>
            <w:tcW w:w="870" w:type="dxa"/>
            <w:tcBorders>
              <w:top w:val="nil"/>
              <w:left w:val="nil"/>
              <w:bottom w:val="nil"/>
              <w:right w:val="nil"/>
            </w:tcBorders>
          </w:tcPr>
          <w:p w14:paraId="653919D8" w14:textId="77777777" w:rsidR="008415E4" w:rsidRPr="000B4FD2" w:rsidRDefault="008415E4" w:rsidP="00EE4CE0">
            <w:pPr>
              <w:jc w:val="center"/>
              <w:rPr>
                <w:sz w:val="22"/>
              </w:rPr>
            </w:pPr>
            <w:r w:rsidRPr="000B4FD2">
              <w:rPr>
                <w:sz w:val="22"/>
              </w:rPr>
              <w:t>3,1</w:t>
            </w:r>
          </w:p>
        </w:tc>
      </w:tr>
      <w:tr w:rsidR="008415E4" w:rsidRPr="00E416FC" w14:paraId="76D86F35" w14:textId="77777777" w:rsidTr="00EE4CE0">
        <w:trPr>
          <w:jc w:val="center"/>
        </w:trPr>
        <w:tc>
          <w:tcPr>
            <w:tcW w:w="3733" w:type="dxa"/>
            <w:tcBorders>
              <w:top w:val="nil"/>
              <w:left w:val="nil"/>
              <w:bottom w:val="nil"/>
              <w:right w:val="nil"/>
            </w:tcBorders>
          </w:tcPr>
          <w:p w14:paraId="7D473184" w14:textId="77777777" w:rsidR="008415E4" w:rsidRPr="00FE2BFE" w:rsidRDefault="008415E4" w:rsidP="00EE4CE0">
            <w:pPr>
              <w:ind w:left="350"/>
              <w:rPr>
                <w:sz w:val="22"/>
              </w:rPr>
            </w:pPr>
            <w:r w:rsidRPr="00FE2BFE">
              <w:rPr>
                <w:sz w:val="22"/>
              </w:rPr>
              <w:t>Heart Disease</w:t>
            </w:r>
          </w:p>
        </w:tc>
        <w:tc>
          <w:tcPr>
            <w:tcW w:w="648" w:type="dxa"/>
            <w:tcBorders>
              <w:top w:val="nil"/>
              <w:left w:val="nil"/>
              <w:bottom w:val="nil"/>
              <w:right w:val="nil"/>
            </w:tcBorders>
          </w:tcPr>
          <w:p w14:paraId="2F439E73" w14:textId="77777777" w:rsidR="008415E4" w:rsidRPr="000B4FD2" w:rsidRDefault="008415E4" w:rsidP="00EE4CE0">
            <w:pPr>
              <w:jc w:val="center"/>
              <w:rPr>
                <w:sz w:val="22"/>
              </w:rPr>
            </w:pPr>
            <w:r w:rsidRPr="000B4FD2">
              <w:rPr>
                <w:sz w:val="22"/>
              </w:rPr>
              <w:t>3</w:t>
            </w:r>
          </w:p>
        </w:tc>
        <w:tc>
          <w:tcPr>
            <w:tcW w:w="868" w:type="dxa"/>
            <w:tcBorders>
              <w:top w:val="nil"/>
              <w:left w:val="nil"/>
              <w:bottom w:val="nil"/>
              <w:right w:val="nil"/>
            </w:tcBorders>
          </w:tcPr>
          <w:p w14:paraId="5022613E" w14:textId="77777777" w:rsidR="008415E4" w:rsidRPr="000B4FD2" w:rsidRDefault="008415E4" w:rsidP="00EE4CE0">
            <w:pPr>
              <w:jc w:val="center"/>
              <w:rPr>
                <w:sz w:val="22"/>
              </w:rPr>
            </w:pPr>
            <w:r w:rsidRPr="000B4FD2">
              <w:rPr>
                <w:sz w:val="22"/>
              </w:rPr>
              <w:t>2,7</w:t>
            </w:r>
          </w:p>
        </w:tc>
        <w:tc>
          <w:tcPr>
            <w:tcW w:w="828" w:type="dxa"/>
            <w:tcBorders>
              <w:top w:val="nil"/>
              <w:left w:val="nil"/>
              <w:bottom w:val="nil"/>
              <w:right w:val="nil"/>
            </w:tcBorders>
          </w:tcPr>
          <w:p w14:paraId="51F95B98" w14:textId="77777777" w:rsidR="008415E4" w:rsidRPr="000B4FD2" w:rsidRDefault="008415E4" w:rsidP="00EE4CE0">
            <w:pPr>
              <w:jc w:val="center"/>
              <w:rPr>
                <w:sz w:val="22"/>
              </w:rPr>
            </w:pPr>
            <w:r w:rsidRPr="000B4FD2">
              <w:rPr>
                <w:sz w:val="22"/>
              </w:rPr>
              <w:t>1</w:t>
            </w:r>
          </w:p>
        </w:tc>
        <w:tc>
          <w:tcPr>
            <w:tcW w:w="1016" w:type="dxa"/>
            <w:tcBorders>
              <w:top w:val="nil"/>
              <w:left w:val="nil"/>
              <w:bottom w:val="nil"/>
              <w:right w:val="nil"/>
            </w:tcBorders>
          </w:tcPr>
          <w:p w14:paraId="663BA86A" w14:textId="77777777" w:rsidR="008415E4" w:rsidRPr="000B4FD2" w:rsidRDefault="008415E4" w:rsidP="00EE4CE0">
            <w:pPr>
              <w:jc w:val="center"/>
              <w:rPr>
                <w:sz w:val="22"/>
              </w:rPr>
            </w:pPr>
            <w:r w:rsidRPr="000B4FD2">
              <w:rPr>
                <w:sz w:val="22"/>
              </w:rPr>
              <w:t>0,9</w:t>
            </w:r>
          </w:p>
        </w:tc>
        <w:tc>
          <w:tcPr>
            <w:tcW w:w="672" w:type="dxa"/>
            <w:tcBorders>
              <w:top w:val="nil"/>
              <w:left w:val="nil"/>
              <w:bottom w:val="nil"/>
              <w:right w:val="nil"/>
            </w:tcBorders>
          </w:tcPr>
          <w:p w14:paraId="19B8CE51" w14:textId="77777777" w:rsidR="008415E4" w:rsidRPr="000B4FD2" w:rsidRDefault="008415E4" w:rsidP="00EE4CE0">
            <w:pPr>
              <w:jc w:val="center"/>
              <w:rPr>
                <w:sz w:val="22"/>
              </w:rPr>
            </w:pPr>
            <w:r w:rsidRPr="000B4FD2">
              <w:rPr>
                <w:sz w:val="22"/>
              </w:rPr>
              <w:t>4</w:t>
            </w:r>
          </w:p>
        </w:tc>
        <w:tc>
          <w:tcPr>
            <w:tcW w:w="870" w:type="dxa"/>
            <w:tcBorders>
              <w:top w:val="nil"/>
              <w:left w:val="nil"/>
              <w:bottom w:val="nil"/>
              <w:right w:val="nil"/>
            </w:tcBorders>
          </w:tcPr>
          <w:p w14:paraId="61CFAACD" w14:textId="77777777" w:rsidR="008415E4" w:rsidRPr="000B4FD2" w:rsidRDefault="008415E4" w:rsidP="00EE4CE0">
            <w:pPr>
              <w:jc w:val="center"/>
              <w:rPr>
                <w:sz w:val="22"/>
              </w:rPr>
            </w:pPr>
            <w:r w:rsidRPr="000B4FD2">
              <w:rPr>
                <w:sz w:val="22"/>
              </w:rPr>
              <w:t>1,8</w:t>
            </w:r>
          </w:p>
        </w:tc>
      </w:tr>
      <w:tr w:rsidR="008415E4" w:rsidRPr="00E416FC" w14:paraId="58664C50" w14:textId="77777777" w:rsidTr="00EE4CE0">
        <w:trPr>
          <w:jc w:val="center"/>
        </w:trPr>
        <w:tc>
          <w:tcPr>
            <w:tcW w:w="3733" w:type="dxa"/>
            <w:tcBorders>
              <w:top w:val="nil"/>
              <w:left w:val="nil"/>
              <w:bottom w:val="nil"/>
              <w:right w:val="nil"/>
            </w:tcBorders>
          </w:tcPr>
          <w:p w14:paraId="682F444E" w14:textId="77777777" w:rsidR="008415E4" w:rsidRPr="00FE2BFE" w:rsidRDefault="008415E4" w:rsidP="00EE4CE0">
            <w:pPr>
              <w:ind w:left="250"/>
              <w:rPr>
                <w:sz w:val="22"/>
              </w:rPr>
            </w:pPr>
            <w:r w:rsidRPr="00FE2BFE">
              <w:rPr>
                <w:sz w:val="22"/>
              </w:rPr>
              <w:t>No comorbidity</w:t>
            </w:r>
          </w:p>
        </w:tc>
        <w:tc>
          <w:tcPr>
            <w:tcW w:w="648" w:type="dxa"/>
            <w:tcBorders>
              <w:top w:val="nil"/>
              <w:left w:val="nil"/>
              <w:bottom w:val="nil"/>
              <w:right w:val="nil"/>
            </w:tcBorders>
          </w:tcPr>
          <w:p w14:paraId="785C4E82" w14:textId="77777777" w:rsidR="008415E4" w:rsidRPr="000B4FD2" w:rsidRDefault="008415E4" w:rsidP="00EE4CE0">
            <w:pPr>
              <w:jc w:val="center"/>
              <w:rPr>
                <w:sz w:val="22"/>
              </w:rPr>
            </w:pPr>
            <w:r w:rsidRPr="000B4FD2">
              <w:rPr>
                <w:sz w:val="22"/>
              </w:rPr>
              <w:t>97</w:t>
            </w:r>
          </w:p>
        </w:tc>
        <w:tc>
          <w:tcPr>
            <w:tcW w:w="868" w:type="dxa"/>
            <w:tcBorders>
              <w:top w:val="nil"/>
              <w:left w:val="nil"/>
              <w:bottom w:val="nil"/>
              <w:right w:val="nil"/>
            </w:tcBorders>
          </w:tcPr>
          <w:p w14:paraId="083CB9D5" w14:textId="77777777" w:rsidR="008415E4" w:rsidRPr="000B4FD2" w:rsidRDefault="008415E4" w:rsidP="00EE4CE0">
            <w:pPr>
              <w:jc w:val="center"/>
              <w:rPr>
                <w:sz w:val="22"/>
              </w:rPr>
            </w:pPr>
            <w:r w:rsidRPr="000B4FD2">
              <w:rPr>
                <w:sz w:val="22"/>
              </w:rPr>
              <w:t>85,5</w:t>
            </w:r>
          </w:p>
        </w:tc>
        <w:tc>
          <w:tcPr>
            <w:tcW w:w="828" w:type="dxa"/>
            <w:tcBorders>
              <w:top w:val="nil"/>
              <w:left w:val="nil"/>
              <w:bottom w:val="nil"/>
              <w:right w:val="nil"/>
            </w:tcBorders>
          </w:tcPr>
          <w:p w14:paraId="1CB1C35F" w14:textId="77777777" w:rsidR="008415E4" w:rsidRPr="000B4FD2" w:rsidRDefault="008415E4" w:rsidP="00EE4CE0">
            <w:pPr>
              <w:jc w:val="center"/>
              <w:rPr>
                <w:sz w:val="22"/>
              </w:rPr>
            </w:pPr>
            <w:r w:rsidRPr="000B4FD2">
              <w:rPr>
                <w:sz w:val="22"/>
              </w:rPr>
              <w:t>101</w:t>
            </w:r>
          </w:p>
        </w:tc>
        <w:tc>
          <w:tcPr>
            <w:tcW w:w="1016" w:type="dxa"/>
            <w:tcBorders>
              <w:top w:val="nil"/>
              <w:left w:val="nil"/>
              <w:bottom w:val="nil"/>
              <w:right w:val="nil"/>
            </w:tcBorders>
          </w:tcPr>
          <w:p w14:paraId="6AA0E6AE" w14:textId="77777777" w:rsidR="008415E4" w:rsidRPr="000B4FD2" w:rsidRDefault="008415E4" w:rsidP="00EE4CE0">
            <w:pPr>
              <w:jc w:val="center"/>
              <w:rPr>
                <w:sz w:val="22"/>
              </w:rPr>
            </w:pPr>
            <w:r w:rsidRPr="000B4FD2">
              <w:rPr>
                <w:sz w:val="22"/>
              </w:rPr>
              <w:t>89,4</w:t>
            </w:r>
          </w:p>
        </w:tc>
        <w:tc>
          <w:tcPr>
            <w:tcW w:w="672" w:type="dxa"/>
            <w:tcBorders>
              <w:top w:val="nil"/>
              <w:left w:val="nil"/>
              <w:bottom w:val="nil"/>
              <w:right w:val="nil"/>
            </w:tcBorders>
          </w:tcPr>
          <w:p w14:paraId="39BE92E1" w14:textId="77777777" w:rsidR="008415E4" w:rsidRPr="000B4FD2" w:rsidRDefault="008415E4" w:rsidP="00EE4CE0">
            <w:pPr>
              <w:jc w:val="center"/>
              <w:rPr>
                <w:sz w:val="22"/>
              </w:rPr>
            </w:pPr>
            <w:r w:rsidRPr="000B4FD2">
              <w:rPr>
                <w:sz w:val="22"/>
              </w:rPr>
              <w:t>198</w:t>
            </w:r>
          </w:p>
        </w:tc>
        <w:tc>
          <w:tcPr>
            <w:tcW w:w="870" w:type="dxa"/>
            <w:tcBorders>
              <w:top w:val="nil"/>
              <w:left w:val="nil"/>
              <w:bottom w:val="nil"/>
              <w:right w:val="nil"/>
            </w:tcBorders>
          </w:tcPr>
          <w:p w14:paraId="5F158A44" w14:textId="77777777" w:rsidR="008415E4" w:rsidRPr="000B4FD2" w:rsidRDefault="008415E4" w:rsidP="00EE4CE0">
            <w:pPr>
              <w:jc w:val="center"/>
              <w:rPr>
                <w:sz w:val="22"/>
              </w:rPr>
            </w:pPr>
            <w:r w:rsidRPr="000B4FD2">
              <w:rPr>
                <w:sz w:val="22"/>
              </w:rPr>
              <w:t>87,6</w:t>
            </w:r>
          </w:p>
        </w:tc>
      </w:tr>
      <w:tr w:rsidR="008415E4" w:rsidRPr="00E416FC" w14:paraId="6711AA1F" w14:textId="77777777" w:rsidTr="00EE4CE0">
        <w:trPr>
          <w:jc w:val="center"/>
        </w:trPr>
        <w:tc>
          <w:tcPr>
            <w:tcW w:w="3733" w:type="dxa"/>
            <w:tcBorders>
              <w:top w:val="nil"/>
              <w:left w:val="nil"/>
              <w:bottom w:val="nil"/>
              <w:right w:val="nil"/>
            </w:tcBorders>
          </w:tcPr>
          <w:p w14:paraId="678A6B55" w14:textId="77777777" w:rsidR="008415E4" w:rsidRPr="000B4FD2" w:rsidRDefault="008415E4" w:rsidP="00EE4CE0">
            <w:pPr>
              <w:rPr>
                <w:b/>
                <w:bCs/>
                <w:sz w:val="22"/>
              </w:rPr>
            </w:pPr>
            <w:r w:rsidRPr="00C6419F">
              <w:rPr>
                <w:b/>
                <w:bCs/>
                <w:sz w:val="22"/>
              </w:rPr>
              <w:t>Frequency of Health Facility Visits</w:t>
            </w:r>
          </w:p>
        </w:tc>
        <w:tc>
          <w:tcPr>
            <w:tcW w:w="648" w:type="dxa"/>
            <w:tcBorders>
              <w:top w:val="nil"/>
              <w:left w:val="nil"/>
              <w:bottom w:val="nil"/>
              <w:right w:val="nil"/>
            </w:tcBorders>
          </w:tcPr>
          <w:p w14:paraId="444486A7" w14:textId="77777777" w:rsidR="008415E4" w:rsidRPr="000B4FD2" w:rsidRDefault="008415E4" w:rsidP="00EE4CE0">
            <w:pPr>
              <w:jc w:val="center"/>
              <w:rPr>
                <w:sz w:val="22"/>
              </w:rPr>
            </w:pPr>
          </w:p>
        </w:tc>
        <w:tc>
          <w:tcPr>
            <w:tcW w:w="868" w:type="dxa"/>
            <w:tcBorders>
              <w:top w:val="nil"/>
              <w:left w:val="nil"/>
              <w:bottom w:val="nil"/>
              <w:right w:val="nil"/>
            </w:tcBorders>
          </w:tcPr>
          <w:p w14:paraId="13EE884A" w14:textId="77777777" w:rsidR="008415E4" w:rsidRPr="000B4FD2" w:rsidRDefault="008415E4" w:rsidP="00EE4CE0">
            <w:pPr>
              <w:jc w:val="center"/>
              <w:rPr>
                <w:sz w:val="22"/>
              </w:rPr>
            </w:pPr>
          </w:p>
        </w:tc>
        <w:tc>
          <w:tcPr>
            <w:tcW w:w="828" w:type="dxa"/>
            <w:tcBorders>
              <w:top w:val="nil"/>
              <w:left w:val="nil"/>
              <w:bottom w:val="nil"/>
              <w:right w:val="nil"/>
            </w:tcBorders>
          </w:tcPr>
          <w:p w14:paraId="40EF4DA2" w14:textId="77777777" w:rsidR="008415E4" w:rsidRPr="000B4FD2" w:rsidRDefault="008415E4" w:rsidP="00EE4CE0">
            <w:pPr>
              <w:jc w:val="center"/>
              <w:rPr>
                <w:sz w:val="22"/>
              </w:rPr>
            </w:pPr>
          </w:p>
        </w:tc>
        <w:tc>
          <w:tcPr>
            <w:tcW w:w="1016" w:type="dxa"/>
            <w:tcBorders>
              <w:top w:val="nil"/>
              <w:left w:val="nil"/>
              <w:bottom w:val="nil"/>
              <w:right w:val="nil"/>
            </w:tcBorders>
          </w:tcPr>
          <w:p w14:paraId="37821605" w14:textId="77777777" w:rsidR="008415E4" w:rsidRPr="000B4FD2" w:rsidRDefault="008415E4" w:rsidP="00EE4CE0">
            <w:pPr>
              <w:jc w:val="center"/>
              <w:rPr>
                <w:sz w:val="22"/>
              </w:rPr>
            </w:pPr>
          </w:p>
        </w:tc>
        <w:tc>
          <w:tcPr>
            <w:tcW w:w="672" w:type="dxa"/>
            <w:tcBorders>
              <w:top w:val="nil"/>
              <w:left w:val="nil"/>
              <w:bottom w:val="nil"/>
              <w:right w:val="nil"/>
            </w:tcBorders>
          </w:tcPr>
          <w:p w14:paraId="14939350" w14:textId="77777777" w:rsidR="008415E4" w:rsidRPr="000B4FD2" w:rsidRDefault="008415E4" w:rsidP="00EE4CE0">
            <w:pPr>
              <w:jc w:val="center"/>
              <w:rPr>
                <w:sz w:val="22"/>
              </w:rPr>
            </w:pPr>
          </w:p>
        </w:tc>
        <w:tc>
          <w:tcPr>
            <w:tcW w:w="870" w:type="dxa"/>
            <w:tcBorders>
              <w:top w:val="nil"/>
              <w:left w:val="nil"/>
              <w:bottom w:val="nil"/>
              <w:right w:val="nil"/>
            </w:tcBorders>
          </w:tcPr>
          <w:p w14:paraId="7C872133" w14:textId="77777777" w:rsidR="008415E4" w:rsidRPr="000B4FD2" w:rsidRDefault="008415E4" w:rsidP="00EE4CE0">
            <w:pPr>
              <w:jc w:val="center"/>
              <w:rPr>
                <w:sz w:val="22"/>
              </w:rPr>
            </w:pPr>
          </w:p>
        </w:tc>
      </w:tr>
      <w:tr w:rsidR="008415E4" w:rsidRPr="00E416FC" w14:paraId="734E794F" w14:textId="77777777" w:rsidTr="00EE4CE0">
        <w:trPr>
          <w:jc w:val="center"/>
        </w:trPr>
        <w:tc>
          <w:tcPr>
            <w:tcW w:w="3733" w:type="dxa"/>
            <w:tcBorders>
              <w:top w:val="nil"/>
              <w:left w:val="nil"/>
              <w:bottom w:val="nil"/>
              <w:right w:val="nil"/>
            </w:tcBorders>
          </w:tcPr>
          <w:p w14:paraId="2BB84633" w14:textId="77777777" w:rsidR="008415E4" w:rsidRPr="000B4FD2" w:rsidRDefault="008415E4" w:rsidP="00EE4CE0">
            <w:pPr>
              <w:ind w:left="350"/>
              <w:rPr>
                <w:sz w:val="22"/>
              </w:rPr>
            </w:pPr>
            <w:r w:rsidRPr="0091469F">
              <w:t>Rarely</w:t>
            </w:r>
          </w:p>
        </w:tc>
        <w:tc>
          <w:tcPr>
            <w:tcW w:w="648" w:type="dxa"/>
            <w:tcBorders>
              <w:top w:val="nil"/>
              <w:left w:val="nil"/>
              <w:bottom w:val="nil"/>
              <w:right w:val="nil"/>
            </w:tcBorders>
          </w:tcPr>
          <w:p w14:paraId="5769CB52" w14:textId="77777777" w:rsidR="008415E4" w:rsidRPr="000B4FD2" w:rsidRDefault="008415E4" w:rsidP="00EE4CE0">
            <w:pPr>
              <w:jc w:val="center"/>
              <w:rPr>
                <w:sz w:val="22"/>
              </w:rPr>
            </w:pPr>
            <w:r w:rsidRPr="000B4FD2">
              <w:rPr>
                <w:sz w:val="22"/>
              </w:rPr>
              <w:t>66</w:t>
            </w:r>
          </w:p>
        </w:tc>
        <w:tc>
          <w:tcPr>
            <w:tcW w:w="868" w:type="dxa"/>
            <w:tcBorders>
              <w:top w:val="nil"/>
              <w:left w:val="nil"/>
              <w:bottom w:val="nil"/>
              <w:right w:val="nil"/>
            </w:tcBorders>
          </w:tcPr>
          <w:p w14:paraId="10A9FCDB" w14:textId="77777777" w:rsidR="008415E4" w:rsidRPr="000B4FD2" w:rsidRDefault="008415E4" w:rsidP="00EE4CE0">
            <w:pPr>
              <w:jc w:val="center"/>
              <w:rPr>
                <w:sz w:val="22"/>
              </w:rPr>
            </w:pPr>
            <w:r w:rsidRPr="000B4FD2">
              <w:rPr>
                <w:sz w:val="22"/>
              </w:rPr>
              <w:t>58,4</w:t>
            </w:r>
          </w:p>
        </w:tc>
        <w:tc>
          <w:tcPr>
            <w:tcW w:w="828" w:type="dxa"/>
            <w:tcBorders>
              <w:top w:val="nil"/>
              <w:left w:val="nil"/>
              <w:bottom w:val="nil"/>
              <w:right w:val="nil"/>
            </w:tcBorders>
          </w:tcPr>
          <w:p w14:paraId="64561EE5" w14:textId="77777777" w:rsidR="008415E4" w:rsidRPr="000B4FD2" w:rsidRDefault="008415E4" w:rsidP="00EE4CE0">
            <w:pPr>
              <w:jc w:val="center"/>
              <w:rPr>
                <w:sz w:val="22"/>
              </w:rPr>
            </w:pPr>
            <w:r w:rsidRPr="000B4FD2">
              <w:rPr>
                <w:sz w:val="22"/>
              </w:rPr>
              <w:t>101</w:t>
            </w:r>
          </w:p>
        </w:tc>
        <w:tc>
          <w:tcPr>
            <w:tcW w:w="1016" w:type="dxa"/>
            <w:tcBorders>
              <w:top w:val="nil"/>
              <w:left w:val="nil"/>
              <w:bottom w:val="nil"/>
              <w:right w:val="nil"/>
            </w:tcBorders>
          </w:tcPr>
          <w:p w14:paraId="56EC2004" w14:textId="77777777" w:rsidR="008415E4" w:rsidRPr="000B4FD2" w:rsidRDefault="008415E4" w:rsidP="00EE4CE0">
            <w:pPr>
              <w:jc w:val="center"/>
              <w:rPr>
                <w:sz w:val="22"/>
              </w:rPr>
            </w:pPr>
            <w:r w:rsidRPr="000B4FD2">
              <w:rPr>
                <w:sz w:val="22"/>
              </w:rPr>
              <w:t>89,4</w:t>
            </w:r>
          </w:p>
        </w:tc>
        <w:tc>
          <w:tcPr>
            <w:tcW w:w="672" w:type="dxa"/>
            <w:tcBorders>
              <w:top w:val="nil"/>
              <w:left w:val="nil"/>
              <w:bottom w:val="nil"/>
              <w:right w:val="nil"/>
            </w:tcBorders>
          </w:tcPr>
          <w:p w14:paraId="3B9517B7" w14:textId="77777777" w:rsidR="008415E4" w:rsidRPr="000B4FD2" w:rsidRDefault="008415E4" w:rsidP="00EE4CE0">
            <w:pPr>
              <w:jc w:val="center"/>
              <w:rPr>
                <w:sz w:val="22"/>
              </w:rPr>
            </w:pPr>
            <w:r w:rsidRPr="000B4FD2">
              <w:rPr>
                <w:sz w:val="22"/>
              </w:rPr>
              <w:t>167</w:t>
            </w:r>
          </w:p>
        </w:tc>
        <w:tc>
          <w:tcPr>
            <w:tcW w:w="870" w:type="dxa"/>
            <w:tcBorders>
              <w:top w:val="nil"/>
              <w:left w:val="nil"/>
              <w:bottom w:val="nil"/>
              <w:right w:val="nil"/>
            </w:tcBorders>
          </w:tcPr>
          <w:p w14:paraId="61BB8E49" w14:textId="77777777" w:rsidR="008415E4" w:rsidRPr="000B4FD2" w:rsidRDefault="008415E4" w:rsidP="00EE4CE0">
            <w:pPr>
              <w:jc w:val="center"/>
              <w:rPr>
                <w:sz w:val="22"/>
              </w:rPr>
            </w:pPr>
            <w:r w:rsidRPr="000B4FD2">
              <w:rPr>
                <w:sz w:val="22"/>
              </w:rPr>
              <w:t>73,9</w:t>
            </w:r>
          </w:p>
        </w:tc>
      </w:tr>
      <w:tr w:rsidR="008415E4" w:rsidRPr="00E416FC" w14:paraId="638AA91D" w14:textId="77777777" w:rsidTr="00EE4CE0">
        <w:trPr>
          <w:jc w:val="center"/>
        </w:trPr>
        <w:tc>
          <w:tcPr>
            <w:tcW w:w="3733" w:type="dxa"/>
            <w:tcBorders>
              <w:top w:val="nil"/>
              <w:left w:val="nil"/>
              <w:bottom w:val="nil"/>
              <w:right w:val="nil"/>
            </w:tcBorders>
          </w:tcPr>
          <w:p w14:paraId="2490B008" w14:textId="77777777" w:rsidR="008415E4" w:rsidRPr="000B4FD2" w:rsidRDefault="008415E4" w:rsidP="00EE4CE0">
            <w:pPr>
              <w:ind w:left="350"/>
              <w:rPr>
                <w:sz w:val="22"/>
              </w:rPr>
            </w:pPr>
            <w:r w:rsidRPr="0091469F">
              <w:t>Moderately</w:t>
            </w:r>
          </w:p>
        </w:tc>
        <w:tc>
          <w:tcPr>
            <w:tcW w:w="648" w:type="dxa"/>
            <w:tcBorders>
              <w:top w:val="nil"/>
              <w:left w:val="nil"/>
              <w:bottom w:val="nil"/>
              <w:right w:val="nil"/>
            </w:tcBorders>
          </w:tcPr>
          <w:p w14:paraId="5DBDDEC6" w14:textId="77777777" w:rsidR="008415E4" w:rsidRPr="000B4FD2" w:rsidRDefault="008415E4" w:rsidP="00EE4CE0">
            <w:pPr>
              <w:jc w:val="center"/>
              <w:rPr>
                <w:sz w:val="22"/>
              </w:rPr>
            </w:pPr>
            <w:r w:rsidRPr="000B4FD2">
              <w:rPr>
                <w:sz w:val="22"/>
              </w:rPr>
              <w:t>30</w:t>
            </w:r>
          </w:p>
        </w:tc>
        <w:tc>
          <w:tcPr>
            <w:tcW w:w="868" w:type="dxa"/>
            <w:tcBorders>
              <w:top w:val="nil"/>
              <w:left w:val="nil"/>
              <w:bottom w:val="nil"/>
              <w:right w:val="nil"/>
            </w:tcBorders>
          </w:tcPr>
          <w:p w14:paraId="581830CA" w14:textId="77777777" w:rsidR="008415E4" w:rsidRPr="000B4FD2" w:rsidRDefault="008415E4" w:rsidP="00EE4CE0">
            <w:pPr>
              <w:jc w:val="center"/>
              <w:rPr>
                <w:sz w:val="22"/>
              </w:rPr>
            </w:pPr>
            <w:r w:rsidRPr="000B4FD2">
              <w:rPr>
                <w:sz w:val="22"/>
              </w:rPr>
              <w:t>26,5</w:t>
            </w:r>
          </w:p>
        </w:tc>
        <w:tc>
          <w:tcPr>
            <w:tcW w:w="828" w:type="dxa"/>
            <w:tcBorders>
              <w:top w:val="nil"/>
              <w:left w:val="nil"/>
              <w:bottom w:val="nil"/>
              <w:right w:val="nil"/>
            </w:tcBorders>
          </w:tcPr>
          <w:p w14:paraId="33148D93" w14:textId="77777777" w:rsidR="008415E4" w:rsidRPr="000B4FD2" w:rsidRDefault="008415E4" w:rsidP="00EE4CE0">
            <w:pPr>
              <w:jc w:val="center"/>
              <w:rPr>
                <w:sz w:val="22"/>
              </w:rPr>
            </w:pPr>
            <w:r w:rsidRPr="000B4FD2">
              <w:rPr>
                <w:sz w:val="22"/>
              </w:rPr>
              <w:t>12</w:t>
            </w:r>
          </w:p>
        </w:tc>
        <w:tc>
          <w:tcPr>
            <w:tcW w:w="1016" w:type="dxa"/>
            <w:tcBorders>
              <w:top w:val="nil"/>
              <w:left w:val="nil"/>
              <w:bottom w:val="nil"/>
              <w:right w:val="nil"/>
            </w:tcBorders>
          </w:tcPr>
          <w:p w14:paraId="3688123A" w14:textId="77777777" w:rsidR="008415E4" w:rsidRPr="000B4FD2" w:rsidRDefault="008415E4" w:rsidP="00EE4CE0">
            <w:pPr>
              <w:jc w:val="center"/>
              <w:rPr>
                <w:sz w:val="22"/>
              </w:rPr>
            </w:pPr>
            <w:r w:rsidRPr="000B4FD2">
              <w:rPr>
                <w:sz w:val="22"/>
              </w:rPr>
              <w:t>10,6</w:t>
            </w:r>
          </w:p>
        </w:tc>
        <w:tc>
          <w:tcPr>
            <w:tcW w:w="672" w:type="dxa"/>
            <w:tcBorders>
              <w:top w:val="nil"/>
              <w:left w:val="nil"/>
              <w:bottom w:val="nil"/>
              <w:right w:val="nil"/>
            </w:tcBorders>
          </w:tcPr>
          <w:p w14:paraId="1D2FFC09" w14:textId="77777777" w:rsidR="008415E4" w:rsidRPr="000B4FD2" w:rsidRDefault="008415E4" w:rsidP="00EE4CE0">
            <w:pPr>
              <w:jc w:val="center"/>
              <w:rPr>
                <w:sz w:val="22"/>
              </w:rPr>
            </w:pPr>
            <w:r w:rsidRPr="000B4FD2">
              <w:rPr>
                <w:sz w:val="22"/>
              </w:rPr>
              <w:t>42</w:t>
            </w:r>
          </w:p>
        </w:tc>
        <w:tc>
          <w:tcPr>
            <w:tcW w:w="870" w:type="dxa"/>
            <w:tcBorders>
              <w:top w:val="nil"/>
              <w:left w:val="nil"/>
              <w:bottom w:val="nil"/>
              <w:right w:val="nil"/>
            </w:tcBorders>
          </w:tcPr>
          <w:p w14:paraId="54E4AB40" w14:textId="77777777" w:rsidR="008415E4" w:rsidRPr="000B4FD2" w:rsidRDefault="008415E4" w:rsidP="00EE4CE0">
            <w:pPr>
              <w:jc w:val="center"/>
              <w:rPr>
                <w:sz w:val="22"/>
              </w:rPr>
            </w:pPr>
            <w:r w:rsidRPr="000B4FD2">
              <w:rPr>
                <w:sz w:val="22"/>
              </w:rPr>
              <w:t>18,6</w:t>
            </w:r>
          </w:p>
        </w:tc>
      </w:tr>
      <w:tr w:rsidR="008415E4" w:rsidRPr="00E416FC" w14:paraId="1DAEC08D" w14:textId="77777777" w:rsidTr="00EE4CE0">
        <w:trPr>
          <w:jc w:val="center"/>
        </w:trPr>
        <w:tc>
          <w:tcPr>
            <w:tcW w:w="3733" w:type="dxa"/>
            <w:tcBorders>
              <w:top w:val="nil"/>
              <w:left w:val="nil"/>
              <w:bottom w:val="nil"/>
              <w:right w:val="nil"/>
            </w:tcBorders>
          </w:tcPr>
          <w:p w14:paraId="5986A8D5" w14:textId="77777777" w:rsidR="008415E4" w:rsidRPr="000B4FD2" w:rsidRDefault="008415E4" w:rsidP="00EE4CE0">
            <w:pPr>
              <w:ind w:left="350"/>
              <w:rPr>
                <w:sz w:val="22"/>
              </w:rPr>
            </w:pPr>
            <w:r w:rsidRPr="0091469F">
              <w:t>Frequently</w:t>
            </w:r>
          </w:p>
        </w:tc>
        <w:tc>
          <w:tcPr>
            <w:tcW w:w="648" w:type="dxa"/>
            <w:tcBorders>
              <w:top w:val="nil"/>
              <w:left w:val="nil"/>
              <w:bottom w:val="nil"/>
              <w:right w:val="nil"/>
            </w:tcBorders>
          </w:tcPr>
          <w:p w14:paraId="1E07D16B" w14:textId="77777777" w:rsidR="008415E4" w:rsidRPr="000B4FD2" w:rsidRDefault="008415E4" w:rsidP="00EE4CE0">
            <w:pPr>
              <w:jc w:val="center"/>
              <w:rPr>
                <w:sz w:val="22"/>
              </w:rPr>
            </w:pPr>
            <w:r w:rsidRPr="000B4FD2">
              <w:rPr>
                <w:sz w:val="22"/>
              </w:rPr>
              <w:t>17</w:t>
            </w:r>
          </w:p>
        </w:tc>
        <w:tc>
          <w:tcPr>
            <w:tcW w:w="868" w:type="dxa"/>
            <w:tcBorders>
              <w:top w:val="nil"/>
              <w:left w:val="nil"/>
              <w:bottom w:val="nil"/>
              <w:right w:val="nil"/>
            </w:tcBorders>
          </w:tcPr>
          <w:p w14:paraId="2CF9A7C6" w14:textId="77777777" w:rsidR="008415E4" w:rsidRPr="000B4FD2" w:rsidRDefault="008415E4" w:rsidP="00EE4CE0">
            <w:pPr>
              <w:jc w:val="center"/>
              <w:rPr>
                <w:sz w:val="22"/>
              </w:rPr>
            </w:pPr>
            <w:r w:rsidRPr="000B4FD2">
              <w:rPr>
                <w:sz w:val="22"/>
              </w:rPr>
              <w:t>15,0</w:t>
            </w:r>
          </w:p>
        </w:tc>
        <w:tc>
          <w:tcPr>
            <w:tcW w:w="828" w:type="dxa"/>
            <w:tcBorders>
              <w:top w:val="nil"/>
              <w:left w:val="nil"/>
              <w:bottom w:val="nil"/>
              <w:right w:val="nil"/>
            </w:tcBorders>
          </w:tcPr>
          <w:p w14:paraId="00A62FB9" w14:textId="77777777" w:rsidR="008415E4" w:rsidRPr="000B4FD2" w:rsidRDefault="008415E4" w:rsidP="00EE4CE0">
            <w:pPr>
              <w:jc w:val="center"/>
              <w:rPr>
                <w:sz w:val="22"/>
              </w:rPr>
            </w:pPr>
            <w:r w:rsidRPr="000B4FD2">
              <w:rPr>
                <w:sz w:val="22"/>
              </w:rPr>
              <w:t>0</w:t>
            </w:r>
          </w:p>
        </w:tc>
        <w:tc>
          <w:tcPr>
            <w:tcW w:w="1016" w:type="dxa"/>
            <w:tcBorders>
              <w:top w:val="nil"/>
              <w:left w:val="nil"/>
              <w:bottom w:val="nil"/>
              <w:right w:val="nil"/>
            </w:tcBorders>
          </w:tcPr>
          <w:p w14:paraId="0281890E" w14:textId="77777777" w:rsidR="008415E4" w:rsidRPr="000B4FD2" w:rsidRDefault="008415E4" w:rsidP="00EE4CE0">
            <w:pPr>
              <w:jc w:val="center"/>
              <w:rPr>
                <w:sz w:val="22"/>
              </w:rPr>
            </w:pPr>
            <w:r w:rsidRPr="000B4FD2">
              <w:rPr>
                <w:sz w:val="22"/>
              </w:rPr>
              <w:t>0,0</w:t>
            </w:r>
          </w:p>
        </w:tc>
        <w:tc>
          <w:tcPr>
            <w:tcW w:w="672" w:type="dxa"/>
            <w:tcBorders>
              <w:top w:val="nil"/>
              <w:left w:val="nil"/>
              <w:bottom w:val="nil"/>
              <w:right w:val="nil"/>
            </w:tcBorders>
          </w:tcPr>
          <w:p w14:paraId="3E737E15" w14:textId="77777777" w:rsidR="008415E4" w:rsidRPr="000B4FD2" w:rsidRDefault="008415E4" w:rsidP="00EE4CE0">
            <w:pPr>
              <w:jc w:val="center"/>
              <w:rPr>
                <w:sz w:val="22"/>
              </w:rPr>
            </w:pPr>
            <w:r w:rsidRPr="000B4FD2">
              <w:rPr>
                <w:sz w:val="22"/>
              </w:rPr>
              <w:t>17</w:t>
            </w:r>
          </w:p>
        </w:tc>
        <w:tc>
          <w:tcPr>
            <w:tcW w:w="870" w:type="dxa"/>
            <w:tcBorders>
              <w:top w:val="nil"/>
              <w:left w:val="nil"/>
              <w:bottom w:val="nil"/>
              <w:right w:val="nil"/>
            </w:tcBorders>
          </w:tcPr>
          <w:p w14:paraId="6FB8C01B" w14:textId="77777777" w:rsidR="008415E4" w:rsidRPr="000B4FD2" w:rsidRDefault="008415E4" w:rsidP="00EE4CE0">
            <w:pPr>
              <w:jc w:val="center"/>
              <w:rPr>
                <w:sz w:val="22"/>
              </w:rPr>
            </w:pPr>
            <w:r w:rsidRPr="000B4FD2">
              <w:rPr>
                <w:sz w:val="22"/>
              </w:rPr>
              <w:t>7,5</w:t>
            </w:r>
          </w:p>
        </w:tc>
      </w:tr>
      <w:tr w:rsidR="008415E4" w:rsidRPr="00E416FC" w14:paraId="0DDE68B4" w14:textId="77777777" w:rsidTr="00EE4CE0">
        <w:trPr>
          <w:jc w:val="center"/>
        </w:trPr>
        <w:tc>
          <w:tcPr>
            <w:tcW w:w="8635" w:type="dxa"/>
            <w:gridSpan w:val="7"/>
            <w:tcBorders>
              <w:top w:val="nil"/>
              <w:left w:val="nil"/>
              <w:bottom w:val="nil"/>
              <w:right w:val="nil"/>
            </w:tcBorders>
          </w:tcPr>
          <w:p w14:paraId="541D94B3" w14:textId="77777777" w:rsidR="008415E4" w:rsidRPr="000B4FD2" w:rsidRDefault="008415E4" w:rsidP="00EE4CE0">
            <w:pPr>
              <w:rPr>
                <w:sz w:val="22"/>
              </w:rPr>
            </w:pPr>
            <w:r>
              <w:rPr>
                <w:b/>
                <w:bCs/>
                <w:sz w:val="22"/>
              </w:rPr>
              <w:t>T</w:t>
            </w:r>
            <w:r w:rsidRPr="00C6419F">
              <w:rPr>
                <w:b/>
                <w:bCs/>
                <w:sz w:val="22"/>
              </w:rPr>
              <w:t>emperature</w:t>
            </w:r>
          </w:p>
        </w:tc>
      </w:tr>
      <w:tr w:rsidR="008415E4" w:rsidRPr="00E416FC" w14:paraId="5086FDE0" w14:textId="77777777" w:rsidTr="00EE4CE0">
        <w:trPr>
          <w:jc w:val="center"/>
        </w:trPr>
        <w:tc>
          <w:tcPr>
            <w:tcW w:w="3733" w:type="dxa"/>
            <w:tcBorders>
              <w:top w:val="nil"/>
              <w:left w:val="nil"/>
              <w:bottom w:val="nil"/>
              <w:right w:val="nil"/>
            </w:tcBorders>
          </w:tcPr>
          <w:p w14:paraId="2863746B" w14:textId="77777777" w:rsidR="008415E4" w:rsidRPr="000B4FD2" w:rsidRDefault="008415E4" w:rsidP="00EE4CE0">
            <w:pPr>
              <w:ind w:left="350"/>
              <w:rPr>
                <w:sz w:val="22"/>
              </w:rPr>
            </w:pPr>
            <w:r w:rsidRPr="000B4FD2">
              <w:rPr>
                <w:sz w:val="22"/>
              </w:rPr>
              <w:t xml:space="preserve">Mean </w:t>
            </w:r>
          </w:p>
        </w:tc>
        <w:tc>
          <w:tcPr>
            <w:tcW w:w="1516" w:type="dxa"/>
            <w:gridSpan w:val="2"/>
            <w:tcBorders>
              <w:top w:val="nil"/>
              <w:left w:val="nil"/>
              <w:bottom w:val="nil"/>
              <w:right w:val="nil"/>
            </w:tcBorders>
          </w:tcPr>
          <w:p w14:paraId="0A75FB1A" w14:textId="77777777" w:rsidR="008415E4" w:rsidRPr="000B4FD2" w:rsidRDefault="008415E4" w:rsidP="00EE4CE0">
            <w:pPr>
              <w:jc w:val="center"/>
              <w:rPr>
                <w:sz w:val="22"/>
              </w:rPr>
            </w:pPr>
            <w:r w:rsidRPr="000B4FD2">
              <w:rPr>
                <w:sz w:val="22"/>
              </w:rPr>
              <w:t>31,42</w:t>
            </w:r>
          </w:p>
        </w:tc>
        <w:tc>
          <w:tcPr>
            <w:tcW w:w="1844" w:type="dxa"/>
            <w:gridSpan w:val="2"/>
            <w:tcBorders>
              <w:top w:val="nil"/>
              <w:left w:val="nil"/>
              <w:bottom w:val="nil"/>
              <w:right w:val="nil"/>
            </w:tcBorders>
          </w:tcPr>
          <w:p w14:paraId="6B2EB9D5" w14:textId="77777777" w:rsidR="008415E4" w:rsidRPr="000B4FD2" w:rsidRDefault="008415E4" w:rsidP="00EE4CE0">
            <w:pPr>
              <w:jc w:val="center"/>
              <w:rPr>
                <w:sz w:val="22"/>
              </w:rPr>
            </w:pPr>
            <w:r w:rsidRPr="000B4FD2">
              <w:rPr>
                <w:sz w:val="22"/>
              </w:rPr>
              <w:t>30,70</w:t>
            </w:r>
          </w:p>
        </w:tc>
        <w:tc>
          <w:tcPr>
            <w:tcW w:w="1542" w:type="dxa"/>
            <w:gridSpan w:val="2"/>
            <w:tcBorders>
              <w:top w:val="nil"/>
              <w:left w:val="nil"/>
              <w:bottom w:val="nil"/>
              <w:right w:val="nil"/>
            </w:tcBorders>
          </w:tcPr>
          <w:p w14:paraId="7A9C12B7" w14:textId="77777777" w:rsidR="008415E4" w:rsidRPr="000B4FD2" w:rsidRDefault="008415E4" w:rsidP="00EE4CE0">
            <w:pPr>
              <w:jc w:val="center"/>
              <w:rPr>
                <w:sz w:val="22"/>
              </w:rPr>
            </w:pPr>
            <w:r w:rsidRPr="000B4FD2">
              <w:rPr>
                <w:sz w:val="22"/>
              </w:rPr>
              <w:t>31,06</w:t>
            </w:r>
          </w:p>
        </w:tc>
      </w:tr>
      <w:tr w:rsidR="008415E4" w:rsidRPr="00E416FC" w14:paraId="4E62C767" w14:textId="77777777" w:rsidTr="00EE4CE0">
        <w:trPr>
          <w:jc w:val="center"/>
        </w:trPr>
        <w:tc>
          <w:tcPr>
            <w:tcW w:w="3733" w:type="dxa"/>
            <w:tcBorders>
              <w:top w:val="nil"/>
              <w:left w:val="nil"/>
              <w:bottom w:val="nil"/>
              <w:right w:val="nil"/>
            </w:tcBorders>
          </w:tcPr>
          <w:p w14:paraId="65C65CE7" w14:textId="77777777" w:rsidR="008415E4" w:rsidRPr="000B4FD2" w:rsidRDefault="008415E4" w:rsidP="00EE4CE0">
            <w:pPr>
              <w:ind w:left="350"/>
              <w:rPr>
                <w:sz w:val="22"/>
              </w:rPr>
            </w:pPr>
            <w:r w:rsidRPr="000B4FD2">
              <w:rPr>
                <w:sz w:val="22"/>
              </w:rPr>
              <w:t xml:space="preserve">Median </w:t>
            </w:r>
          </w:p>
        </w:tc>
        <w:tc>
          <w:tcPr>
            <w:tcW w:w="1516" w:type="dxa"/>
            <w:gridSpan w:val="2"/>
            <w:tcBorders>
              <w:top w:val="nil"/>
              <w:left w:val="nil"/>
              <w:bottom w:val="nil"/>
              <w:right w:val="nil"/>
            </w:tcBorders>
          </w:tcPr>
          <w:p w14:paraId="05E704A8" w14:textId="77777777" w:rsidR="008415E4" w:rsidRPr="000B4FD2" w:rsidRDefault="008415E4" w:rsidP="00EE4CE0">
            <w:pPr>
              <w:jc w:val="center"/>
              <w:rPr>
                <w:sz w:val="22"/>
              </w:rPr>
            </w:pPr>
            <w:r w:rsidRPr="000B4FD2">
              <w:rPr>
                <w:sz w:val="22"/>
              </w:rPr>
              <w:t>31,10</w:t>
            </w:r>
          </w:p>
        </w:tc>
        <w:tc>
          <w:tcPr>
            <w:tcW w:w="1844" w:type="dxa"/>
            <w:gridSpan w:val="2"/>
            <w:tcBorders>
              <w:top w:val="nil"/>
              <w:left w:val="nil"/>
              <w:bottom w:val="nil"/>
              <w:right w:val="nil"/>
            </w:tcBorders>
          </w:tcPr>
          <w:p w14:paraId="0AAA4261" w14:textId="77777777" w:rsidR="008415E4" w:rsidRPr="000B4FD2" w:rsidRDefault="008415E4" w:rsidP="00EE4CE0">
            <w:pPr>
              <w:jc w:val="center"/>
              <w:rPr>
                <w:sz w:val="22"/>
              </w:rPr>
            </w:pPr>
            <w:r w:rsidRPr="000B4FD2">
              <w:rPr>
                <w:sz w:val="22"/>
              </w:rPr>
              <w:t>30,70</w:t>
            </w:r>
          </w:p>
        </w:tc>
        <w:tc>
          <w:tcPr>
            <w:tcW w:w="1542" w:type="dxa"/>
            <w:gridSpan w:val="2"/>
            <w:tcBorders>
              <w:top w:val="nil"/>
              <w:left w:val="nil"/>
              <w:bottom w:val="nil"/>
              <w:right w:val="nil"/>
            </w:tcBorders>
          </w:tcPr>
          <w:p w14:paraId="40C13032" w14:textId="77777777" w:rsidR="008415E4" w:rsidRPr="000B4FD2" w:rsidRDefault="008415E4" w:rsidP="00EE4CE0">
            <w:pPr>
              <w:jc w:val="center"/>
              <w:rPr>
                <w:sz w:val="22"/>
              </w:rPr>
            </w:pPr>
            <w:r w:rsidRPr="000B4FD2">
              <w:rPr>
                <w:sz w:val="22"/>
              </w:rPr>
              <w:t>30,85</w:t>
            </w:r>
          </w:p>
        </w:tc>
      </w:tr>
      <w:tr w:rsidR="008415E4" w:rsidRPr="00E416FC" w14:paraId="682BC2AD" w14:textId="77777777" w:rsidTr="00EE4CE0">
        <w:trPr>
          <w:jc w:val="center"/>
        </w:trPr>
        <w:tc>
          <w:tcPr>
            <w:tcW w:w="3733" w:type="dxa"/>
            <w:tcBorders>
              <w:top w:val="nil"/>
              <w:left w:val="nil"/>
              <w:bottom w:val="nil"/>
              <w:right w:val="nil"/>
            </w:tcBorders>
          </w:tcPr>
          <w:p w14:paraId="3E88A112" w14:textId="77777777" w:rsidR="008415E4" w:rsidRPr="000B4FD2" w:rsidRDefault="008415E4" w:rsidP="00EE4CE0">
            <w:pPr>
              <w:ind w:left="350"/>
              <w:rPr>
                <w:sz w:val="22"/>
              </w:rPr>
            </w:pPr>
            <w:r w:rsidRPr="000B4FD2">
              <w:rPr>
                <w:sz w:val="22"/>
              </w:rPr>
              <w:lastRenderedPageBreak/>
              <w:t xml:space="preserve">Std </w:t>
            </w:r>
            <w:proofErr w:type="spellStart"/>
            <w:r>
              <w:rPr>
                <w:sz w:val="22"/>
              </w:rPr>
              <w:t>Deviasi</w:t>
            </w:r>
            <w:proofErr w:type="spellEnd"/>
          </w:p>
        </w:tc>
        <w:tc>
          <w:tcPr>
            <w:tcW w:w="1516" w:type="dxa"/>
            <w:gridSpan w:val="2"/>
            <w:tcBorders>
              <w:top w:val="nil"/>
              <w:left w:val="nil"/>
              <w:bottom w:val="nil"/>
              <w:right w:val="nil"/>
            </w:tcBorders>
          </w:tcPr>
          <w:p w14:paraId="1A980389" w14:textId="77777777" w:rsidR="008415E4" w:rsidRPr="000B4FD2" w:rsidRDefault="008415E4" w:rsidP="00EE4CE0">
            <w:pPr>
              <w:jc w:val="center"/>
              <w:rPr>
                <w:sz w:val="22"/>
              </w:rPr>
            </w:pPr>
            <w:r w:rsidRPr="000B4FD2">
              <w:rPr>
                <w:sz w:val="22"/>
              </w:rPr>
              <w:t>2,32</w:t>
            </w:r>
          </w:p>
        </w:tc>
        <w:tc>
          <w:tcPr>
            <w:tcW w:w="1844" w:type="dxa"/>
            <w:gridSpan w:val="2"/>
            <w:tcBorders>
              <w:top w:val="nil"/>
              <w:left w:val="nil"/>
              <w:bottom w:val="nil"/>
              <w:right w:val="nil"/>
            </w:tcBorders>
          </w:tcPr>
          <w:p w14:paraId="54CC69FF" w14:textId="77777777" w:rsidR="008415E4" w:rsidRPr="000B4FD2" w:rsidRDefault="008415E4" w:rsidP="00EE4CE0">
            <w:pPr>
              <w:jc w:val="center"/>
              <w:rPr>
                <w:sz w:val="22"/>
              </w:rPr>
            </w:pPr>
            <w:r w:rsidRPr="000B4FD2">
              <w:rPr>
                <w:sz w:val="22"/>
              </w:rPr>
              <w:t>2,48</w:t>
            </w:r>
          </w:p>
        </w:tc>
        <w:tc>
          <w:tcPr>
            <w:tcW w:w="1542" w:type="dxa"/>
            <w:gridSpan w:val="2"/>
            <w:tcBorders>
              <w:top w:val="nil"/>
              <w:left w:val="nil"/>
              <w:bottom w:val="nil"/>
              <w:right w:val="nil"/>
            </w:tcBorders>
          </w:tcPr>
          <w:p w14:paraId="410B4390" w14:textId="77777777" w:rsidR="008415E4" w:rsidRPr="000B4FD2" w:rsidRDefault="008415E4" w:rsidP="00EE4CE0">
            <w:pPr>
              <w:jc w:val="center"/>
              <w:rPr>
                <w:sz w:val="22"/>
              </w:rPr>
            </w:pPr>
            <w:r w:rsidRPr="000B4FD2">
              <w:rPr>
                <w:sz w:val="22"/>
              </w:rPr>
              <w:t>2,42</w:t>
            </w:r>
          </w:p>
        </w:tc>
      </w:tr>
      <w:tr w:rsidR="008415E4" w:rsidRPr="00E416FC" w14:paraId="04FD7E5A" w14:textId="77777777" w:rsidTr="00EE4CE0">
        <w:trPr>
          <w:jc w:val="center"/>
        </w:trPr>
        <w:tc>
          <w:tcPr>
            <w:tcW w:w="3733" w:type="dxa"/>
            <w:tcBorders>
              <w:top w:val="nil"/>
              <w:left w:val="nil"/>
              <w:bottom w:val="nil"/>
              <w:right w:val="nil"/>
            </w:tcBorders>
          </w:tcPr>
          <w:p w14:paraId="71D85F1B" w14:textId="77777777" w:rsidR="008415E4" w:rsidRPr="000B4FD2" w:rsidRDefault="008415E4" w:rsidP="00EE4CE0">
            <w:pPr>
              <w:ind w:left="350"/>
              <w:rPr>
                <w:sz w:val="22"/>
              </w:rPr>
            </w:pPr>
            <w:r w:rsidRPr="000B4FD2">
              <w:rPr>
                <w:sz w:val="22"/>
              </w:rPr>
              <w:t xml:space="preserve">Minimum </w:t>
            </w:r>
          </w:p>
        </w:tc>
        <w:tc>
          <w:tcPr>
            <w:tcW w:w="1516" w:type="dxa"/>
            <w:gridSpan w:val="2"/>
            <w:tcBorders>
              <w:top w:val="nil"/>
              <w:left w:val="nil"/>
              <w:bottom w:val="nil"/>
              <w:right w:val="nil"/>
            </w:tcBorders>
          </w:tcPr>
          <w:p w14:paraId="14C57D1B" w14:textId="77777777" w:rsidR="008415E4" w:rsidRPr="000B4FD2" w:rsidRDefault="008415E4" w:rsidP="00EE4CE0">
            <w:pPr>
              <w:jc w:val="center"/>
              <w:rPr>
                <w:sz w:val="22"/>
              </w:rPr>
            </w:pPr>
            <w:r w:rsidRPr="000B4FD2">
              <w:rPr>
                <w:sz w:val="22"/>
              </w:rPr>
              <w:t>25,0</w:t>
            </w:r>
          </w:p>
        </w:tc>
        <w:tc>
          <w:tcPr>
            <w:tcW w:w="1844" w:type="dxa"/>
            <w:gridSpan w:val="2"/>
            <w:tcBorders>
              <w:top w:val="nil"/>
              <w:left w:val="nil"/>
              <w:bottom w:val="nil"/>
              <w:right w:val="nil"/>
            </w:tcBorders>
          </w:tcPr>
          <w:p w14:paraId="775D36AB" w14:textId="77777777" w:rsidR="008415E4" w:rsidRPr="000B4FD2" w:rsidRDefault="008415E4" w:rsidP="00EE4CE0">
            <w:pPr>
              <w:jc w:val="center"/>
              <w:rPr>
                <w:sz w:val="22"/>
              </w:rPr>
            </w:pPr>
            <w:r w:rsidRPr="000B4FD2">
              <w:rPr>
                <w:sz w:val="22"/>
              </w:rPr>
              <w:t>24,5</w:t>
            </w:r>
          </w:p>
        </w:tc>
        <w:tc>
          <w:tcPr>
            <w:tcW w:w="1542" w:type="dxa"/>
            <w:gridSpan w:val="2"/>
            <w:tcBorders>
              <w:top w:val="nil"/>
              <w:left w:val="nil"/>
              <w:bottom w:val="nil"/>
              <w:right w:val="nil"/>
            </w:tcBorders>
          </w:tcPr>
          <w:p w14:paraId="4E07315C" w14:textId="77777777" w:rsidR="008415E4" w:rsidRPr="000B4FD2" w:rsidRDefault="008415E4" w:rsidP="00EE4CE0">
            <w:pPr>
              <w:jc w:val="center"/>
              <w:rPr>
                <w:sz w:val="22"/>
              </w:rPr>
            </w:pPr>
            <w:r w:rsidRPr="000B4FD2">
              <w:rPr>
                <w:sz w:val="22"/>
              </w:rPr>
              <w:t>24,5</w:t>
            </w:r>
          </w:p>
        </w:tc>
      </w:tr>
      <w:tr w:rsidR="008415E4" w:rsidRPr="00E416FC" w14:paraId="16113972" w14:textId="77777777" w:rsidTr="00EE4CE0">
        <w:trPr>
          <w:jc w:val="center"/>
        </w:trPr>
        <w:tc>
          <w:tcPr>
            <w:tcW w:w="3733" w:type="dxa"/>
            <w:tcBorders>
              <w:top w:val="nil"/>
              <w:left w:val="nil"/>
              <w:bottom w:val="nil"/>
              <w:right w:val="nil"/>
            </w:tcBorders>
          </w:tcPr>
          <w:p w14:paraId="0BE4F3B4" w14:textId="77777777" w:rsidR="008415E4" w:rsidRPr="000B4FD2" w:rsidRDefault="008415E4" w:rsidP="00EE4CE0">
            <w:pPr>
              <w:ind w:left="350"/>
              <w:rPr>
                <w:sz w:val="22"/>
              </w:rPr>
            </w:pPr>
            <w:proofErr w:type="spellStart"/>
            <w:r w:rsidRPr="000B4FD2">
              <w:rPr>
                <w:sz w:val="22"/>
              </w:rPr>
              <w:t>Maksimum</w:t>
            </w:r>
            <w:proofErr w:type="spellEnd"/>
            <w:r w:rsidRPr="000B4FD2">
              <w:rPr>
                <w:sz w:val="22"/>
              </w:rPr>
              <w:t xml:space="preserve"> </w:t>
            </w:r>
          </w:p>
        </w:tc>
        <w:tc>
          <w:tcPr>
            <w:tcW w:w="1516" w:type="dxa"/>
            <w:gridSpan w:val="2"/>
            <w:tcBorders>
              <w:top w:val="nil"/>
              <w:left w:val="nil"/>
              <w:bottom w:val="nil"/>
              <w:right w:val="nil"/>
            </w:tcBorders>
          </w:tcPr>
          <w:p w14:paraId="6965EBEC" w14:textId="77777777" w:rsidR="008415E4" w:rsidRPr="000B4FD2" w:rsidRDefault="008415E4" w:rsidP="00EE4CE0">
            <w:pPr>
              <w:jc w:val="center"/>
              <w:rPr>
                <w:sz w:val="22"/>
              </w:rPr>
            </w:pPr>
            <w:r w:rsidRPr="000B4FD2">
              <w:rPr>
                <w:sz w:val="22"/>
              </w:rPr>
              <w:t>36,4</w:t>
            </w:r>
          </w:p>
        </w:tc>
        <w:tc>
          <w:tcPr>
            <w:tcW w:w="1844" w:type="dxa"/>
            <w:gridSpan w:val="2"/>
            <w:tcBorders>
              <w:top w:val="nil"/>
              <w:left w:val="nil"/>
              <w:bottom w:val="nil"/>
              <w:right w:val="nil"/>
            </w:tcBorders>
          </w:tcPr>
          <w:p w14:paraId="0618AB08" w14:textId="77777777" w:rsidR="008415E4" w:rsidRPr="000B4FD2" w:rsidRDefault="008415E4" w:rsidP="00EE4CE0">
            <w:pPr>
              <w:jc w:val="center"/>
              <w:rPr>
                <w:sz w:val="22"/>
              </w:rPr>
            </w:pPr>
            <w:r w:rsidRPr="000B4FD2">
              <w:rPr>
                <w:sz w:val="22"/>
              </w:rPr>
              <w:t>36,4</w:t>
            </w:r>
          </w:p>
        </w:tc>
        <w:tc>
          <w:tcPr>
            <w:tcW w:w="1542" w:type="dxa"/>
            <w:gridSpan w:val="2"/>
            <w:tcBorders>
              <w:top w:val="nil"/>
              <w:left w:val="nil"/>
              <w:bottom w:val="nil"/>
              <w:right w:val="nil"/>
            </w:tcBorders>
          </w:tcPr>
          <w:p w14:paraId="7B6613C4" w14:textId="77777777" w:rsidR="008415E4" w:rsidRPr="000B4FD2" w:rsidRDefault="008415E4" w:rsidP="00EE4CE0">
            <w:pPr>
              <w:jc w:val="center"/>
              <w:rPr>
                <w:sz w:val="22"/>
              </w:rPr>
            </w:pPr>
            <w:r w:rsidRPr="000B4FD2">
              <w:rPr>
                <w:sz w:val="22"/>
              </w:rPr>
              <w:t>36,4</w:t>
            </w:r>
          </w:p>
        </w:tc>
      </w:tr>
      <w:tr w:rsidR="008415E4" w:rsidRPr="00E416FC" w14:paraId="7467CD2F" w14:textId="77777777" w:rsidTr="00EE4CE0">
        <w:trPr>
          <w:jc w:val="center"/>
        </w:trPr>
        <w:tc>
          <w:tcPr>
            <w:tcW w:w="8635" w:type="dxa"/>
            <w:gridSpan w:val="7"/>
            <w:tcBorders>
              <w:top w:val="nil"/>
              <w:left w:val="nil"/>
              <w:bottom w:val="nil"/>
              <w:right w:val="nil"/>
            </w:tcBorders>
          </w:tcPr>
          <w:p w14:paraId="2DD58BFA" w14:textId="77777777" w:rsidR="008415E4" w:rsidRPr="000B4FD2" w:rsidRDefault="008415E4" w:rsidP="00EE4CE0">
            <w:pPr>
              <w:jc w:val="both"/>
              <w:rPr>
                <w:sz w:val="22"/>
              </w:rPr>
            </w:pPr>
            <w:r w:rsidRPr="00C6419F">
              <w:rPr>
                <w:b/>
                <w:bCs/>
                <w:sz w:val="22"/>
              </w:rPr>
              <w:t>Humidity</w:t>
            </w:r>
          </w:p>
        </w:tc>
      </w:tr>
      <w:tr w:rsidR="008415E4" w:rsidRPr="00E416FC" w14:paraId="19F300C1" w14:textId="77777777" w:rsidTr="00EE4CE0">
        <w:trPr>
          <w:trHeight w:val="274"/>
          <w:jc w:val="center"/>
        </w:trPr>
        <w:tc>
          <w:tcPr>
            <w:tcW w:w="3733" w:type="dxa"/>
            <w:tcBorders>
              <w:top w:val="nil"/>
              <w:left w:val="nil"/>
              <w:bottom w:val="nil"/>
              <w:right w:val="nil"/>
            </w:tcBorders>
          </w:tcPr>
          <w:p w14:paraId="4D377C55" w14:textId="77777777" w:rsidR="008415E4" w:rsidRPr="000B4FD2" w:rsidRDefault="008415E4" w:rsidP="00EE4CE0">
            <w:pPr>
              <w:ind w:left="350"/>
              <w:rPr>
                <w:sz w:val="22"/>
              </w:rPr>
            </w:pPr>
            <w:r w:rsidRPr="000B4FD2">
              <w:rPr>
                <w:sz w:val="22"/>
              </w:rPr>
              <w:t xml:space="preserve">Mean </w:t>
            </w:r>
          </w:p>
        </w:tc>
        <w:tc>
          <w:tcPr>
            <w:tcW w:w="1516" w:type="dxa"/>
            <w:gridSpan w:val="2"/>
            <w:tcBorders>
              <w:top w:val="nil"/>
              <w:left w:val="nil"/>
              <w:bottom w:val="nil"/>
              <w:right w:val="nil"/>
            </w:tcBorders>
          </w:tcPr>
          <w:p w14:paraId="64A9B73F" w14:textId="77777777" w:rsidR="008415E4" w:rsidRPr="000B4FD2" w:rsidRDefault="008415E4" w:rsidP="00EE4CE0">
            <w:pPr>
              <w:jc w:val="center"/>
              <w:rPr>
                <w:sz w:val="22"/>
              </w:rPr>
            </w:pPr>
            <w:r w:rsidRPr="000B4FD2">
              <w:rPr>
                <w:sz w:val="22"/>
              </w:rPr>
              <w:t>57,55</w:t>
            </w:r>
          </w:p>
        </w:tc>
        <w:tc>
          <w:tcPr>
            <w:tcW w:w="1844" w:type="dxa"/>
            <w:gridSpan w:val="2"/>
            <w:tcBorders>
              <w:top w:val="nil"/>
              <w:left w:val="nil"/>
              <w:bottom w:val="nil"/>
              <w:right w:val="nil"/>
            </w:tcBorders>
          </w:tcPr>
          <w:p w14:paraId="5DE7DB14" w14:textId="77777777" w:rsidR="008415E4" w:rsidRPr="000B4FD2" w:rsidRDefault="008415E4" w:rsidP="00EE4CE0">
            <w:pPr>
              <w:jc w:val="center"/>
              <w:rPr>
                <w:sz w:val="22"/>
              </w:rPr>
            </w:pPr>
            <w:r w:rsidRPr="000B4FD2">
              <w:rPr>
                <w:sz w:val="22"/>
              </w:rPr>
              <w:t>53,67</w:t>
            </w:r>
          </w:p>
        </w:tc>
        <w:tc>
          <w:tcPr>
            <w:tcW w:w="1542" w:type="dxa"/>
            <w:gridSpan w:val="2"/>
            <w:tcBorders>
              <w:top w:val="nil"/>
              <w:left w:val="nil"/>
              <w:bottom w:val="nil"/>
              <w:right w:val="nil"/>
            </w:tcBorders>
          </w:tcPr>
          <w:p w14:paraId="22CC7D63" w14:textId="77777777" w:rsidR="008415E4" w:rsidRPr="000B4FD2" w:rsidRDefault="008415E4" w:rsidP="00EE4CE0">
            <w:pPr>
              <w:jc w:val="center"/>
              <w:rPr>
                <w:sz w:val="22"/>
              </w:rPr>
            </w:pPr>
            <w:r w:rsidRPr="000B4FD2">
              <w:rPr>
                <w:sz w:val="22"/>
              </w:rPr>
              <w:t>55,62</w:t>
            </w:r>
          </w:p>
        </w:tc>
      </w:tr>
      <w:tr w:rsidR="008415E4" w:rsidRPr="00E416FC" w14:paraId="4B6E2E9E" w14:textId="77777777" w:rsidTr="00EE4CE0">
        <w:trPr>
          <w:jc w:val="center"/>
        </w:trPr>
        <w:tc>
          <w:tcPr>
            <w:tcW w:w="3733" w:type="dxa"/>
            <w:tcBorders>
              <w:top w:val="nil"/>
              <w:left w:val="nil"/>
              <w:bottom w:val="nil"/>
              <w:right w:val="nil"/>
            </w:tcBorders>
          </w:tcPr>
          <w:p w14:paraId="1A70B206" w14:textId="77777777" w:rsidR="008415E4" w:rsidRPr="000B4FD2" w:rsidRDefault="008415E4" w:rsidP="00EE4CE0">
            <w:pPr>
              <w:ind w:left="350"/>
              <w:rPr>
                <w:sz w:val="22"/>
              </w:rPr>
            </w:pPr>
            <w:r w:rsidRPr="000B4FD2">
              <w:rPr>
                <w:sz w:val="22"/>
              </w:rPr>
              <w:t xml:space="preserve">Median </w:t>
            </w:r>
          </w:p>
        </w:tc>
        <w:tc>
          <w:tcPr>
            <w:tcW w:w="1516" w:type="dxa"/>
            <w:gridSpan w:val="2"/>
            <w:tcBorders>
              <w:top w:val="nil"/>
              <w:left w:val="nil"/>
              <w:bottom w:val="nil"/>
              <w:right w:val="nil"/>
            </w:tcBorders>
          </w:tcPr>
          <w:p w14:paraId="706A55B6" w14:textId="77777777" w:rsidR="008415E4" w:rsidRPr="000B4FD2" w:rsidRDefault="008415E4" w:rsidP="00EE4CE0">
            <w:pPr>
              <w:jc w:val="center"/>
              <w:rPr>
                <w:sz w:val="22"/>
              </w:rPr>
            </w:pPr>
            <w:r w:rsidRPr="000B4FD2">
              <w:rPr>
                <w:sz w:val="22"/>
              </w:rPr>
              <w:t>57,00</w:t>
            </w:r>
          </w:p>
        </w:tc>
        <w:tc>
          <w:tcPr>
            <w:tcW w:w="1844" w:type="dxa"/>
            <w:gridSpan w:val="2"/>
            <w:tcBorders>
              <w:top w:val="nil"/>
              <w:left w:val="nil"/>
              <w:bottom w:val="nil"/>
              <w:right w:val="nil"/>
            </w:tcBorders>
          </w:tcPr>
          <w:p w14:paraId="3A671689" w14:textId="77777777" w:rsidR="008415E4" w:rsidRPr="000B4FD2" w:rsidRDefault="008415E4" w:rsidP="00EE4CE0">
            <w:pPr>
              <w:jc w:val="center"/>
              <w:rPr>
                <w:sz w:val="22"/>
              </w:rPr>
            </w:pPr>
            <w:r w:rsidRPr="000B4FD2">
              <w:rPr>
                <w:sz w:val="22"/>
              </w:rPr>
              <w:t>55.00</w:t>
            </w:r>
          </w:p>
        </w:tc>
        <w:tc>
          <w:tcPr>
            <w:tcW w:w="1542" w:type="dxa"/>
            <w:gridSpan w:val="2"/>
            <w:tcBorders>
              <w:top w:val="nil"/>
              <w:left w:val="nil"/>
              <w:bottom w:val="nil"/>
              <w:right w:val="nil"/>
            </w:tcBorders>
          </w:tcPr>
          <w:p w14:paraId="1FD86382" w14:textId="77777777" w:rsidR="008415E4" w:rsidRPr="000B4FD2" w:rsidRDefault="008415E4" w:rsidP="00EE4CE0">
            <w:pPr>
              <w:jc w:val="center"/>
              <w:rPr>
                <w:sz w:val="22"/>
              </w:rPr>
            </w:pPr>
            <w:r w:rsidRPr="000B4FD2">
              <w:rPr>
                <w:sz w:val="22"/>
              </w:rPr>
              <w:t>56,00</w:t>
            </w:r>
          </w:p>
        </w:tc>
      </w:tr>
      <w:tr w:rsidR="008415E4" w:rsidRPr="00E416FC" w14:paraId="11E62684" w14:textId="77777777" w:rsidTr="00EE4CE0">
        <w:trPr>
          <w:jc w:val="center"/>
        </w:trPr>
        <w:tc>
          <w:tcPr>
            <w:tcW w:w="3733" w:type="dxa"/>
            <w:tcBorders>
              <w:top w:val="nil"/>
              <w:left w:val="nil"/>
              <w:bottom w:val="nil"/>
              <w:right w:val="nil"/>
            </w:tcBorders>
          </w:tcPr>
          <w:p w14:paraId="5CFF4CAC" w14:textId="77777777" w:rsidR="008415E4" w:rsidRPr="000B4FD2" w:rsidRDefault="008415E4" w:rsidP="00EE4CE0">
            <w:pPr>
              <w:ind w:left="350"/>
              <w:rPr>
                <w:sz w:val="22"/>
              </w:rPr>
            </w:pPr>
            <w:r w:rsidRPr="000B4FD2">
              <w:rPr>
                <w:sz w:val="22"/>
              </w:rPr>
              <w:t xml:space="preserve">Std </w:t>
            </w:r>
            <w:proofErr w:type="spellStart"/>
            <w:r w:rsidRPr="000B4FD2">
              <w:rPr>
                <w:sz w:val="22"/>
              </w:rPr>
              <w:t>D</w:t>
            </w:r>
            <w:r>
              <w:rPr>
                <w:sz w:val="22"/>
              </w:rPr>
              <w:t>eviasi</w:t>
            </w:r>
            <w:proofErr w:type="spellEnd"/>
          </w:p>
        </w:tc>
        <w:tc>
          <w:tcPr>
            <w:tcW w:w="1516" w:type="dxa"/>
            <w:gridSpan w:val="2"/>
            <w:tcBorders>
              <w:top w:val="nil"/>
              <w:left w:val="nil"/>
              <w:bottom w:val="nil"/>
              <w:right w:val="nil"/>
            </w:tcBorders>
          </w:tcPr>
          <w:p w14:paraId="492D4431" w14:textId="77777777" w:rsidR="008415E4" w:rsidRPr="000B4FD2" w:rsidRDefault="008415E4" w:rsidP="00EE4CE0">
            <w:pPr>
              <w:jc w:val="center"/>
              <w:rPr>
                <w:sz w:val="22"/>
              </w:rPr>
            </w:pPr>
            <w:r w:rsidRPr="000B4FD2">
              <w:rPr>
                <w:sz w:val="22"/>
              </w:rPr>
              <w:t>4,64</w:t>
            </w:r>
          </w:p>
        </w:tc>
        <w:tc>
          <w:tcPr>
            <w:tcW w:w="1844" w:type="dxa"/>
            <w:gridSpan w:val="2"/>
            <w:tcBorders>
              <w:top w:val="nil"/>
              <w:left w:val="nil"/>
              <w:bottom w:val="nil"/>
              <w:right w:val="nil"/>
            </w:tcBorders>
          </w:tcPr>
          <w:p w14:paraId="689DE03E" w14:textId="77777777" w:rsidR="008415E4" w:rsidRPr="000B4FD2" w:rsidRDefault="008415E4" w:rsidP="00EE4CE0">
            <w:pPr>
              <w:jc w:val="center"/>
              <w:rPr>
                <w:sz w:val="22"/>
              </w:rPr>
            </w:pPr>
            <w:r w:rsidRPr="000B4FD2">
              <w:rPr>
                <w:sz w:val="22"/>
              </w:rPr>
              <w:t>8,41</w:t>
            </w:r>
          </w:p>
        </w:tc>
        <w:tc>
          <w:tcPr>
            <w:tcW w:w="1542" w:type="dxa"/>
            <w:gridSpan w:val="2"/>
            <w:tcBorders>
              <w:top w:val="nil"/>
              <w:left w:val="nil"/>
              <w:bottom w:val="nil"/>
              <w:right w:val="nil"/>
            </w:tcBorders>
          </w:tcPr>
          <w:p w14:paraId="0BB09F91" w14:textId="77777777" w:rsidR="008415E4" w:rsidRPr="000B4FD2" w:rsidRDefault="008415E4" w:rsidP="00EE4CE0">
            <w:pPr>
              <w:jc w:val="center"/>
              <w:rPr>
                <w:sz w:val="22"/>
              </w:rPr>
            </w:pPr>
            <w:r w:rsidRPr="000B4FD2">
              <w:rPr>
                <w:sz w:val="22"/>
              </w:rPr>
              <w:t>7,03</w:t>
            </w:r>
          </w:p>
        </w:tc>
      </w:tr>
      <w:tr w:rsidR="008415E4" w:rsidRPr="00E416FC" w14:paraId="2258FD66" w14:textId="77777777" w:rsidTr="00EE4CE0">
        <w:trPr>
          <w:trHeight w:val="305"/>
          <w:jc w:val="center"/>
        </w:trPr>
        <w:tc>
          <w:tcPr>
            <w:tcW w:w="3733" w:type="dxa"/>
            <w:tcBorders>
              <w:top w:val="nil"/>
              <w:left w:val="nil"/>
              <w:bottom w:val="nil"/>
              <w:right w:val="nil"/>
            </w:tcBorders>
          </w:tcPr>
          <w:p w14:paraId="45604934" w14:textId="77777777" w:rsidR="008415E4" w:rsidRPr="000B4FD2" w:rsidRDefault="008415E4" w:rsidP="00EE4CE0">
            <w:pPr>
              <w:ind w:left="350"/>
              <w:rPr>
                <w:sz w:val="22"/>
              </w:rPr>
            </w:pPr>
            <w:r w:rsidRPr="000B4FD2">
              <w:rPr>
                <w:sz w:val="22"/>
              </w:rPr>
              <w:t xml:space="preserve">Minimum </w:t>
            </w:r>
          </w:p>
        </w:tc>
        <w:tc>
          <w:tcPr>
            <w:tcW w:w="1516" w:type="dxa"/>
            <w:gridSpan w:val="2"/>
            <w:tcBorders>
              <w:top w:val="nil"/>
              <w:left w:val="nil"/>
              <w:bottom w:val="nil"/>
              <w:right w:val="nil"/>
            </w:tcBorders>
          </w:tcPr>
          <w:p w14:paraId="19E53306" w14:textId="77777777" w:rsidR="008415E4" w:rsidRPr="000B4FD2" w:rsidRDefault="008415E4" w:rsidP="00EE4CE0">
            <w:pPr>
              <w:jc w:val="center"/>
              <w:rPr>
                <w:sz w:val="22"/>
              </w:rPr>
            </w:pPr>
            <w:r w:rsidRPr="000B4FD2">
              <w:rPr>
                <w:sz w:val="22"/>
              </w:rPr>
              <w:t>49,0</w:t>
            </w:r>
          </w:p>
        </w:tc>
        <w:tc>
          <w:tcPr>
            <w:tcW w:w="1844" w:type="dxa"/>
            <w:gridSpan w:val="2"/>
            <w:tcBorders>
              <w:top w:val="nil"/>
              <w:left w:val="nil"/>
              <w:bottom w:val="nil"/>
              <w:right w:val="nil"/>
            </w:tcBorders>
          </w:tcPr>
          <w:p w14:paraId="08E32C93" w14:textId="77777777" w:rsidR="008415E4" w:rsidRPr="000B4FD2" w:rsidRDefault="008415E4" w:rsidP="00EE4CE0">
            <w:pPr>
              <w:jc w:val="center"/>
              <w:rPr>
                <w:sz w:val="22"/>
              </w:rPr>
            </w:pPr>
            <w:r w:rsidRPr="000B4FD2">
              <w:rPr>
                <w:sz w:val="22"/>
              </w:rPr>
              <w:t>0,00</w:t>
            </w:r>
          </w:p>
        </w:tc>
        <w:tc>
          <w:tcPr>
            <w:tcW w:w="1542" w:type="dxa"/>
            <w:gridSpan w:val="2"/>
            <w:tcBorders>
              <w:top w:val="nil"/>
              <w:left w:val="nil"/>
              <w:bottom w:val="nil"/>
              <w:right w:val="nil"/>
            </w:tcBorders>
          </w:tcPr>
          <w:p w14:paraId="0E31AA25" w14:textId="77777777" w:rsidR="008415E4" w:rsidRPr="000B4FD2" w:rsidRDefault="008415E4" w:rsidP="00EE4CE0">
            <w:pPr>
              <w:jc w:val="center"/>
              <w:rPr>
                <w:sz w:val="22"/>
              </w:rPr>
            </w:pPr>
            <w:r w:rsidRPr="000B4FD2">
              <w:rPr>
                <w:sz w:val="22"/>
              </w:rPr>
              <w:t>0,0</w:t>
            </w:r>
          </w:p>
        </w:tc>
      </w:tr>
      <w:tr w:rsidR="008415E4" w:rsidRPr="00E416FC" w14:paraId="066219F7" w14:textId="77777777" w:rsidTr="00EE4CE0">
        <w:trPr>
          <w:jc w:val="center"/>
        </w:trPr>
        <w:tc>
          <w:tcPr>
            <w:tcW w:w="3733" w:type="dxa"/>
            <w:tcBorders>
              <w:top w:val="nil"/>
              <w:left w:val="nil"/>
              <w:bottom w:val="single" w:sz="4" w:space="0" w:color="auto"/>
              <w:right w:val="nil"/>
            </w:tcBorders>
          </w:tcPr>
          <w:p w14:paraId="4AFDEF1F" w14:textId="77777777" w:rsidR="008415E4" w:rsidRPr="000B4FD2" w:rsidRDefault="008415E4" w:rsidP="00EE4CE0">
            <w:pPr>
              <w:ind w:left="350"/>
              <w:rPr>
                <w:sz w:val="22"/>
              </w:rPr>
            </w:pPr>
            <w:proofErr w:type="spellStart"/>
            <w:r w:rsidRPr="000B4FD2">
              <w:rPr>
                <w:sz w:val="22"/>
              </w:rPr>
              <w:t>Maksimum</w:t>
            </w:r>
            <w:proofErr w:type="spellEnd"/>
            <w:r w:rsidRPr="000B4FD2">
              <w:rPr>
                <w:sz w:val="22"/>
              </w:rPr>
              <w:t xml:space="preserve"> </w:t>
            </w:r>
          </w:p>
        </w:tc>
        <w:tc>
          <w:tcPr>
            <w:tcW w:w="1516" w:type="dxa"/>
            <w:gridSpan w:val="2"/>
            <w:tcBorders>
              <w:top w:val="nil"/>
              <w:left w:val="nil"/>
              <w:bottom w:val="single" w:sz="4" w:space="0" w:color="auto"/>
              <w:right w:val="nil"/>
            </w:tcBorders>
          </w:tcPr>
          <w:p w14:paraId="0ACB5387" w14:textId="77777777" w:rsidR="008415E4" w:rsidRPr="000B4FD2" w:rsidRDefault="008415E4" w:rsidP="00EE4CE0">
            <w:pPr>
              <w:jc w:val="center"/>
              <w:rPr>
                <w:sz w:val="22"/>
              </w:rPr>
            </w:pPr>
            <w:r w:rsidRPr="000B4FD2">
              <w:rPr>
                <w:sz w:val="22"/>
              </w:rPr>
              <w:t>67,0</w:t>
            </w:r>
          </w:p>
        </w:tc>
        <w:tc>
          <w:tcPr>
            <w:tcW w:w="1844" w:type="dxa"/>
            <w:gridSpan w:val="2"/>
            <w:tcBorders>
              <w:top w:val="nil"/>
              <w:left w:val="nil"/>
              <w:bottom w:val="single" w:sz="4" w:space="0" w:color="auto"/>
              <w:right w:val="nil"/>
            </w:tcBorders>
          </w:tcPr>
          <w:p w14:paraId="35501EA9" w14:textId="77777777" w:rsidR="008415E4" w:rsidRPr="000B4FD2" w:rsidRDefault="008415E4" w:rsidP="00EE4CE0">
            <w:pPr>
              <w:jc w:val="center"/>
              <w:rPr>
                <w:sz w:val="22"/>
              </w:rPr>
            </w:pPr>
            <w:r w:rsidRPr="000B4FD2">
              <w:rPr>
                <w:sz w:val="22"/>
              </w:rPr>
              <w:t>65,00</w:t>
            </w:r>
          </w:p>
        </w:tc>
        <w:tc>
          <w:tcPr>
            <w:tcW w:w="1542" w:type="dxa"/>
            <w:gridSpan w:val="2"/>
            <w:tcBorders>
              <w:top w:val="nil"/>
              <w:left w:val="nil"/>
              <w:bottom w:val="single" w:sz="4" w:space="0" w:color="auto"/>
              <w:right w:val="nil"/>
            </w:tcBorders>
          </w:tcPr>
          <w:p w14:paraId="5DB51136" w14:textId="77777777" w:rsidR="008415E4" w:rsidRPr="000B4FD2" w:rsidRDefault="008415E4" w:rsidP="00EE4CE0">
            <w:pPr>
              <w:jc w:val="center"/>
              <w:rPr>
                <w:sz w:val="22"/>
              </w:rPr>
            </w:pPr>
            <w:r w:rsidRPr="000B4FD2">
              <w:rPr>
                <w:sz w:val="22"/>
              </w:rPr>
              <w:t>67</w:t>
            </w:r>
          </w:p>
        </w:tc>
      </w:tr>
      <w:tr w:rsidR="008415E4" w:rsidRPr="00E416FC" w14:paraId="3367AEC6" w14:textId="77777777" w:rsidTr="00EE4CE0">
        <w:trPr>
          <w:jc w:val="center"/>
        </w:trPr>
        <w:tc>
          <w:tcPr>
            <w:tcW w:w="3733" w:type="dxa"/>
            <w:vMerge w:val="restart"/>
            <w:tcBorders>
              <w:top w:val="single" w:sz="4" w:space="0" w:color="auto"/>
              <w:left w:val="nil"/>
              <w:right w:val="nil"/>
            </w:tcBorders>
            <w:vAlign w:val="center"/>
          </w:tcPr>
          <w:p w14:paraId="7C8AC7EF" w14:textId="77777777" w:rsidR="008415E4" w:rsidRPr="000B4FD2" w:rsidRDefault="008415E4" w:rsidP="00EE4CE0">
            <w:pPr>
              <w:ind w:left="350"/>
              <w:jc w:val="center"/>
            </w:pPr>
            <w:r w:rsidRPr="00565D10">
              <w:rPr>
                <w:b/>
                <w:bCs/>
              </w:rPr>
              <w:t>Variables</w:t>
            </w:r>
          </w:p>
        </w:tc>
        <w:tc>
          <w:tcPr>
            <w:tcW w:w="1516" w:type="dxa"/>
            <w:gridSpan w:val="2"/>
            <w:tcBorders>
              <w:top w:val="single" w:sz="4" w:space="0" w:color="auto"/>
              <w:left w:val="nil"/>
              <w:bottom w:val="single" w:sz="4" w:space="0" w:color="auto"/>
              <w:right w:val="nil"/>
            </w:tcBorders>
          </w:tcPr>
          <w:p w14:paraId="7325064B" w14:textId="77777777" w:rsidR="008415E4" w:rsidRPr="000B4FD2" w:rsidRDefault="008415E4" w:rsidP="00EE4CE0">
            <w:pPr>
              <w:jc w:val="center"/>
            </w:pPr>
            <w:r w:rsidRPr="00565D10">
              <w:rPr>
                <w:b/>
                <w:bCs/>
              </w:rPr>
              <w:t>Case</w:t>
            </w:r>
          </w:p>
        </w:tc>
        <w:tc>
          <w:tcPr>
            <w:tcW w:w="1844" w:type="dxa"/>
            <w:gridSpan w:val="2"/>
            <w:tcBorders>
              <w:top w:val="single" w:sz="4" w:space="0" w:color="auto"/>
              <w:left w:val="nil"/>
              <w:bottom w:val="single" w:sz="4" w:space="0" w:color="auto"/>
              <w:right w:val="nil"/>
            </w:tcBorders>
          </w:tcPr>
          <w:p w14:paraId="6E6F6FCB" w14:textId="77777777" w:rsidR="008415E4" w:rsidRPr="000B4FD2" w:rsidRDefault="008415E4" w:rsidP="00EE4CE0">
            <w:pPr>
              <w:jc w:val="center"/>
            </w:pPr>
            <w:r w:rsidRPr="00565D10">
              <w:rPr>
                <w:b/>
                <w:bCs/>
              </w:rPr>
              <w:t>Control</w:t>
            </w:r>
          </w:p>
        </w:tc>
        <w:tc>
          <w:tcPr>
            <w:tcW w:w="1542" w:type="dxa"/>
            <w:gridSpan w:val="2"/>
            <w:tcBorders>
              <w:top w:val="single" w:sz="4" w:space="0" w:color="auto"/>
              <w:left w:val="nil"/>
              <w:bottom w:val="single" w:sz="4" w:space="0" w:color="auto"/>
              <w:right w:val="nil"/>
            </w:tcBorders>
          </w:tcPr>
          <w:p w14:paraId="4420A506" w14:textId="77777777" w:rsidR="008415E4" w:rsidRPr="000B4FD2" w:rsidRDefault="008415E4" w:rsidP="00EE4CE0">
            <w:pPr>
              <w:jc w:val="center"/>
            </w:pPr>
            <w:r w:rsidRPr="00565D10">
              <w:rPr>
                <w:b/>
                <w:bCs/>
              </w:rPr>
              <w:t>Total</w:t>
            </w:r>
          </w:p>
        </w:tc>
      </w:tr>
      <w:tr w:rsidR="008415E4" w:rsidRPr="00E416FC" w14:paraId="34CA6B2F" w14:textId="77777777" w:rsidTr="00EE4CE0">
        <w:trPr>
          <w:jc w:val="center"/>
        </w:trPr>
        <w:tc>
          <w:tcPr>
            <w:tcW w:w="3733" w:type="dxa"/>
            <w:vMerge/>
            <w:tcBorders>
              <w:left w:val="nil"/>
              <w:bottom w:val="single" w:sz="4" w:space="0" w:color="auto"/>
              <w:right w:val="nil"/>
            </w:tcBorders>
            <w:vAlign w:val="center"/>
          </w:tcPr>
          <w:p w14:paraId="2BA8A25F" w14:textId="77777777" w:rsidR="008415E4" w:rsidRPr="000B4FD2" w:rsidRDefault="008415E4" w:rsidP="00EE4CE0">
            <w:pPr>
              <w:ind w:left="350"/>
              <w:jc w:val="center"/>
            </w:pPr>
          </w:p>
        </w:tc>
        <w:tc>
          <w:tcPr>
            <w:tcW w:w="1516" w:type="dxa"/>
            <w:gridSpan w:val="2"/>
            <w:tcBorders>
              <w:top w:val="single" w:sz="4" w:space="0" w:color="auto"/>
              <w:left w:val="nil"/>
              <w:bottom w:val="single" w:sz="4" w:space="0" w:color="auto"/>
              <w:right w:val="nil"/>
            </w:tcBorders>
            <w:vAlign w:val="center"/>
          </w:tcPr>
          <w:p w14:paraId="7F69D213" w14:textId="77777777" w:rsidR="008415E4" w:rsidRPr="000B4FD2" w:rsidRDefault="008415E4" w:rsidP="00EE4CE0">
            <w:pPr>
              <w:jc w:val="center"/>
            </w:pPr>
            <w:r w:rsidRPr="00565D10">
              <w:rPr>
                <w:b/>
                <w:bCs/>
                <w:sz w:val="22"/>
              </w:rPr>
              <w:t>n</w:t>
            </w:r>
          </w:p>
        </w:tc>
        <w:tc>
          <w:tcPr>
            <w:tcW w:w="1844" w:type="dxa"/>
            <w:gridSpan w:val="2"/>
            <w:tcBorders>
              <w:top w:val="single" w:sz="4" w:space="0" w:color="auto"/>
              <w:left w:val="nil"/>
              <w:bottom w:val="single" w:sz="4" w:space="0" w:color="auto"/>
              <w:right w:val="nil"/>
            </w:tcBorders>
            <w:vAlign w:val="center"/>
          </w:tcPr>
          <w:p w14:paraId="19AD329E" w14:textId="77777777" w:rsidR="008415E4" w:rsidRPr="000B4FD2" w:rsidRDefault="008415E4" w:rsidP="00EE4CE0">
            <w:pPr>
              <w:jc w:val="center"/>
            </w:pPr>
            <w:r w:rsidRPr="00565D10">
              <w:rPr>
                <w:b/>
                <w:bCs/>
                <w:sz w:val="22"/>
              </w:rPr>
              <w:t>%</w:t>
            </w:r>
          </w:p>
        </w:tc>
        <w:tc>
          <w:tcPr>
            <w:tcW w:w="1542" w:type="dxa"/>
            <w:gridSpan w:val="2"/>
            <w:tcBorders>
              <w:top w:val="single" w:sz="4" w:space="0" w:color="auto"/>
              <w:left w:val="nil"/>
              <w:bottom w:val="single" w:sz="4" w:space="0" w:color="auto"/>
              <w:right w:val="nil"/>
            </w:tcBorders>
            <w:vAlign w:val="center"/>
          </w:tcPr>
          <w:p w14:paraId="247B99DD" w14:textId="77777777" w:rsidR="008415E4" w:rsidRPr="000B4FD2" w:rsidRDefault="008415E4" w:rsidP="00EE4CE0">
            <w:pPr>
              <w:jc w:val="center"/>
            </w:pPr>
            <w:r w:rsidRPr="00565D10">
              <w:rPr>
                <w:b/>
                <w:bCs/>
                <w:sz w:val="22"/>
              </w:rPr>
              <w:t>n</w:t>
            </w:r>
          </w:p>
        </w:tc>
      </w:tr>
      <w:tr w:rsidR="008415E4" w:rsidRPr="00E416FC" w14:paraId="1B549A88" w14:textId="77777777" w:rsidTr="00EE4CE0">
        <w:trPr>
          <w:jc w:val="center"/>
        </w:trPr>
        <w:tc>
          <w:tcPr>
            <w:tcW w:w="8635" w:type="dxa"/>
            <w:gridSpan w:val="7"/>
            <w:tcBorders>
              <w:top w:val="single" w:sz="4" w:space="0" w:color="auto"/>
              <w:left w:val="nil"/>
              <w:bottom w:val="nil"/>
              <w:right w:val="nil"/>
            </w:tcBorders>
          </w:tcPr>
          <w:p w14:paraId="547EB0E1" w14:textId="77777777" w:rsidR="008415E4" w:rsidRPr="000B4FD2" w:rsidRDefault="008415E4" w:rsidP="00EE4CE0">
            <w:pPr>
              <w:jc w:val="both"/>
              <w:rPr>
                <w:sz w:val="22"/>
              </w:rPr>
            </w:pPr>
            <w:r w:rsidRPr="00C6419F">
              <w:rPr>
                <w:b/>
                <w:bCs/>
                <w:sz w:val="22"/>
              </w:rPr>
              <w:t>Density</w:t>
            </w:r>
          </w:p>
        </w:tc>
      </w:tr>
      <w:tr w:rsidR="008415E4" w:rsidRPr="00E416FC" w14:paraId="0D5DA2DE" w14:textId="77777777" w:rsidTr="00EE4CE0">
        <w:trPr>
          <w:jc w:val="center"/>
        </w:trPr>
        <w:tc>
          <w:tcPr>
            <w:tcW w:w="3733" w:type="dxa"/>
            <w:tcBorders>
              <w:top w:val="nil"/>
              <w:left w:val="nil"/>
              <w:bottom w:val="nil"/>
              <w:right w:val="nil"/>
            </w:tcBorders>
          </w:tcPr>
          <w:p w14:paraId="17B91160" w14:textId="77777777" w:rsidR="008415E4" w:rsidRPr="000B4FD2" w:rsidRDefault="008415E4" w:rsidP="00EE4CE0">
            <w:pPr>
              <w:ind w:left="350"/>
              <w:rPr>
                <w:sz w:val="22"/>
              </w:rPr>
            </w:pPr>
            <w:r w:rsidRPr="000B4FD2">
              <w:rPr>
                <w:sz w:val="22"/>
              </w:rPr>
              <w:t xml:space="preserve">Mean </w:t>
            </w:r>
          </w:p>
        </w:tc>
        <w:tc>
          <w:tcPr>
            <w:tcW w:w="1516" w:type="dxa"/>
            <w:gridSpan w:val="2"/>
            <w:tcBorders>
              <w:top w:val="nil"/>
              <w:left w:val="nil"/>
              <w:bottom w:val="nil"/>
              <w:right w:val="nil"/>
            </w:tcBorders>
          </w:tcPr>
          <w:p w14:paraId="31DC4BAB" w14:textId="77777777" w:rsidR="008415E4" w:rsidRPr="000B4FD2" w:rsidRDefault="008415E4" w:rsidP="00EE4CE0">
            <w:pPr>
              <w:jc w:val="center"/>
              <w:rPr>
                <w:sz w:val="22"/>
              </w:rPr>
            </w:pPr>
            <w:r w:rsidRPr="000B4FD2">
              <w:rPr>
                <w:sz w:val="22"/>
              </w:rPr>
              <w:t>11,59</w:t>
            </w:r>
          </w:p>
        </w:tc>
        <w:tc>
          <w:tcPr>
            <w:tcW w:w="1844" w:type="dxa"/>
            <w:gridSpan w:val="2"/>
            <w:tcBorders>
              <w:top w:val="nil"/>
              <w:left w:val="nil"/>
              <w:bottom w:val="nil"/>
              <w:right w:val="nil"/>
            </w:tcBorders>
          </w:tcPr>
          <w:p w14:paraId="6B4FB702" w14:textId="77777777" w:rsidR="008415E4" w:rsidRPr="000B4FD2" w:rsidRDefault="008415E4" w:rsidP="00EE4CE0">
            <w:pPr>
              <w:jc w:val="center"/>
              <w:rPr>
                <w:sz w:val="22"/>
              </w:rPr>
            </w:pPr>
            <w:r w:rsidRPr="000B4FD2">
              <w:rPr>
                <w:sz w:val="22"/>
              </w:rPr>
              <w:t>13,72</w:t>
            </w:r>
          </w:p>
        </w:tc>
        <w:tc>
          <w:tcPr>
            <w:tcW w:w="1542" w:type="dxa"/>
            <w:gridSpan w:val="2"/>
            <w:tcBorders>
              <w:top w:val="nil"/>
              <w:left w:val="nil"/>
              <w:bottom w:val="nil"/>
              <w:right w:val="nil"/>
            </w:tcBorders>
          </w:tcPr>
          <w:p w14:paraId="6C2CCA66" w14:textId="77777777" w:rsidR="008415E4" w:rsidRPr="000B4FD2" w:rsidRDefault="008415E4" w:rsidP="00EE4CE0">
            <w:pPr>
              <w:jc w:val="center"/>
              <w:rPr>
                <w:sz w:val="22"/>
              </w:rPr>
            </w:pPr>
            <w:r w:rsidRPr="000B4FD2">
              <w:rPr>
                <w:sz w:val="22"/>
              </w:rPr>
              <w:t>12,65</w:t>
            </w:r>
          </w:p>
        </w:tc>
      </w:tr>
      <w:tr w:rsidR="008415E4" w:rsidRPr="00E416FC" w14:paraId="09978AF6" w14:textId="77777777" w:rsidTr="00EE4CE0">
        <w:trPr>
          <w:jc w:val="center"/>
        </w:trPr>
        <w:tc>
          <w:tcPr>
            <w:tcW w:w="3733" w:type="dxa"/>
            <w:tcBorders>
              <w:top w:val="nil"/>
              <w:left w:val="nil"/>
              <w:bottom w:val="nil"/>
              <w:right w:val="nil"/>
            </w:tcBorders>
          </w:tcPr>
          <w:p w14:paraId="5C3DE335" w14:textId="77777777" w:rsidR="008415E4" w:rsidRPr="000B4FD2" w:rsidRDefault="008415E4" w:rsidP="00EE4CE0">
            <w:pPr>
              <w:ind w:left="350"/>
              <w:rPr>
                <w:sz w:val="22"/>
              </w:rPr>
            </w:pPr>
            <w:r w:rsidRPr="000B4FD2">
              <w:rPr>
                <w:sz w:val="22"/>
              </w:rPr>
              <w:t xml:space="preserve">Median </w:t>
            </w:r>
          </w:p>
        </w:tc>
        <w:tc>
          <w:tcPr>
            <w:tcW w:w="1516" w:type="dxa"/>
            <w:gridSpan w:val="2"/>
            <w:tcBorders>
              <w:top w:val="nil"/>
              <w:left w:val="nil"/>
              <w:bottom w:val="nil"/>
              <w:right w:val="nil"/>
            </w:tcBorders>
          </w:tcPr>
          <w:p w14:paraId="4D4249CF" w14:textId="77777777" w:rsidR="008415E4" w:rsidRPr="000B4FD2" w:rsidRDefault="008415E4" w:rsidP="00EE4CE0">
            <w:pPr>
              <w:jc w:val="center"/>
              <w:rPr>
                <w:sz w:val="22"/>
              </w:rPr>
            </w:pPr>
            <w:r w:rsidRPr="000B4FD2">
              <w:rPr>
                <w:sz w:val="22"/>
              </w:rPr>
              <w:t>10,00</w:t>
            </w:r>
          </w:p>
        </w:tc>
        <w:tc>
          <w:tcPr>
            <w:tcW w:w="1844" w:type="dxa"/>
            <w:gridSpan w:val="2"/>
            <w:tcBorders>
              <w:top w:val="nil"/>
              <w:left w:val="nil"/>
              <w:bottom w:val="nil"/>
              <w:right w:val="nil"/>
            </w:tcBorders>
          </w:tcPr>
          <w:p w14:paraId="03167713" w14:textId="77777777" w:rsidR="008415E4" w:rsidRPr="000B4FD2" w:rsidRDefault="008415E4" w:rsidP="00EE4CE0">
            <w:pPr>
              <w:jc w:val="center"/>
              <w:rPr>
                <w:sz w:val="22"/>
              </w:rPr>
            </w:pPr>
            <w:r w:rsidRPr="000B4FD2">
              <w:rPr>
                <w:sz w:val="22"/>
              </w:rPr>
              <w:t>12,00</w:t>
            </w:r>
          </w:p>
        </w:tc>
        <w:tc>
          <w:tcPr>
            <w:tcW w:w="1542" w:type="dxa"/>
            <w:gridSpan w:val="2"/>
            <w:tcBorders>
              <w:top w:val="nil"/>
              <w:left w:val="nil"/>
              <w:bottom w:val="nil"/>
              <w:right w:val="nil"/>
            </w:tcBorders>
          </w:tcPr>
          <w:p w14:paraId="0FE2C476" w14:textId="77777777" w:rsidR="008415E4" w:rsidRPr="000B4FD2" w:rsidRDefault="008415E4" w:rsidP="00EE4CE0">
            <w:pPr>
              <w:jc w:val="center"/>
              <w:rPr>
                <w:sz w:val="22"/>
              </w:rPr>
            </w:pPr>
            <w:r w:rsidRPr="000B4FD2">
              <w:rPr>
                <w:sz w:val="22"/>
              </w:rPr>
              <w:t>10,50</w:t>
            </w:r>
          </w:p>
        </w:tc>
      </w:tr>
      <w:tr w:rsidR="008415E4" w:rsidRPr="00E416FC" w14:paraId="0F1550FB" w14:textId="77777777" w:rsidTr="00EE4CE0">
        <w:trPr>
          <w:jc w:val="center"/>
        </w:trPr>
        <w:tc>
          <w:tcPr>
            <w:tcW w:w="3733" w:type="dxa"/>
            <w:tcBorders>
              <w:top w:val="nil"/>
              <w:left w:val="nil"/>
              <w:bottom w:val="nil"/>
              <w:right w:val="nil"/>
            </w:tcBorders>
          </w:tcPr>
          <w:p w14:paraId="15BAAA4E" w14:textId="77777777" w:rsidR="008415E4" w:rsidRPr="000B4FD2" w:rsidRDefault="008415E4" w:rsidP="00EE4CE0">
            <w:pPr>
              <w:ind w:left="350"/>
              <w:rPr>
                <w:sz w:val="22"/>
              </w:rPr>
            </w:pPr>
            <w:r w:rsidRPr="000B4FD2">
              <w:rPr>
                <w:sz w:val="22"/>
              </w:rPr>
              <w:t>Std</w:t>
            </w:r>
            <w:r>
              <w:rPr>
                <w:sz w:val="22"/>
              </w:rPr>
              <w:t xml:space="preserve"> </w:t>
            </w:r>
            <w:proofErr w:type="spellStart"/>
            <w:r>
              <w:rPr>
                <w:sz w:val="22"/>
              </w:rPr>
              <w:t>Deviasi</w:t>
            </w:r>
            <w:proofErr w:type="spellEnd"/>
          </w:p>
        </w:tc>
        <w:tc>
          <w:tcPr>
            <w:tcW w:w="1516" w:type="dxa"/>
            <w:gridSpan w:val="2"/>
            <w:tcBorders>
              <w:top w:val="nil"/>
              <w:left w:val="nil"/>
              <w:bottom w:val="nil"/>
              <w:right w:val="nil"/>
            </w:tcBorders>
          </w:tcPr>
          <w:p w14:paraId="352428E2" w14:textId="77777777" w:rsidR="008415E4" w:rsidRPr="000B4FD2" w:rsidRDefault="008415E4" w:rsidP="00EE4CE0">
            <w:pPr>
              <w:jc w:val="center"/>
              <w:rPr>
                <w:sz w:val="22"/>
              </w:rPr>
            </w:pPr>
            <w:r w:rsidRPr="000B4FD2">
              <w:rPr>
                <w:sz w:val="22"/>
              </w:rPr>
              <w:t>5,71</w:t>
            </w:r>
          </w:p>
        </w:tc>
        <w:tc>
          <w:tcPr>
            <w:tcW w:w="1844" w:type="dxa"/>
            <w:gridSpan w:val="2"/>
            <w:tcBorders>
              <w:top w:val="nil"/>
              <w:left w:val="nil"/>
              <w:bottom w:val="nil"/>
              <w:right w:val="nil"/>
            </w:tcBorders>
          </w:tcPr>
          <w:p w14:paraId="474148EF" w14:textId="77777777" w:rsidR="008415E4" w:rsidRPr="000B4FD2" w:rsidRDefault="008415E4" w:rsidP="00EE4CE0">
            <w:pPr>
              <w:jc w:val="center"/>
              <w:rPr>
                <w:sz w:val="22"/>
              </w:rPr>
            </w:pPr>
            <w:r w:rsidRPr="000B4FD2">
              <w:rPr>
                <w:sz w:val="22"/>
              </w:rPr>
              <w:t>6,52</w:t>
            </w:r>
          </w:p>
        </w:tc>
        <w:tc>
          <w:tcPr>
            <w:tcW w:w="1542" w:type="dxa"/>
            <w:gridSpan w:val="2"/>
            <w:tcBorders>
              <w:top w:val="nil"/>
              <w:left w:val="nil"/>
              <w:bottom w:val="nil"/>
              <w:right w:val="nil"/>
            </w:tcBorders>
          </w:tcPr>
          <w:p w14:paraId="2E97C2B4" w14:textId="77777777" w:rsidR="008415E4" w:rsidRPr="000B4FD2" w:rsidRDefault="008415E4" w:rsidP="00EE4CE0">
            <w:pPr>
              <w:jc w:val="center"/>
              <w:rPr>
                <w:sz w:val="22"/>
              </w:rPr>
            </w:pPr>
            <w:r w:rsidRPr="000B4FD2">
              <w:rPr>
                <w:sz w:val="22"/>
              </w:rPr>
              <w:t>6,21</w:t>
            </w:r>
          </w:p>
        </w:tc>
      </w:tr>
      <w:tr w:rsidR="008415E4" w:rsidRPr="00E416FC" w14:paraId="15DED9F3" w14:textId="77777777" w:rsidTr="00EE4CE0">
        <w:trPr>
          <w:jc w:val="center"/>
        </w:trPr>
        <w:tc>
          <w:tcPr>
            <w:tcW w:w="3733" w:type="dxa"/>
            <w:tcBorders>
              <w:top w:val="nil"/>
              <w:left w:val="nil"/>
              <w:bottom w:val="nil"/>
              <w:right w:val="nil"/>
            </w:tcBorders>
          </w:tcPr>
          <w:p w14:paraId="3FD05BA4" w14:textId="77777777" w:rsidR="008415E4" w:rsidRPr="000B4FD2" w:rsidRDefault="008415E4" w:rsidP="00EE4CE0">
            <w:pPr>
              <w:ind w:left="350"/>
              <w:rPr>
                <w:sz w:val="22"/>
              </w:rPr>
            </w:pPr>
            <w:r w:rsidRPr="000B4FD2">
              <w:rPr>
                <w:sz w:val="22"/>
              </w:rPr>
              <w:t xml:space="preserve">Minimum </w:t>
            </w:r>
          </w:p>
        </w:tc>
        <w:tc>
          <w:tcPr>
            <w:tcW w:w="1516" w:type="dxa"/>
            <w:gridSpan w:val="2"/>
            <w:tcBorders>
              <w:top w:val="nil"/>
              <w:left w:val="nil"/>
              <w:bottom w:val="nil"/>
              <w:right w:val="nil"/>
            </w:tcBorders>
          </w:tcPr>
          <w:p w14:paraId="37586DBB" w14:textId="77777777" w:rsidR="008415E4" w:rsidRPr="000B4FD2" w:rsidRDefault="008415E4" w:rsidP="00EE4CE0">
            <w:pPr>
              <w:jc w:val="center"/>
              <w:rPr>
                <w:sz w:val="22"/>
              </w:rPr>
            </w:pPr>
            <w:r w:rsidRPr="000B4FD2">
              <w:rPr>
                <w:sz w:val="22"/>
              </w:rPr>
              <w:t>6,00</w:t>
            </w:r>
          </w:p>
        </w:tc>
        <w:tc>
          <w:tcPr>
            <w:tcW w:w="1844" w:type="dxa"/>
            <w:gridSpan w:val="2"/>
            <w:tcBorders>
              <w:top w:val="nil"/>
              <w:left w:val="nil"/>
              <w:bottom w:val="nil"/>
              <w:right w:val="nil"/>
            </w:tcBorders>
          </w:tcPr>
          <w:p w14:paraId="56767FE4" w14:textId="77777777" w:rsidR="008415E4" w:rsidRPr="000B4FD2" w:rsidRDefault="008415E4" w:rsidP="00EE4CE0">
            <w:pPr>
              <w:jc w:val="center"/>
              <w:rPr>
                <w:sz w:val="22"/>
              </w:rPr>
            </w:pPr>
            <w:r w:rsidRPr="000B4FD2">
              <w:rPr>
                <w:sz w:val="22"/>
              </w:rPr>
              <w:t>5,60</w:t>
            </w:r>
          </w:p>
        </w:tc>
        <w:tc>
          <w:tcPr>
            <w:tcW w:w="1542" w:type="dxa"/>
            <w:gridSpan w:val="2"/>
            <w:tcBorders>
              <w:top w:val="nil"/>
              <w:left w:val="nil"/>
              <w:bottom w:val="nil"/>
              <w:right w:val="nil"/>
            </w:tcBorders>
          </w:tcPr>
          <w:p w14:paraId="1B152951" w14:textId="77777777" w:rsidR="008415E4" w:rsidRPr="000B4FD2" w:rsidRDefault="008415E4" w:rsidP="00EE4CE0">
            <w:pPr>
              <w:jc w:val="center"/>
              <w:rPr>
                <w:sz w:val="22"/>
              </w:rPr>
            </w:pPr>
            <w:r w:rsidRPr="000B4FD2">
              <w:rPr>
                <w:sz w:val="22"/>
              </w:rPr>
              <w:t>5,60</w:t>
            </w:r>
          </w:p>
        </w:tc>
      </w:tr>
      <w:tr w:rsidR="008415E4" w:rsidRPr="00E416FC" w14:paraId="74BE5B57" w14:textId="77777777" w:rsidTr="00EE4CE0">
        <w:trPr>
          <w:jc w:val="center"/>
        </w:trPr>
        <w:tc>
          <w:tcPr>
            <w:tcW w:w="3733" w:type="dxa"/>
            <w:tcBorders>
              <w:top w:val="nil"/>
              <w:left w:val="nil"/>
              <w:bottom w:val="single" w:sz="4" w:space="0" w:color="auto"/>
              <w:right w:val="nil"/>
            </w:tcBorders>
          </w:tcPr>
          <w:p w14:paraId="215C0ABB" w14:textId="77777777" w:rsidR="008415E4" w:rsidRPr="000B4FD2" w:rsidRDefault="008415E4" w:rsidP="00EE4CE0">
            <w:pPr>
              <w:ind w:left="350"/>
              <w:rPr>
                <w:sz w:val="22"/>
              </w:rPr>
            </w:pPr>
            <w:proofErr w:type="spellStart"/>
            <w:r w:rsidRPr="000B4FD2">
              <w:rPr>
                <w:sz w:val="22"/>
              </w:rPr>
              <w:t>Maksimum</w:t>
            </w:r>
            <w:proofErr w:type="spellEnd"/>
            <w:r w:rsidRPr="000B4FD2">
              <w:rPr>
                <w:sz w:val="22"/>
              </w:rPr>
              <w:t xml:space="preserve"> </w:t>
            </w:r>
          </w:p>
        </w:tc>
        <w:tc>
          <w:tcPr>
            <w:tcW w:w="1516" w:type="dxa"/>
            <w:gridSpan w:val="2"/>
            <w:tcBorders>
              <w:top w:val="nil"/>
              <w:left w:val="nil"/>
              <w:bottom w:val="single" w:sz="4" w:space="0" w:color="auto"/>
              <w:right w:val="nil"/>
            </w:tcBorders>
          </w:tcPr>
          <w:p w14:paraId="63147E66" w14:textId="77777777" w:rsidR="008415E4" w:rsidRPr="000B4FD2" w:rsidRDefault="008415E4" w:rsidP="00EE4CE0">
            <w:pPr>
              <w:jc w:val="center"/>
              <w:rPr>
                <w:sz w:val="22"/>
              </w:rPr>
            </w:pPr>
            <w:r w:rsidRPr="000B4FD2">
              <w:rPr>
                <w:sz w:val="22"/>
              </w:rPr>
              <w:t>42,00</w:t>
            </w:r>
          </w:p>
        </w:tc>
        <w:tc>
          <w:tcPr>
            <w:tcW w:w="1844" w:type="dxa"/>
            <w:gridSpan w:val="2"/>
            <w:tcBorders>
              <w:top w:val="nil"/>
              <w:left w:val="nil"/>
              <w:bottom w:val="single" w:sz="4" w:space="0" w:color="auto"/>
              <w:right w:val="nil"/>
            </w:tcBorders>
          </w:tcPr>
          <w:p w14:paraId="2442006C" w14:textId="77777777" w:rsidR="008415E4" w:rsidRPr="000B4FD2" w:rsidRDefault="008415E4" w:rsidP="00EE4CE0">
            <w:pPr>
              <w:jc w:val="center"/>
              <w:rPr>
                <w:sz w:val="22"/>
              </w:rPr>
            </w:pPr>
            <w:r w:rsidRPr="000B4FD2">
              <w:rPr>
                <w:sz w:val="22"/>
              </w:rPr>
              <w:t>50,00</w:t>
            </w:r>
          </w:p>
        </w:tc>
        <w:tc>
          <w:tcPr>
            <w:tcW w:w="1542" w:type="dxa"/>
            <w:gridSpan w:val="2"/>
            <w:tcBorders>
              <w:top w:val="nil"/>
              <w:left w:val="nil"/>
              <w:bottom w:val="single" w:sz="4" w:space="0" w:color="auto"/>
              <w:right w:val="nil"/>
            </w:tcBorders>
          </w:tcPr>
          <w:p w14:paraId="13170242" w14:textId="77777777" w:rsidR="008415E4" w:rsidRPr="000B4FD2" w:rsidRDefault="008415E4" w:rsidP="00EE4CE0">
            <w:pPr>
              <w:jc w:val="center"/>
              <w:rPr>
                <w:sz w:val="22"/>
              </w:rPr>
            </w:pPr>
            <w:r w:rsidRPr="000B4FD2">
              <w:rPr>
                <w:sz w:val="22"/>
              </w:rPr>
              <w:t>50,00</w:t>
            </w:r>
          </w:p>
        </w:tc>
      </w:tr>
    </w:tbl>
    <w:p w14:paraId="45C30FBE" w14:textId="77777777" w:rsidR="008415E4" w:rsidRPr="00565D10" w:rsidRDefault="008415E4" w:rsidP="008415E4">
      <w:pPr>
        <w:pStyle w:val="BodyText"/>
        <w:spacing w:before="90"/>
        <w:ind w:left="141" w:right="419" w:firstLine="579"/>
        <w:jc w:val="center"/>
        <w:rPr>
          <w:b/>
          <w:bCs/>
        </w:rPr>
        <w:sectPr w:rsidR="008415E4" w:rsidRPr="00565D10" w:rsidSect="00565D10">
          <w:type w:val="continuous"/>
          <w:pgSz w:w="11910" w:h="16840"/>
          <w:pgMar w:top="860" w:right="708" w:bottom="780" w:left="992" w:header="660" w:footer="597" w:gutter="0"/>
          <w:pgNumType w:start="5"/>
          <w:cols w:space="720"/>
        </w:sectPr>
      </w:pPr>
    </w:p>
    <w:p w14:paraId="673FBEAB" w14:textId="77777777" w:rsidR="008415E4" w:rsidRPr="00565D10" w:rsidRDefault="008415E4" w:rsidP="008415E4">
      <w:pPr>
        <w:pStyle w:val="BodyText"/>
        <w:spacing w:before="90"/>
        <w:ind w:right="419"/>
        <w:jc w:val="center"/>
        <w:rPr>
          <w:b/>
          <w:bCs/>
        </w:rPr>
        <w:sectPr w:rsidR="008415E4" w:rsidRPr="00565D10" w:rsidSect="00FE4529">
          <w:type w:val="continuous"/>
          <w:pgSz w:w="11910" w:h="16840"/>
          <w:pgMar w:top="860" w:right="708" w:bottom="780" w:left="992" w:header="660" w:footer="597" w:gutter="0"/>
          <w:pgNumType w:start="5"/>
          <w:cols w:num="2" w:space="720"/>
        </w:sectPr>
      </w:pPr>
    </w:p>
    <w:p w14:paraId="13828D60" w14:textId="77777777" w:rsidR="008415E4" w:rsidRDefault="008415E4" w:rsidP="008415E4">
      <w:pPr>
        <w:pStyle w:val="BodyText"/>
        <w:spacing w:before="2"/>
        <w:ind w:left="141" w:right="38" w:firstLine="456"/>
        <w:jc w:val="both"/>
      </w:pPr>
      <w:r>
        <w:t>Based on Table 4, there were clear differences in the sociodemographic characteristics between case and control respondents. The case group tended to have lower educational attainment, with elementary school being the most frequent level completed, whereas the control group showed a higher proportion of respondents with university education. Occupational patterns also differed, where many TB cases were employed in labor-intensive jobs such as laborers and farmers, while the control group was dominated by unemployed individuals, housewives, and students.</w:t>
      </w:r>
    </w:p>
    <w:p w14:paraId="12765AE5" w14:textId="77777777" w:rsidR="008415E4" w:rsidRDefault="008415E4" w:rsidP="008415E4">
      <w:pPr>
        <w:pStyle w:val="BodyText"/>
        <w:spacing w:before="2"/>
        <w:ind w:left="141" w:right="38" w:firstLine="456"/>
        <w:jc w:val="both"/>
      </w:pPr>
      <w:r>
        <w:t xml:space="preserve">Income distribution showed that most TB cases had low monthly income (&lt; IDR </w:t>
      </w:r>
    </w:p>
    <w:p w14:paraId="6189AD73" w14:textId="77777777" w:rsidR="008415E4" w:rsidRDefault="008415E4" w:rsidP="008415E4">
      <w:pPr>
        <w:pStyle w:val="BodyText"/>
        <w:spacing w:before="90"/>
        <w:ind w:right="419"/>
        <w:jc w:val="both"/>
      </w:pPr>
    </w:p>
    <w:p w14:paraId="79CFFFB2" w14:textId="77777777" w:rsidR="008415E4" w:rsidRDefault="008415E4" w:rsidP="008415E4">
      <w:pPr>
        <w:pStyle w:val="BodyText"/>
        <w:spacing w:before="90"/>
        <w:ind w:right="419"/>
        <w:jc w:val="both"/>
      </w:pPr>
    </w:p>
    <w:p w14:paraId="3B915796" w14:textId="77777777" w:rsidR="008415E4" w:rsidRDefault="008415E4" w:rsidP="008415E4">
      <w:pPr>
        <w:pStyle w:val="BodyText"/>
        <w:spacing w:before="90"/>
        <w:ind w:left="141" w:right="419" w:firstLine="579"/>
        <w:jc w:val="both"/>
      </w:pPr>
      <w:r>
        <w:t>1,000,000), whereas the control group exhibited a more diverse income structure with a greater proportion earning higher income. Comorbid conditions were uncommon in both groups, with the majority reporting no chronic diseases.</w:t>
      </w:r>
    </w:p>
    <w:p w14:paraId="51D9DC26" w14:textId="77777777" w:rsidR="008415E4" w:rsidRDefault="008415E4" w:rsidP="008415E4">
      <w:pPr>
        <w:pStyle w:val="BodyText"/>
        <w:spacing w:before="90"/>
        <w:ind w:left="141" w:right="419" w:firstLine="579"/>
        <w:jc w:val="both"/>
      </w:pPr>
      <w:r>
        <w:t>Differences were also observed in healthcare-seeking behavior. Most TB cases had infrequent or moderate visit patterns, while nearly all respondents in the control group reported infrequent healthcare visits. Environmental characteristics showed slightly higher mean temperature and humidity in the case group compared to controls, whereas the control group had higher housing density.</w:t>
      </w:r>
    </w:p>
    <w:p w14:paraId="2DDF82A9" w14:textId="77777777" w:rsidR="008415E4" w:rsidRDefault="008415E4" w:rsidP="008415E4">
      <w:pPr>
        <w:pStyle w:val="BodyText"/>
        <w:spacing w:before="90"/>
        <w:ind w:right="419"/>
        <w:jc w:val="both"/>
        <w:rPr>
          <w:b/>
          <w:bCs/>
        </w:rPr>
      </w:pPr>
    </w:p>
    <w:p w14:paraId="72A45399" w14:textId="77777777" w:rsidR="008415E4" w:rsidRDefault="008415E4" w:rsidP="008415E4">
      <w:pPr>
        <w:pStyle w:val="BodyText"/>
        <w:spacing w:before="90"/>
        <w:ind w:right="419"/>
        <w:jc w:val="both"/>
        <w:rPr>
          <w:b/>
          <w:bCs/>
        </w:rPr>
        <w:sectPr w:rsidR="008415E4" w:rsidSect="00FE4529">
          <w:type w:val="continuous"/>
          <w:pgSz w:w="11910" w:h="16840"/>
          <w:pgMar w:top="860" w:right="708" w:bottom="780" w:left="992" w:header="660" w:footer="597" w:gutter="0"/>
          <w:pgNumType w:start="5"/>
          <w:cols w:num="2" w:space="720"/>
        </w:sectPr>
      </w:pPr>
    </w:p>
    <w:p w14:paraId="25281C5B" w14:textId="77777777" w:rsidR="008415E4" w:rsidRDefault="008415E4" w:rsidP="008415E4">
      <w:pPr>
        <w:pStyle w:val="BodyText"/>
        <w:spacing w:before="90"/>
        <w:ind w:right="419"/>
        <w:jc w:val="both"/>
        <w:rPr>
          <w:b/>
          <w:bCs/>
        </w:rPr>
      </w:pPr>
      <w:r w:rsidRPr="005B2244">
        <w:rPr>
          <w:b/>
          <w:bCs/>
        </w:rPr>
        <w:t>Bivariate Analysis Results</w:t>
      </w:r>
    </w:p>
    <w:p w14:paraId="0ED487A2" w14:textId="77777777" w:rsidR="008415E4" w:rsidRDefault="008415E4" w:rsidP="008415E4">
      <w:pPr>
        <w:rPr>
          <w:b/>
          <w:bCs/>
        </w:rPr>
      </w:pPr>
    </w:p>
    <w:p w14:paraId="0A640AA7" w14:textId="77777777" w:rsidR="008415E4" w:rsidRPr="00A91D42" w:rsidRDefault="008415E4" w:rsidP="008415E4">
      <w:pPr>
        <w:jc w:val="center"/>
        <w:rPr>
          <w:b/>
          <w:bCs/>
        </w:rPr>
      </w:pPr>
      <w:r w:rsidRPr="000437AD">
        <w:rPr>
          <w:b/>
          <w:bCs/>
        </w:rPr>
        <w:t xml:space="preserve">Table </w:t>
      </w:r>
      <w:r>
        <w:rPr>
          <w:b/>
          <w:bCs/>
        </w:rPr>
        <w:t>4</w:t>
      </w:r>
      <w:r w:rsidRPr="000437AD">
        <w:rPr>
          <w:b/>
          <w:bCs/>
        </w:rPr>
        <w:t>. Association Between Independent Variables and Tuberculosis Incidence Based on the Chi-Square Test</w:t>
      </w:r>
    </w:p>
    <w:tbl>
      <w:tblPr>
        <w:tblStyle w:val="TableGrid"/>
        <w:tblW w:w="97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0"/>
        <w:gridCol w:w="669"/>
        <w:gridCol w:w="950"/>
        <w:gridCol w:w="15"/>
        <w:gridCol w:w="757"/>
        <w:gridCol w:w="800"/>
        <w:gridCol w:w="15"/>
        <w:gridCol w:w="759"/>
        <w:gridCol w:w="983"/>
        <w:gridCol w:w="19"/>
        <w:gridCol w:w="817"/>
        <w:gridCol w:w="1269"/>
      </w:tblGrid>
      <w:tr w:rsidR="008415E4" w:rsidRPr="00E416FC" w14:paraId="5DAF52C4" w14:textId="77777777" w:rsidTr="00EE4CE0">
        <w:trPr>
          <w:jc w:val="center"/>
        </w:trPr>
        <w:tc>
          <w:tcPr>
            <w:tcW w:w="2730" w:type="dxa"/>
            <w:vMerge w:val="restart"/>
            <w:tcBorders>
              <w:top w:val="single" w:sz="4" w:space="0" w:color="auto"/>
              <w:bottom w:val="single" w:sz="4" w:space="0" w:color="auto"/>
            </w:tcBorders>
            <w:vAlign w:val="center"/>
          </w:tcPr>
          <w:p w14:paraId="3AF95002" w14:textId="77777777" w:rsidR="008415E4" w:rsidRPr="00490A4E" w:rsidRDefault="008415E4" w:rsidP="00EE4CE0">
            <w:pPr>
              <w:jc w:val="center"/>
              <w:rPr>
                <w:b/>
                <w:bCs/>
                <w:sz w:val="22"/>
              </w:rPr>
            </w:pPr>
            <w:bookmarkStart w:id="7" w:name="_Hlk209946993"/>
            <w:r w:rsidRPr="0076291B">
              <w:t>Variables</w:t>
            </w:r>
          </w:p>
        </w:tc>
        <w:tc>
          <w:tcPr>
            <w:tcW w:w="1634" w:type="dxa"/>
            <w:gridSpan w:val="3"/>
            <w:tcBorders>
              <w:top w:val="single" w:sz="4" w:space="0" w:color="auto"/>
              <w:bottom w:val="single" w:sz="4" w:space="0" w:color="auto"/>
            </w:tcBorders>
            <w:vAlign w:val="center"/>
          </w:tcPr>
          <w:p w14:paraId="097F1E11" w14:textId="77777777" w:rsidR="008415E4" w:rsidRPr="00490A4E" w:rsidRDefault="008415E4" w:rsidP="00EE4CE0">
            <w:pPr>
              <w:jc w:val="center"/>
              <w:rPr>
                <w:b/>
                <w:bCs/>
                <w:sz w:val="22"/>
              </w:rPr>
            </w:pPr>
            <w:r w:rsidRPr="00490A4E">
              <w:rPr>
                <w:b/>
                <w:bCs/>
                <w:sz w:val="22"/>
              </w:rPr>
              <w:t>Case</w:t>
            </w:r>
          </w:p>
        </w:tc>
        <w:tc>
          <w:tcPr>
            <w:tcW w:w="1572" w:type="dxa"/>
            <w:gridSpan w:val="3"/>
            <w:tcBorders>
              <w:top w:val="single" w:sz="4" w:space="0" w:color="auto"/>
              <w:bottom w:val="single" w:sz="4" w:space="0" w:color="auto"/>
            </w:tcBorders>
            <w:vAlign w:val="center"/>
          </w:tcPr>
          <w:p w14:paraId="6CB134A3" w14:textId="77777777" w:rsidR="008415E4" w:rsidRPr="00490A4E" w:rsidRDefault="008415E4" w:rsidP="00EE4CE0">
            <w:pPr>
              <w:jc w:val="center"/>
              <w:rPr>
                <w:b/>
                <w:bCs/>
                <w:sz w:val="22"/>
              </w:rPr>
            </w:pPr>
            <w:r w:rsidRPr="00490A4E">
              <w:rPr>
                <w:b/>
                <w:bCs/>
                <w:sz w:val="22"/>
              </w:rPr>
              <w:t>Control</w:t>
            </w:r>
          </w:p>
        </w:tc>
        <w:tc>
          <w:tcPr>
            <w:tcW w:w="1761" w:type="dxa"/>
            <w:gridSpan w:val="3"/>
            <w:tcBorders>
              <w:top w:val="single" w:sz="4" w:space="0" w:color="auto"/>
              <w:bottom w:val="single" w:sz="4" w:space="0" w:color="auto"/>
            </w:tcBorders>
            <w:vAlign w:val="center"/>
          </w:tcPr>
          <w:p w14:paraId="653D2F79" w14:textId="77777777" w:rsidR="008415E4" w:rsidRPr="00490A4E" w:rsidRDefault="008415E4" w:rsidP="00EE4CE0">
            <w:pPr>
              <w:jc w:val="center"/>
              <w:rPr>
                <w:b/>
                <w:bCs/>
                <w:sz w:val="22"/>
              </w:rPr>
            </w:pPr>
            <w:r w:rsidRPr="00490A4E">
              <w:rPr>
                <w:b/>
                <w:bCs/>
                <w:sz w:val="22"/>
              </w:rPr>
              <w:t>Total</w:t>
            </w:r>
          </w:p>
        </w:tc>
        <w:tc>
          <w:tcPr>
            <w:tcW w:w="817" w:type="dxa"/>
            <w:tcBorders>
              <w:top w:val="single" w:sz="4" w:space="0" w:color="auto"/>
              <w:bottom w:val="single" w:sz="4" w:space="0" w:color="auto"/>
            </w:tcBorders>
            <w:vAlign w:val="center"/>
          </w:tcPr>
          <w:p w14:paraId="77532246" w14:textId="77777777" w:rsidR="008415E4" w:rsidRPr="00490A4E" w:rsidRDefault="008415E4" w:rsidP="00EE4CE0">
            <w:pPr>
              <w:jc w:val="center"/>
              <w:rPr>
                <w:b/>
                <w:bCs/>
                <w:sz w:val="22"/>
              </w:rPr>
            </w:pPr>
            <w:r w:rsidRPr="00490A4E">
              <w:rPr>
                <w:b/>
                <w:bCs/>
                <w:sz w:val="22"/>
              </w:rPr>
              <w:t>P value</w:t>
            </w:r>
          </w:p>
        </w:tc>
        <w:tc>
          <w:tcPr>
            <w:tcW w:w="1269" w:type="dxa"/>
            <w:tcBorders>
              <w:top w:val="single" w:sz="4" w:space="0" w:color="auto"/>
              <w:bottom w:val="single" w:sz="4" w:space="0" w:color="auto"/>
            </w:tcBorders>
            <w:vAlign w:val="center"/>
          </w:tcPr>
          <w:p w14:paraId="4B56D828" w14:textId="77777777" w:rsidR="008415E4" w:rsidRPr="00490A4E" w:rsidRDefault="008415E4" w:rsidP="00EE4CE0">
            <w:pPr>
              <w:jc w:val="center"/>
              <w:rPr>
                <w:b/>
                <w:bCs/>
                <w:sz w:val="22"/>
              </w:rPr>
            </w:pPr>
            <w:r w:rsidRPr="00490A4E">
              <w:rPr>
                <w:b/>
                <w:bCs/>
                <w:sz w:val="22"/>
              </w:rPr>
              <w:t>OR (95% CI)</w:t>
            </w:r>
          </w:p>
        </w:tc>
      </w:tr>
      <w:tr w:rsidR="008415E4" w:rsidRPr="00E416FC" w14:paraId="3AAB6EDF" w14:textId="77777777" w:rsidTr="00EE4CE0">
        <w:trPr>
          <w:jc w:val="center"/>
        </w:trPr>
        <w:tc>
          <w:tcPr>
            <w:tcW w:w="2730" w:type="dxa"/>
            <w:vMerge/>
            <w:tcBorders>
              <w:top w:val="single" w:sz="4" w:space="0" w:color="auto"/>
              <w:bottom w:val="single" w:sz="4" w:space="0" w:color="auto"/>
            </w:tcBorders>
            <w:vAlign w:val="center"/>
          </w:tcPr>
          <w:p w14:paraId="2A071A0C" w14:textId="77777777" w:rsidR="008415E4" w:rsidRPr="00490A4E" w:rsidRDefault="008415E4" w:rsidP="00EE4CE0">
            <w:pPr>
              <w:jc w:val="center"/>
              <w:rPr>
                <w:sz w:val="22"/>
              </w:rPr>
            </w:pPr>
          </w:p>
        </w:tc>
        <w:tc>
          <w:tcPr>
            <w:tcW w:w="669" w:type="dxa"/>
            <w:tcBorders>
              <w:top w:val="single" w:sz="4" w:space="0" w:color="auto"/>
              <w:bottom w:val="single" w:sz="4" w:space="0" w:color="auto"/>
            </w:tcBorders>
            <w:vAlign w:val="center"/>
          </w:tcPr>
          <w:p w14:paraId="6D7F06F6" w14:textId="77777777" w:rsidR="008415E4" w:rsidRPr="00490A4E" w:rsidRDefault="008415E4" w:rsidP="00EE4CE0">
            <w:pPr>
              <w:jc w:val="center"/>
              <w:rPr>
                <w:sz w:val="22"/>
              </w:rPr>
            </w:pPr>
            <w:r w:rsidRPr="00490A4E">
              <w:rPr>
                <w:sz w:val="22"/>
              </w:rPr>
              <w:t>n</w:t>
            </w:r>
          </w:p>
        </w:tc>
        <w:tc>
          <w:tcPr>
            <w:tcW w:w="950" w:type="dxa"/>
            <w:tcBorders>
              <w:top w:val="single" w:sz="4" w:space="0" w:color="auto"/>
              <w:bottom w:val="single" w:sz="4" w:space="0" w:color="auto"/>
            </w:tcBorders>
            <w:vAlign w:val="center"/>
          </w:tcPr>
          <w:p w14:paraId="3D3B0BF2" w14:textId="77777777" w:rsidR="008415E4" w:rsidRPr="00490A4E" w:rsidRDefault="008415E4" w:rsidP="00EE4CE0">
            <w:pPr>
              <w:jc w:val="center"/>
              <w:rPr>
                <w:sz w:val="22"/>
              </w:rPr>
            </w:pPr>
            <w:r w:rsidRPr="00490A4E">
              <w:rPr>
                <w:sz w:val="22"/>
              </w:rPr>
              <w:t>%</w:t>
            </w:r>
          </w:p>
        </w:tc>
        <w:tc>
          <w:tcPr>
            <w:tcW w:w="772" w:type="dxa"/>
            <w:gridSpan w:val="2"/>
            <w:tcBorders>
              <w:top w:val="single" w:sz="4" w:space="0" w:color="auto"/>
              <w:bottom w:val="single" w:sz="4" w:space="0" w:color="auto"/>
            </w:tcBorders>
            <w:vAlign w:val="center"/>
          </w:tcPr>
          <w:p w14:paraId="1D461111" w14:textId="77777777" w:rsidR="008415E4" w:rsidRPr="00490A4E" w:rsidRDefault="008415E4" w:rsidP="00EE4CE0">
            <w:pPr>
              <w:jc w:val="center"/>
              <w:rPr>
                <w:sz w:val="22"/>
              </w:rPr>
            </w:pPr>
            <w:r w:rsidRPr="00490A4E">
              <w:rPr>
                <w:sz w:val="22"/>
              </w:rPr>
              <w:t>n</w:t>
            </w:r>
          </w:p>
        </w:tc>
        <w:tc>
          <w:tcPr>
            <w:tcW w:w="800" w:type="dxa"/>
            <w:tcBorders>
              <w:top w:val="single" w:sz="4" w:space="0" w:color="auto"/>
              <w:bottom w:val="single" w:sz="4" w:space="0" w:color="auto"/>
            </w:tcBorders>
            <w:vAlign w:val="center"/>
          </w:tcPr>
          <w:p w14:paraId="24097DF6" w14:textId="77777777" w:rsidR="008415E4" w:rsidRPr="00490A4E" w:rsidRDefault="008415E4" w:rsidP="00EE4CE0">
            <w:pPr>
              <w:jc w:val="center"/>
              <w:rPr>
                <w:sz w:val="22"/>
              </w:rPr>
            </w:pPr>
            <w:r w:rsidRPr="00490A4E">
              <w:rPr>
                <w:sz w:val="22"/>
              </w:rPr>
              <w:t>%</w:t>
            </w:r>
          </w:p>
        </w:tc>
        <w:tc>
          <w:tcPr>
            <w:tcW w:w="774" w:type="dxa"/>
            <w:gridSpan w:val="2"/>
            <w:tcBorders>
              <w:top w:val="single" w:sz="4" w:space="0" w:color="auto"/>
              <w:bottom w:val="single" w:sz="4" w:space="0" w:color="auto"/>
            </w:tcBorders>
            <w:vAlign w:val="center"/>
          </w:tcPr>
          <w:p w14:paraId="1B321678" w14:textId="77777777" w:rsidR="008415E4" w:rsidRPr="00490A4E" w:rsidRDefault="008415E4" w:rsidP="00EE4CE0">
            <w:pPr>
              <w:jc w:val="center"/>
              <w:rPr>
                <w:sz w:val="22"/>
              </w:rPr>
            </w:pPr>
            <w:r w:rsidRPr="00490A4E">
              <w:rPr>
                <w:sz w:val="22"/>
              </w:rPr>
              <w:t>n</w:t>
            </w:r>
          </w:p>
        </w:tc>
        <w:tc>
          <w:tcPr>
            <w:tcW w:w="983" w:type="dxa"/>
            <w:tcBorders>
              <w:top w:val="single" w:sz="4" w:space="0" w:color="auto"/>
              <w:bottom w:val="single" w:sz="4" w:space="0" w:color="auto"/>
            </w:tcBorders>
            <w:vAlign w:val="center"/>
          </w:tcPr>
          <w:p w14:paraId="6B94B3BC" w14:textId="77777777" w:rsidR="008415E4" w:rsidRPr="00490A4E" w:rsidRDefault="008415E4" w:rsidP="00EE4CE0">
            <w:pPr>
              <w:jc w:val="center"/>
              <w:rPr>
                <w:sz w:val="22"/>
              </w:rPr>
            </w:pPr>
            <w:r w:rsidRPr="00490A4E">
              <w:rPr>
                <w:sz w:val="22"/>
              </w:rPr>
              <w:t>%</w:t>
            </w:r>
          </w:p>
        </w:tc>
        <w:tc>
          <w:tcPr>
            <w:tcW w:w="836" w:type="dxa"/>
            <w:gridSpan w:val="2"/>
            <w:tcBorders>
              <w:top w:val="single" w:sz="4" w:space="0" w:color="auto"/>
              <w:bottom w:val="single" w:sz="4" w:space="0" w:color="auto"/>
            </w:tcBorders>
            <w:vAlign w:val="center"/>
          </w:tcPr>
          <w:p w14:paraId="42C031B3" w14:textId="77777777" w:rsidR="008415E4" w:rsidRPr="00490A4E" w:rsidRDefault="008415E4" w:rsidP="00EE4CE0">
            <w:pPr>
              <w:jc w:val="center"/>
              <w:rPr>
                <w:sz w:val="22"/>
              </w:rPr>
            </w:pPr>
          </w:p>
        </w:tc>
        <w:tc>
          <w:tcPr>
            <w:tcW w:w="1269" w:type="dxa"/>
            <w:tcBorders>
              <w:top w:val="single" w:sz="4" w:space="0" w:color="auto"/>
              <w:bottom w:val="single" w:sz="4" w:space="0" w:color="auto"/>
            </w:tcBorders>
            <w:vAlign w:val="center"/>
          </w:tcPr>
          <w:p w14:paraId="623F8A59" w14:textId="77777777" w:rsidR="008415E4" w:rsidRPr="00490A4E" w:rsidRDefault="008415E4" w:rsidP="00EE4CE0">
            <w:pPr>
              <w:jc w:val="center"/>
              <w:rPr>
                <w:sz w:val="22"/>
              </w:rPr>
            </w:pPr>
          </w:p>
        </w:tc>
      </w:tr>
      <w:tr w:rsidR="008415E4" w:rsidRPr="00E416FC" w14:paraId="082EF98C" w14:textId="77777777" w:rsidTr="00EE4CE0">
        <w:trPr>
          <w:jc w:val="center"/>
        </w:trPr>
        <w:tc>
          <w:tcPr>
            <w:tcW w:w="9783" w:type="dxa"/>
            <w:gridSpan w:val="12"/>
            <w:tcBorders>
              <w:top w:val="single" w:sz="4" w:space="0" w:color="auto"/>
            </w:tcBorders>
          </w:tcPr>
          <w:p w14:paraId="5DC9221F" w14:textId="77777777" w:rsidR="008415E4" w:rsidRPr="00191C7A" w:rsidRDefault="008415E4" w:rsidP="00EE4CE0">
            <w:pPr>
              <w:rPr>
                <w:b/>
                <w:bCs/>
                <w:sz w:val="22"/>
              </w:rPr>
            </w:pPr>
            <w:r w:rsidRPr="00191C7A">
              <w:rPr>
                <w:b/>
                <w:bCs/>
                <w:sz w:val="22"/>
              </w:rPr>
              <w:t>Age</w:t>
            </w:r>
          </w:p>
        </w:tc>
      </w:tr>
      <w:tr w:rsidR="008415E4" w:rsidRPr="00E416FC" w14:paraId="6CA966C2" w14:textId="77777777" w:rsidTr="00EE4CE0">
        <w:trPr>
          <w:jc w:val="center"/>
        </w:trPr>
        <w:tc>
          <w:tcPr>
            <w:tcW w:w="2730" w:type="dxa"/>
          </w:tcPr>
          <w:p w14:paraId="0D28341F" w14:textId="77777777" w:rsidR="008415E4" w:rsidRPr="00191C7A" w:rsidRDefault="008415E4" w:rsidP="00EE4CE0">
            <w:pPr>
              <w:pStyle w:val="HTMLPreformatted"/>
              <w:ind w:left="370" w:hanging="142"/>
              <w:rPr>
                <w:rFonts w:ascii="Times New Roman" w:hAnsi="Times New Roman" w:cs="Times New Roman"/>
              </w:rPr>
            </w:pPr>
            <w:bookmarkStart w:id="8" w:name="_Hlk209943865"/>
            <w:r w:rsidRPr="00191C7A">
              <w:rPr>
                <w:rStyle w:val="y2iqfc"/>
                <w:rFonts w:ascii="Times New Roman" w:eastAsiaTheme="majorEastAsia" w:hAnsi="Times New Roman" w:cs="Times New Roman"/>
                <w:lang w:val="en"/>
              </w:rPr>
              <w:t>Productive (15-50)</w:t>
            </w:r>
          </w:p>
        </w:tc>
        <w:tc>
          <w:tcPr>
            <w:tcW w:w="669" w:type="dxa"/>
          </w:tcPr>
          <w:p w14:paraId="5A644EF2" w14:textId="77777777" w:rsidR="008415E4" w:rsidRPr="00490A4E" w:rsidRDefault="008415E4" w:rsidP="00EE4CE0">
            <w:pPr>
              <w:jc w:val="center"/>
              <w:rPr>
                <w:sz w:val="22"/>
              </w:rPr>
            </w:pPr>
            <w:r w:rsidRPr="00490A4E">
              <w:rPr>
                <w:sz w:val="22"/>
              </w:rPr>
              <w:t>70</w:t>
            </w:r>
          </w:p>
        </w:tc>
        <w:tc>
          <w:tcPr>
            <w:tcW w:w="950" w:type="dxa"/>
          </w:tcPr>
          <w:p w14:paraId="553570E8" w14:textId="77777777" w:rsidR="008415E4" w:rsidRPr="00490A4E" w:rsidRDefault="008415E4" w:rsidP="00EE4CE0">
            <w:pPr>
              <w:jc w:val="center"/>
              <w:rPr>
                <w:sz w:val="22"/>
              </w:rPr>
            </w:pPr>
            <w:r w:rsidRPr="00490A4E">
              <w:rPr>
                <w:sz w:val="22"/>
              </w:rPr>
              <w:t>61,9</w:t>
            </w:r>
          </w:p>
        </w:tc>
        <w:tc>
          <w:tcPr>
            <w:tcW w:w="772" w:type="dxa"/>
            <w:gridSpan w:val="2"/>
          </w:tcPr>
          <w:p w14:paraId="7E3949B2" w14:textId="77777777" w:rsidR="008415E4" w:rsidRPr="00490A4E" w:rsidRDefault="008415E4" w:rsidP="00EE4CE0">
            <w:pPr>
              <w:jc w:val="center"/>
              <w:rPr>
                <w:sz w:val="22"/>
              </w:rPr>
            </w:pPr>
            <w:r w:rsidRPr="00490A4E">
              <w:rPr>
                <w:sz w:val="22"/>
              </w:rPr>
              <w:t>63</w:t>
            </w:r>
          </w:p>
        </w:tc>
        <w:tc>
          <w:tcPr>
            <w:tcW w:w="800" w:type="dxa"/>
          </w:tcPr>
          <w:p w14:paraId="76CD3490" w14:textId="77777777" w:rsidR="008415E4" w:rsidRPr="00490A4E" w:rsidRDefault="008415E4" w:rsidP="00EE4CE0">
            <w:pPr>
              <w:jc w:val="center"/>
              <w:rPr>
                <w:sz w:val="22"/>
              </w:rPr>
            </w:pPr>
            <w:r w:rsidRPr="00490A4E">
              <w:rPr>
                <w:sz w:val="22"/>
              </w:rPr>
              <w:t>55,8</w:t>
            </w:r>
          </w:p>
        </w:tc>
        <w:tc>
          <w:tcPr>
            <w:tcW w:w="774" w:type="dxa"/>
            <w:gridSpan w:val="2"/>
          </w:tcPr>
          <w:p w14:paraId="39665EBD" w14:textId="77777777" w:rsidR="008415E4" w:rsidRPr="00490A4E" w:rsidRDefault="008415E4" w:rsidP="00EE4CE0">
            <w:pPr>
              <w:jc w:val="center"/>
              <w:rPr>
                <w:sz w:val="22"/>
              </w:rPr>
            </w:pPr>
            <w:r w:rsidRPr="00490A4E">
              <w:rPr>
                <w:sz w:val="22"/>
              </w:rPr>
              <w:t>133</w:t>
            </w:r>
          </w:p>
        </w:tc>
        <w:tc>
          <w:tcPr>
            <w:tcW w:w="983" w:type="dxa"/>
          </w:tcPr>
          <w:p w14:paraId="274D5E31" w14:textId="77777777" w:rsidR="008415E4" w:rsidRPr="00490A4E" w:rsidRDefault="008415E4" w:rsidP="00EE4CE0">
            <w:pPr>
              <w:jc w:val="center"/>
              <w:rPr>
                <w:sz w:val="22"/>
              </w:rPr>
            </w:pPr>
            <w:r w:rsidRPr="00490A4E">
              <w:rPr>
                <w:sz w:val="22"/>
              </w:rPr>
              <w:t>58,8</w:t>
            </w:r>
          </w:p>
        </w:tc>
        <w:tc>
          <w:tcPr>
            <w:tcW w:w="836" w:type="dxa"/>
            <w:gridSpan w:val="2"/>
            <w:vMerge w:val="restart"/>
          </w:tcPr>
          <w:p w14:paraId="5E2335FF" w14:textId="77777777" w:rsidR="008415E4" w:rsidRPr="00490A4E" w:rsidRDefault="008415E4" w:rsidP="00EE4CE0">
            <w:pPr>
              <w:jc w:val="center"/>
              <w:rPr>
                <w:sz w:val="22"/>
              </w:rPr>
            </w:pPr>
            <w:r w:rsidRPr="00490A4E">
              <w:rPr>
                <w:sz w:val="22"/>
              </w:rPr>
              <w:t>0,658</w:t>
            </w:r>
          </w:p>
        </w:tc>
        <w:tc>
          <w:tcPr>
            <w:tcW w:w="1269" w:type="dxa"/>
            <w:vMerge w:val="restart"/>
          </w:tcPr>
          <w:p w14:paraId="07DB5A52" w14:textId="77777777" w:rsidR="008415E4" w:rsidRPr="00490A4E" w:rsidRDefault="008415E4" w:rsidP="00EE4CE0">
            <w:pPr>
              <w:jc w:val="center"/>
              <w:rPr>
                <w:sz w:val="22"/>
              </w:rPr>
            </w:pPr>
            <w:r w:rsidRPr="00490A4E">
              <w:rPr>
                <w:sz w:val="22"/>
              </w:rPr>
              <w:t>1,29</w:t>
            </w:r>
          </w:p>
          <w:p w14:paraId="0524B7BC" w14:textId="77777777" w:rsidR="008415E4" w:rsidRPr="00490A4E" w:rsidRDefault="008415E4" w:rsidP="00EE4CE0">
            <w:pPr>
              <w:jc w:val="center"/>
              <w:rPr>
                <w:sz w:val="22"/>
              </w:rPr>
            </w:pPr>
            <w:r w:rsidRPr="00490A4E">
              <w:rPr>
                <w:sz w:val="22"/>
              </w:rPr>
              <w:t>(0,76-2,19)</w:t>
            </w:r>
          </w:p>
        </w:tc>
      </w:tr>
      <w:tr w:rsidR="008415E4" w:rsidRPr="00E416FC" w14:paraId="180B2789" w14:textId="77777777" w:rsidTr="00EE4CE0">
        <w:trPr>
          <w:jc w:val="center"/>
        </w:trPr>
        <w:tc>
          <w:tcPr>
            <w:tcW w:w="2730" w:type="dxa"/>
          </w:tcPr>
          <w:p w14:paraId="39D81AE9" w14:textId="77777777" w:rsidR="008415E4" w:rsidRPr="00191C7A" w:rsidRDefault="008415E4" w:rsidP="00EE4CE0">
            <w:pPr>
              <w:pStyle w:val="HTMLPreformatted"/>
              <w:ind w:left="370" w:hanging="142"/>
              <w:rPr>
                <w:rFonts w:ascii="Times New Roman" w:hAnsi="Times New Roman" w:cs="Times New Roman"/>
              </w:rPr>
            </w:pPr>
            <w:r w:rsidRPr="00191C7A">
              <w:rPr>
                <w:rStyle w:val="y2iqfc"/>
                <w:rFonts w:ascii="Times New Roman" w:eastAsiaTheme="majorEastAsia" w:hAnsi="Times New Roman" w:cs="Times New Roman"/>
                <w:lang w:val="en"/>
              </w:rPr>
              <w:t>Not Productive (&gt;50)</w:t>
            </w:r>
          </w:p>
        </w:tc>
        <w:tc>
          <w:tcPr>
            <w:tcW w:w="669" w:type="dxa"/>
          </w:tcPr>
          <w:p w14:paraId="328D2EFE" w14:textId="77777777" w:rsidR="008415E4" w:rsidRPr="00490A4E" w:rsidRDefault="008415E4" w:rsidP="00EE4CE0">
            <w:pPr>
              <w:jc w:val="center"/>
              <w:rPr>
                <w:sz w:val="22"/>
              </w:rPr>
            </w:pPr>
            <w:r w:rsidRPr="00490A4E">
              <w:rPr>
                <w:sz w:val="22"/>
              </w:rPr>
              <w:t>43</w:t>
            </w:r>
          </w:p>
        </w:tc>
        <w:tc>
          <w:tcPr>
            <w:tcW w:w="950" w:type="dxa"/>
          </w:tcPr>
          <w:p w14:paraId="6D5091A6" w14:textId="77777777" w:rsidR="008415E4" w:rsidRPr="00490A4E" w:rsidRDefault="008415E4" w:rsidP="00EE4CE0">
            <w:pPr>
              <w:jc w:val="center"/>
              <w:rPr>
                <w:sz w:val="22"/>
              </w:rPr>
            </w:pPr>
            <w:r w:rsidRPr="00490A4E">
              <w:rPr>
                <w:sz w:val="22"/>
              </w:rPr>
              <w:t>38,1</w:t>
            </w:r>
          </w:p>
        </w:tc>
        <w:tc>
          <w:tcPr>
            <w:tcW w:w="772" w:type="dxa"/>
            <w:gridSpan w:val="2"/>
          </w:tcPr>
          <w:p w14:paraId="46F0832B" w14:textId="77777777" w:rsidR="008415E4" w:rsidRPr="00490A4E" w:rsidRDefault="008415E4" w:rsidP="00EE4CE0">
            <w:pPr>
              <w:jc w:val="center"/>
              <w:rPr>
                <w:sz w:val="22"/>
              </w:rPr>
            </w:pPr>
            <w:r w:rsidRPr="00490A4E">
              <w:rPr>
                <w:sz w:val="22"/>
              </w:rPr>
              <w:t>50</w:t>
            </w:r>
          </w:p>
        </w:tc>
        <w:tc>
          <w:tcPr>
            <w:tcW w:w="800" w:type="dxa"/>
          </w:tcPr>
          <w:p w14:paraId="13E4D7D3" w14:textId="77777777" w:rsidR="008415E4" w:rsidRPr="00490A4E" w:rsidRDefault="008415E4" w:rsidP="00EE4CE0">
            <w:pPr>
              <w:jc w:val="center"/>
              <w:rPr>
                <w:sz w:val="22"/>
              </w:rPr>
            </w:pPr>
            <w:r w:rsidRPr="00490A4E">
              <w:rPr>
                <w:sz w:val="22"/>
              </w:rPr>
              <w:t>44,2</w:t>
            </w:r>
          </w:p>
        </w:tc>
        <w:tc>
          <w:tcPr>
            <w:tcW w:w="774" w:type="dxa"/>
            <w:gridSpan w:val="2"/>
          </w:tcPr>
          <w:p w14:paraId="4D386CE7" w14:textId="77777777" w:rsidR="008415E4" w:rsidRPr="00490A4E" w:rsidRDefault="008415E4" w:rsidP="00EE4CE0">
            <w:pPr>
              <w:jc w:val="center"/>
              <w:rPr>
                <w:sz w:val="22"/>
              </w:rPr>
            </w:pPr>
            <w:r w:rsidRPr="00490A4E">
              <w:rPr>
                <w:sz w:val="22"/>
              </w:rPr>
              <w:t>93</w:t>
            </w:r>
          </w:p>
        </w:tc>
        <w:tc>
          <w:tcPr>
            <w:tcW w:w="983" w:type="dxa"/>
          </w:tcPr>
          <w:p w14:paraId="08B6BD0D" w14:textId="77777777" w:rsidR="008415E4" w:rsidRPr="00490A4E" w:rsidRDefault="008415E4" w:rsidP="00EE4CE0">
            <w:pPr>
              <w:jc w:val="center"/>
              <w:rPr>
                <w:sz w:val="22"/>
              </w:rPr>
            </w:pPr>
            <w:r w:rsidRPr="00490A4E">
              <w:rPr>
                <w:sz w:val="22"/>
              </w:rPr>
              <w:t>41,2</w:t>
            </w:r>
          </w:p>
        </w:tc>
        <w:tc>
          <w:tcPr>
            <w:tcW w:w="836" w:type="dxa"/>
            <w:gridSpan w:val="2"/>
            <w:vMerge/>
          </w:tcPr>
          <w:p w14:paraId="657F5B1C" w14:textId="77777777" w:rsidR="008415E4" w:rsidRPr="00490A4E" w:rsidRDefault="008415E4" w:rsidP="00EE4CE0">
            <w:pPr>
              <w:jc w:val="center"/>
              <w:rPr>
                <w:sz w:val="22"/>
              </w:rPr>
            </w:pPr>
          </w:p>
        </w:tc>
        <w:tc>
          <w:tcPr>
            <w:tcW w:w="1269" w:type="dxa"/>
            <w:vMerge/>
          </w:tcPr>
          <w:p w14:paraId="61D734A2" w14:textId="77777777" w:rsidR="008415E4" w:rsidRPr="00490A4E" w:rsidRDefault="008415E4" w:rsidP="00EE4CE0">
            <w:pPr>
              <w:jc w:val="center"/>
              <w:rPr>
                <w:sz w:val="22"/>
              </w:rPr>
            </w:pPr>
          </w:p>
        </w:tc>
      </w:tr>
      <w:tr w:rsidR="008415E4" w:rsidRPr="00E416FC" w14:paraId="49184023" w14:textId="77777777" w:rsidTr="00EE4CE0">
        <w:trPr>
          <w:jc w:val="center"/>
        </w:trPr>
        <w:tc>
          <w:tcPr>
            <w:tcW w:w="2730" w:type="dxa"/>
          </w:tcPr>
          <w:p w14:paraId="7EF86FD5" w14:textId="77777777" w:rsidR="008415E4" w:rsidRPr="00490A4E" w:rsidRDefault="008415E4" w:rsidP="00EE4CE0">
            <w:pPr>
              <w:rPr>
                <w:b/>
                <w:bCs/>
                <w:sz w:val="22"/>
              </w:rPr>
            </w:pPr>
            <w:r>
              <w:rPr>
                <w:b/>
                <w:bCs/>
                <w:sz w:val="22"/>
              </w:rPr>
              <w:t>Sex</w:t>
            </w:r>
          </w:p>
        </w:tc>
        <w:tc>
          <w:tcPr>
            <w:tcW w:w="669" w:type="dxa"/>
          </w:tcPr>
          <w:p w14:paraId="1BE74002" w14:textId="77777777" w:rsidR="008415E4" w:rsidRPr="00490A4E" w:rsidRDefault="008415E4" w:rsidP="00EE4CE0">
            <w:pPr>
              <w:jc w:val="center"/>
              <w:rPr>
                <w:sz w:val="22"/>
              </w:rPr>
            </w:pPr>
          </w:p>
        </w:tc>
        <w:tc>
          <w:tcPr>
            <w:tcW w:w="950" w:type="dxa"/>
          </w:tcPr>
          <w:p w14:paraId="118F497F" w14:textId="77777777" w:rsidR="008415E4" w:rsidRPr="00490A4E" w:rsidRDefault="008415E4" w:rsidP="00EE4CE0">
            <w:pPr>
              <w:jc w:val="center"/>
              <w:rPr>
                <w:sz w:val="22"/>
              </w:rPr>
            </w:pPr>
          </w:p>
        </w:tc>
        <w:tc>
          <w:tcPr>
            <w:tcW w:w="772" w:type="dxa"/>
            <w:gridSpan w:val="2"/>
          </w:tcPr>
          <w:p w14:paraId="41034C87" w14:textId="77777777" w:rsidR="008415E4" w:rsidRPr="00490A4E" w:rsidRDefault="008415E4" w:rsidP="00EE4CE0">
            <w:pPr>
              <w:jc w:val="center"/>
              <w:rPr>
                <w:sz w:val="22"/>
              </w:rPr>
            </w:pPr>
          </w:p>
        </w:tc>
        <w:tc>
          <w:tcPr>
            <w:tcW w:w="800" w:type="dxa"/>
          </w:tcPr>
          <w:p w14:paraId="369BA425" w14:textId="77777777" w:rsidR="008415E4" w:rsidRPr="00490A4E" w:rsidRDefault="008415E4" w:rsidP="00EE4CE0">
            <w:pPr>
              <w:jc w:val="center"/>
              <w:rPr>
                <w:sz w:val="22"/>
              </w:rPr>
            </w:pPr>
          </w:p>
        </w:tc>
        <w:tc>
          <w:tcPr>
            <w:tcW w:w="774" w:type="dxa"/>
            <w:gridSpan w:val="2"/>
          </w:tcPr>
          <w:p w14:paraId="0BF4F5C3" w14:textId="77777777" w:rsidR="008415E4" w:rsidRPr="00490A4E" w:rsidRDefault="008415E4" w:rsidP="00EE4CE0">
            <w:pPr>
              <w:jc w:val="center"/>
              <w:rPr>
                <w:sz w:val="22"/>
              </w:rPr>
            </w:pPr>
          </w:p>
        </w:tc>
        <w:tc>
          <w:tcPr>
            <w:tcW w:w="983" w:type="dxa"/>
          </w:tcPr>
          <w:p w14:paraId="4F84F6E8" w14:textId="77777777" w:rsidR="008415E4" w:rsidRPr="00490A4E" w:rsidRDefault="008415E4" w:rsidP="00EE4CE0">
            <w:pPr>
              <w:jc w:val="center"/>
              <w:rPr>
                <w:sz w:val="22"/>
              </w:rPr>
            </w:pPr>
          </w:p>
        </w:tc>
        <w:tc>
          <w:tcPr>
            <w:tcW w:w="836" w:type="dxa"/>
            <w:gridSpan w:val="2"/>
          </w:tcPr>
          <w:p w14:paraId="3B00FD8B" w14:textId="77777777" w:rsidR="008415E4" w:rsidRPr="00490A4E" w:rsidRDefault="008415E4" w:rsidP="00EE4CE0">
            <w:pPr>
              <w:jc w:val="center"/>
              <w:rPr>
                <w:sz w:val="22"/>
              </w:rPr>
            </w:pPr>
          </w:p>
        </w:tc>
        <w:tc>
          <w:tcPr>
            <w:tcW w:w="1269" w:type="dxa"/>
          </w:tcPr>
          <w:p w14:paraId="300BA07A" w14:textId="77777777" w:rsidR="008415E4" w:rsidRPr="00490A4E" w:rsidRDefault="008415E4" w:rsidP="00EE4CE0">
            <w:pPr>
              <w:jc w:val="center"/>
              <w:rPr>
                <w:sz w:val="22"/>
              </w:rPr>
            </w:pPr>
          </w:p>
        </w:tc>
      </w:tr>
      <w:tr w:rsidR="008415E4" w:rsidRPr="00E416FC" w14:paraId="63E68AB5" w14:textId="77777777" w:rsidTr="00EE4CE0">
        <w:trPr>
          <w:jc w:val="center"/>
        </w:trPr>
        <w:tc>
          <w:tcPr>
            <w:tcW w:w="2730" w:type="dxa"/>
          </w:tcPr>
          <w:p w14:paraId="4261540F" w14:textId="77777777" w:rsidR="008415E4" w:rsidRPr="00490A4E" w:rsidRDefault="008415E4" w:rsidP="00EE4CE0">
            <w:pPr>
              <w:ind w:left="250"/>
              <w:rPr>
                <w:sz w:val="22"/>
              </w:rPr>
            </w:pPr>
            <w:r w:rsidRPr="00490A4E">
              <w:rPr>
                <w:sz w:val="22"/>
              </w:rPr>
              <w:t>Male</w:t>
            </w:r>
          </w:p>
        </w:tc>
        <w:tc>
          <w:tcPr>
            <w:tcW w:w="669" w:type="dxa"/>
          </w:tcPr>
          <w:p w14:paraId="2AE29905" w14:textId="77777777" w:rsidR="008415E4" w:rsidRPr="00490A4E" w:rsidRDefault="008415E4" w:rsidP="00EE4CE0">
            <w:pPr>
              <w:jc w:val="center"/>
              <w:rPr>
                <w:sz w:val="22"/>
              </w:rPr>
            </w:pPr>
            <w:r w:rsidRPr="00490A4E">
              <w:rPr>
                <w:sz w:val="22"/>
              </w:rPr>
              <w:t>40</w:t>
            </w:r>
          </w:p>
        </w:tc>
        <w:tc>
          <w:tcPr>
            <w:tcW w:w="950" w:type="dxa"/>
          </w:tcPr>
          <w:p w14:paraId="521518ED" w14:textId="77777777" w:rsidR="008415E4" w:rsidRPr="00490A4E" w:rsidRDefault="008415E4" w:rsidP="00EE4CE0">
            <w:pPr>
              <w:jc w:val="center"/>
              <w:rPr>
                <w:sz w:val="22"/>
              </w:rPr>
            </w:pPr>
            <w:r w:rsidRPr="00490A4E">
              <w:rPr>
                <w:sz w:val="22"/>
              </w:rPr>
              <w:t>35,4</w:t>
            </w:r>
          </w:p>
        </w:tc>
        <w:tc>
          <w:tcPr>
            <w:tcW w:w="772" w:type="dxa"/>
            <w:gridSpan w:val="2"/>
          </w:tcPr>
          <w:p w14:paraId="0E6A1A36" w14:textId="77777777" w:rsidR="008415E4" w:rsidRPr="00490A4E" w:rsidRDefault="008415E4" w:rsidP="00EE4CE0">
            <w:pPr>
              <w:jc w:val="center"/>
              <w:rPr>
                <w:sz w:val="22"/>
              </w:rPr>
            </w:pPr>
            <w:r w:rsidRPr="00490A4E">
              <w:rPr>
                <w:sz w:val="22"/>
              </w:rPr>
              <w:t>63</w:t>
            </w:r>
          </w:p>
        </w:tc>
        <w:tc>
          <w:tcPr>
            <w:tcW w:w="800" w:type="dxa"/>
          </w:tcPr>
          <w:p w14:paraId="177C427E" w14:textId="77777777" w:rsidR="008415E4" w:rsidRPr="00490A4E" w:rsidRDefault="008415E4" w:rsidP="00EE4CE0">
            <w:pPr>
              <w:jc w:val="center"/>
              <w:rPr>
                <w:sz w:val="22"/>
              </w:rPr>
            </w:pPr>
            <w:r w:rsidRPr="00490A4E">
              <w:rPr>
                <w:sz w:val="22"/>
              </w:rPr>
              <w:t>55,8</w:t>
            </w:r>
          </w:p>
        </w:tc>
        <w:tc>
          <w:tcPr>
            <w:tcW w:w="774" w:type="dxa"/>
            <w:gridSpan w:val="2"/>
          </w:tcPr>
          <w:p w14:paraId="150F8A15" w14:textId="77777777" w:rsidR="008415E4" w:rsidRPr="00490A4E" w:rsidRDefault="008415E4" w:rsidP="00EE4CE0">
            <w:pPr>
              <w:jc w:val="center"/>
              <w:rPr>
                <w:sz w:val="22"/>
              </w:rPr>
            </w:pPr>
            <w:r w:rsidRPr="00490A4E">
              <w:rPr>
                <w:sz w:val="22"/>
              </w:rPr>
              <w:t>103</w:t>
            </w:r>
          </w:p>
        </w:tc>
        <w:tc>
          <w:tcPr>
            <w:tcW w:w="983" w:type="dxa"/>
          </w:tcPr>
          <w:p w14:paraId="103104D9" w14:textId="77777777" w:rsidR="008415E4" w:rsidRPr="00490A4E" w:rsidRDefault="008415E4" w:rsidP="00EE4CE0">
            <w:pPr>
              <w:jc w:val="center"/>
              <w:rPr>
                <w:sz w:val="22"/>
              </w:rPr>
            </w:pPr>
            <w:r w:rsidRPr="00490A4E">
              <w:rPr>
                <w:sz w:val="22"/>
              </w:rPr>
              <w:t>45,6</w:t>
            </w:r>
          </w:p>
        </w:tc>
        <w:tc>
          <w:tcPr>
            <w:tcW w:w="836" w:type="dxa"/>
            <w:gridSpan w:val="2"/>
            <w:vMerge w:val="restart"/>
          </w:tcPr>
          <w:p w14:paraId="4393BBAB" w14:textId="77777777" w:rsidR="008415E4" w:rsidRPr="00490A4E" w:rsidRDefault="008415E4" w:rsidP="00EE4CE0">
            <w:pPr>
              <w:jc w:val="center"/>
              <w:rPr>
                <w:sz w:val="22"/>
              </w:rPr>
            </w:pPr>
            <w:r w:rsidRPr="00490A4E">
              <w:rPr>
                <w:sz w:val="22"/>
              </w:rPr>
              <w:t>0,003</w:t>
            </w:r>
          </w:p>
        </w:tc>
        <w:tc>
          <w:tcPr>
            <w:tcW w:w="1269" w:type="dxa"/>
            <w:vMerge w:val="restart"/>
          </w:tcPr>
          <w:p w14:paraId="159369DD" w14:textId="77777777" w:rsidR="008415E4" w:rsidRPr="00490A4E" w:rsidRDefault="008415E4" w:rsidP="00EE4CE0">
            <w:pPr>
              <w:jc w:val="center"/>
              <w:rPr>
                <w:sz w:val="22"/>
              </w:rPr>
            </w:pPr>
            <w:r w:rsidRPr="00490A4E">
              <w:rPr>
                <w:sz w:val="22"/>
              </w:rPr>
              <w:t>0,43</w:t>
            </w:r>
          </w:p>
          <w:p w14:paraId="5350F57C" w14:textId="77777777" w:rsidR="008415E4" w:rsidRPr="00490A4E" w:rsidRDefault="008415E4" w:rsidP="00EE4CE0">
            <w:pPr>
              <w:jc w:val="center"/>
              <w:rPr>
                <w:sz w:val="22"/>
              </w:rPr>
            </w:pPr>
            <w:r w:rsidRPr="00490A4E">
              <w:rPr>
                <w:sz w:val="22"/>
              </w:rPr>
              <w:t>(0,25-0,74)</w:t>
            </w:r>
          </w:p>
        </w:tc>
      </w:tr>
      <w:tr w:rsidR="008415E4" w:rsidRPr="00E416FC" w14:paraId="56631C93" w14:textId="77777777" w:rsidTr="00EE4CE0">
        <w:trPr>
          <w:jc w:val="center"/>
        </w:trPr>
        <w:tc>
          <w:tcPr>
            <w:tcW w:w="2730" w:type="dxa"/>
          </w:tcPr>
          <w:p w14:paraId="1E643AD7" w14:textId="77777777" w:rsidR="008415E4" w:rsidRPr="00490A4E" w:rsidRDefault="008415E4" w:rsidP="00EE4CE0">
            <w:pPr>
              <w:ind w:left="250"/>
              <w:rPr>
                <w:sz w:val="22"/>
              </w:rPr>
            </w:pPr>
            <w:r w:rsidRPr="00490A4E">
              <w:rPr>
                <w:sz w:val="22"/>
              </w:rPr>
              <w:t>Female</w:t>
            </w:r>
          </w:p>
        </w:tc>
        <w:tc>
          <w:tcPr>
            <w:tcW w:w="669" w:type="dxa"/>
          </w:tcPr>
          <w:p w14:paraId="063211F7" w14:textId="77777777" w:rsidR="008415E4" w:rsidRPr="00490A4E" w:rsidRDefault="008415E4" w:rsidP="00EE4CE0">
            <w:pPr>
              <w:jc w:val="center"/>
              <w:rPr>
                <w:sz w:val="22"/>
              </w:rPr>
            </w:pPr>
            <w:r w:rsidRPr="00490A4E">
              <w:rPr>
                <w:sz w:val="22"/>
              </w:rPr>
              <w:t>73</w:t>
            </w:r>
          </w:p>
        </w:tc>
        <w:tc>
          <w:tcPr>
            <w:tcW w:w="950" w:type="dxa"/>
          </w:tcPr>
          <w:p w14:paraId="49E7EBA0" w14:textId="77777777" w:rsidR="008415E4" w:rsidRPr="00490A4E" w:rsidRDefault="008415E4" w:rsidP="00EE4CE0">
            <w:pPr>
              <w:jc w:val="center"/>
              <w:rPr>
                <w:sz w:val="22"/>
              </w:rPr>
            </w:pPr>
            <w:r w:rsidRPr="00490A4E">
              <w:rPr>
                <w:sz w:val="22"/>
              </w:rPr>
              <w:t>64,6</w:t>
            </w:r>
          </w:p>
        </w:tc>
        <w:tc>
          <w:tcPr>
            <w:tcW w:w="772" w:type="dxa"/>
            <w:gridSpan w:val="2"/>
          </w:tcPr>
          <w:p w14:paraId="61472A1F" w14:textId="77777777" w:rsidR="008415E4" w:rsidRPr="00490A4E" w:rsidRDefault="008415E4" w:rsidP="00EE4CE0">
            <w:pPr>
              <w:jc w:val="center"/>
              <w:rPr>
                <w:sz w:val="22"/>
              </w:rPr>
            </w:pPr>
            <w:r w:rsidRPr="00490A4E">
              <w:rPr>
                <w:sz w:val="22"/>
              </w:rPr>
              <w:t>50</w:t>
            </w:r>
          </w:p>
        </w:tc>
        <w:tc>
          <w:tcPr>
            <w:tcW w:w="800" w:type="dxa"/>
          </w:tcPr>
          <w:p w14:paraId="0227CEAB" w14:textId="77777777" w:rsidR="008415E4" w:rsidRPr="00490A4E" w:rsidRDefault="008415E4" w:rsidP="00EE4CE0">
            <w:pPr>
              <w:jc w:val="center"/>
              <w:rPr>
                <w:sz w:val="22"/>
              </w:rPr>
            </w:pPr>
            <w:r w:rsidRPr="00490A4E">
              <w:rPr>
                <w:sz w:val="22"/>
              </w:rPr>
              <w:t>44,2</w:t>
            </w:r>
          </w:p>
        </w:tc>
        <w:tc>
          <w:tcPr>
            <w:tcW w:w="774" w:type="dxa"/>
            <w:gridSpan w:val="2"/>
          </w:tcPr>
          <w:p w14:paraId="4C301CB5" w14:textId="77777777" w:rsidR="008415E4" w:rsidRPr="00490A4E" w:rsidRDefault="008415E4" w:rsidP="00EE4CE0">
            <w:pPr>
              <w:jc w:val="center"/>
              <w:rPr>
                <w:sz w:val="22"/>
              </w:rPr>
            </w:pPr>
            <w:r w:rsidRPr="00490A4E">
              <w:rPr>
                <w:sz w:val="22"/>
              </w:rPr>
              <w:t>123</w:t>
            </w:r>
          </w:p>
        </w:tc>
        <w:tc>
          <w:tcPr>
            <w:tcW w:w="983" w:type="dxa"/>
          </w:tcPr>
          <w:p w14:paraId="6CCA3A7F" w14:textId="77777777" w:rsidR="008415E4" w:rsidRPr="00490A4E" w:rsidRDefault="008415E4" w:rsidP="00EE4CE0">
            <w:pPr>
              <w:jc w:val="center"/>
              <w:rPr>
                <w:sz w:val="22"/>
              </w:rPr>
            </w:pPr>
            <w:r w:rsidRPr="00490A4E">
              <w:rPr>
                <w:sz w:val="22"/>
              </w:rPr>
              <w:t>54,4</w:t>
            </w:r>
          </w:p>
        </w:tc>
        <w:tc>
          <w:tcPr>
            <w:tcW w:w="836" w:type="dxa"/>
            <w:gridSpan w:val="2"/>
            <w:vMerge/>
          </w:tcPr>
          <w:p w14:paraId="25331CD0" w14:textId="77777777" w:rsidR="008415E4" w:rsidRPr="00490A4E" w:rsidRDefault="008415E4" w:rsidP="00EE4CE0">
            <w:pPr>
              <w:jc w:val="center"/>
              <w:rPr>
                <w:sz w:val="22"/>
              </w:rPr>
            </w:pPr>
          </w:p>
        </w:tc>
        <w:tc>
          <w:tcPr>
            <w:tcW w:w="1269" w:type="dxa"/>
            <w:vMerge/>
          </w:tcPr>
          <w:p w14:paraId="34E52903" w14:textId="77777777" w:rsidR="008415E4" w:rsidRPr="00490A4E" w:rsidRDefault="008415E4" w:rsidP="00EE4CE0">
            <w:pPr>
              <w:jc w:val="center"/>
              <w:rPr>
                <w:sz w:val="22"/>
              </w:rPr>
            </w:pPr>
          </w:p>
        </w:tc>
      </w:tr>
      <w:tr w:rsidR="008415E4" w:rsidRPr="00E416FC" w14:paraId="16DD98B5" w14:textId="77777777" w:rsidTr="00EE4CE0">
        <w:trPr>
          <w:jc w:val="center"/>
        </w:trPr>
        <w:tc>
          <w:tcPr>
            <w:tcW w:w="2730" w:type="dxa"/>
          </w:tcPr>
          <w:p w14:paraId="334C0DFE" w14:textId="77777777" w:rsidR="008415E4" w:rsidRPr="00490A4E" w:rsidRDefault="008415E4" w:rsidP="00EE4CE0">
            <w:pPr>
              <w:rPr>
                <w:b/>
                <w:bCs/>
                <w:sz w:val="22"/>
              </w:rPr>
            </w:pPr>
            <w:r w:rsidRPr="00490A4E">
              <w:rPr>
                <w:b/>
                <w:bCs/>
                <w:sz w:val="22"/>
              </w:rPr>
              <w:t>Housing Density</w:t>
            </w:r>
          </w:p>
        </w:tc>
        <w:tc>
          <w:tcPr>
            <w:tcW w:w="669" w:type="dxa"/>
          </w:tcPr>
          <w:p w14:paraId="07C193E8" w14:textId="77777777" w:rsidR="008415E4" w:rsidRPr="00490A4E" w:rsidRDefault="008415E4" w:rsidP="00EE4CE0">
            <w:pPr>
              <w:jc w:val="center"/>
              <w:rPr>
                <w:sz w:val="22"/>
              </w:rPr>
            </w:pPr>
          </w:p>
        </w:tc>
        <w:tc>
          <w:tcPr>
            <w:tcW w:w="950" w:type="dxa"/>
          </w:tcPr>
          <w:p w14:paraId="2853DB76" w14:textId="77777777" w:rsidR="008415E4" w:rsidRPr="00490A4E" w:rsidRDefault="008415E4" w:rsidP="00EE4CE0">
            <w:pPr>
              <w:jc w:val="center"/>
              <w:rPr>
                <w:sz w:val="22"/>
              </w:rPr>
            </w:pPr>
          </w:p>
        </w:tc>
        <w:tc>
          <w:tcPr>
            <w:tcW w:w="772" w:type="dxa"/>
            <w:gridSpan w:val="2"/>
          </w:tcPr>
          <w:p w14:paraId="34170FD7" w14:textId="77777777" w:rsidR="008415E4" w:rsidRPr="00490A4E" w:rsidRDefault="008415E4" w:rsidP="00EE4CE0">
            <w:pPr>
              <w:jc w:val="center"/>
              <w:rPr>
                <w:sz w:val="22"/>
              </w:rPr>
            </w:pPr>
          </w:p>
        </w:tc>
        <w:tc>
          <w:tcPr>
            <w:tcW w:w="800" w:type="dxa"/>
          </w:tcPr>
          <w:p w14:paraId="73C77A01" w14:textId="77777777" w:rsidR="008415E4" w:rsidRPr="00490A4E" w:rsidRDefault="008415E4" w:rsidP="00EE4CE0">
            <w:pPr>
              <w:jc w:val="center"/>
              <w:rPr>
                <w:sz w:val="22"/>
              </w:rPr>
            </w:pPr>
          </w:p>
        </w:tc>
        <w:tc>
          <w:tcPr>
            <w:tcW w:w="774" w:type="dxa"/>
            <w:gridSpan w:val="2"/>
          </w:tcPr>
          <w:p w14:paraId="46A05C78" w14:textId="77777777" w:rsidR="008415E4" w:rsidRPr="00490A4E" w:rsidRDefault="008415E4" w:rsidP="00EE4CE0">
            <w:pPr>
              <w:jc w:val="center"/>
              <w:rPr>
                <w:sz w:val="22"/>
              </w:rPr>
            </w:pPr>
          </w:p>
        </w:tc>
        <w:tc>
          <w:tcPr>
            <w:tcW w:w="983" w:type="dxa"/>
          </w:tcPr>
          <w:p w14:paraId="110834D9" w14:textId="77777777" w:rsidR="008415E4" w:rsidRPr="00490A4E" w:rsidRDefault="008415E4" w:rsidP="00EE4CE0">
            <w:pPr>
              <w:jc w:val="center"/>
              <w:rPr>
                <w:sz w:val="22"/>
              </w:rPr>
            </w:pPr>
          </w:p>
        </w:tc>
        <w:tc>
          <w:tcPr>
            <w:tcW w:w="836" w:type="dxa"/>
            <w:gridSpan w:val="2"/>
          </w:tcPr>
          <w:p w14:paraId="02E026BA" w14:textId="77777777" w:rsidR="008415E4" w:rsidRPr="00490A4E" w:rsidRDefault="008415E4" w:rsidP="00EE4CE0">
            <w:pPr>
              <w:jc w:val="center"/>
              <w:rPr>
                <w:sz w:val="22"/>
              </w:rPr>
            </w:pPr>
          </w:p>
        </w:tc>
        <w:tc>
          <w:tcPr>
            <w:tcW w:w="1269" w:type="dxa"/>
          </w:tcPr>
          <w:p w14:paraId="6C3A6264" w14:textId="77777777" w:rsidR="008415E4" w:rsidRPr="00490A4E" w:rsidRDefault="008415E4" w:rsidP="00EE4CE0">
            <w:pPr>
              <w:jc w:val="center"/>
              <w:rPr>
                <w:sz w:val="22"/>
              </w:rPr>
            </w:pPr>
          </w:p>
        </w:tc>
      </w:tr>
      <w:tr w:rsidR="008415E4" w:rsidRPr="00E416FC" w14:paraId="381BFC15" w14:textId="77777777" w:rsidTr="00EE4CE0">
        <w:trPr>
          <w:jc w:val="center"/>
        </w:trPr>
        <w:tc>
          <w:tcPr>
            <w:tcW w:w="2730" w:type="dxa"/>
          </w:tcPr>
          <w:p w14:paraId="4E382468" w14:textId="77777777" w:rsidR="008415E4" w:rsidRPr="00490A4E" w:rsidRDefault="008415E4" w:rsidP="00EE4CE0">
            <w:pPr>
              <w:ind w:left="250"/>
              <w:rPr>
                <w:sz w:val="22"/>
              </w:rPr>
            </w:pPr>
            <w:r w:rsidRPr="00490A4E">
              <w:rPr>
                <w:sz w:val="22"/>
              </w:rPr>
              <w:t>Not Eligible</w:t>
            </w:r>
          </w:p>
        </w:tc>
        <w:tc>
          <w:tcPr>
            <w:tcW w:w="669" w:type="dxa"/>
          </w:tcPr>
          <w:p w14:paraId="5AD97CA7" w14:textId="77777777" w:rsidR="008415E4" w:rsidRPr="00490A4E" w:rsidRDefault="008415E4" w:rsidP="00EE4CE0">
            <w:pPr>
              <w:jc w:val="center"/>
              <w:rPr>
                <w:sz w:val="22"/>
              </w:rPr>
            </w:pPr>
            <w:r w:rsidRPr="00490A4E">
              <w:rPr>
                <w:sz w:val="22"/>
              </w:rPr>
              <w:t>36</w:t>
            </w:r>
          </w:p>
        </w:tc>
        <w:tc>
          <w:tcPr>
            <w:tcW w:w="950" w:type="dxa"/>
          </w:tcPr>
          <w:p w14:paraId="648FE875" w14:textId="77777777" w:rsidR="008415E4" w:rsidRPr="00490A4E" w:rsidRDefault="008415E4" w:rsidP="00EE4CE0">
            <w:pPr>
              <w:jc w:val="center"/>
              <w:rPr>
                <w:sz w:val="22"/>
              </w:rPr>
            </w:pPr>
            <w:r w:rsidRPr="00490A4E">
              <w:rPr>
                <w:sz w:val="22"/>
              </w:rPr>
              <w:t>31,9</w:t>
            </w:r>
          </w:p>
        </w:tc>
        <w:tc>
          <w:tcPr>
            <w:tcW w:w="772" w:type="dxa"/>
            <w:gridSpan w:val="2"/>
          </w:tcPr>
          <w:p w14:paraId="7FD5CFE1" w14:textId="77777777" w:rsidR="008415E4" w:rsidRPr="00490A4E" w:rsidRDefault="008415E4" w:rsidP="00EE4CE0">
            <w:pPr>
              <w:jc w:val="center"/>
              <w:rPr>
                <w:sz w:val="22"/>
              </w:rPr>
            </w:pPr>
            <w:r w:rsidRPr="00490A4E">
              <w:rPr>
                <w:sz w:val="22"/>
              </w:rPr>
              <w:t>15</w:t>
            </w:r>
          </w:p>
        </w:tc>
        <w:tc>
          <w:tcPr>
            <w:tcW w:w="800" w:type="dxa"/>
          </w:tcPr>
          <w:p w14:paraId="4894E2D9" w14:textId="77777777" w:rsidR="008415E4" w:rsidRPr="00490A4E" w:rsidRDefault="008415E4" w:rsidP="00EE4CE0">
            <w:pPr>
              <w:jc w:val="center"/>
              <w:rPr>
                <w:sz w:val="22"/>
              </w:rPr>
            </w:pPr>
            <w:r w:rsidRPr="00490A4E">
              <w:rPr>
                <w:sz w:val="22"/>
              </w:rPr>
              <w:t>13,3</w:t>
            </w:r>
          </w:p>
        </w:tc>
        <w:tc>
          <w:tcPr>
            <w:tcW w:w="774" w:type="dxa"/>
            <w:gridSpan w:val="2"/>
          </w:tcPr>
          <w:p w14:paraId="12CF7F45" w14:textId="77777777" w:rsidR="008415E4" w:rsidRPr="00490A4E" w:rsidRDefault="008415E4" w:rsidP="00EE4CE0">
            <w:pPr>
              <w:jc w:val="center"/>
              <w:rPr>
                <w:sz w:val="22"/>
              </w:rPr>
            </w:pPr>
            <w:r w:rsidRPr="00490A4E">
              <w:rPr>
                <w:sz w:val="22"/>
              </w:rPr>
              <w:t>51</w:t>
            </w:r>
          </w:p>
        </w:tc>
        <w:tc>
          <w:tcPr>
            <w:tcW w:w="983" w:type="dxa"/>
          </w:tcPr>
          <w:p w14:paraId="3D5224C7" w14:textId="77777777" w:rsidR="008415E4" w:rsidRPr="00490A4E" w:rsidRDefault="008415E4" w:rsidP="00EE4CE0">
            <w:pPr>
              <w:jc w:val="center"/>
              <w:rPr>
                <w:sz w:val="22"/>
              </w:rPr>
            </w:pPr>
            <w:r w:rsidRPr="00490A4E">
              <w:rPr>
                <w:sz w:val="22"/>
              </w:rPr>
              <w:t>22,6</w:t>
            </w:r>
          </w:p>
        </w:tc>
        <w:tc>
          <w:tcPr>
            <w:tcW w:w="836" w:type="dxa"/>
            <w:gridSpan w:val="2"/>
            <w:vMerge w:val="restart"/>
          </w:tcPr>
          <w:p w14:paraId="1359AE4D" w14:textId="77777777" w:rsidR="008415E4" w:rsidRPr="00490A4E" w:rsidRDefault="008415E4" w:rsidP="00EE4CE0">
            <w:pPr>
              <w:jc w:val="center"/>
              <w:rPr>
                <w:sz w:val="22"/>
              </w:rPr>
            </w:pPr>
            <w:r w:rsidRPr="00490A4E">
              <w:rPr>
                <w:sz w:val="22"/>
              </w:rPr>
              <w:t>0,001</w:t>
            </w:r>
          </w:p>
        </w:tc>
        <w:tc>
          <w:tcPr>
            <w:tcW w:w="1269" w:type="dxa"/>
            <w:vMerge w:val="restart"/>
          </w:tcPr>
          <w:p w14:paraId="728088CD" w14:textId="77777777" w:rsidR="008415E4" w:rsidRPr="00490A4E" w:rsidRDefault="008415E4" w:rsidP="00EE4CE0">
            <w:pPr>
              <w:jc w:val="center"/>
              <w:rPr>
                <w:sz w:val="22"/>
              </w:rPr>
            </w:pPr>
            <w:r w:rsidRPr="00490A4E">
              <w:rPr>
                <w:sz w:val="22"/>
              </w:rPr>
              <w:t>3,05</w:t>
            </w:r>
          </w:p>
          <w:p w14:paraId="480D0F97" w14:textId="77777777" w:rsidR="008415E4" w:rsidRPr="00490A4E" w:rsidRDefault="008415E4" w:rsidP="00EE4CE0">
            <w:pPr>
              <w:jc w:val="center"/>
              <w:rPr>
                <w:sz w:val="22"/>
              </w:rPr>
            </w:pPr>
            <w:r w:rsidRPr="00490A4E">
              <w:rPr>
                <w:sz w:val="22"/>
              </w:rPr>
              <w:t>(1,56-5,98)</w:t>
            </w:r>
          </w:p>
        </w:tc>
      </w:tr>
      <w:tr w:rsidR="008415E4" w:rsidRPr="00E416FC" w14:paraId="5F972CD2" w14:textId="77777777" w:rsidTr="00EE4CE0">
        <w:trPr>
          <w:jc w:val="center"/>
        </w:trPr>
        <w:tc>
          <w:tcPr>
            <w:tcW w:w="2730" w:type="dxa"/>
          </w:tcPr>
          <w:p w14:paraId="24A27E82" w14:textId="77777777" w:rsidR="008415E4" w:rsidRPr="00490A4E" w:rsidRDefault="008415E4" w:rsidP="00EE4CE0">
            <w:pPr>
              <w:ind w:left="250"/>
              <w:rPr>
                <w:sz w:val="22"/>
              </w:rPr>
            </w:pPr>
            <w:r w:rsidRPr="00490A4E">
              <w:rPr>
                <w:sz w:val="22"/>
              </w:rPr>
              <w:t>Eligible</w:t>
            </w:r>
          </w:p>
        </w:tc>
        <w:tc>
          <w:tcPr>
            <w:tcW w:w="669" w:type="dxa"/>
          </w:tcPr>
          <w:p w14:paraId="08DC02A5" w14:textId="77777777" w:rsidR="008415E4" w:rsidRPr="00490A4E" w:rsidRDefault="008415E4" w:rsidP="00EE4CE0">
            <w:pPr>
              <w:jc w:val="center"/>
              <w:rPr>
                <w:sz w:val="22"/>
              </w:rPr>
            </w:pPr>
            <w:r w:rsidRPr="00490A4E">
              <w:rPr>
                <w:sz w:val="22"/>
              </w:rPr>
              <w:t>77</w:t>
            </w:r>
          </w:p>
        </w:tc>
        <w:tc>
          <w:tcPr>
            <w:tcW w:w="950" w:type="dxa"/>
          </w:tcPr>
          <w:p w14:paraId="7B5E1701" w14:textId="77777777" w:rsidR="008415E4" w:rsidRPr="00490A4E" w:rsidRDefault="008415E4" w:rsidP="00EE4CE0">
            <w:pPr>
              <w:jc w:val="center"/>
              <w:rPr>
                <w:sz w:val="22"/>
              </w:rPr>
            </w:pPr>
            <w:r w:rsidRPr="00490A4E">
              <w:rPr>
                <w:sz w:val="22"/>
              </w:rPr>
              <w:t>68,1</w:t>
            </w:r>
          </w:p>
        </w:tc>
        <w:tc>
          <w:tcPr>
            <w:tcW w:w="772" w:type="dxa"/>
            <w:gridSpan w:val="2"/>
          </w:tcPr>
          <w:p w14:paraId="63A581DD" w14:textId="77777777" w:rsidR="008415E4" w:rsidRPr="00490A4E" w:rsidRDefault="008415E4" w:rsidP="00EE4CE0">
            <w:pPr>
              <w:jc w:val="center"/>
              <w:rPr>
                <w:sz w:val="22"/>
              </w:rPr>
            </w:pPr>
            <w:r w:rsidRPr="00490A4E">
              <w:rPr>
                <w:sz w:val="22"/>
              </w:rPr>
              <w:t>98</w:t>
            </w:r>
          </w:p>
        </w:tc>
        <w:tc>
          <w:tcPr>
            <w:tcW w:w="800" w:type="dxa"/>
          </w:tcPr>
          <w:p w14:paraId="5F73E8E7" w14:textId="77777777" w:rsidR="008415E4" w:rsidRPr="00490A4E" w:rsidRDefault="008415E4" w:rsidP="00EE4CE0">
            <w:pPr>
              <w:jc w:val="center"/>
              <w:rPr>
                <w:sz w:val="22"/>
              </w:rPr>
            </w:pPr>
            <w:r w:rsidRPr="00490A4E">
              <w:rPr>
                <w:sz w:val="22"/>
              </w:rPr>
              <w:t>86,7</w:t>
            </w:r>
          </w:p>
        </w:tc>
        <w:tc>
          <w:tcPr>
            <w:tcW w:w="774" w:type="dxa"/>
            <w:gridSpan w:val="2"/>
          </w:tcPr>
          <w:p w14:paraId="7CBADC27" w14:textId="77777777" w:rsidR="008415E4" w:rsidRPr="00490A4E" w:rsidRDefault="008415E4" w:rsidP="00EE4CE0">
            <w:pPr>
              <w:jc w:val="center"/>
              <w:rPr>
                <w:sz w:val="22"/>
              </w:rPr>
            </w:pPr>
            <w:r w:rsidRPr="00490A4E">
              <w:rPr>
                <w:sz w:val="22"/>
              </w:rPr>
              <w:t>175</w:t>
            </w:r>
          </w:p>
        </w:tc>
        <w:tc>
          <w:tcPr>
            <w:tcW w:w="983" w:type="dxa"/>
          </w:tcPr>
          <w:p w14:paraId="279CB623" w14:textId="77777777" w:rsidR="008415E4" w:rsidRPr="00490A4E" w:rsidRDefault="008415E4" w:rsidP="00EE4CE0">
            <w:pPr>
              <w:jc w:val="center"/>
              <w:rPr>
                <w:sz w:val="22"/>
              </w:rPr>
            </w:pPr>
            <w:r w:rsidRPr="00490A4E">
              <w:rPr>
                <w:sz w:val="22"/>
              </w:rPr>
              <w:t>77,4</w:t>
            </w:r>
          </w:p>
        </w:tc>
        <w:tc>
          <w:tcPr>
            <w:tcW w:w="836" w:type="dxa"/>
            <w:gridSpan w:val="2"/>
            <w:vMerge/>
          </w:tcPr>
          <w:p w14:paraId="42041AD5" w14:textId="77777777" w:rsidR="008415E4" w:rsidRPr="00490A4E" w:rsidRDefault="008415E4" w:rsidP="00EE4CE0">
            <w:pPr>
              <w:jc w:val="center"/>
              <w:rPr>
                <w:sz w:val="22"/>
              </w:rPr>
            </w:pPr>
          </w:p>
        </w:tc>
        <w:tc>
          <w:tcPr>
            <w:tcW w:w="1269" w:type="dxa"/>
            <w:vMerge/>
          </w:tcPr>
          <w:p w14:paraId="3286271C" w14:textId="77777777" w:rsidR="008415E4" w:rsidRPr="00490A4E" w:rsidRDefault="008415E4" w:rsidP="00EE4CE0">
            <w:pPr>
              <w:jc w:val="center"/>
              <w:rPr>
                <w:sz w:val="22"/>
              </w:rPr>
            </w:pPr>
          </w:p>
        </w:tc>
      </w:tr>
      <w:tr w:rsidR="008415E4" w:rsidRPr="00E416FC" w14:paraId="16644B1B" w14:textId="77777777" w:rsidTr="00EE4CE0">
        <w:trPr>
          <w:jc w:val="center"/>
        </w:trPr>
        <w:tc>
          <w:tcPr>
            <w:tcW w:w="2730" w:type="dxa"/>
          </w:tcPr>
          <w:p w14:paraId="459F515A" w14:textId="77777777" w:rsidR="008415E4" w:rsidRPr="00490A4E" w:rsidRDefault="008415E4" w:rsidP="00EE4CE0">
            <w:pPr>
              <w:rPr>
                <w:sz w:val="22"/>
              </w:rPr>
            </w:pPr>
            <w:r w:rsidRPr="00490A4E">
              <w:rPr>
                <w:b/>
                <w:bCs/>
                <w:sz w:val="22"/>
              </w:rPr>
              <w:t>Humidity</w:t>
            </w:r>
          </w:p>
        </w:tc>
        <w:tc>
          <w:tcPr>
            <w:tcW w:w="669" w:type="dxa"/>
          </w:tcPr>
          <w:p w14:paraId="0C00B41A" w14:textId="77777777" w:rsidR="008415E4" w:rsidRPr="00490A4E" w:rsidRDefault="008415E4" w:rsidP="00EE4CE0">
            <w:pPr>
              <w:jc w:val="center"/>
              <w:rPr>
                <w:sz w:val="22"/>
              </w:rPr>
            </w:pPr>
          </w:p>
        </w:tc>
        <w:tc>
          <w:tcPr>
            <w:tcW w:w="950" w:type="dxa"/>
          </w:tcPr>
          <w:p w14:paraId="120A0B16" w14:textId="77777777" w:rsidR="008415E4" w:rsidRPr="00490A4E" w:rsidRDefault="008415E4" w:rsidP="00EE4CE0">
            <w:pPr>
              <w:jc w:val="center"/>
              <w:rPr>
                <w:sz w:val="22"/>
              </w:rPr>
            </w:pPr>
          </w:p>
        </w:tc>
        <w:tc>
          <w:tcPr>
            <w:tcW w:w="772" w:type="dxa"/>
            <w:gridSpan w:val="2"/>
          </w:tcPr>
          <w:p w14:paraId="265802F7" w14:textId="77777777" w:rsidR="008415E4" w:rsidRPr="00490A4E" w:rsidRDefault="008415E4" w:rsidP="00EE4CE0">
            <w:pPr>
              <w:jc w:val="center"/>
              <w:rPr>
                <w:sz w:val="22"/>
              </w:rPr>
            </w:pPr>
          </w:p>
        </w:tc>
        <w:tc>
          <w:tcPr>
            <w:tcW w:w="800" w:type="dxa"/>
          </w:tcPr>
          <w:p w14:paraId="19768B82" w14:textId="77777777" w:rsidR="008415E4" w:rsidRPr="00490A4E" w:rsidRDefault="008415E4" w:rsidP="00EE4CE0">
            <w:pPr>
              <w:jc w:val="center"/>
              <w:rPr>
                <w:sz w:val="22"/>
              </w:rPr>
            </w:pPr>
          </w:p>
        </w:tc>
        <w:tc>
          <w:tcPr>
            <w:tcW w:w="774" w:type="dxa"/>
            <w:gridSpan w:val="2"/>
          </w:tcPr>
          <w:p w14:paraId="73D2C288" w14:textId="77777777" w:rsidR="008415E4" w:rsidRPr="00490A4E" w:rsidRDefault="008415E4" w:rsidP="00EE4CE0">
            <w:pPr>
              <w:jc w:val="center"/>
              <w:rPr>
                <w:sz w:val="22"/>
              </w:rPr>
            </w:pPr>
          </w:p>
        </w:tc>
        <w:tc>
          <w:tcPr>
            <w:tcW w:w="983" w:type="dxa"/>
          </w:tcPr>
          <w:p w14:paraId="777DC01B" w14:textId="77777777" w:rsidR="008415E4" w:rsidRPr="00490A4E" w:rsidRDefault="008415E4" w:rsidP="00EE4CE0">
            <w:pPr>
              <w:jc w:val="center"/>
              <w:rPr>
                <w:sz w:val="22"/>
              </w:rPr>
            </w:pPr>
          </w:p>
        </w:tc>
        <w:tc>
          <w:tcPr>
            <w:tcW w:w="836" w:type="dxa"/>
            <w:gridSpan w:val="2"/>
          </w:tcPr>
          <w:p w14:paraId="2E3FD0CF" w14:textId="77777777" w:rsidR="008415E4" w:rsidRPr="00490A4E" w:rsidRDefault="008415E4" w:rsidP="00EE4CE0">
            <w:pPr>
              <w:jc w:val="center"/>
              <w:rPr>
                <w:sz w:val="22"/>
              </w:rPr>
            </w:pPr>
          </w:p>
        </w:tc>
        <w:tc>
          <w:tcPr>
            <w:tcW w:w="1269" w:type="dxa"/>
          </w:tcPr>
          <w:p w14:paraId="613A588F" w14:textId="77777777" w:rsidR="008415E4" w:rsidRPr="00490A4E" w:rsidRDefault="008415E4" w:rsidP="00EE4CE0">
            <w:pPr>
              <w:jc w:val="center"/>
              <w:rPr>
                <w:sz w:val="22"/>
              </w:rPr>
            </w:pPr>
          </w:p>
        </w:tc>
      </w:tr>
      <w:tr w:rsidR="008415E4" w:rsidRPr="00E416FC" w14:paraId="1FBE8FE0" w14:textId="77777777" w:rsidTr="00EE4CE0">
        <w:trPr>
          <w:jc w:val="center"/>
        </w:trPr>
        <w:tc>
          <w:tcPr>
            <w:tcW w:w="2730" w:type="dxa"/>
          </w:tcPr>
          <w:p w14:paraId="20A20687" w14:textId="77777777" w:rsidR="008415E4" w:rsidRPr="00490A4E" w:rsidRDefault="008415E4" w:rsidP="00EE4CE0">
            <w:pPr>
              <w:ind w:left="250"/>
              <w:rPr>
                <w:sz w:val="22"/>
              </w:rPr>
            </w:pPr>
            <w:r w:rsidRPr="00490A4E">
              <w:rPr>
                <w:sz w:val="22"/>
              </w:rPr>
              <w:t>Not Eligible</w:t>
            </w:r>
          </w:p>
        </w:tc>
        <w:tc>
          <w:tcPr>
            <w:tcW w:w="669" w:type="dxa"/>
          </w:tcPr>
          <w:p w14:paraId="02E139F8" w14:textId="77777777" w:rsidR="008415E4" w:rsidRPr="00490A4E" w:rsidRDefault="008415E4" w:rsidP="00EE4CE0">
            <w:pPr>
              <w:jc w:val="center"/>
              <w:rPr>
                <w:sz w:val="22"/>
              </w:rPr>
            </w:pPr>
            <w:r w:rsidRPr="00490A4E">
              <w:rPr>
                <w:sz w:val="22"/>
              </w:rPr>
              <w:t>41</w:t>
            </w:r>
          </w:p>
        </w:tc>
        <w:tc>
          <w:tcPr>
            <w:tcW w:w="950" w:type="dxa"/>
          </w:tcPr>
          <w:p w14:paraId="1579992B" w14:textId="77777777" w:rsidR="008415E4" w:rsidRPr="00490A4E" w:rsidRDefault="008415E4" w:rsidP="00EE4CE0">
            <w:pPr>
              <w:jc w:val="center"/>
              <w:rPr>
                <w:sz w:val="22"/>
              </w:rPr>
            </w:pPr>
            <w:r w:rsidRPr="00490A4E">
              <w:rPr>
                <w:sz w:val="22"/>
              </w:rPr>
              <w:t>36,3</w:t>
            </w:r>
          </w:p>
        </w:tc>
        <w:tc>
          <w:tcPr>
            <w:tcW w:w="772" w:type="dxa"/>
            <w:gridSpan w:val="2"/>
          </w:tcPr>
          <w:p w14:paraId="74F5B154" w14:textId="77777777" w:rsidR="008415E4" w:rsidRPr="00490A4E" w:rsidRDefault="008415E4" w:rsidP="00EE4CE0">
            <w:pPr>
              <w:jc w:val="center"/>
              <w:rPr>
                <w:sz w:val="22"/>
              </w:rPr>
            </w:pPr>
            <w:r w:rsidRPr="00490A4E">
              <w:rPr>
                <w:sz w:val="22"/>
              </w:rPr>
              <w:t>12</w:t>
            </w:r>
          </w:p>
        </w:tc>
        <w:tc>
          <w:tcPr>
            <w:tcW w:w="800" w:type="dxa"/>
          </w:tcPr>
          <w:p w14:paraId="10A0E8E4" w14:textId="77777777" w:rsidR="008415E4" w:rsidRPr="00490A4E" w:rsidRDefault="008415E4" w:rsidP="00EE4CE0">
            <w:pPr>
              <w:jc w:val="center"/>
              <w:rPr>
                <w:sz w:val="22"/>
              </w:rPr>
            </w:pPr>
            <w:r w:rsidRPr="00490A4E">
              <w:rPr>
                <w:sz w:val="22"/>
              </w:rPr>
              <w:t>10,6</w:t>
            </w:r>
          </w:p>
        </w:tc>
        <w:tc>
          <w:tcPr>
            <w:tcW w:w="774" w:type="dxa"/>
            <w:gridSpan w:val="2"/>
          </w:tcPr>
          <w:p w14:paraId="08133299" w14:textId="77777777" w:rsidR="008415E4" w:rsidRPr="00490A4E" w:rsidRDefault="008415E4" w:rsidP="00EE4CE0">
            <w:pPr>
              <w:jc w:val="center"/>
              <w:rPr>
                <w:sz w:val="22"/>
              </w:rPr>
            </w:pPr>
            <w:r w:rsidRPr="00490A4E">
              <w:rPr>
                <w:sz w:val="22"/>
              </w:rPr>
              <w:t>53</w:t>
            </w:r>
          </w:p>
        </w:tc>
        <w:tc>
          <w:tcPr>
            <w:tcW w:w="983" w:type="dxa"/>
          </w:tcPr>
          <w:p w14:paraId="6388BACC" w14:textId="77777777" w:rsidR="008415E4" w:rsidRPr="00490A4E" w:rsidRDefault="008415E4" w:rsidP="00EE4CE0">
            <w:pPr>
              <w:jc w:val="center"/>
              <w:rPr>
                <w:sz w:val="22"/>
              </w:rPr>
            </w:pPr>
            <w:r w:rsidRPr="00490A4E">
              <w:rPr>
                <w:sz w:val="22"/>
              </w:rPr>
              <w:t>23,5</w:t>
            </w:r>
          </w:p>
        </w:tc>
        <w:tc>
          <w:tcPr>
            <w:tcW w:w="836" w:type="dxa"/>
            <w:gridSpan w:val="2"/>
            <w:vMerge w:val="restart"/>
          </w:tcPr>
          <w:p w14:paraId="0F730C30" w14:textId="77777777" w:rsidR="008415E4" w:rsidRPr="00490A4E" w:rsidRDefault="008415E4" w:rsidP="00EE4CE0">
            <w:pPr>
              <w:jc w:val="center"/>
              <w:rPr>
                <w:sz w:val="22"/>
              </w:rPr>
            </w:pPr>
            <w:r w:rsidRPr="00490A4E">
              <w:rPr>
                <w:sz w:val="22"/>
              </w:rPr>
              <w:t>&lt;0,001</w:t>
            </w:r>
          </w:p>
        </w:tc>
        <w:tc>
          <w:tcPr>
            <w:tcW w:w="1269" w:type="dxa"/>
            <w:vMerge w:val="restart"/>
          </w:tcPr>
          <w:p w14:paraId="4BA74C60" w14:textId="77777777" w:rsidR="008415E4" w:rsidRPr="00490A4E" w:rsidRDefault="008415E4" w:rsidP="00EE4CE0">
            <w:pPr>
              <w:jc w:val="center"/>
              <w:rPr>
                <w:sz w:val="22"/>
              </w:rPr>
            </w:pPr>
            <w:r w:rsidRPr="00490A4E">
              <w:rPr>
                <w:sz w:val="22"/>
              </w:rPr>
              <w:t>4,79</w:t>
            </w:r>
          </w:p>
          <w:p w14:paraId="6C29EEE4" w14:textId="77777777" w:rsidR="008415E4" w:rsidRPr="00490A4E" w:rsidRDefault="008415E4" w:rsidP="00EE4CE0">
            <w:pPr>
              <w:jc w:val="center"/>
              <w:rPr>
                <w:sz w:val="22"/>
              </w:rPr>
            </w:pPr>
            <w:r w:rsidRPr="00490A4E">
              <w:rPr>
                <w:sz w:val="22"/>
              </w:rPr>
              <w:t>(2,35-9,756)</w:t>
            </w:r>
          </w:p>
        </w:tc>
      </w:tr>
      <w:tr w:rsidR="008415E4" w:rsidRPr="00E416FC" w14:paraId="765C033F" w14:textId="77777777" w:rsidTr="00EE4CE0">
        <w:trPr>
          <w:jc w:val="center"/>
        </w:trPr>
        <w:tc>
          <w:tcPr>
            <w:tcW w:w="2730" w:type="dxa"/>
          </w:tcPr>
          <w:p w14:paraId="6CA23F57" w14:textId="77777777" w:rsidR="008415E4" w:rsidRPr="00490A4E" w:rsidRDefault="008415E4" w:rsidP="00EE4CE0">
            <w:pPr>
              <w:ind w:left="250"/>
              <w:rPr>
                <w:sz w:val="22"/>
              </w:rPr>
            </w:pPr>
            <w:r w:rsidRPr="00490A4E">
              <w:rPr>
                <w:sz w:val="22"/>
              </w:rPr>
              <w:t>Eligible</w:t>
            </w:r>
          </w:p>
        </w:tc>
        <w:tc>
          <w:tcPr>
            <w:tcW w:w="669" w:type="dxa"/>
          </w:tcPr>
          <w:p w14:paraId="2764EAF0" w14:textId="77777777" w:rsidR="008415E4" w:rsidRPr="00490A4E" w:rsidRDefault="008415E4" w:rsidP="00EE4CE0">
            <w:pPr>
              <w:jc w:val="center"/>
              <w:rPr>
                <w:sz w:val="22"/>
              </w:rPr>
            </w:pPr>
            <w:r w:rsidRPr="00490A4E">
              <w:rPr>
                <w:sz w:val="22"/>
              </w:rPr>
              <w:t>72</w:t>
            </w:r>
          </w:p>
        </w:tc>
        <w:tc>
          <w:tcPr>
            <w:tcW w:w="950" w:type="dxa"/>
          </w:tcPr>
          <w:p w14:paraId="6595B641" w14:textId="77777777" w:rsidR="008415E4" w:rsidRPr="00490A4E" w:rsidRDefault="008415E4" w:rsidP="00EE4CE0">
            <w:pPr>
              <w:jc w:val="center"/>
              <w:rPr>
                <w:sz w:val="22"/>
              </w:rPr>
            </w:pPr>
            <w:r w:rsidRPr="00490A4E">
              <w:rPr>
                <w:sz w:val="22"/>
              </w:rPr>
              <w:t>63,7</w:t>
            </w:r>
          </w:p>
        </w:tc>
        <w:tc>
          <w:tcPr>
            <w:tcW w:w="772" w:type="dxa"/>
            <w:gridSpan w:val="2"/>
          </w:tcPr>
          <w:p w14:paraId="3B7DB6E0" w14:textId="77777777" w:rsidR="008415E4" w:rsidRPr="00490A4E" w:rsidRDefault="008415E4" w:rsidP="00EE4CE0">
            <w:pPr>
              <w:jc w:val="center"/>
              <w:rPr>
                <w:sz w:val="22"/>
              </w:rPr>
            </w:pPr>
            <w:r w:rsidRPr="00490A4E">
              <w:rPr>
                <w:sz w:val="22"/>
              </w:rPr>
              <w:t>101</w:t>
            </w:r>
          </w:p>
        </w:tc>
        <w:tc>
          <w:tcPr>
            <w:tcW w:w="800" w:type="dxa"/>
          </w:tcPr>
          <w:p w14:paraId="60DD925B" w14:textId="77777777" w:rsidR="008415E4" w:rsidRPr="00490A4E" w:rsidRDefault="008415E4" w:rsidP="00EE4CE0">
            <w:pPr>
              <w:jc w:val="center"/>
              <w:rPr>
                <w:sz w:val="22"/>
              </w:rPr>
            </w:pPr>
            <w:r w:rsidRPr="00490A4E">
              <w:rPr>
                <w:sz w:val="22"/>
              </w:rPr>
              <w:t>89,4</w:t>
            </w:r>
          </w:p>
        </w:tc>
        <w:tc>
          <w:tcPr>
            <w:tcW w:w="774" w:type="dxa"/>
            <w:gridSpan w:val="2"/>
          </w:tcPr>
          <w:p w14:paraId="2F4484E0" w14:textId="77777777" w:rsidR="008415E4" w:rsidRPr="00490A4E" w:rsidRDefault="008415E4" w:rsidP="00EE4CE0">
            <w:pPr>
              <w:jc w:val="center"/>
              <w:rPr>
                <w:sz w:val="22"/>
              </w:rPr>
            </w:pPr>
            <w:r w:rsidRPr="00490A4E">
              <w:rPr>
                <w:sz w:val="22"/>
              </w:rPr>
              <w:t>173</w:t>
            </w:r>
          </w:p>
        </w:tc>
        <w:tc>
          <w:tcPr>
            <w:tcW w:w="983" w:type="dxa"/>
          </w:tcPr>
          <w:p w14:paraId="72AA5AB7" w14:textId="77777777" w:rsidR="008415E4" w:rsidRPr="00490A4E" w:rsidRDefault="008415E4" w:rsidP="00EE4CE0">
            <w:pPr>
              <w:jc w:val="center"/>
              <w:rPr>
                <w:sz w:val="22"/>
              </w:rPr>
            </w:pPr>
            <w:r w:rsidRPr="00490A4E">
              <w:rPr>
                <w:sz w:val="22"/>
              </w:rPr>
              <w:t>76,5</w:t>
            </w:r>
          </w:p>
        </w:tc>
        <w:tc>
          <w:tcPr>
            <w:tcW w:w="836" w:type="dxa"/>
            <w:gridSpan w:val="2"/>
            <w:vMerge/>
          </w:tcPr>
          <w:p w14:paraId="0C671A6A" w14:textId="77777777" w:rsidR="008415E4" w:rsidRPr="00490A4E" w:rsidRDefault="008415E4" w:rsidP="00EE4CE0">
            <w:pPr>
              <w:jc w:val="center"/>
              <w:rPr>
                <w:sz w:val="22"/>
              </w:rPr>
            </w:pPr>
          </w:p>
        </w:tc>
        <w:tc>
          <w:tcPr>
            <w:tcW w:w="1269" w:type="dxa"/>
            <w:vMerge/>
          </w:tcPr>
          <w:p w14:paraId="6A6D18C4" w14:textId="77777777" w:rsidR="008415E4" w:rsidRPr="00490A4E" w:rsidRDefault="008415E4" w:rsidP="00EE4CE0">
            <w:pPr>
              <w:jc w:val="center"/>
              <w:rPr>
                <w:sz w:val="22"/>
              </w:rPr>
            </w:pPr>
          </w:p>
        </w:tc>
      </w:tr>
      <w:tr w:rsidR="008415E4" w:rsidRPr="00E416FC" w14:paraId="77C8FBA3" w14:textId="77777777" w:rsidTr="00EE4CE0">
        <w:trPr>
          <w:jc w:val="center"/>
        </w:trPr>
        <w:tc>
          <w:tcPr>
            <w:tcW w:w="2730" w:type="dxa"/>
          </w:tcPr>
          <w:p w14:paraId="42F5853E" w14:textId="77777777" w:rsidR="008415E4" w:rsidRPr="00490A4E" w:rsidRDefault="008415E4" w:rsidP="00EE4CE0">
            <w:pPr>
              <w:rPr>
                <w:sz w:val="22"/>
              </w:rPr>
            </w:pPr>
            <w:r w:rsidRPr="00490A4E">
              <w:rPr>
                <w:b/>
                <w:bCs/>
                <w:sz w:val="22"/>
              </w:rPr>
              <w:lastRenderedPageBreak/>
              <w:t>Temperature</w:t>
            </w:r>
          </w:p>
        </w:tc>
        <w:tc>
          <w:tcPr>
            <w:tcW w:w="669" w:type="dxa"/>
          </w:tcPr>
          <w:p w14:paraId="60057104" w14:textId="77777777" w:rsidR="008415E4" w:rsidRPr="00490A4E" w:rsidRDefault="008415E4" w:rsidP="00EE4CE0">
            <w:pPr>
              <w:jc w:val="center"/>
              <w:rPr>
                <w:sz w:val="22"/>
              </w:rPr>
            </w:pPr>
          </w:p>
        </w:tc>
        <w:tc>
          <w:tcPr>
            <w:tcW w:w="950" w:type="dxa"/>
          </w:tcPr>
          <w:p w14:paraId="4BCD89F5" w14:textId="77777777" w:rsidR="008415E4" w:rsidRPr="00490A4E" w:rsidRDefault="008415E4" w:rsidP="00EE4CE0">
            <w:pPr>
              <w:jc w:val="center"/>
              <w:rPr>
                <w:sz w:val="22"/>
              </w:rPr>
            </w:pPr>
          </w:p>
        </w:tc>
        <w:tc>
          <w:tcPr>
            <w:tcW w:w="772" w:type="dxa"/>
            <w:gridSpan w:val="2"/>
          </w:tcPr>
          <w:p w14:paraId="27325E3D" w14:textId="77777777" w:rsidR="008415E4" w:rsidRPr="00490A4E" w:rsidRDefault="008415E4" w:rsidP="00EE4CE0">
            <w:pPr>
              <w:jc w:val="center"/>
              <w:rPr>
                <w:sz w:val="22"/>
              </w:rPr>
            </w:pPr>
          </w:p>
        </w:tc>
        <w:tc>
          <w:tcPr>
            <w:tcW w:w="800" w:type="dxa"/>
          </w:tcPr>
          <w:p w14:paraId="525602A8" w14:textId="77777777" w:rsidR="008415E4" w:rsidRPr="00490A4E" w:rsidRDefault="008415E4" w:rsidP="00EE4CE0">
            <w:pPr>
              <w:jc w:val="center"/>
              <w:rPr>
                <w:sz w:val="22"/>
              </w:rPr>
            </w:pPr>
          </w:p>
        </w:tc>
        <w:tc>
          <w:tcPr>
            <w:tcW w:w="774" w:type="dxa"/>
            <w:gridSpan w:val="2"/>
          </w:tcPr>
          <w:p w14:paraId="48B0BF39" w14:textId="77777777" w:rsidR="008415E4" w:rsidRPr="00490A4E" w:rsidRDefault="008415E4" w:rsidP="00EE4CE0">
            <w:pPr>
              <w:jc w:val="center"/>
              <w:rPr>
                <w:sz w:val="22"/>
              </w:rPr>
            </w:pPr>
          </w:p>
        </w:tc>
        <w:tc>
          <w:tcPr>
            <w:tcW w:w="983" w:type="dxa"/>
          </w:tcPr>
          <w:p w14:paraId="3FA4BF87" w14:textId="77777777" w:rsidR="008415E4" w:rsidRPr="00490A4E" w:rsidRDefault="008415E4" w:rsidP="00EE4CE0">
            <w:pPr>
              <w:jc w:val="center"/>
              <w:rPr>
                <w:sz w:val="22"/>
              </w:rPr>
            </w:pPr>
          </w:p>
        </w:tc>
        <w:tc>
          <w:tcPr>
            <w:tcW w:w="836" w:type="dxa"/>
            <w:gridSpan w:val="2"/>
          </w:tcPr>
          <w:p w14:paraId="2E54855F" w14:textId="77777777" w:rsidR="008415E4" w:rsidRPr="00490A4E" w:rsidRDefault="008415E4" w:rsidP="00EE4CE0">
            <w:pPr>
              <w:jc w:val="center"/>
              <w:rPr>
                <w:sz w:val="22"/>
              </w:rPr>
            </w:pPr>
          </w:p>
        </w:tc>
        <w:tc>
          <w:tcPr>
            <w:tcW w:w="1269" w:type="dxa"/>
          </w:tcPr>
          <w:p w14:paraId="7B8D537E" w14:textId="77777777" w:rsidR="008415E4" w:rsidRPr="00490A4E" w:rsidRDefault="008415E4" w:rsidP="00EE4CE0">
            <w:pPr>
              <w:jc w:val="center"/>
              <w:rPr>
                <w:sz w:val="22"/>
              </w:rPr>
            </w:pPr>
          </w:p>
        </w:tc>
      </w:tr>
      <w:tr w:rsidR="008415E4" w:rsidRPr="00E416FC" w14:paraId="55D50E4A" w14:textId="77777777" w:rsidTr="00EE4CE0">
        <w:trPr>
          <w:jc w:val="center"/>
        </w:trPr>
        <w:tc>
          <w:tcPr>
            <w:tcW w:w="2730" w:type="dxa"/>
          </w:tcPr>
          <w:p w14:paraId="746A8796" w14:textId="77777777" w:rsidR="008415E4" w:rsidRPr="00490A4E" w:rsidRDefault="008415E4" w:rsidP="00EE4CE0">
            <w:pPr>
              <w:ind w:left="250"/>
              <w:rPr>
                <w:sz w:val="22"/>
              </w:rPr>
            </w:pPr>
            <w:r w:rsidRPr="00490A4E">
              <w:rPr>
                <w:sz w:val="22"/>
              </w:rPr>
              <w:t>Not Eligible</w:t>
            </w:r>
          </w:p>
        </w:tc>
        <w:tc>
          <w:tcPr>
            <w:tcW w:w="669" w:type="dxa"/>
          </w:tcPr>
          <w:p w14:paraId="35E06A92" w14:textId="77777777" w:rsidR="008415E4" w:rsidRPr="00490A4E" w:rsidRDefault="008415E4" w:rsidP="00EE4CE0">
            <w:pPr>
              <w:jc w:val="center"/>
              <w:rPr>
                <w:sz w:val="22"/>
              </w:rPr>
            </w:pPr>
            <w:r w:rsidRPr="00490A4E">
              <w:rPr>
                <w:sz w:val="22"/>
              </w:rPr>
              <w:t>65</w:t>
            </w:r>
          </w:p>
        </w:tc>
        <w:tc>
          <w:tcPr>
            <w:tcW w:w="950" w:type="dxa"/>
          </w:tcPr>
          <w:p w14:paraId="7D653E39" w14:textId="77777777" w:rsidR="008415E4" w:rsidRPr="00490A4E" w:rsidRDefault="008415E4" w:rsidP="00EE4CE0">
            <w:pPr>
              <w:jc w:val="center"/>
              <w:rPr>
                <w:sz w:val="22"/>
              </w:rPr>
            </w:pPr>
            <w:r w:rsidRPr="00490A4E">
              <w:rPr>
                <w:sz w:val="22"/>
              </w:rPr>
              <w:t>57,5</w:t>
            </w:r>
          </w:p>
        </w:tc>
        <w:tc>
          <w:tcPr>
            <w:tcW w:w="772" w:type="dxa"/>
            <w:gridSpan w:val="2"/>
          </w:tcPr>
          <w:p w14:paraId="30111315" w14:textId="77777777" w:rsidR="008415E4" w:rsidRPr="00490A4E" w:rsidRDefault="008415E4" w:rsidP="00EE4CE0">
            <w:pPr>
              <w:jc w:val="center"/>
              <w:rPr>
                <w:sz w:val="22"/>
              </w:rPr>
            </w:pPr>
            <w:r w:rsidRPr="00490A4E">
              <w:rPr>
                <w:sz w:val="22"/>
              </w:rPr>
              <w:t>50</w:t>
            </w:r>
          </w:p>
        </w:tc>
        <w:tc>
          <w:tcPr>
            <w:tcW w:w="800" w:type="dxa"/>
          </w:tcPr>
          <w:p w14:paraId="1A15E892" w14:textId="77777777" w:rsidR="008415E4" w:rsidRPr="00490A4E" w:rsidRDefault="008415E4" w:rsidP="00EE4CE0">
            <w:pPr>
              <w:jc w:val="center"/>
              <w:rPr>
                <w:sz w:val="22"/>
              </w:rPr>
            </w:pPr>
            <w:r w:rsidRPr="00490A4E">
              <w:rPr>
                <w:sz w:val="22"/>
              </w:rPr>
              <w:t>44,2</w:t>
            </w:r>
          </w:p>
        </w:tc>
        <w:tc>
          <w:tcPr>
            <w:tcW w:w="774" w:type="dxa"/>
            <w:gridSpan w:val="2"/>
          </w:tcPr>
          <w:p w14:paraId="5587D7A5" w14:textId="77777777" w:rsidR="008415E4" w:rsidRPr="00490A4E" w:rsidRDefault="008415E4" w:rsidP="00EE4CE0">
            <w:pPr>
              <w:jc w:val="center"/>
              <w:rPr>
                <w:sz w:val="22"/>
              </w:rPr>
            </w:pPr>
            <w:r w:rsidRPr="00490A4E">
              <w:rPr>
                <w:sz w:val="22"/>
              </w:rPr>
              <w:t>115</w:t>
            </w:r>
          </w:p>
        </w:tc>
        <w:tc>
          <w:tcPr>
            <w:tcW w:w="983" w:type="dxa"/>
          </w:tcPr>
          <w:p w14:paraId="5768AE08" w14:textId="77777777" w:rsidR="008415E4" w:rsidRPr="00490A4E" w:rsidRDefault="008415E4" w:rsidP="00EE4CE0">
            <w:pPr>
              <w:jc w:val="center"/>
              <w:rPr>
                <w:sz w:val="22"/>
              </w:rPr>
            </w:pPr>
            <w:r w:rsidRPr="00490A4E">
              <w:rPr>
                <w:sz w:val="22"/>
              </w:rPr>
              <w:t>50,9</w:t>
            </w:r>
          </w:p>
        </w:tc>
        <w:tc>
          <w:tcPr>
            <w:tcW w:w="836" w:type="dxa"/>
            <w:gridSpan w:val="2"/>
            <w:vMerge w:val="restart"/>
          </w:tcPr>
          <w:p w14:paraId="65E9419F" w14:textId="77777777" w:rsidR="008415E4" w:rsidRPr="00490A4E" w:rsidRDefault="008415E4" w:rsidP="00EE4CE0">
            <w:pPr>
              <w:jc w:val="center"/>
              <w:rPr>
                <w:sz w:val="22"/>
              </w:rPr>
            </w:pPr>
            <w:r w:rsidRPr="00490A4E">
              <w:rPr>
                <w:sz w:val="22"/>
              </w:rPr>
              <w:t>0,062</w:t>
            </w:r>
          </w:p>
        </w:tc>
        <w:tc>
          <w:tcPr>
            <w:tcW w:w="1269" w:type="dxa"/>
            <w:vMerge w:val="restart"/>
          </w:tcPr>
          <w:p w14:paraId="40874D00" w14:textId="77777777" w:rsidR="008415E4" w:rsidRPr="00490A4E" w:rsidRDefault="008415E4" w:rsidP="00EE4CE0">
            <w:pPr>
              <w:jc w:val="center"/>
              <w:rPr>
                <w:sz w:val="22"/>
              </w:rPr>
            </w:pPr>
            <w:r w:rsidRPr="00490A4E">
              <w:rPr>
                <w:sz w:val="22"/>
              </w:rPr>
              <w:t>1,70</w:t>
            </w:r>
          </w:p>
          <w:p w14:paraId="21A1C37B" w14:textId="77777777" w:rsidR="008415E4" w:rsidRPr="00490A4E" w:rsidRDefault="008415E4" w:rsidP="00EE4CE0">
            <w:pPr>
              <w:jc w:val="center"/>
              <w:rPr>
                <w:sz w:val="22"/>
              </w:rPr>
            </w:pPr>
            <w:r w:rsidRPr="00490A4E">
              <w:rPr>
                <w:sz w:val="22"/>
              </w:rPr>
              <w:t>(1,00-2,88)</w:t>
            </w:r>
          </w:p>
        </w:tc>
      </w:tr>
      <w:tr w:rsidR="008415E4" w:rsidRPr="00E416FC" w14:paraId="276A5342" w14:textId="77777777" w:rsidTr="00EE4CE0">
        <w:trPr>
          <w:jc w:val="center"/>
        </w:trPr>
        <w:tc>
          <w:tcPr>
            <w:tcW w:w="2730" w:type="dxa"/>
          </w:tcPr>
          <w:p w14:paraId="69920718" w14:textId="77777777" w:rsidR="008415E4" w:rsidRPr="00490A4E" w:rsidRDefault="008415E4" w:rsidP="00EE4CE0">
            <w:pPr>
              <w:ind w:left="250"/>
              <w:rPr>
                <w:sz w:val="22"/>
              </w:rPr>
            </w:pPr>
            <w:r w:rsidRPr="00490A4E">
              <w:rPr>
                <w:sz w:val="22"/>
              </w:rPr>
              <w:t>Eligible</w:t>
            </w:r>
          </w:p>
        </w:tc>
        <w:tc>
          <w:tcPr>
            <w:tcW w:w="669" w:type="dxa"/>
          </w:tcPr>
          <w:p w14:paraId="2227183C" w14:textId="77777777" w:rsidR="008415E4" w:rsidRPr="00490A4E" w:rsidRDefault="008415E4" w:rsidP="00EE4CE0">
            <w:pPr>
              <w:jc w:val="center"/>
              <w:rPr>
                <w:sz w:val="22"/>
              </w:rPr>
            </w:pPr>
            <w:r w:rsidRPr="00490A4E">
              <w:rPr>
                <w:sz w:val="22"/>
              </w:rPr>
              <w:t>48</w:t>
            </w:r>
          </w:p>
        </w:tc>
        <w:tc>
          <w:tcPr>
            <w:tcW w:w="950" w:type="dxa"/>
          </w:tcPr>
          <w:p w14:paraId="50D97A95" w14:textId="77777777" w:rsidR="008415E4" w:rsidRPr="00490A4E" w:rsidRDefault="008415E4" w:rsidP="00EE4CE0">
            <w:pPr>
              <w:jc w:val="center"/>
              <w:rPr>
                <w:sz w:val="22"/>
              </w:rPr>
            </w:pPr>
            <w:r w:rsidRPr="00490A4E">
              <w:rPr>
                <w:sz w:val="22"/>
              </w:rPr>
              <w:t>42,5</w:t>
            </w:r>
          </w:p>
        </w:tc>
        <w:tc>
          <w:tcPr>
            <w:tcW w:w="772" w:type="dxa"/>
            <w:gridSpan w:val="2"/>
          </w:tcPr>
          <w:p w14:paraId="4240763A" w14:textId="77777777" w:rsidR="008415E4" w:rsidRPr="00490A4E" w:rsidRDefault="008415E4" w:rsidP="00EE4CE0">
            <w:pPr>
              <w:jc w:val="center"/>
              <w:rPr>
                <w:sz w:val="22"/>
              </w:rPr>
            </w:pPr>
            <w:r w:rsidRPr="00490A4E">
              <w:rPr>
                <w:sz w:val="22"/>
              </w:rPr>
              <w:t>63</w:t>
            </w:r>
          </w:p>
        </w:tc>
        <w:tc>
          <w:tcPr>
            <w:tcW w:w="800" w:type="dxa"/>
          </w:tcPr>
          <w:p w14:paraId="3E046F94" w14:textId="77777777" w:rsidR="008415E4" w:rsidRPr="00490A4E" w:rsidRDefault="008415E4" w:rsidP="00EE4CE0">
            <w:pPr>
              <w:jc w:val="center"/>
              <w:rPr>
                <w:sz w:val="22"/>
              </w:rPr>
            </w:pPr>
            <w:r w:rsidRPr="00490A4E">
              <w:rPr>
                <w:sz w:val="22"/>
              </w:rPr>
              <w:t>55,8</w:t>
            </w:r>
          </w:p>
        </w:tc>
        <w:tc>
          <w:tcPr>
            <w:tcW w:w="774" w:type="dxa"/>
            <w:gridSpan w:val="2"/>
          </w:tcPr>
          <w:p w14:paraId="4B3958CE" w14:textId="77777777" w:rsidR="008415E4" w:rsidRPr="00490A4E" w:rsidRDefault="008415E4" w:rsidP="00EE4CE0">
            <w:pPr>
              <w:jc w:val="center"/>
              <w:rPr>
                <w:sz w:val="22"/>
              </w:rPr>
            </w:pPr>
            <w:r w:rsidRPr="00490A4E">
              <w:rPr>
                <w:sz w:val="22"/>
              </w:rPr>
              <w:t>111</w:t>
            </w:r>
          </w:p>
        </w:tc>
        <w:tc>
          <w:tcPr>
            <w:tcW w:w="983" w:type="dxa"/>
          </w:tcPr>
          <w:p w14:paraId="7210C115" w14:textId="77777777" w:rsidR="008415E4" w:rsidRPr="00490A4E" w:rsidRDefault="008415E4" w:rsidP="00EE4CE0">
            <w:pPr>
              <w:jc w:val="center"/>
              <w:rPr>
                <w:sz w:val="22"/>
              </w:rPr>
            </w:pPr>
            <w:r w:rsidRPr="00490A4E">
              <w:rPr>
                <w:sz w:val="22"/>
              </w:rPr>
              <w:t>49,1</w:t>
            </w:r>
          </w:p>
        </w:tc>
        <w:tc>
          <w:tcPr>
            <w:tcW w:w="836" w:type="dxa"/>
            <w:gridSpan w:val="2"/>
            <w:vMerge/>
          </w:tcPr>
          <w:p w14:paraId="07CC3233" w14:textId="77777777" w:rsidR="008415E4" w:rsidRPr="00490A4E" w:rsidRDefault="008415E4" w:rsidP="00EE4CE0">
            <w:pPr>
              <w:jc w:val="center"/>
              <w:rPr>
                <w:sz w:val="22"/>
              </w:rPr>
            </w:pPr>
          </w:p>
        </w:tc>
        <w:tc>
          <w:tcPr>
            <w:tcW w:w="1269" w:type="dxa"/>
            <w:vMerge/>
          </w:tcPr>
          <w:p w14:paraId="3FAE93D6" w14:textId="77777777" w:rsidR="008415E4" w:rsidRPr="00490A4E" w:rsidRDefault="008415E4" w:rsidP="00EE4CE0">
            <w:pPr>
              <w:jc w:val="center"/>
              <w:rPr>
                <w:sz w:val="22"/>
              </w:rPr>
            </w:pPr>
          </w:p>
        </w:tc>
      </w:tr>
      <w:tr w:rsidR="008415E4" w:rsidRPr="00E416FC" w14:paraId="66815A69" w14:textId="77777777" w:rsidTr="00EE4CE0">
        <w:trPr>
          <w:jc w:val="center"/>
        </w:trPr>
        <w:tc>
          <w:tcPr>
            <w:tcW w:w="2730" w:type="dxa"/>
          </w:tcPr>
          <w:p w14:paraId="3508CEA3" w14:textId="77777777" w:rsidR="008415E4" w:rsidRPr="00490A4E" w:rsidRDefault="008415E4" w:rsidP="00EE4CE0">
            <w:pPr>
              <w:rPr>
                <w:b/>
                <w:bCs/>
                <w:sz w:val="22"/>
              </w:rPr>
            </w:pPr>
            <w:r w:rsidRPr="00490A4E">
              <w:rPr>
                <w:b/>
                <w:bCs/>
                <w:sz w:val="22"/>
              </w:rPr>
              <w:t>Education Level</w:t>
            </w:r>
          </w:p>
        </w:tc>
        <w:tc>
          <w:tcPr>
            <w:tcW w:w="669" w:type="dxa"/>
          </w:tcPr>
          <w:p w14:paraId="2DEC1DE1" w14:textId="77777777" w:rsidR="008415E4" w:rsidRPr="00490A4E" w:rsidRDefault="008415E4" w:rsidP="00EE4CE0">
            <w:pPr>
              <w:jc w:val="center"/>
              <w:rPr>
                <w:sz w:val="22"/>
              </w:rPr>
            </w:pPr>
          </w:p>
        </w:tc>
        <w:tc>
          <w:tcPr>
            <w:tcW w:w="950" w:type="dxa"/>
          </w:tcPr>
          <w:p w14:paraId="56431256" w14:textId="77777777" w:rsidR="008415E4" w:rsidRPr="00490A4E" w:rsidRDefault="008415E4" w:rsidP="00EE4CE0">
            <w:pPr>
              <w:jc w:val="center"/>
              <w:rPr>
                <w:sz w:val="22"/>
              </w:rPr>
            </w:pPr>
          </w:p>
        </w:tc>
        <w:tc>
          <w:tcPr>
            <w:tcW w:w="772" w:type="dxa"/>
            <w:gridSpan w:val="2"/>
          </w:tcPr>
          <w:p w14:paraId="66233FA9" w14:textId="77777777" w:rsidR="008415E4" w:rsidRPr="00490A4E" w:rsidRDefault="008415E4" w:rsidP="00EE4CE0">
            <w:pPr>
              <w:jc w:val="center"/>
              <w:rPr>
                <w:sz w:val="22"/>
              </w:rPr>
            </w:pPr>
          </w:p>
        </w:tc>
        <w:tc>
          <w:tcPr>
            <w:tcW w:w="800" w:type="dxa"/>
          </w:tcPr>
          <w:p w14:paraId="714E2F1A" w14:textId="77777777" w:rsidR="008415E4" w:rsidRPr="00490A4E" w:rsidRDefault="008415E4" w:rsidP="00EE4CE0">
            <w:pPr>
              <w:jc w:val="center"/>
              <w:rPr>
                <w:sz w:val="22"/>
              </w:rPr>
            </w:pPr>
          </w:p>
        </w:tc>
        <w:tc>
          <w:tcPr>
            <w:tcW w:w="774" w:type="dxa"/>
            <w:gridSpan w:val="2"/>
          </w:tcPr>
          <w:p w14:paraId="5F71EA2F" w14:textId="77777777" w:rsidR="008415E4" w:rsidRPr="00490A4E" w:rsidRDefault="008415E4" w:rsidP="00EE4CE0">
            <w:pPr>
              <w:jc w:val="center"/>
              <w:rPr>
                <w:sz w:val="22"/>
              </w:rPr>
            </w:pPr>
          </w:p>
        </w:tc>
        <w:tc>
          <w:tcPr>
            <w:tcW w:w="983" w:type="dxa"/>
          </w:tcPr>
          <w:p w14:paraId="30320316" w14:textId="77777777" w:rsidR="008415E4" w:rsidRPr="00490A4E" w:rsidRDefault="008415E4" w:rsidP="00EE4CE0">
            <w:pPr>
              <w:jc w:val="center"/>
              <w:rPr>
                <w:sz w:val="22"/>
              </w:rPr>
            </w:pPr>
          </w:p>
        </w:tc>
        <w:tc>
          <w:tcPr>
            <w:tcW w:w="836" w:type="dxa"/>
            <w:gridSpan w:val="2"/>
          </w:tcPr>
          <w:p w14:paraId="09AD400F" w14:textId="77777777" w:rsidR="008415E4" w:rsidRPr="00490A4E" w:rsidRDefault="008415E4" w:rsidP="00EE4CE0">
            <w:pPr>
              <w:jc w:val="center"/>
              <w:rPr>
                <w:sz w:val="22"/>
              </w:rPr>
            </w:pPr>
          </w:p>
        </w:tc>
        <w:tc>
          <w:tcPr>
            <w:tcW w:w="1269" w:type="dxa"/>
          </w:tcPr>
          <w:p w14:paraId="567F237D" w14:textId="77777777" w:rsidR="008415E4" w:rsidRPr="00490A4E" w:rsidRDefault="008415E4" w:rsidP="00EE4CE0">
            <w:pPr>
              <w:jc w:val="center"/>
              <w:rPr>
                <w:sz w:val="22"/>
              </w:rPr>
            </w:pPr>
          </w:p>
        </w:tc>
      </w:tr>
      <w:tr w:rsidR="008415E4" w:rsidRPr="00E416FC" w14:paraId="6823E190" w14:textId="77777777" w:rsidTr="00EE4CE0">
        <w:trPr>
          <w:jc w:val="center"/>
        </w:trPr>
        <w:tc>
          <w:tcPr>
            <w:tcW w:w="2730" w:type="dxa"/>
          </w:tcPr>
          <w:p w14:paraId="0B764C7C" w14:textId="77777777" w:rsidR="008415E4" w:rsidRPr="00490A4E" w:rsidRDefault="008415E4" w:rsidP="00EE4CE0">
            <w:pPr>
              <w:ind w:left="250"/>
              <w:rPr>
                <w:sz w:val="22"/>
              </w:rPr>
            </w:pPr>
            <w:r w:rsidRPr="00490A4E">
              <w:rPr>
                <w:sz w:val="22"/>
              </w:rPr>
              <w:t>Basic Education</w:t>
            </w:r>
          </w:p>
        </w:tc>
        <w:tc>
          <w:tcPr>
            <w:tcW w:w="669" w:type="dxa"/>
          </w:tcPr>
          <w:p w14:paraId="5460D875" w14:textId="77777777" w:rsidR="008415E4" w:rsidRPr="00490A4E" w:rsidRDefault="008415E4" w:rsidP="00EE4CE0">
            <w:pPr>
              <w:jc w:val="center"/>
              <w:rPr>
                <w:sz w:val="22"/>
              </w:rPr>
            </w:pPr>
            <w:r w:rsidRPr="00490A4E">
              <w:rPr>
                <w:sz w:val="22"/>
              </w:rPr>
              <w:t>60</w:t>
            </w:r>
          </w:p>
        </w:tc>
        <w:tc>
          <w:tcPr>
            <w:tcW w:w="950" w:type="dxa"/>
          </w:tcPr>
          <w:p w14:paraId="225CEF2D" w14:textId="77777777" w:rsidR="008415E4" w:rsidRPr="00490A4E" w:rsidRDefault="008415E4" w:rsidP="00EE4CE0">
            <w:pPr>
              <w:jc w:val="center"/>
              <w:rPr>
                <w:sz w:val="22"/>
              </w:rPr>
            </w:pPr>
            <w:r w:rsidRPr="00490A4E">
              <w:rPr>
                <w:sz w:val="22"/>
              </w:rPr>
              <w:t>53,1</w:t>
            </w:r>
          </w:p>
        </w:tc>
        <w:tc>
          <w:tcPr>
            <w:tcW w:w="772" w:type="dxa"/>
            <w:gridSpan w:val="2"/>
          </w:tcPr>
          <w:p w14:paraId="62504FB0" w14:textId="77777777" w:rsidR="008415E4" w:rsidRPr="00490A4E" w:rsidRDefault="008415E4" w:rsidP="00EE4CE0">
            <w:pPr>
              <w:jc w:val="center"/>
              <w:rPr>
                <w:sz w:val="22"/>
              </w:rPr>
            </w:pPr>
            <w:r w:rsidRPr="00490A4E">
              <w:rPr>
                <w:sz w:val="22"/>
              </w:rPr>
              <w:t>27</w:t>
            </w:r>
          </w:p>
        </w:tc>
        <w:tc>
          <w:tcPr>
            <w:tcW w:w="800" w:type="dxa"/>
          </w:tcPr>
          <w:p w14:paraId="3E0DF193" w14:textId="77777777" w:rsidR="008415E4" w:rsidRPr="00490A4E" w:rsidRDefault="008415E4" w:rsidP="00EE4CE0">
            <w:pPr>
              <w:jc w:val="center"/>
              <w:rPr>
                <w:sz w:val="22"/>
              </w:rPr>
            </w:pPr>
            <w:r w:rsidRPr="00490A4E">
              <w:rPr>
                <w:sz w:val="22"/>
              </w:rPr>
              <w:t>23,9</w:t>
            </w:r>
          </w:p>
        </w:tc>
        <w:tc>
          <w:tcPr>
            <w:tcW w:w="774" w:type="dxa"/>
            <w:gridSpan w:val="2"/>
          </w:tcPr>
          <w:p w14:paraId="37F957B0" w14:textId="77777777" w:rsidR="008415E4" w:rsidRPr="00490A4E" w:rsidRDefault="008415E4" w:rsidP="00EE4CE0">
            <w:pPr>
              <w:jc w:val="center"/>
              <w:rPr>
                <w:sz w:val="22"/>
              </w:rPr>
            </w:pPr>
            <w:r w:rsidRPr="00490A4E">
              <w:rPr>
                <w:sz w:val="22"/>
              </w:rPr>
              <w:t>87</w:t>
            </w:r>
          </w:p>
        </w:tc>
        <w:tc>
          <w:tcPr>
            <w:tcW w:w="983" w:type="dxa"/>
          </w:tcPr>
          <w:p w14:paraId="73A5D91F" w14:textId="77777777" w:rsidR="008415E4" w:rsidRPr="00490A4E" w:rsidRDefault="008415E4" w:rsidP="00EE4CE0">
            <w:pPr>
              <w:jc w:val="center"/>
              <w:rPr>
                <w:sz w:val="22"/>
              </w:rPr>
            </w:pPr>
            <w:r w:rsidRPr="00490A4E">
              <w:rPr>
                <w:sz w:val="22"/>
              </w:rPr>
              <w:t>38,5</w:t>
            </w:r>
          </w:p>
        </w:tc>
        <w:tc>
          <w:tcPr>
            <w:tcW w:w="836" w:type="dxa"/>
            <w:gridSpan w:val="2"/>
            <w:vMerge w:val="restart"/>
          </w:tcPr>
          <w:p w14:paraId="3C876077" w14:textId="77777777" w:rsidR="008415E4" w:rsidRPr="00490A4E" w:rsidRDefault="008415E4" w:rsidP="00EE4CE0">
            <w:pPr>
              <w:jc w:val="center"/>
              <w:rPr>
                <w:sz w:val="22"/>
              </w:rPr>
            </w:pPr>
            <w:r w:rsidRPr="00490A4E">
              <w:rPr>
                <w:sz w:val="22"/>
              </w:rPr>
              <w:t>&lt;0,001</w:t>
            </w:r>
          </w:p>
        </w:tc>
        <w:tc>
          <w:tcPr>
            <w:tcW w:w="1269" w:type="dxa"/>
            <w:vMerge w:val="restart"/>
          </w:tcPr>
          <w:p w14:paraId="308C85C8" w14:textId="77777777" w:rsidR="008415E4" w:rsidRPr="00490A4E" w:rsidRDefault="008415E4" w:rsidP="00EE4CE0">
            <w:pPr>
              <w:jc w:val="center"/>
              <w:rPr>
                <w:sz w:val="22"/>
              </w:rPr>
            </w:pPr>
            <w:r w:rsidRPr="00490A4E">
              <w:rPr>
                <w:sz w:val="22"/>
              </w:rPr>
              <w:t>3,60</w:t>
            </w:r>
          </w:p>
          <w:p w14:paraId="19F50740" w14:textId="77777777" w:rsidR="008415E4" w:rsidRPr="00490A4E" w:rsidRDefault="008415E4" w:rsidP="00EE4CE0">
            <w:pPr>
              <w:jc w:val="center"/>
              <w:rPr>
                <w:sz w:val="22"/>
              </w:rPr>
            </w:pPr>
            <w:r w:rsidRPr="00490A4E">
              <w:rPr>
                <w:sz w:val="22"/>
              </w:rPr>
              <w:t>(2,04-6,36)</w:t>
            </w:r>
          </w:p>
        </w:tc>
      </w:tr>
      <w:tr w:rsidR="008415E4" w:rsidRPr="00E416FC" w14:paraId="255950F8" w14:textId="77777777" w:rsidTr="00EE4CE0">
        <w:trPr>
          <w:jc w:val="center"/>
        </w:trPr>
        <w:tc>
          <w:tcPr>
            <w:tcW w:w="2730" w:type="dxa"/>
          </w:tcPr>
          <w:p w14:paraId="43913DCF" w14:textId="77777777" w:rsidR="008415E4" w:rsidRPr="00490A4E" w:rsidRDefault="008415E4" w:rsidP="00EE4CE0">
            <w:pPr>
              <w:ind w:left="250"/>
              <w:rPr>
                <w:sz w:val="22"/>
              </w:rPr>
            </w:pPr>
            <w:r w:rsidRPr="00490A4E">
              <w:rPr>
                <w:sz w:val="22"/>
              </w:rPr>
              <w:t>Higher Education</w:t>
            </w:r>
          </w:p>
        </w:tc>
        <w:tc>
          <w:tcPr>
            <w:tcW w:w="669" w:type="dxa"/>
          </w:tcPr>
          <w:p w14:paraId="35FD08A3" w14:textId="77777777" w:rsidR="008415E4" w:rsidRPr="00490A4E" w:rsidRDefault="008415E4" w:rsidP="00EE4CE0">
            <w:pPr>
              <w:jc w:val="center"/>
              <w:rPr>
                <w:sz w:val="22"/>
              </w:rPr>
            </w:pPr>
            <w:r w:rsidRPr="00490A4E">
              <w:rPr>
                <w:sz w:val="22"/>
              </w:rPr>
              <w:t>53</w:t>
            </w:r>
          </w:p>
        </w:tc>
        <w:tc>
          <w:tcPr>
            <w:tcW w:w="950" w:type="dxa"/>
          </w:tcPr>
          <w:p w14:paraId="47413845" w14:textId="77777777" w:rsidR="008415E4" w:rsidRPr="00490A4E" w:rsidRDefault="008415E4" w:rsidP="00EE4CE0">
            <w:pPr>
              <w:jc w:val="center"/>
              <w:rPr>
                <w:sz w:val="22"/>
              </w:rPr>
            </w:pPr>
            <w:r w:rsidRPr="00490A4E">
              <w:rPr>
                <w:sz w:val="22"/>
              </w:rPr>
              <w:t>46,9</w:t>
            </w:r>
          </w:p>
        </w:tc>
        <w:tc>
          <w:tcPr>
            <w:tcW w:w="772" w:type="dxa"/>
            <w:gridSpan w:val="2"/>
          </w:tcPr>
          <w:p w14:paraId="2C188DDA" w14:textId="77777777" w:rsidR="008415E4" w:rsidRPr="00490A4E" w:rsidRDefault="008415E4" w:rsidP="00EE4CE0">
            <w:pPr>
              <w:jc w:val="center"/>
              <w:rPr>
                <w:sz w:val="22"/>
              </w:rPr>
            </w:pPr>
            <w:r w:rsidRPr="00490A4E">
              <w:rPr>
                <w:sz w:val="22"/>
              </w:rPr>
              <w:t>86</w:t>
            </w:r>
          </w:p>
        </w:tc>
        <w:tc>
          <w:tcPr>
            <w:tcW w:w="800" w:type="dxa"/>
          </w:tcPr>
          <w:p w14:paraId="4506B56B" w14:textId="77777777" w:rsidR="008415E4" w:rsidRPr="00490A4E" w:rsidRDefault="008415E4" w:rsidP="00EE4CE0">
            <w:pPr>
              <w:jc w:val="center"/>
              <w:rPr>
                <w:sz w:val="22"/>
              </w:rPr>
            </w:pPr>
            <w:r w:rsidRPr="00490A4E">
              <w:rPr>
                <w:sz w:val="22"/>
              </w:rPr>
              <w:t>76,1</w:t>
            </w:r>
          </w:p>
        </w:tc>
        <w:tc>
          <w:tcPr>
            <w:tcW w:w="774" w:type="dxa"/>
            <w:gridSpan w:val="2"/>
          </w:tcPr>
          <w:p w14:paraId="2D6A9FD1" w14:textId="77777777" w:rsidR="008415E4" w:rsidRPr="00490A4E" w:rsidRDefault="008415E4" w:rsidP="00EE4CE0">
            <w:pPr>
              <w:jc w:val="center"/>
              <w:rPr>
                <w:sz w:val="22"/>
              </w:rPr>
            </w:pPr>
            <w:r w:rsidRPr="00490A4E">
              <w:rPr>
                <w:sz w:val="22"/>
              </w:rPr>
              <w:t>139</w:t>
            </w:r>
          </w:p>
        </w:tc>
        <w:tc>
          <w:tcPr>
            <w:tcW w:w="983" w:type="dxa"/>
          </w:tcPr>
          <w:p w14:paraId="6E81D583" w14:textId="77777777" w:rsidR="008415E4" w:rsidRPr="00490A4E" w:rsidRDefault="008415E4" w:rsidP="00EE4CE0">
            <w:pPr>
              <w:jc w:val="center"/>
              <w:rPr>
                <w:sz w:val="22"/>
              </w:rPr>
            </w:pPr>
            <w:r w:rsidRPr="00490A4E">
              <w:rPr>
                <w:sz w:val="22"/>
              </w:rPr>
              <w:t>61,5</w:t>
            </w:r>
          </w:p>
        </w:tc>
        <w:tc>
          <w:tcPr>
            <w:tcW w:w="836" w:type="dxa"/>
            <w:gridSpan w:val="2"/>
            <w:vMerge/>
          </w:tcPr>
          <w:p w14:paraId="05E8F276" w14:textId="77777777" w:rsidR="008415E4" w:rsidRPr="00490A4E" w:rsidRDefault="008415E4" w:rsidP="00EE4CE0">
            <w:pPr>
              <w:jc w:val="center"/>
              <w:rPr>
                <w:sz w:val="22"/>
              </w:rPr>
            </w:pPr>
          </w:p>
        </w:tc>
        <w:tc>
          <w:tcPr>
            <w:tcW w:w="1269" w:type="dxa"/>
            <w:vMerge/>
          </w:tcPr>
          <w:p w14:paraId="54AA53AF" w14:textId="77777777" w:rsidR="008415E4" w:rsidRPr="00490A4E" w:rsidRDefault="008415E4" w:rsidP="00EE4CE0">
            <w:pPr>
              <w:jc w:val="center"/>
              <w:rPr>
                <w:sz w:val="22"/>
              </w:rPr>
            </w:pPr>
          </w:p>
        </w:tc>
      </w:tr>
      <w:tr w:rsidR="008415E4" w:rsidRPr="00E416FC" w14:paraId="03239EC1" w14:textId="77777777" w:rsidTr="00EE4CE0">
        <w:trPr>
          <w:jc w:val="center"/>
        </w:trPr>
        <w:tc>
          <w:tcPr>
            <w:tcW w:w="2730" w:type="dxa"/>
          </w:tcPr>
          <w:p w14:paraId="6E83FF40" w14:textId="77777777" w:rsidR="008415E4" w:rsidRPr="00490A4E" w:rsidRDefault="008415E4" w:rsidP="00EE4CE0">
            <w:pPr>
              <w:rPr>
                <w:sz w:val="22"/>
              </w:rPr>
            </w:pPr>
            <w:r w:rsidRPr="00490A4E">
              <w:rPr>
                <w:b/>
                <w:bCs/>
                <w:sz w:val="22"/>
              </w:rPr>
              <w:t>Employment Status</w:t>
            </w:r>
          </w:p>
        </w:tc>
        <w:tc>
          <w:tcPr>
            <w:tcW w:w="669" w:type="dxa"/>
          </w:tcPr>
          <w:p w14:paraId="58E42D30" w14:textId="77777777" w:rsidR="008415E4" w:rsidRPr="00490A4E" w:rsidRDefault="008415E4" w:rsidP="00EE4CE0">
            <w:pPr>
              <w:jc w:val="center"/>
              <w:rPr>
                <w:sz w:val="22"/>
              </w:rPr>
            </w:pPr>
          </w:p>
        </w:tc>
        <w:tc>
          <w:tcPr>
            <w:tcW w:w="950" w:type="dxa"/>
          </w:tcPr>
          <w:p w14:paraId="44A67CDA" w14:textId="77777777" w:rsidR="008415E4" w:rsidRPr="00490A4E" w:rsidRDefault="008415E4" w:rsidP="00EE4CE0">
            <w:pPr>
              <w:jc w:val="center"/>
              <w:rPr>
                <w:sz w:val="22"/>
              </w:rPr>
            </w:pPr>
          </w:p>
        </w:tc>
        <w:tc>
          <w:tcPr>
            <w:tcW w:w="772" w:type="dxa"/>
            <w:gridSpan w:val="2"/>
          </w:tcPr>
          <w:p w14:paraId="42109F0C" w14:textId="77777777" w:rsidR="008415E4" w:rsidRPr="00490A4E" w:rsidRDefault="008415E4" w:rsidP="00EE4CE0">
            <w:pPr>
              <w:jc w:val="center"/>
              <w:rPr>
                <w:sz w:val="22"/>
              </w:rPr>
            </w:pPr>
          </w:p>
        </w:tc>
        <w:tc>
          <w:tcPr>
            <w:tcW w:w="800" w:type="dxa"/>
          </w:tcPr>
          <w:p w14:paraId="12B25FC3" w14:textId="77777777" w:rsidR="008415E4" w:rsidRPr="00490A4E" w:rsidRDefault="008415E4" w:rsidP="00EE4CE0">
            <w:pPr>
              <w:jc w:val="center"/>
              <w:rPr>
                <w:sz w:val="22"/>
              </w:rPr>
            </w:pPr>
          </w:p>
        </w:tc>
        <w:tc>
          <w:tcPr>
            <w:tcW w:w="774" w:type="dxa"/>
            <w:gridSpan w:val="2"/>
          </w:tcPr>
          <w:p w14:paraId="60106B7E" w14:textId="77777777" w:rsidR="008415E4" w:rsidRPr="00490A4E" w:rsidRDefault="008415E4" w:rsidP="00EE4CE0">
            <w:pPr>
              <w:jc w:val="center"/>
              <w:rPr>
                <w:sz w:val="22"/>
              </w:rPr>
            </w:pPr>
          </w:p>
        </w:tc>
        <w:tc>
          <w:tcPr>
            <w:tcW w:w="983" w:type="dxa"/>
          </w:tcPr>
          <w:p w14:paraId="70F8AEB1" w14:textId="77777777" w:rsidR="008415E4" w:rsidRPr="00490A4E" w:rsidRDefault="008415E4" w:rsidP="00EE4CE0">
            <w:pPr>
              <w:jc w:val="center"/>
              <w:rPr>
                <w:sz w:val="22"/>
              </w:rPr>
            </w:pPr>
          </w:p>
        </w:tc>
        <w:tc>
          <w:tcPr>
            <w:tcW w:w="836" w:type="dxa"/>
            <w:gridSpan w:val="2"/>
          </w:tcPr>
          <w:p w14:paraId="0F52A80D" w14:textId="77777777" w:rsidR="008415E4" w:rsidRPr="00490A4E" w:rsidRDefault="008415E4" w:rsidP="00EE4CE0">
            <w:pPr>
              <w:jc w:val="center"/>
              <w:rPr>
                <w:sz w:val="22"/>
              </w:rPr>
            </w:pPr>
          </w:p>
        </w:tc>
        <w:tc>
          <w:tcPr>
            <w:tcW w:w="1269" w:type="dxa"/>
          </w:tcPr>
          <w:p w14:paraId="7105B5FD" w14:textId="77777777" w:rsidR="008415E4" w:rsidRPr="00490A4E" w:rsidRDefault="008415E4" w:rsidP="00EE4CE0">
            <w:pPr>
              <w:jc w:val="center"/>
              <w:rPr>
                <w:sz w:val="22"/>
              </w:rPr>
            </w:pPr>
          </w:p>
        </w:tc>
      </w:tr>
      <w:tr w:rsidR="008415E4" w:rsidRPr="00E416FC" w14:paraId="13688A75" w14:textId="77777777" w:rsidTr="00EE4CE0">
        <w:trPr>
          <w:jc w:val="center"/>
        </w:trPr>
        <w:tc>
          <w:tcPr>
            <w:tcW w:w="2730" w:type="dxa"/>
          </w:tcPr>
          <w:p w14:paraId="088DFEB3" w14:textId="77777777" w:rsidR="008415E4" w:rsidRPr="00490A4E" w:rsidRDefault="008415E4" w:rsidP="00EE4CE0">
            <w:pPr>
              <w:ind w:left="250"/>
              <w:rPr>
                <w:sz w:val="22"/>
              </w:rPr>
            </w:pPr>
            <w:r w:rsidRPr="00490A4E">
              <w:rPr>
                <w:sz w:val="22"/>
              </w:rPr>
              <w:t>Unemployed</w:t>
            </w:r>
          </w:p>
        </w:tc>
        <w:tc>
          <w:tcPr>
            <w:tcW w:w="669" w:type="dxa"/>
          </w:tcPr>
          <w:p w14:paraId="4A70CF6D" w14:textId="77777777" w:rsidR="008415E4" w:rsidRPr="00490A4E" w:rsidRDefault="008415E4" w:rsidP="00EE4CE0">
            <w:pPr>
              <w:jc w:val="center"/>
              <w:rPr>
                <w:sz w:val="22"/>
              </w:rPr>
            </w:pPr>
            <w:r w:rsidRPr="00490A4E">
              <w:rPr>
                <w:sz w:val="22"/>
              </w:rPr>
              <w:t>35</w:t>
            </w:r>
          </w:p>
        </w:tc>
        <w:tc>
          <w:tcPr>
            <w:tcW w:w="950" w:type="dxa"/>
          </w:tcPr>
          <w:p w14:paraId="64D2747C" w14:textId="77777777" w:rsidR="008415E4" w:rsidRPr="00490A4E" w:rsidRDefault="008415E4" w:rsidP="00EE4CE0">
            <w:pPr>
              <w:jc w:val="center"/>
              <w:rPr>
                <w:sz w:val="22"/>
              </w:rPr>
            </w:pPr>
            <w:r w:rsidRPr="00490A4E">
              <w:rPr>
                <w:sz w:val="22"/>
              </w:rPr>
              <w:t>31,0</w:t>
            </w:r>
          </w:p>
        </w:tc>
        <w:tc>
          <w:tcPr>
            <w:tcW w:w="772" w:type="dxa"/>
            <w:gridSpan w:val="2"/>
          </w:tcPr>
          <w:p w14:paraId="78CB992D" w14:textId="77777777" w:rsidR="008415E4" w:rsidRPr="00490A4E" w:rsidRDefault="008415E4" w:rsidP="00EE4CE0">
            <w:pPr>
              <w:jc w:val="center"/>
              <w:rPr>
                <w:sz w:val="22"/>
              </w:rPr>
            </w:pPr>
            <w:r w:rsidRPr="00490A4E">
              <w:rPr>
                <w:sz w:val="22"/>
              </w:rPr>
              <w:t>49</w:t>
            </w:r>
          </w:p>
        </w:tc>
        <w:tc>
          <w:tcPr>
            <w:tcW w:w="800" w:type="dxa"/>
          </w:tcPr>
          <w:p w14:paraId="35C05546" w14:textId="77777777" w:rsidR="008415E4" w:rsidRPr="00490A4E" w:rsidRDefault="008415E4" w:rsidP="00EE4CE0">
            <w:pPr>
              <w:jc w:val="center"/>
              <w:rPr>
                <w:sz w:val="22"/>
              </w:rPr>
            </w:pPr>
            <w:r w:rsidRPr="00490A4E">
              <w:rPr>
                <w:sz w:val="22"/>
              </w:rPr>
              <w:t>43,4</w:t>
            </w:r>
          </w:p>
        </w:tc>
        <w:tc>
          <w:tcPr>
            <w:tcW w:w="774" w:type="dxa"/>
            <w:gridSpan w:val="2"/>
          </w:tcPr>
          <w:p w14:paraId="2E943712" w14:textId="77777777" w:rsidR="008415E4" w:rsidRPr="00490A4E" w:rsidRDefault="008415E4" w:rsidP="00EE4CE0">
            <w:pPr>
              <w:jc w:val="center"/>
              <w:rPr>
                <w:sz w:val="22"/>
              </w:rPr>
            </w:pPr>
            <w:r w:rsidRPr="00490A4E">
              <w:rPr>
                <w:sz w:val="22"/>
              </w:rPr>
              <w:t>84</w:t>
            </w:r>
          </w:p>
        </w:tc>
        <w:tc>
          <w:tcPr>
            <w:tcW w:w="983" w:type="dxa"/>
          </w:tcPr>
          <w:p w14:paraId="071182D0" w14:textId="77777777" w:rsidR="008415E4" w:rsidRPr="00490A4E" w:rsidRDefault="008415E4" w:rsidP="00EE4CE0">
            <w:pPr>
              <w:jc w:val="center"/>
              <w:rPr>
                <w:sz w:val="22"/>
              </w:rPr>
            </w:pPr>
            <w:r w:rsidRPr="00490A4E">
              <w:rPr>
                <w:sz w:val="22"/>
              </w:rPr>
              <w:t>37,2</w:t>
            </w:r>
          </w:p>
        </w:tc>
        <w:tc>
          <w:tcPr>
            <w:tcW w:w="836" w:type="dxa"/>
            <w:gridSpan w:val="2"/>
            <w:vMerge w:val="restart"/>
          </w:tcPr>
          <w:p w14:paraId="45D40DCD" w14:textId="77777777" w:rsidR="008415E4" w:rsidRPr="00490A4E" w:rsidRDefault="008415E4" w:rsidP="00EE4CE0">
            <w:pPr>
              <w:jc w:val="center"/>
              <w:rPr>
                <w:sz w:val="22"/>
              </w:rPr>
            </w:pPr>
            <w:r w:rsidRPr="00490A4E">
              <w:rPr>
                <w:sz w:val="22"/>
              </w:rPr>
              <w:t>0,074</w:t>
            </w:r>
          </w:p>
        </w:tc>
        <w:tc>
          <w:tcPr>
            <w:tcW w:w="1269" w:type="dxa"/>
            <w:vMerge w:val="restart"/>
          </w:tcPr>
          <w:p w14:paraId="732239B3" w14:textId="77777777" w:rsidR="008415E4" w:rsidRPr="00490A4E" w:rsidRDefault="008415E4" w:rsidP="00EE4CE0">
            <w:pPr>
              <w:jc w:val="center"/>
              <w:rPr>
                <w:sz w:val="22"/>
              </w:rPr>
            </w:pPr>
            <w:r w:rsidRPr="00490A4E">
              <w:rPr>
                <w:sz w:val="22"/>
              </w:rPr>
              <w:t>0,58</w:t>
            </w:r>
          </w:p>
          <w:p w14:paraId="030C8C21" w14:textId="77777777" w:rsidR="008415E4" w:rsidRPr="00490A4E" w:rsidRDefault="008415E4" w:rsidP="00EE4CE0">
            <w:pPr>
              <w:jc w:val="center"/>
              <w:rPr>
                <w:sz w:val="22"/>
              </w:rPr>
            </w:pPr>
            <w:r w:rsidRPr="00490A4E">
              <w:rPr>
                <w:sz w:val="22"/>
              </w:rPr>
              <w:t>(0,34-1,01)</w:t>
            </w:r>
          </w:p>
        </w:tc>
      </w:tr>
      <w:tr w:rsidR="008415E4" w:rsidRPr="00E416FC" w14:paraId="13295D8F" w14:textId="77777777" w:rsidTr="00EE4CE0">
        <w:trPr>
          <w:jc w:val="center"/>
        </w:trPr>
        <w:tc>
          <w:tcPr>
            <w:tcW w:w="2730" w:type="dxa"/>
          </w:tcPr>
          <w:p w14:paraId="2C947463" w14:textId="77777777" w:rsidR="008415E4" w:rsidRPr="00490A4E" w:rsidRDefault="008415E4" w:rsidP="00EE4CE0">
            <w:pPr>
              <w:ind w:left="250"/>
              <w:rPr>
                <w:sz w:val="22"/>
              </w:rPr>
            </w:pPr>
            <w:r w:rsidRPr="00490A4E">
              <w:rPr>
                <w:sz w:val="22"/>
              </w:rPr>
              <w:t>Employed</w:t>
            </w:r>
          </w:p>
        </w:tc>
        <w:tc>
          <w:tcPr>
            <w:tcW w:w="669" w:type="dxa"/>
          </w:tcPr>
          <w:p w14:paraId="5641C830" w14:textId="77777777" w:rsidR="008415E4" w:rsidRPr="00490A4E" w:rsidRDefault="008415E4" w:rsidP="00EE4CE0">
            <w:pPr>
              <w:jc w:val="center"/>
              <w:rPr>
                <w:sz w:val="22"/>
              </w:rPr>
            </w:pPr>
            <w:r w:rsidRPr="00490A4E">
              <w:rPr>
                <w:sz w:val="22"/>
              </w:rPr>
              <w:t>78</w:t>
            </w:r>
          </w:p>
        </w:tc>
        <w:tc>
          <w:tcPr>
            <w:tcW w:w="950" w:type="dxa"/>
          </w:tcPr>
          <w:p w14:paraId="34A9CB8E" w14:textId="77777777" w:rsidR="008415E4" w:rsidRPr="00490A4E" w:rsidRDefault="008415E4" w:rsidP="00EE4CE0">
            <w:pPr>
              <w:jc w:val="center"/>
              <w:rPr>
                <w:sz w:val="22"/>
              </w:rPr>
            </w:pPr>
            <w:r w:rsidRPr="00490A4E">
              <w:rPr>
                <w:sz w:val="22"/>
              </w:rPr>
              <w:t>69,0</w:t>
            </w:r>
          </w:p>
        </w:tc>
        <w:tc>
          <w:tcPr>
            <w:tcW w:w="772" w:type="dxa"/>
            <w:gridSpan w:val="2"/>
          </w:tcPr>
          <w:p w14:paraId="70F2D290" w14:textId="77777777" w:rsidR="008415E4" w:rsidRPr="00490A4E" w:rsidRDefault="008415E4" w:rsidP="00EE4CE0">
            <w:pPr>
              <w:jc w:val="center"/>
              <w:rPr>
                <w:sz w:val="22"/>
              </w:rPr>
            </w:pPr>
            <w:r w:rsidRPr="00490A4E">
              <w:rPr>
                <w:sz w:val="22"/>
              </w:rPr>
              <w:t>64</w:t>
            </w:r>
          </w:p>
        </w:tc>
        <w:tc>
          <w:tcPr>
            <w:tcW w:w="800" w:type="dxa"/>
          </w:tcPr>
          <w:p w14:paraId="2E84BF32" w14:textId="77777777" w:rsidR="008415E4" w:rsidRPr="00490A4E" w:rsidRDefault="008415E4" w:rsidP="00EE4CE0">
            <w:pPr>
              <w:jc w:val="center"/>
              <w:rPr>
                <w:sz w:val="22"/>
              </w:rPr>
            </w:pPr>
            <w:r w:rsidRPr="00490A4E">
              <w:rPr>
                <w:sz w:val="22"/>
              </w:rPr>
              <w:t>56,6</w:t>
            </w:r>
          </w:p>
        </w:tc>
        <w:tc>
          <w:tcPr>
            <w:tcW w:w="774" w:type="dxa"/>
            <w:gridSpan w:val="2"/>
          </w:tcPr>
          <w:p w14:paraId="35A7B5C2" w14:textId="77777777" w:rsidR="008415E4" w:rsidRPr="00490A4E" w:rsidRDefault="008415E4" w:rsidP="00EE4CE0">
            <w:pPr>
              <w:jc w:val="center"/>
              <w:rPr>
                <w:sz w:val="22"/>
              </w:rPr>
            </w:pPr>
            <w:r w:rsidRPr="00490A4E">
              <w:rPr>
                <w:sz w:val="22"/>
              </w:rPr>
              <w:t>142</w:t>
            </w:r>
          </w:p>
        </w:tc>
        <w:tc>
          <w:tcPr>
            <w:tcW w:w="983" w:type="dxa"/>
          </w:tcPr>
          <w:p w14:paraId="7DF4B016" w14:textId="77777777" w:rsidR="008415E4" w:rsidRPr="00490A4E" w:rsidRDefault="008415E4" w:rsidP="00EE4CE0">
            <w:pPr>
              <w:jc w:val="center"/>
              <w:rPr>
                <w:sz w:val="22"/>
              </w:rPr>
            </w:pPr>
            <w:r w:rsidRPr="00490A4E">
              <w:rPr>
                <w:sz w:val="22"/>
              </w:rPr>
              <w:t>62,8</w:t>
            </w:r>
          </w:p>
        </w:tc>
        <w:tc>
          <w:tcPr>
            <w:tcW w:w="836" w:type="dxa"/>
            <w:gridSpan w:val="2"/>
            <w:vMerge/>
          </w:tcPr>
          <w:p w14:paraId="2F142950" w14:textId="77777777" w:rsidR="008415E4" w:rsidRPr="00490A4E" w:rsidRDefault="008415E4" w:rsidP="00EE4CE0">
            <w:pPr>
              <w:jc w:val="center"/>
              <w:rPr>
                <w:sz w:val="22"/>
              </w:rPr>
            </w:pPr>
          </w:p>
        </w:tc>
        <w:tc>
          <w:tcPr>
            <w:tcW w:w="1269" w:type="dxa"/>
            <w:vMerge/>
          </w:tcPr>
          <w:p w14:paraId="3381BC81" w14:textId="77777777" w:rsidR="008415E4" w:rsidRPr="00490A4E" w:rsidRDefault="008415E4" w:rsidP="00EE4CE0">
            <w:pPr>
              <w:jc w:val="center"/>
              <w:rPr>
                <w:sz w:val="22"/>
              </w:rPr>
            </w:pPr>
          </w:p>
        </w:tc>
      </w:tr>
      <w:tr w:rsidR="008415E4" w:rsidRPr="00E416FC" w14:paraId="614C40AE" w14:textId="77777777" w:rsidTr="00EE4CE0">
        <w:trPr>
          <w:jc w:val="center"/>
        </w:trPr>
        <w:tc>
          <w:tcPr>
            <w:tcW w:w="2730" w:type="dxa"/>
            <w:tcBorders>
              <w:bottom w:val="single" w:sz="4" w:space="0" w:color="auto"/>
            </w:tcBorders>
          </w:tcPr>
          <w:p w14:paraId="34F6EF5F" w14:textId="77777777" w:rsidR="008415E4" w:rsidRPr="00490A4E" w:rsidRDefault="008415E4" w:rsidP="00EE4CE0">
            <w:pPr>
              <w:rPr>
                <w:b/>
                <w:bCs/>
              </w:rPr>
            </w:pPr>
          </w:p>
        </w:tc>
        <w:tc>
          <w:tcPr>
            <w:tcW w:w="669" w:type="dxa"/>
            <w:tcBorders>
              <w:bottom w:val="single" w:sz="4" w:space="0" w:color="auto"/>
            </w:tcBorders>
          </w:tcPr>
          <w:p w14:paraId="0049E0BD" w14:textId="77777777" w:rsidR="008415E4" w:rsidRPr="00490A4E" w:rsidRDefault="008415E4" w:rsidP="00EE4CE0">
            <w:pPr>
              <w:jc w:val="center"/>
            </w:pPr>
          </w:p>
        </w:tc>
        <w:tc>
          <w:tcPr>
            <w:tcW w:w="950" w:type="dxa"/>
            <w:tcBorders>
              <w:bottom w:val="single" w:sz="4" w:space="0" w:color="auto"/>
            </w:tcBorders>
          </w:tcPr>
          <w:p w14:paraId="2D3F623E" w14:textId="77777777" w:rsidR="008415E4" w:rsidRPr="00490A4E" w:rsidRDefault="008415E4" w:rsidP="00EE4CE0">
            <w:pPr>
              <w:jc w:val="center"/>
            </w:pPr>
          </w:p>
        </w:tc>
        <w:tc>
          <w:tcPr>
            <w:tcW w:w="772" w:type="dxa"/>
            <w:gridSpan w:val="2"/>
            <w:tcBorders>
              <w:bottom w:val="single" w:sz="4" w:space="0" w:color="auto"/>
            </w:tcBorders>
          </w:tcPr>
          <w:p w14:paraId="73A8A51C" w14:textId="77777777" w:rsidR="008415E4" w:rsidRPr="00490A4E" w:rsidRDefault="008415E4" w:rsidP="00EE4CE0">
            <w:pPr>
              <w:jc w:val="center"/>
            </w:pPr>
          </w:p>
        </w:tc>
        <w:tc>
          <w:tcPr>
            <w:tcW w:w="800" w:type="dxa"/>
            <w:tcBorders>
              <w:bottom w:val="single" w:sz="4" w:space="0" w:color="auto"/>
            </w:tcBorders>
          </w:tcPr>
          <w:p w14:paraId="27D3216E" w14:textId="77777777" w:rsidR="008415E4" w:rsidRPr="00490A4E" w:rsidRDefault="008415E4" w:rsidP="00EE4CE0">
            <w:pPr>
              <w:jc w:val="center"/>
            </w:pPr>
          </w:p>
        </w:tc>
        <w:tc>
          <w:tcPr>
            <w:tcW w:w="774" w:type="dxa"/>
            <w:gridSpan w:val="2"/>
            <w:tcBorders>
              <w:bottom w:val="single" w:sz="4" w:space="0" w:color="auto"/>
            </w:tcBorders>
          </w:tcPr>
          <w:p w14:paraId="69B62EFB" w14:textId="77777777" w:rsidR="008415E4" w:rsidRPr="00490A4E" w:rsidRDefault="008415E4" w:rsidP="00EE4CE0">
            <w:pPr>
              <w:jc w:val="center"/>
            </w:pPr>
          </w:p>
        </w:tc>
        <w:tc>
          <w:tcPr>
            <w:tcW w:w="983" w:type="dxa"/>
            <w:tcBorders>
              <w:bottom w:val="single" w:sz="4" w:space="0" w:color="auto"/>
            </w:tcBorders>
          </w:tcPr>
          <w:p w14:paraId="0D3551F7" w14:textId="77777777" w:rsidR="008415E4" w:rsidRPr="00490A4E" w:rsidRDefault="008415E4" w:rsidP="00EE4CE0">
            <w:pPr>
              <w:jc w:val="center"/>
            </w:pPr>
          </w:p>
        </w:tc>
        <w:tc>
          <w:tcPr>
            <w:tcW w:w="836" w:type="dxa"/>
            <w:gridSpan w:val="2"/>
            <w:tcBorders>
              <w:bottom w:val="single" w:sz="4" w:space="0" w:color="auto"/>
            </w:tcBorders>
          </w:tcPr>
          <w:p w14:paraId="51963118" w14:textId="77777777" w:rsidR="008415E4" w:rsidRPr="00490A4E" w:rsidRDefault="008415E4" w:rsidP="00EE4CE0">
            <w:pPr>
              <w:jc w:val="center"/>
            </w:pPr>
          </w:p>
        </w:tc>
        <w:tc>
          <w:tcPr>
            <w:tcW w:w="1269" w:type="dxa"/>
            <w:tcBorders>
              <w:bottom w:val="single" w:sz="4" w:space="0" w:color="auto"/>
            </w:tcBorders>
          </w:tcPr>
          <w:p w14:paraId="09E640AF" w14:textId="77777777" w:rsidR="008415E4" w:rsidRPr="00490A4E" w:rsidRDefault="008415E4" w:rsidP="00EE4CE0">
            <w:pPr>
              <w:jc w:val="center"/>
            </w:pPr>
          </w:p>
        </w:tc>
      </w:tr>
      <w:tr w:rsidR="008415E4" w:rsidRPr="00E416FC" w14:paraId="4BDBA6FC" w14:textId="77777777" w:rsidTr="00EE4CE0">
        <w:trPr>
          <w:jc w:val="center"/>
        </w:trPr>
        <w:tc>
          <w:tcPr>
            <w:tcW w:w="2730" w:type="dxa"/>
            <w:vMerge w:val="restart"/>
            <w:tcBorders>
              <w:top w:val="single" w:sz="4" w:space="0" w:color="auto"/>
            </w:tcBorders>
            <w:vAlign w:val="center"/>
          </w:tcPr>
          <w:p w14:paraId="455A3B83" w14:textId="77777777" w:rsidR="008415E4" w:rsidRPr="008D39D1" w:rsidRDefault="008415E4" w:rsidP="00EE4CE0">
            <w:pPr>
              <w:jc w:val="center"/>
              <w:rPr>
                <w:b/>
                <w:bCs/>
              </w:rPr>
            </w:pPr>
            <w:r w:rsidRPr="008D39D1">
              <w:rPr>
                <w:b/>
                <w:bCs/>
              </w:rPr>
              <w:t>Variables</w:t>
            </w:r>
          </w:p>
        </w:tc>
        <w:tc>
          <w:tcPr>
            <w:tcW w:w="1619" w:type="dxa"/>
            <w:gridSpan w:val="2"/>
            <w:tcBorders>
              <w:top w:val="single" w:sz="4" w:space="0" w:color="auto"/>
              <w:bottom w:val="single" w:sz="4" w:space="0" w:color="auto"/>
            </w:tcBorders>
            <w:vAlign w:val="center"/>
          </w:tcPr>
          <w:p w14:paraId="31A9E470" w14:textId="77777777" w:rsidR="008415E4" w:rsidRPr="008D39D1" w:rsidRDefault="008415E4" w:rsidP="00EE4CE0">
            <w:pPr>
              <w:jc w:val="center"/>
              <w:rPr>
                <w:b/>
                <w:bCs/>
              </w:rPr>
            </w:pPr>
            <w:r w:rsidRPr="008D39D1">
              <w:rPr>
                <w:b/>
                <w:bCs/>
                <w:sz w:val="22"/>
              </w:rPr>
              <w:t>Case</w:t>
            </w:r>
          </w:p>
        </w:tc>
        <w:tc>
          <w:tcPr>
            <w:tcW w:w="1572" w:type="dxa"/>
            <w:gridSpan w:val="3"/>
            <w:tcBorders>
              <w:top w:val="single" w:sz="4" w:space="0" w:color="auto"/>
              <w:bottom w:val="single" w:sz="4" w:space="0" w:color="auto"/>
            </w:tcBorders>
            <w:vAlign w:val="center"/>
          </w:tcPr>
          <w:p w14:paraId="5DAD59FA" w14:textId="77777777" w:rsidR="008415E4" w:rsidRPr="008D39D1" w:rsidRDefault="008415E4" w:rsidP="00EE4CE0">
            <w:pPr>
              <w:jc w:val="center"/>
              <w:rPr>
                <w:b/>
                <w:bCs/>
              </w:rPr>
            </w:pPr>
            <w:r w:rsidRPr="008D39D1">
              <w:rPr>
                <w:b/>
                <w:bCs/>
                <w:sz w:val="22"/>
              </w:rPr>
              <w:t>Control</w:t>
            </w:r>
          </w:p>
        </w:tc>
        <w:tc>
          <w:tcPr>
            <w:tcW w:w="1757" w:type="dxa"/>
            <w:gridSpan w:val="3"/>
            <w:tcBorders>
              <w:top w:val="single" w:sz="4" w:space="0" w:color="auto"/>
              <w:bottom w:val="single" w:sz="4" w:space="0" w:color="auto"/>
            </w:tcBorders>
            <w:vAlign w:val="center"/>
          </w:tcPr>
          <w:p w14:paraId="5E61BBFD" w14:textId="77777777" w:rsidR="008415E4" w:rsidRPr="008D39D1" w:rsidRDefault="008415E4" w:rsidP="00EE4CE0">
            <w:pPr>
              <w:jc w:val="center"/>
              <w:rPr>
                <w:b/>
                <w:bCs/>
              </w:rPr>
            </w:pPr>
            <w:r w:rsidRPr="008D39D1">
              <w:rPr>
                <w:b/>
                <w:bCs/>
                <w:sz w:val="22"/>
              </w:rPr>
              <w:t>Total</w:t>
            </w:r>
          </w:p>
        </w:tc>
        <w:tc>
          <w:tcPr>
            <w:tcW w:w="2105" w:type="dxa"/>
            <w:gridSpan w:val="3"/>
            <w:tcBorders>
              <w:top w:val="single" w:sz="4" w:space="0" w:color="auto"/>
              <w:bottom w:val="single" w:sz="4" w:space="0" w:color="auto"/>
            </w:tcBorders>
            <w:vAlign w:val="center"/>
          </w:tcPr>
          <w:p w14:paraId="6675AF86" w14:textId="77777777" w:rsidR="008415E4" w:rsidRPr="008D39D1" w:rsidRDefault="008415E4" w:rsidP="00EE4CE0">
            <w:pPr>
              <w:jc w:val="center"/>
              <w:rPr>
                <w:b/>
                <w:bCs/>
              </w:rPr>
            </w:pPr>
            <w:r w:rsidRPr="008D39D1">
              <w:rPr>
                <w:b/>
                <w:bCs/>
                <w:sz w:val="22"/>
              </w:rPr>
              <w:t>P value</w:t>
            </w:r>
          </w:p>
        </w:tc>
      </w:tr>
      <w:tr w:rsidR="008415E4" w:rsidRPr="00E416FC" w14:paraId="632AD0A9" w14:textId="77777777" w:rsidTr="00EE4CE0">
        <w:trPr>
          <w:jc w:val="center"/>
        </w:trPr>
        <w:tc>
          <w:tcPr>
            <w:tcW w:w="2730" w:type="dxa"/>
            <w:vMerge/>
            <w:tcBorders>
              <w:bottom w:val="single" w:sz="4" w:space="0" w:color="auto"/>
            </w:tcBorders>
            <w:vAlign w:val="center"/>
          </w:tcPr>
          <w:p w14:paraId="44A1DC53" w14:textId="77777777" w:rsidR="008415E4" w:rsidRPr="008D39D1" w:rsidRDefault="008415E4" w:rsidP="00EE4CE0">
            <w:pPr>
              <w:rPr>
                <w:b/>
                <w:bCs/>
              </w:rPr>
            </w:pPr>
          </w:p>
        </w:tc>
        <w:tc>
          <w:tcPr>
            <w:tcW w:w="669" w:type="dxa"/>
            <w:tcBorders>
              <w:top w:val="single" w:sz="4" w:space="0" w:color="auto"/>
              <w:bottom w:val="single" w:sz="4" w:space="0" w:color="auto"/>
            </w:tcBorders>
            <w:vAlign w:val="center"/>
          </w:tcPr>
          <w:p w14:paraId="108E40A2" w14:textId="77777777" w:rsidR="008415E4" w:rsidRPr="008D39D1" w:rsidRDefault="008415E4" w:rsidP="00EE4CE0">
            <w:pPr>
              <w:jc w:val="center"/>
              <w:rPr>
                <w:b/>
                <w:bCs/>
              </w:rPr>
            </w:pPr>
            <w:r w:rsidRPr="008D39D1">
              <w:rPr>
                <w:b/>
                <w:bCs/>
                <w:sz w:val="22"/>
              </w:rPr>
              <w:t>n</w:t>
            </w:r>
          </w:p>
        </w:tc>
        <w:tc>
          <w:tcPr>
            <w:tcW w:w="950" w:type="dxa"/>
            <w:tcBorders>
              <w:top w:val="single" w:sz="4" w:space="0" w:color="auto"/>
              <w:bottom w:val="single" w:sz="4" w:space="0" w:color="auto"/>
            </w:tcBorders>
            <w:vAlign w:val="center"/>
          </w:tcPr>
          <w:p w14:paraId="3C525095" w14:textId="77777777" w:rsidR="008415E4" w:rsidRPr="008D39D1" w:rsidRDefault="008415E4" w:rsidP="00EE4CE0">
            <w:pPr>
              <w:jc w:val="center"/>
              <w:rPr>
                <w:b/>
                <w:bCs/>
              </w:rPr>
            </w:pPr>
            <w:r w:rsidRPr="008D39D1">
              <w:rPr>
                <w:b/>
                <w:bCs/>
                <w:sz w:val="22"/>
              </w:rPr>
              <w:t>%</w:t>
            </w:r>
          </w:p>
        </w:tc>
        <w:tc>
          <w:tcPr>
            <w:tcW w:w="772" w:type="dxa"/>
            <w:gridSpan w:val="2"/>
            <w:tcBorders>
              <w:top w:val="single" w:sz="4" w:space="0" w:color="auto"/>
              <w:bottom w:val="single" w:sz="4" w:space="0" w:color="auto"/>
            </w:tcBorders>
            <w:vAlign w:val="center"/>
          </w:tcPr>
          <w:p w14:paraId="3CEA33C7" w14:textId="77777777" w:rsidR="008415E4" w:rsidRPr="008D39D1" w:rsidRDefault="008415E4" w:rsidP="00EE4CE0">
            <w:pPr>
              <w:jc w:val="center"/>
              <w:rPr>
                <w:b/>
                <w:bCs/>
              </w:rPr>
            </w:pPr>
            <w:r w:rsidRPr="008D39D1">
              <w:rPr>
                <w:b/>
                <w:bCs/>
                <w:sz w:val="22"/>
              </w:rPr>
              <w:t>n</w:t>
            </w:r>
          </w:p>
        </w:tc>
        <w:tc>
          <w:tcPr>
            <w:tcW w:w="800" w:type="dxa"/>
            <w:tcBorders>
              <w:top w:val="single" w:sz="4" w:space="0" w:color="auto"/>
              <w:bottom w:val="single" w:sz="4" w:space="0" w:color="auto"/>
            </w:tcBorders>
            <w:vAlign w:val="center"/>
          </w:tcPr>
          <w:p w14:paraId="7FD1365A" w14:textId="77777777" w:rsidR="008415E4" w:rsidRPr="008D39D1" w:rsidRDefault="008415E4" w:rsidP="00EE4CE0">
            <w:pPr>
              <w:jc w:val="center"/>
              <w:rPr>
                <w:b/>
                <w:bCs/>
              </w:rPr>
            </w:pPr>
            <w:r w:rsidRPr="008D39D1">
              <w:rPr>
                <w:b/>
                <w:bCs/>
                <w:sz w:val="22"/>
              </w:rPr>
              <w:t>%</w:t>
            </w:r>
          </w:p>
        </w:tc>
        <w:tc>
          <w:tcPr>
            <w:tcW w:w="774" w:type="dxa"/>
            <w:gridSpan w:val="2"/>
            <w:tcBorders>
              <w:top w:val="single" w:sz="4" w:space="0" w:color="auto"/>
              <w:bottom w:val="single" w:sz="4" w:space="0" w:color="auto"/>
            </w:tcBorders>
            <w:vAlign w:val="center"/>
          </w:tcPr>
          <w:p w14:paraId="181F0B77" w14:textId="77777777" w:rsidR="008415E4" w:rsidRPr="008D39D1" w:rsidRDefault="008415E4" w:rsidP="00EE4CE0">
            <w:pPr>
              <w:jc w:val="center"/>
              <w:rPr>
                <w:b/>
                <w:bCs/>
              </w:rPr>
            </w:pPr>
            <w:r w:rsidRPr="008D39D1">
              <w:rPr>
                <w:b/>
                <w:bCs/>
                <w:sz w:val="22"/>
              </w:rPr>
              <w:t>n</w:t>
            </w:r>
          </w:p>
        </w:tc>
        <w:tc>
          <w:tcPr>
            <w:tcW w:w="983" w:type="dxa"/>
            <w:tcBorders>
              <w:top w:val="single" w:sz="4" w:space="0" w:color="auto"/>
              <w:bottom w:val="single" w:sz="4" w:space="0" w:color="auto"/>
            </w:tcBorders>
            <w:vAlign w:val="center"/>
          </w:tcPr>
          <w:p w14:paraId="7A0795F0" w14:textId="77777777" w:rsidR="008415E4" w:rsidRPr="008D39D1" w:rsidRDefault="008415E4" w:rsidP="00EE4CE0">
            <w:pPr>
              <w:jc w:val="center"/>
              <w:rPr>
                <w:b/>
                <w:bCs/>
              </w:rPr>
            </w:pPr>
          </w:p>
        </w:tc>
        <w:tc>
          <w:tcPr>
            <w:tcW w:w="836" w:type="dxa"/>
            <w:gridSpan w:val="2"/>
            <w:tcBorders>
              <w:top w:val="single" w:sz="4" w:space="0" w:color="auto"/>
              <w:bottom w:val="single" w:sz="4" w:space="0" w:color="auto"/>
            </w:tcBorders>
            <w:vAlign w:val="center"/>
          </w:tcPr>
          <w:p w14:paraId="101023DB" w14:textId="77777777" w:rsidR="008415E4" w:rsidRPr="008D39D1" w:rsidRDefault="008415E4" w:rsidP="00EE4CE0">
            <w:pPr>
              <w:jc w:val="center"/>
              <w:rPr>
                <w:b/>
                <w:bCs/>
              </w:rPr>
            </w:pPr>
            <w:r w:rsidRPr="008D39D1">
              <w:rPr>
                <w:b/>
                <w:bCs/>
                <w:sz w:val="22"/>
              </w:rPr>
              <w:t>n</w:t>
            </w:r>
          </w:p>
        </w:tc>
        <w:tc>
          <w:tcPr>
            <w:tcW w:w="1269" w:type="dxa"/>
            <w:tcBorders>
              <w:top w:val="single" w:sz="4" w:space="0" w:color="auto"/>
              <w:bottom w:val="single" w:sz="4" w:space="0" w:color="auto"/>
            </w:tcBorders>
            <w:vAlign w:val="center"/>
          </w:tcPr>
          <w:p w14:paraId="563C5236" w14:textId="77777777" w:rsidR="008415E4" w:rsidRPr="008D39D1" w:rsidRDefault="008415E4" w:rsidP="00EE4CE0">
            <w:pPr>
              <w:jc w:val="center"/>
              <w:rPr>
                <w:b/>
                <w:bCs/>
              </w:rPr>
            </w:pPr>
            <w:r w:rsidRPr="008D39D1">
              <w:rPr>
                <w:b/>
                <w:bCs/>
                <w:sz w:val="22"/>
              </w:rPr>
              <w:t>%</w:t>
            </w:r>
          </w:p>
        </w:tc>
      </w:tr>
      <w:tr w:rsidR="008415E4" w:rsidRPr="00E416FC" w14:paraId="5F55A190" w14:textId="77777777" w:rsidTr="00EE4CE0">
        <w:trPr>
          <w:jc w:val="center"/>
        </w:trPr>
        <w:tc>
          <w:tcPr>
            <w:tcW w:w="2730" w:type="dxa"/>
            <w:tcBorders>
              <w:top w:val="single" w:sz="4" w:space="0" w:color="auto"/>
            </w:tcBorders>
          </w:tcPr>
          <w:p w14:paraId="7C93C493" w14:textId="77777777" w:rsidR="008415E4" w:rsidRPr="00490A4E" w:rsidRDefault="008415E4" w:rsidP="00EE4CE0">
            <w:pPr>
              <w:rPr>
                <w:b/>
                <w:bCs/>
                <w:sz w:val="22"/>
              </w:rPr>
            </w:pPr>
            <w:r w:rsidRPr="00490A4E">
              <w:rPr>
                <w:b/>
                <w:bCs/>
                <w:sz w:val="22"/>
              </w:rPr>
              <w:t>Income Level</w:t>
            </w:r>
          </w:p>
        </w:tc>
        <w:tc>
          <w:tcPr>
            <w:tcW w:w="669" w:type="dxa"/>
            <w:tcBorders>
              <w:top w:val="single" w:sz="4" w:space="0" w:color="auto"/>
            </w:tcBorders>
          </w:tcPr>
          <w:p w14:paraId="4BE92BCB" w14:textId="77777777" w:rsidR="008415E4" w:rsidRPr="00490A4E" w:rsidRDefault="008415E4" w:rsidP="00EE4CE0">
            <w:pPr>
              <w:jc w:val="center"/>
              <w:rPr>
                <w:sz w:val="22"/>
              </w:rPr>
            </w:pPr>
          </w:p>
        </w:tc>
        <w:tc>
          <w:tcPr>
            <w:tcW w:w="950" w:type="dxa"/>
            <w:tcBorders>
              <w:top w:val="single" w:sz="4" w:space="0" w:color="auto"/>
            </w:tcBorders>
          </w:tcPr>
          <w:p w14:paraId="4B41F645" w14:textId="77777777" w:rsidR="008415E4" w:rsidRPr="00490A4E" w:rsidRDefault="008415E4" w:rsidP="00EE4CE0">
            <w:pPr>
              <w:jc w:val="center"/>
              <w:rPr>
                <w:sz w:val="22"/>
              </w:rPr>
            </w:pPr>
          </w:p>
        </w:tc>
        <w:tc>
          <w:tcPr>
            <w:tcW w:w="772" w:type="dxa"/>
            <w:gridSpan w:val="2"/>
            <w:tcBorders>
              <w:top w:val="single" w:sz="4" w:space="0" w:color="auto"/>
            </w:tcBorders>
          </w:tcPr>
          <w:p w14:paraId="3C9181A5" w14:textId="77777777" w:rsidR="008415E4" w:rsidRPr="00490A4E" w:rsidRDefault="008415E4" w:rsidP="00EE4CE0">
            <w:pPr>
              <w:jc w:val="center"/>
              <w:rPr>
                <w:sz w:val="22"/>
              </w:rPr>
            </w:pPr>
          </w:p>
        </w:tc>
        <w:tc>
          <w:tcPr>
            <w:tcW w:w="800" w:type="dxa"/>
            <w:tcBorders>
              <w:top w:val="single" w:sz="4" w:space="0" w:color="auto"/>
            </w:tcBorders>
          </w:tcPr>
          <w:p w14:paraId="352762D8" w14:textId="77777777" w:rsidR="008415E4" w:rsidRPr="00490A4E" w:rsidRDefault="008415E4" w:rsidP="00EE4CE0">
            <w:pPr>
              <w:jc w:val="center"/>
              <w:rPr>
                <w:sz w:val="22"/>
              </w:rPr>
            </w:pPr>
          </w:p>
        </w:tc>
        <w:tc>
          <w:tcPr>
            <w:tcW w:w="774" w:type="dxa"/>
            <w:gridSpan w:val="2"/>
            <w:tcBorders>
              <w:top w:val="single" w:sz="4" w:space="0" w:color="auto"/>
            </w:tcBorders>
          </w:tcPr>
          <w:p w14:paraId="4307D262" w14:textId="77777777" w:rsidR="008415E4" w:rsidRPr="00490A4E" w:rsidRDefault="008415E4" w:rsidP="00EE4CE0">
            <w:pPr>
              <w:jc w:val="center"/>
              <w:rPr>
                <w:sz w:val="22"/>
              </w:rPr>
            </w:pPr>
          </w:p>
        </w:tc>
        <w:tc>
          <w:tcPr>
            <w:tcW w:w="983" w:type="dxa"/>
            <w:tcBorders>
              <w:top w:val="single" w:sz="4" w:space="0" w:color="auto"/>
            </w:tcBorders>
          </w:tcPr>
          <w:p w14:paraId="1E1ED23E" w14:textId="77777777" w:rsidR="008415E4" w:rsidRPr="00490A4E" w:rsidRDefault="008415E4" w:rsidP="00EE4CE0">
            <w:pPr>
              <w:jc w:val="center"/>
              <w:rPr>
                <w:sz w:val="22"/>
              </w:rPr>
            </w:pPr>
          </w:p>
        </w:tc>
        <w:tc>
          <w:tcPr>
            <w:tcW w:w="836" w:type="dxa"/>
            <w:gridSpan w:val="2"/>
            <w:tcBorders>
              <w:top w:val="single" w:sz="4" w:space="0" w:color="auto"/>
            </w:tcBorders>
          </w:tcPr>
          <w:p w14:paraId="1F7469CB" w14:textId="77777777" w:rsidR="008415E4" w:rsidRPr="00490A4E" w:rsidRDefault="008415E4" w:rsidP="00EE4CE0">
            <w:pPr>
              <w:jc w:val="center"/>
              <w:rPr>
                <w:sz w:val="22"/>
              </w:rPr>
            </w:pPr>
          </w:p>
        </w:tc>
        <w:tc>
          <w:tcPr>
            <w:tcW w:w="1269" w:type="dxa"/>
            <w:tcBorders>
              <w:top w:val="single" w:sz="4" w:space="0" w:color="auto"/>
            </w:tcBorders>
          </w:tcPr>
          <w:p w14:paraId="500B5F58" w14:textId="77777777" w:rsidR="008415E4" w:rsidRPr="00490A4E" w:rsidRDefault="008415E4" w:rsidP="00EE4CE0">
            <w:pPr>
              <w:jc w:val="center"/>
              <w:rPr>
                <w:sz w:val="22"/>
              </w:rPr>
            </w:pPr>
          </w:p>
        </w:tc>
      </w:tr>
      <w:tr w:rsidR="008415E4" w:rsidRPr="00E416FC" w14:paraId="1E50A566" w14:textId="77777777" w:rsidTr="00EE4CE0">
        <w:trPr>
          <w:jc w:val="center"/>
        </w:trPr>
        <w:tc>
          <w:tcPr>
            <w:tcW w:w="2730" w:type="dxa"/>
          </w:tcPr>
          <w:p w14:paraId="7323EF0C" w14:textId="77777777" w:rsidR="008415E4" w:rsidRPr="00490A4E" w:rsidRDefault="008415E4" w:rsidP="00EE4CE0">
            <w:pPr>
              <w:ind w:left="250"/>
              <w:rPr>
                <w:sz w:val="22"/>
              </w:rPr>
            </w:pPr>
            <w:r w:rsidRPr="00490A4E">
              <w:rPr>
                <w:sz w:val="22"/>
              </w:rPr>
              <w:t>≤UMR</w:t>
            </w:r>
          </w:p>
        </w:tc>
        <w:tc>
          <w:tcPr>
            <w:tcW w:w="669" w:type="dxa"/>
          </w:tcPr>
          <w:p w14:paraId="4496821D" w14:textId="77777777" w:rsidR="008415E4" w:rsidRPr="00490A4E" w:rsidRDefault="008415E4" w:rsidP="00EE4CE0">
            <w:pPr>
              <w:jc w:val="center"/>
              <w:rPr>
                <w:sz w:val="22"/>
              </w:rPr>
            </w:pPr>
            <w:r w:rsidRPr="00490A4E">
              <w:rPr>
                <w:sz w:val="22"/>
              </w:rPr>
              <w:t>102</w:t>
            </w:r>
          </w:p>
        </w:tc>
        <w:tc>
          <w:tcPr>
            <w:tcW w:w="950" w:type="dxa"/>
          </w:tcPr>
          <w:p w14:paraId="5D0A7BF5" w14:textId="77777777" w:rsidR="008415E4" w:rsidRPr="00490A4E" w:rsidRDefault="008415E4" w:rsidP="00EE4CE0">
            <w:pPr>
              <w:jc w:val="center"/>
              <w:rPr>
                <w:sz w:val="22"/>
              </w:rPr>
            </w:pPr>
            <w:r w:rsidRPr="00490A4E">
              <w:rPr>
                <w:sz w:val="22"/>
              </w:rPr>
              <w:t>90,3</w:t>
            </w:r>
          </w:p>
        </w:tc>
        <w:tc>
          <w:tcPr>
            <w:tcW w:w="772" w:type="dxa"/>
            <w:gridSpan w:val="2"/>
          </w:tcPr>
          <w:p w14:paraId="764255A5" w14:textId="77777777" w:rsidR="008415E4" w:rsidRPr="00490A4E" w:rsidRDefault="008415E4" w:rsidP="00EE4CE0">
            <w:pPr>
              <w:jc w:val="center"/>
              <w:rPr>
                <w:sz w:val="22"/>
              </w:rPr>
            </w:pPr>
            <w:r w:rsidRPr="00490A4E">
              <w:rPr>
                <w:sz w:val="22"/>
              </w:rPr>
              <w:t>73</w:t>
            </w:r>
          </w:p>
        </w:tc>
        <w:tc>
          <w:tcPr>
            <w:tcW w:w="800" w:type="dxa"/>
          </w:tcPr>
          <w:p w14:paraId="69DC8D81" w14:textId="77777777" w:rsidR="008415E4" w:rsidRPr="00490A4E" w:rsidRDefault="008415E4" w:rsidP="00EE4CE0">
            <w:pPr>
              <w:jc w:val="center"/>
              <w:rPr>
                <w:sz w:val="22"/>
              </w:rPr>
            </w:pPr>
            <w:r w:rsidRPr="00490A4E">
              <w:rPr>
                <w:sz w:val="22"/>
              </w:rPr>
              <w:t>64,6</w:t>
            </w:r>
          </w:p>
        </w:tc>
        <w:tc>
          <w:tcPr>
            <w:tcW w:w="774" w:type="dxa"/>
            <w:gridSpan w:val="2"/>
          </w:tcPr>
          <w:p w14:paraId="4D2D83BA" w14:textId="77777777" w:rsidR="008415E4" w:rsidRPr="00490A4E" w:rsidRDefault="008415E4" w:rsidP="00EE4CE0">
            <w:pPr>
              <w:jc w:val="center"/>
              <w:rPr>
                <w:sz w:val="22"/>
              </w:rPr>
            </w:pPr>
            <w:r w:rsidRPr="00490A4E">
              <w:rPr>
                <w:sz w:val="22"/>
              </w:rPr>
              <w:t>175</w:t>
            </w:r>
          </w:p>
        </w:tc>
        <w:tc>
          <w:tcPr>
            <w:tcW w:w="983" w:type="dxa"/>
          </w:tcPr>
          <w:p w14:paraId="662345B1" w14:textId="77777777" w:rsidR="008415E4" w:rsidRPr="00490A4E" w:rsidRDefault="008415E4" w:rsidP="00EE4CE0">
            <w:pPr>
              <w:jc w:val="center"/>
              <w:rPr>
                <w:sz w:val="22"/>
              </w:rPr>
            </w:pPr>
            <w:r w:rsidRPr="00490A4E">
              <w:rPr>
                <w:sz w:val="22"/>
              </w:rPr>
              <w:t>77,4</w:t>
            </w:r>
          </w:p>
        </w:tc>
        <w:tc>
          <w:tcPr>
            <w:tcW w:w="836" w:type="dxa"/>
            <w:gridSpan w:val="2"/>
            <w:vMerge w:val="restart"/>
          </w:tcPr>
          <w:p w14:paraId="7235904F" w14:textId="77777777" w:rsidR="008415E4" w:rsidRPr="00490A4E" w:rsidRDefault="008415E4" w:rsidP="00EE4CE0">
            <w:pPr>
              <w:jc w:val="center"/>
              <w:rPr>
                <w:sz w:val="22"/>
              </w:rPr>
            </w:pPr>
            <w:r w:rsidRPr="00490A4E">
              <w:rPr>
                <w:sz w:val="22"/>
              </w:rPr>
              <w:t>&lt;0,001</w:t>
            </w:r>
          </w:p>
        </w:tc>
        <w:tc>
          <w:tcPr>
            <w:tcW w:w="1269" w:type="dxa"/>
            <w:vMerge w:val="restart"/>
          </w:tcPr>
          <w:p w14:paraId="0BEE0DF4" w14:textId="77777777" w:rsidR="008415E4" w:rsidRPr="00490A4E" w:rsidRDefault="008415E4" w:rsidP="00EE4CE0">
            <w:pPr>
              <w:jc w:val="center"/>
              <w:rPr>
                <w:sz w:val="22"/>
              </w:rPr>
            </w:pPr>
            <w:r w:rsidRPr="00490A4E">
              <w:rPr>
                <w:sz w:val="22"/>
              </w:rPr>
              <w:t>5,08</w:t>
            </w:r>
          </w:p>
          <w:p w14:paraId="469A08CE" w14:textId="77777777" w:rsidR="008415E4" w:rsidRPr="00490A4E" w:rsidRDefault="008415E4" w:rsidP="00EE4CE0">
            <w:pPr>
              <w:jc w:val="center"/>
              <w:rPr>
                <w:sz w:val="22"/>
              </w:rPr>
            </w:pPr>
            <w:r w:rsidRPr="00490A4E">
              <w:rPr>
                <w:sz w:val="22"/>
              </w:rPr>
              <w:t>(2,44-10,56)</w:t>
            </w:r>
          </w:p>
        </w:tc>
      </w:tr>
      <w:tr w:rsidR="008415E4" w:rsidRPr="00E416FC" w14:paraId="0B94502F" w14:textId="77777777" w:rsidTr="00EE4CE0">
        <w:trPr>
          <w:jc w:val="center"/>
        </w:trPr>
        <w:tc>
          <w:tcPr>
            <w:tcW w:w="2730" w:type="dxa"/>
          </w:tcPr>
          <w:p w14:paraId="16E5F660" w14:textId="77777777" w:rsidR="008415E4" w:rsidRPr="00490A4E" w:rsidRDefault="008415E4" w:rsidP="00EE4CE0">
            <w:pPr>
              <w:ind w:left="250"/>
              <w:rPr>
                <w:sz w:val="22"/>
              </w:rPr>
            </w:pPr>
            <w:r w:rsidRPr="00490A4E">
              <w:rPr>
                <w:sz w:val="22"/>
              </w:rPr>
              <w:t>≥UMR</w:t>
            </w:r>
          </w:p>
        </w:tc>
        <w:tc>
          <w:tcPr>
            <w:tcW w:w="669" w:type="dxa"/>
          </w:tcPr>
          <w:p w14:paraId="0F297CD2" w14:textId="77777777" w:rsidR="008415E4" w:rsidRPr="00490A4E" w:rsidRDefault="008415E4" w:rsidP="00EE4CE0">
            <w:pPr>
              <w:jc w:val="center"/>
              <w:rPr>
                <w:sz w:val="22"/>
              </w:rPr>
            </w:pPr>
            <w:r w:rsidRPr="00490A4E">
              <w:rPr>
                <w:sz w:val="22"/>
              </w:rPr>
              <w:t>11</w:t>
            </w:r>
          </w:p>
        </w:tc>
        <w:tc>
          <w:tcPr>
            <w:tcW w:w="950" w:type="dxa"/>
          </w:tcPr>
          <w:p w14:paraId="45A643C1" w14:textId="77777777" w:rsidR="008415E4" w:rsidRPr="00490A4E" w:rsidRDefault="008415E4" w:rsidP="00EE4CE0">
            <w:pPr>
              <w:jc w:val="center"/>
              <w:rPr>
                <w:sz w:val="22"/>
              </w:rPr>
            </w:pPr>
            <w:r w:rsidRPr="00490A4E">
              <w:rPr>
                <w:sz w:val="22"/>
              </w:rPr>
              <w:t>9,7</w:t>
            </w:r>
          </w:p>
        </w:tc>
        <w:tc>
          <w:tcPr>
            <w:tcW w:w="772" w:type="dxa"/>
            <w:gridSpan w:val="2"/>
          </w:tcPr>
          <w:p w14:paraId="16821730" w14:textId="77777777" w:rsidR="008415E4" w:rsidRPr="00490A4E" w:rsidRDefault="008415E4" w:rsidP="00EE4CE0">
            <w:pPr>
              <w:jc w:val="center"/>
              <w:rPr>
                <w:sz w:val="22"/>
              </w:rPr>
            </w:pPr>
            <w:r w:rsidRPr="00490A4E">
              <w:rPr>
                <w:sz w:val="22"/>
              </w:rPr>
              <w:t>40</w:t>
            </w:r>
          </w:p>
        </w:tc>
        <w:tc>
          <w:tcPr>
            <w:tcW w:w="800" w:type="dxa"/>
          </w:tcPr>
          <w:p w14:paraId="17C03846" w14:textId="77777777" w:rsidR="008415E4" w:rsidRPr="00490A4E" w:rsidRDefault="008415E4" w:rsidP="00EE4CE0">
            <w:pPr>
              <w:jc w:val="center"/>
              <w:rPr>
                <w:sz w:val="22"/>
              </w:rPr>
            </w:pPr>
            <w:r w:rsidRPr="00490A4E">
              <w:rPr>
                <w:sz w:val="22"/>
              </w:rPr>
              <w:t>35,4</w:t>
            </w:r>
          </w:p>
        </w:tc>
        <w:tc>
          <w:tcPr>
            <w:tcW w:w="774" w:type="dxa"/>
            <w:gridSpan w:val="2"/>
          </w:tcPr>
          <w:p w14:paraId="443B92DF" w14:textId="77777777" w:rsidR="008415E4" w:rsidRPr="00490A4E" w:rsidRDefault="008415E4" w:rsidP="00EE4CE0">
            <w:pPr>
              <w:jc w:val="center"/>
              <w:rPr>
                <w:sz w:val="22"/>
              </w:rPr>
            </w:pPr>
            <w:r w:rsidRPr="00490A4E">
              <w:rPr>
                <w:sz w:val="22"/>
              </w:rPr>
              <w:t>51</w:t>
            </w:r>
          </w:p>
        </w:tc>
        <w:tc>
          <w:tcPr>
            <w:tcW w:w="983" w:type="dxa"/>
          </w:tcPr>
          <w:p w14:paraId="3C7E4CC1" w14:textId="77777777" w:rsidR="008415E4" w:rsidRPr="00490A4E" w:rsidRDefault="008415E4" w:rsidP="00EE4CE0">
            <w:pPr>
              <w:jc w:val="center"/>
              <w:rPr>
                <w:sz w:val="22"/>
              </w:rPr>
            </w:pPr>
            <w:r w:rsidRPr="00490A4E">
              <w:rPr>
                <w:sz w:val="22"/>
              </w:rPr>
              <w:t>22,6</w:t>
            </w:r>
          </w:p>
        </w:tc>
        <w:tc>
          <w:tcPr>
            <w:tcW w:w="836" w:type="dxa"/>
            <w:gridSpan w:val="2"/>
            <w:vMerge/>
          </w:tcPr>
          <w:p w14:paraId="5453567D" w14:textId="77777777" w:rsidR="008415E4" w:rsidRPr="00490A4E" w:rsidRDefault="008415E4" w:rsidP="00EE4CE0">
            <w:pPr>
              <w:jc w:val="center"/>
              <w:rPr>
                <w:sz w:val="22"/>
              </w:rPr>
            </w:pPr>
          </w:p>
        </w:tc>
        <w:tc>
          <w:tcPr>
            <w:tcW w:w="1269" w:type="dxa"/>
            <w:vMerge/>
          </w:tcPr>
          <w:p w14:paraId="1C29D31A" w14:textId="77777777" w:rsidR="008415E4" w:rsidRPr="00490A4E" w:rsidRDefault="008415E4" w:rsidP="00EE4CE0">
            <w:pPr>
              <w:jc w:val="center"/>
              <w:rPr>
                <w:sz w:val="22"/>
              </w:rPr>
            </w:pPr>
          </w:p>
        </w:tc>
      </w:tr>
      <w:tr w:rsidR="008415E4" w:rsidRPr="00E416FC" w14:paraId="3E68B035" w14:textId="77777777" w:rsidTr="00EE4CE0">
        <w:trPr>
          <w:jc w:val="center"/>
        </w:trPr>
        <w:tc>
          <w:tcPr>
            <w:tcW w:w="2730" w:type="dxa"/>
          </w:tcPr>
          <w:p w14:paraId="53D4D657" w14:textId="77777777" w:rsidR="008415E4" w:rsidRPr="00490A4E" w:rsidRDefault="008415E4" w:rsidP="00EE4CE0">
            <w:pPr>
              <w:rPr>
                <w:b/>
                <w:bCs/>
                <w:sz w:val="22"/>
              </w:rPr>
            </w:pPr>
            <w:r w:rsidRPr="00490A4E">
              <w:rPr>
                <w:b/>
                <w:bCs/>
                <w:sz w:val="22"/>
              </w:rPr>
              <w:t>Smoking Habit</w:t>
            </w:r>
          </w:p>
        </w:tc>
        <w:tc>
          <w:tcPr>
            <w:tcW w:w="669" w:type="dxa"/>
          </w:tcPr>
          <w:p w14:paraId="272FBB72" w14:textId="77777777" w:rsidR="008415E4" w:rsidRPr="00490A4E" w:rsidRDefault="008415E4" w:rsidP="00EE4CE0">
            <w:pPr>
              <w:jc w:val="center"/>
              <w:rPr>
                <w:sz w:val="22"/>
              </w:rPr>
            </w:pPr>
          </w:p>
        </w:tc>
        <w:tc>
          <w:tcPr>
            <w:tcW w:w="950" w:type="dxa"/>
          </w:tcPr>
          <w:p w14:paraId="6D36D735" w14:textId="77777777" w:rsidR="008415E4" w:rsidRPr="00490A4E" w:rsidRDefault="008415E4" w:rsidP="00EE4CE0">
            <w:pPr>
              <w:jc w:val="center"/>
              <w:rPr>
                <w:sz w:val="22"/>
              </w:rPr>
            </w:pPr>
          </w:p>
        </w:tc>
        <w:tc>
          <w:tcPr>
            <w:tcW w:w="772" w:type="dxa"/>
            <w:gridSpan w:val="2"/>
          </w:tcPr>
          <w:p w14:paraId="6BEB0170" w14:textId="77777777" w:rsidR="008415E4" w:rsidRPr="00490A4E" w:rsidRDefault="008415E4" w:rsidP="00EE4CE0">
            <w:pPr>
              <w:jc w:val="center"/>
              <w:rPr>
                <w:sz w:val="22"/>
              </w:rPr>
            </w:pPr>
          </w:p>
        </w:tc>
        <w:tc>
          <w:tcPr>
            <w:tcW w:w="800" w:type="dxa"/>
          </w:tcPr>
          <w:p w14:paraId="31A32930" w14:textId="77777777" w:rsidR="008415E4" w:rsidRPr="00490A4E" w:rsidRDefault="008415E4" w:rsidP="00EE4CE0">
            <w:pPr>
              <w:jc w:val="center"/>
              <w:rPr>
                <w:sz w:val="22"/>
              </w:rPr>
            </w:pPr>
          </w:p>
        </w:tc>
        <w:tc>
          <w:tcPr>
            <w:tcW w:w="774" w:type="dxa"/>
            <w:gridSpan w:val="2"/>
          </w:tcPr>
          <w:p w14:paraId="5B6FE7E2" w14:textId="77777777" w:rsidR="008415E4" w:rsidRPr="00490A4E" w:rsidRDefault="008415E4" w:rsidP="00EE4CE0">
            <w:pPr>
              <w:jc w:val="center"/>
              <w:rPr>
                <w:sz w:val="22"/>
              </w:rPr>
            </w:pPr>
          </w:p>
        </w:tc>
        <w:tc>
          <w:tcPr>
            <w:tcW w:w="983" w:type="dxa"/>
          </w:tcPr>
          <w:p w14:paraId="6F1FB3F2" w14:textId="77777777" w:rsidR="008415E4" w:rsidRPr="00490A4E" w:rsidRDefault="008415E4" w:rsidP="00EE4CE0">
            <w:pPr>
              <w:jc w:val="center"/>
              <w:rPr>
                <w:sz w:val="22"/>
              </w:rPr>
            </w:pPr>
          </w:p>
        </w:tc>
        <w:tc>
          <w:tcPr>
            <w:tcW w:w="836" w:type="dxa"/>
            <w:gridSpan w:val="2"/>
          </w:tcPr>
          <w:p w14:paraId="2E474BDE" w14:textId="77777777" w:rsidR="008415E4" w:rsidRPr="00490A4E" w:rsidRDefault="008415E4" w:rsidP="00EE4CE0">
            <w:pPr>
              <w:jc w:val="center"/>
              <w:rPr>
                <w:sz w:val="22"/>
              </w:rPr>
            </w:pPr>
          </w:p>
        </w:tc>
        <w:tc>
          <w:tcPr>
            <w:tcW w:w="1269" w:type="dxa"/>
          </w:tcPr>
          <w:p w14:paraId="00364E5B" w14:textId="77777777" w:rsidR="008415E4" w:rsidRPr="00490A4E" w:rsidRDefault="008415E4" w:rsidP="00EE4CE0">
            <w:pPr>
              <w:jc w:val="center"/>
              <w:rPr>
                <w:sz w:val="22"/>
              </w:rPr>
            </w:pPr>
          </w:p>
        </w:tc>
      </w:tr>
      <w:bookmarkEnd w:id="8"/>
      <w:tr w:rsidR="008415E4" w:rsidRPr="00E416FC" w14:paraId="772589F9" w14:textId="77777777" w:rsidTr="00EE4CE0">
        <w:trPr>
          <w:jc w:val="center"/>
        </w:trPr>
        <w:tc>
          <w:tcPr>
            <w:tcW w:w="2730" w:type="dxa"/>
          </w:tcPr>
          <w:p w14:paraId="513CAF1B" w14:textId="77777777" w:rsidR="008415E4" w:rsidRPr="00490A4E" w:rsidRDefault="008415E4" w:rsidP="00EE4CE0">
            <w:pPr>
              <w:ind w:left="250"/>
              <w:rPr>
                <w:sz w:val="22"/>
              </w:rPr>
            </w:pPr>
            <w:r w:rsidRPr="00490A4E">
              <w:rPr>
                <w:sz w:val="22"/>
              </w:rPr>
              <w:t>Smoker</w:t>
            </w:r>
          </w:p>
        </w:tc>
        <w:tc>
          <w:tcPr>
            <w:tcW w:w="669" w:type="dxa"/>
          </w:tcPr>
          <w:p w14:paraId="20167C79" w14:textId="77777777" w:rsidR="008415E4" w:rsidRPr="00490A4E" w:rsidRDefault="008415E4" w:rsidP="00EE4CE0">
            <w:pPr>
              <w:jc w:val="center"/>
              <w:rPr>
                <w:sz w:val="22"/>
              </w:rPr>
            </w:pPr>
            <w:r w:rsidRPr="00490A4E">
              <w:rPr>
                <w:sz w:val="22"/>
              </w:rPr>
              <w:t>60</w:t>
            </w:r>
          </w:p>
        </w:tc>
        <w:tc>
          <w:tcPr>
            <w:tcW w:w="950" w:type="dxa"/>
          </w:tcPr>
          <w:p w14:paraId="19B1E362" w14:textId="77777777" w:rsidR="008415E4" w:rsidRPr="00490A4E" w:rsidRDefault="008415E4" w:rsidP="00EE4CE0">
            <w:pPr>
              <w:jc w:val="center"/>
              <w:rPr>
                <w:sz w:val="22"/>
              </w:rPr>
            </w:pPr>
            <w:r w:rsidRPr="00490A4E">
              <w:rPr>
                <w:sz w:val="22"/>
              </w:rPr>
              <w:t>53,1</w:t>
            </w:r>
          </w:p>
        </w:tc>
        <w:tc>
          <w:tcPr>
            <w:tcW w:w="772" w:type="dxa"/>
            <w:gridSpan w:val="2"/>
          </w:tcPr>
          <w:p w14:paraId="586CEDA2" w14:textId="77777777" w:rsidR="008415E4" w:rsidRPr="00490A4E" w:rsidRDefault="008415E4" w:rsidP="00EE4CE0">
            <w:pPr>
              <w:jc w:val="center"/>
              <w:rPr>
                <w:sz w:val="22"/>
              </w:rPr>
            </w:pPr>
            <w:r w:rsidRPr="00490A4E">
              <w:rPr>
                <w:sz w:val="22"/>
              </w:rPr>
              <w:t>89</w:t>
            </w:r>
          </w:p>
        </w:tc>
        <w:tc>
          <w:tcPr>
            <w:tcW w:w="800" w:type="dxa"/>
          </w:tcPr>
          <w:p w14:paraId="65E5412E" w14:textId="77777777" w:rsidR="008415E4" w:rsidRPr="00490A4E" w:rsidRDefault="008415E4" w:rsidP="00EE4CE0">
            <w:pPr>
              <w:jc w:val="center"/>
              <w:rPr>
                <w:sz w:val="22"/>
              </w:rPr>
            </w:pPr>
            <w:r w:rsidRPr="00490A4E">
              <w:rPr>
                <w:sz w:val="22"/>
              </w:rPr>
              <w:t>78,8</w:t>
            </w:r>
          </w:p>
        </w:tc>
        <w:tc>
          <w:tcPr>
            <w:tcW w:w="774" w:type="dxa"/>
            <w:gridSpan w:val="2"/>
          </w:tcPr>
          <w:p w14:paraId="2702800B" w14:textId="77777777" w:rsidR="008415E4" w:rsidRPr="00490A4E" w:rsidRDefault="008415E4" w:rsidP="00EE4CE0">
            <w:pPr>
              <w:jc w:val="center"/>
              <w:rPr>
                <w:sz w:val="22"/>
              </w:rPr>
            </w:pPr>
            <w:r w:rsidRPr="00490A4E">
              <w:rPr>
                <w:sz w:val="22"/>
              </w:rPr>
              <w:t>149</w:t>
            </w:r>
          </w:p>
        </w:tc>
        <w:tc>
          <w:tcPr>
            <w:tcW w:w="983" w:type="dxa"/>
          </w:tcPr>
          <w:p w14:paraId="25F6E2EA" w14:textId="77777777" w:rsidR="008415E4" w:rsidRPr="00490A4E" w:rsidRDefault="008415E4" w:rsidP="00EE4CE0">
            <w:pPr>
              <w:jc w:val="center"/>
              <w:rPr>
                <w:sz w:val="22"/>
              </w:rPr>
            </w:pPr>
            <w:r w:rsidRPr="00490A4E">
              <w:rPr>
                <w:sz w:val="22"/>
              </w:rPr>
              <w:t>65,9</w:t>
            </w:r>
          </w:p>
        </w:tc>
        <w:tc>
          <w:tcPr>
            <w:tcW w:w="836" w:type="dxa"/>
            <w:gridSpan w:val="2"/>
            <w:vMerge w:val="restart"/>
          </w:tcPr>
          <w:p w14:paraId="0B6BF856" w14:textId="77777777" w:rsidR="008415E4" w:rsidRPr="00490A4E" w:rsidRDefault="008415E4" w:rsidP="00EE4CE0">
            <w:pPr>
              <w:jc w:val="center"/>
              <w:rPr>
                <w:sz w:val="22"/>
              </w:rPr>
            </w:pPr>
            <w:r w:rsidRPr="00490A4E">
              <w:rPr>
                <w:sz w:val="22"/>
              </w:rPr>
              <w:t>&lt;0,001</w:t>
            </w:r>
          </w:p>
        </w:tc>
        <w:tc>
          <w:tcPr>
            <w:tcW w:w="1269" w:type="dxa"/>
            <w:vMerge w:val="restart"/>
          </w:tcPr>
          <w:p w14:paraId="4822C01A" w14:textId="77777777" w:rsidR="008415E4" w:rsidRPr="00490A4E" w:rsidRDefault="008415E4" w:rsidP="00EE4CE0">
            <w:pPr>
              <w:jc w:val="center"/>
              <w:rPr>
                <w:sz w:val="22"/>
              </w:rPr>
            </w:pPr>
            <w:r w:rsidRPr="00490A4E">
              <w:rPr>
                <w:sz w:val="22"/>
              </w:rPr>
              <w:t>0,30</w:t>
            </w:r>
          </w:p>
          <w:p w14:paraId="78307C82" w14:textId="77777777" w:rsidR="008415E4" w:rsidRPr="00490A4E" w:rsidRDefault="008415E4" w:rsidP="00EE4CE0">
            <w:pPr>
              <w:jc w:val="center"/>
              <w:rPr>
                <w:sz w:val="22"/>
              </w:rPr>
            </w:pPr>
            <w:r w:rsidRPr="00490A4E">
              <w:rPr>
                <w:sz w:val="22"/>
              </w:rPr>
              <w:t>(0,17-0,54)</w:t>
            </w:r>
          </w:p>
        </w:tc>
      </w:tr>
      <w:tr w:rsidR="008415E4" w:rsidRPr="00E416FC" w14:paraId="1D143284" w14:textId="77777777" w:rsidTr="00EE4CE0">
        <w:trPr>
          <w:jc w:val="center"/>
        </w:trPr>
        <w:tc>
          <w:tcPr>
            <w:tcW w:w="2730" w:type="dxa"/>
          </w:tcPr>
          <w:p w14:paraId="762B144F" w14:textId="77777777" w:rsidR="008415E4" w:rsidRPr="00490A4E" w:rsidRDefault="008415E4" w:rsidP="00EE4CE0">
            <w:pPr>
              <w:ind w:left="250"/>
              <w:rPr>
                <w:sz w:val="22"/>
              </w:rPr>
            </w:pPr>
            <w:r w:rsidRPr="00490A4E">
              <w:rPr>
                <w:sz w:val="22"/>
              </w:rPr>
              <w:t>Non-Smoker</w:t>
            </w:r>
          </w:p>
        </w:tc>
        <w:tc>
          <w:tcPr>
            <w:tcW w:w="669" w:type="dxa"/>
          </w:tcPr>
          <w:p w14:paraId="6DB70877" w14:textId="77777777" w:rsidR="008415E4" w:rsidRPr="00490A4E" w:rsidRDefault="008415E4" w:rsidP="00EE4CE0">
            <w:pPr>
              <w:jc w:val="center"/>
              <w:rPr>
                <w:sz w:val="22"/>
              </w:rPr>
            </w:pPr>
            <w:r w:rsidRPr="00490A4E">
              <w:rPr>
                <w:sz w:val="22"/>
              </w:rPr>
              <w:t>53</w:t>
            </w:r>
          </w:p>
        </w:tc>
        <w:tc>
          <w:tcPr>
            <w:tcW w:w="950" w:type="dxa"/>
          </w:tcPr>
          <w:p w14:paraId="21CCC17B" w14:textId="77777777" w:rsidR="008415E4" w:rsidRPr="00490A4E" w:rsidRDefault="008415E4" w:rsidP="00EE4CE0">
            <w:pPr>
              <w:jc w:val="center"/>
              <w:rPr>
                <w:sz w:val="22"/>
              </w:rPr>
            </w:pPr>
            <w:r w:rsidRPr="00490A4E">
              <w:rPr>
                <w:sz w:val="22"/>
              </w:rPr>
              <w:t>46,9</w:t>
            </w:r>
          </w:p>
        </w:tc>
        <w:tc>
          <w:tcPr>
            <w:tcW w:w="772" w:type="dxa"/>
            <w:gridSpan w:val="2"/>
          </w:tcPr>
          <w:p w14:paraId="47275616" w14:textId="77777777" w:rsidR="008415E4" w:rsidRPr="00490A4E" w:rsidRDefault="008415E4" w:rsidP="00EE4CE0">
            <w:pPr>
              <w:jc w:val="center"/>
              <w:rPr>
                <w:sz w:val="22"/>
              </w:rPr>
            </w:pPr>
            <w:r w:rsidRPr="00490A4E">
              <w:rPr>
                <w:sz w:val="22"/>
              </w:rPr>
              <w:t>24</w:t>
            </w:r>
          </w:p>
        </w:tc>
        <w:tc>
          <w:tcPr>
            <w:tcW w:w="800" w:type="dxa"/>
          </w:tcPr>
          <w:p w14:paraId="4B1E71FE" w14:textId="77777777" w:rsidR="008415E4" w:rsidRPr="00490A4E" w:rsidRDefault="008415E4" w:rsidP="00EE4CE0">
            <w:pPr>
              <w:jc w:val="center"/>
              <w:rPr>
                <w:sz w:val="22"/>
              </w:rPr>
            </w:pPr>
            <w:r w:rsidRPr="00490A4E">
              <w:rPr>
                <w:sz w:val="22"/>
              </w:rPr>
              <w:t>21,1</w:t>
            </w:r>
          </w:p>
        </w:tc>
        <w:tc>
          <w:tcPr>
            <w:tcW w:w="774" w:type="dxa"/>
            <w:gridSpan w:val="2"/>
          </w:tcPr>
          <w:p w14:paraId="6A07FB9B" w14:textId="77777777" w:rsidR="008415E4" w:rsidRPr="00490A4E" w:rsidRDefault="008415E4" w:rsidP="00EE4CE0">
            <w:pPr>
              <w:jc w:val="center"/>
              <w:rPr>
                <w:sz w:val="22"/>
              </w:rPr>
            </w:pPr>
            <w:r w:rsidRPr="00490A4E">
              <w:rPr>
                <w:sz w:val="22"/>
              </w:rPr>
              <w:t>77</w:t>
            </w:r>
          </w:p>
        </w:tc>
        <w:tc>
          <w:tcPr>
            <w:tcW w:w="983" w:type="dxa"/>
          </w:tcPr>
          <w:p w14:paraId="4F4C5D72" w14:textId="77777777" w:rsidR="008415E4" w:rsidRPr="00490A4E" w:rsidRDefault="008415E4" w:rsidP="00EE4CE0">
            <w:pPr>
              <w:jc w:val="center"/>
              <w:rPr>
                <w:sz w:val="22"/>
              </w:rPr>
            </w:pPr>
            <w:r w:rsidRPr="00490A4E">
              <w:rPr>
                <w:sz w:val="22"/>
              </w:rPr>
              <w:t>34,1</w:t>
            </w:r>
          </w:p>
        </w:tc>
        <w:tc>
          <w:tcPr>
            <w:tcW w:w="836" w:type="dxa"/>
            <w:gridSpan w:val="2"/>
            <w:vMerge/>
          </w:tcPr>
          <w:p w14:paraId="3FA9CD15" w14:textId="77777777" w:rsidR="008415E4" w:rsidRPr="00490A4E" w:rsidRDefault="008415E4" w:rsidP="00EE4CE0">
            <w:pPr>
              <w:jc w:val="center"/>
              <w:rPr>
                <w:sz w:val="22"/>
              </w:rPr>
            </w:pPr>
          </w:p>
        </w:tc>
        <w:tc>
          <w:tcPr>
            <w:tcW w:w="1269" w:type="dxa"/>
            <w:vMerge/>
          </w:tcPr>
          <w:p w14:paraId="702D8354" w14:textId="77777777" w:rsidR="008415E4" w:rsidRPr="00490A4E" w:rsidRDefault="008415E4" w:rsidP="00EE4CE0">
            <w:pPr>
              <w:jc w:val="center"/>
              <w:rPr>
                <w:sz w:val="22"/>
              </w:rPr>
            </w:pPr>
          </w:p>
        </w:tc>
      </w:tr>
      <w:tr w:rsidR="008415E4" w:rsidRPr="00E416FC" w14:paraId="15E2978C" w14:textId="77777777" w:rsidTr="00EE4CE0">
        <w:trPr>
          <w:jc w:val="center"/>
        </w:trPr>
        <w:tc>
          <w:tcPr>
            <w:tcW w:w="2730" w:type="dxa"/>
          </w:tcPr>
          <w:p w14:paraId="2AE2B551" w14:textId="77777777" w:rsidR="008415E4" w:rsidRPr="00490A4E" w:rsidRDefault="008415E4" w:rsidP="00EE4CE0">
            <w:pPr>
              <w:rPr>
                <w:b/>
                <w:bCs/>
                <w:sz w:val="22"/>
              </w:rPr>
            </w:pPr>
            <w:r w:rsidRPr="00490A4E">
              <w:rPr>
                <w:b/>
                <w:bCs/>
                <w:sz w:val="22"/>
              </w:rPr>
              <w:t>History of Contact</w:t>
            </w:r>
          </w:p>
        </w:tc>
        <w:tc>
          <w:tcPr>
            <w:tcW w:w="669" w:type="dxa"/>
          </w:tcPr>
          <w:p w14:paraId="5652A337" w14:textId="77777777" w:rsidR="008415E4" w:rsidRPr="00490A4E" w:rsidRDefault="008415E4" w:rsidP="00EE4CE0">
            <w:pPr>
              <w:jc w:val="center"/>
              <w:rPr>
                <w:sz w:val="22"/>
              </w:rPr>
            </w:pPr>
          </w:p>
        </w:tc>
        <w:tc>
          <w:tcPr>
            <w:tcW w:w="950" w:type="dxa"/>
          </w:tcPr>
          <w:p w14:paraId="3B4C5710" w14:textId="77777777" w:rsidR="008415E4" w:rsidRPr="00490A4E" w:rsidRDefault="008415E4" w:rsidP="00EE4CE0">
            <w:pPr>
              <w:jc w:val="center"/>
              <w:rPr>
                <w:sz w:val="22"/>
              </w:rPr>
            </w:pPr>
          </w:p>
        </w:tc>
        <w:tc>
          <w:tcPr>
            <w:tcW w:w="772" w:type="dxa"/>
            <w:gridSpan w:val="2"/>
          </w:tcPr>
          <w:p w14:paraId="7AB4D1BB" w14:textId="77777777" w:rsidR="008415E4" w:rsidRPr="00490A4E" w:rsidRDefault="008415E4" w:rsidP="00EE4CE0">
            <w:pPr>
              <w:jc w:val="center"/>
              <w:rPr>
                <w:sz w:val="22"/>
              </w:rPr>
            </w:pPr>
          </w:p>
        </w:tc>
        <w:tc>
          <w:tcPr>
            <w:tcW w:w="800" w:type="dxa"/>
          </w:tcPr>
          <w:p w14:paraId="05DEF9BC" w14:textId="77777777" w:rsidR="008415E4" w:rsidRPr="00490A4E" w:rsidRDefault="008415E4" w:rsidP="00EE4CE0">
            <w:pPr>
              <w:jc w:val="center"/>
              <w:rPr>
                <w:sz w:val="22"/>
              </w:rPr>
            </w:pPr>
          </w:p>
        </w:tc>
        <w:tc>
          <w:tcPr>
            <w:tcW w:w="774" w:type="dxa"/>
            <w:gridSpan w:val="2"/>
          </w:tcPr>
          <w:p w14:paraId="561F4C14" w14:textId="77777777" w:rsidR="008415E4" w:rsidRPr="00490A4E" w:rsidRDefault="008415E4" w:rsidP="00EE4CE0">
            <w:pPr>
              <w:jc w:val="center"/>
              <w:rPr>
                <w:sz w:val="22"/>
              </w:rPr>
            </w:pPr>
          </w:p>
        </w:tc>
        <w:tc>
          <w:tcPr>
            <w:tcW w:w="983" w:type="dxa"/>
          </w:tcPr>
          <w:p w14:paraId="09B6909B" w14:textId="77777777" w:rsidR="008415E4" w:rsidRPr="00490A4E" w:rsidRDefault="008415E4" w:rsidP="00EE4CE0">
            <w:pPr>
              <w:jc w:val="center"/>
              <w:rPr>
                <w:sz w:val="22"/>
              </w:rPr>
            </w:pPr>
          </w:p>
        </w:tc>
        <w:tc>
          <w:tcPr>
            <w:tcW w:w="836" w:type="dxa"/>
            <w:gridSpan w:val="2"/>
          </w:tcPr>
          <w:p w14:paraId="3BD64F05" w14:textId="77777777" w:rsidR="008415E4" w:rsidRPr="00490A4E" w:rsidRDefault="008415E4" w:rsidP="00EE4CE0">
            <w:pPr>
              <w:jc w:val="center"/>
              <w:rPr>
                <w:sz w:val="22"/>
              </w:rPr>
            </w:pPr>
          </w:p>
        </w:tc>
        <w:tc>
          <w:tcPr>
            <w:tcW w:w="1269" w:type="dxa"/>
          </w:tcPr>
          <w:p w14:paraId="27A23BF3" w14:textId="77777777" w:rsidR="008415E4" w:rsidRPr="00490A4E" w:rsidRDefault="008415E4" w:rsidP="00EE4CE0">
            <w:pPr>
              <w:jc w:val="center"/>
              <w:rPr>
                <w:sz w:val="22"/>
              </w:rPr>
            </w:pPr>
          </w:p>
        </w:tc>
      </w:tr>
      <w:tr w:rsidR="008415E4" w:rsidRPr="00E416FC" w14:paraId="627FB1BE" w14:textId="77777777" w:rsidTr="00EE4CE0">
        <w:trPr>
          <w:jc w:val="center"/>
        </w:trPr>
        <w:tc>
          <w:tcPr>
            <w:tcW w:w="2730" w:type="dxa"/>
          </w:tcPr>
          <w:p w14:paraId="30DC872A" w14:textId="77777777" w:rsidR="008415E4" w:rsidRPr="00490A4E" w:rsidRDefault="008415E4" w:rsidP="00EE4CE0">
            <w:pPr>
              <w:ind w:left="250"/>
              <w:rPr>
                <w:sz w:val="22"/>
              </w:rPr>
            </w:pPr>
            <w:r w:rsidRPr="00490A4E">
              <w:rPr>
                <w:sz w:val="22"/>
              </w:rPr>
              <w:t>History of contact with TB patient</w:t>
            </w:r>
          </w:p>
        </w:tc>
        <w:tc>
          <w:tcPr>
            <w:tcW w:w="669" w:type="dxa"/>
          </w:tcPr>
          <w:p w14:paraId="173A1DAB" w14:textId="77777777" w:rsidR="008415E4" w:rsidRPr="00490A4E" w:rsidRDefault="008415E4" w:rsidP="00EE4CE0">
            <w:pPr>
              <w:jc w:val="center"/>
              <w:rPr>
                <w:sz w:val="22"/>
              </w:rPr>
            </w:pPr>
            <w:r w:rsidRPr="00490A4E">
              <w:rPr>
                <w:sz w:val="22"/>
              </w:rPr>
              <w:t>98</w:t>
            </w:r>
          </w:p>
        </w:tc>
        <w:tc>
          <w:tcPr>
            <w:tcW w:w="950" w:type="dxa"/>
          </w:tcPr>
          <w:p w14:paraId="2B90E092" w14:textId="77777777" w:rsidR="008415E4" w:rsidRPr="00490A4E" w:rsidRDefault="008415E4" w:rsidP="00EE4CE0">
            <w:pPr>
              <w:jc w:val="center"/>
              <w:rPr>
                <w:sz w:val="22"/>
              </w:rPr>
            </w:pPr>
            <w:r w:rsidRPr="00490A4E">
              <w:rPr>
                <w:sz w:val="22"/>
              </w:rPr>
              <w:t>86,7</w:t>
            </w:r>
          </w:p>
        </w:tc>
        <w:tc>
          <w:tcPr>
            <w:tcW w:w="772" w:type="dxa"/>
            <w:gridSpan w:val="2"/>
          </w:tcPr>
          <w:p w14:paraId="70040466" w14:textId="77777777" w:rsidR="008415E4" w:rsidRPr="00490A4E" w:rsidRDefault="008415E4" w:rsidP="00EE4CE0">
            <w:pPr>
              <w:jc w:val="center"/>
              <w:rPr>
                <w:sz w:val="22"/>
              </w:rPr>
            </w:pPr>
            <w:r w:rsidRPr="00490A4E">
              <w:rPr>
                <w:sz w:val="22"/>
              </w:rPr>
              <w:t>105</w:t>
            </w:r>
          </w:p>
        </w:tc>
        <w:tc>
          <w:tcPr>
            <w:tcW w:w="800" w:type="dxa"/>
          </w:tcPr>
          <w:p w14:paraId="6529A235" w14:textId="77777777" w:rsidR="008415E4" w:rsidRPr="00490A4E" w:rsidRDefault="008415E4" w:rsidP="00EE4CE0">
            <w:pPr>
              <w:jc w:val="center"/>
              <w:rPr>
                <w:sz w:val="22"/>
              </w:rPr>
            </w:pPr>
            <w:r w:rsidRPr="00490A4E">
              <w:rPr>
                <w:sz w:val="22"/>
              </w:rPr>
              <w:t>92,9</w:t>
            </w:r>
          </w:p>
        </w:tc>
        <w:tc>
          <w:tcPr>
            <w:tcW w:w="774" w:type="dxa"/>
            <w:gridSpan w:val="2"/>
          </w:tcPr>
          <w:p w14:paraId="0940AD7D" w14:textId="77777777" w:rsidR="008415E4" w:rsidRPr="00490A4E" w:rsidRDefault="008415E4" w:rsidP="00EE4CE0">
            <w:pPr>
              <w:jc w:val="center"/>
              <w:rPr>
                <w:sz w:val="22"/>
              </w:rPr>
            </w:pPr>
            <w:r w:rsidRPr="00490A4E">
              <w:rPr>
                <w:sz w:val="22"/>
              </w:rPr>
              <w:t>203</w:t>
            </w:r>
          </w:p>
        </w:tc>
        <w:tc>
          <w:tcPr>
            <w:tcW w:w="983" w:type="dxa"/>
          </w:tcPr>
          <w:p w14:paraId="114C4CE9" w14:textId="77777777" w:rsidR="008415E4" w:rsidRPr="00490A4E" w:rsidRDefault="008415E4" w:rsidP="00EE4CE0">
            <w:pPr>
              <w:jc w:val="center"/>
              <w:rPr>
                <w:sz w:val="22"/>
              </w:rPr>
            </w:pPr>
            <w:r w:rsidRPr="00490A4E">
              <w:rPr>
                <w:sz w:val="22"/>
              </w:rPr>
              <w:t>89,8</w:t>
            </w:r>
          </w:p>
        </w:tc>
        <w:tc>
          <w:tcPr>
            <w:tcW w:w="836" w:type="dxa"/>
            <w:gridSpan w:val="2"/>
            <w:vMerge w:val="restart"/>
          </w:tcPr>
          <w:p w14:paraId="372F3879" w14:textId="77777777" w:rsidR="008415E4" w:rsidRPr="00490A4E" w:rsidRDefault="008415E4" w:rsidP="00EE4CE0">
            <w:pPr>
              <w:jc w:val="center"/>
              <w:rPr>
                <w:sz w:val="22"/>
              </w:rPr>
            </w:pPr>
            <w:r w:rsidRPr="00490A4E">
              <w:rPr>
                <w:sz w:val="22"/>
              </w:rPr>
              <w:t>0,187</w:t>
            </w:r>
          </w:p>
        </w:tc>
        <w:tc>
          <w:tcPr>
            <w:tcW w:w="1269" w:type="dxa"/>
            <w:vMerge w:val="restart"/>
          </w:tcPr>
          <w:p w14:paraId="29964BC8" w14:textId="77777777" w:rsidR="008415E4" w:rsidRPr="00490A4E" w:rsidRDefault="008415E4" w:rsidP="00EE4CE0">
            <w:pPr>
              <w:jc w:val="center"/>
              <w:rPr>
                <w:sz w:val="22"/>
              </w:rPr>
            </w:pPr>
            <w:r w:rsidRPr="00490A4E">
              <w:rPr>
                <w:sz w:val="22"/>
              </w:rPr>
              <w:t>0,49</w:t>
            </w:r>
          </w:p>
          <w:p w14:paraId="05E5F89F" w14:textId="77777777" w:rsidR="008415E4" w:rsidRPr="00490A4E" w:rsidRDefault="008415E4" w:rsidP="00EE4CE0">
            <w:pPr>
              <w:jc w:val="center"/>
              <w:rPr>
                <w:sz w:val="22"/>
              </w:rPr>
            </w:pPr>
            <w:r w:rsidRPr="00490A4E">
              <w:rPr>
                <w:sz w:val="22"/>
              </w:rPr>
              <w:t>(0,20-1,22)</w:t>
            </w:r>
          </w:p>
        </w:tc>
      </w:tr>
      <w:tr w:rsidR="008415E4" w:rsidRPr="00E416FC" w14:paraId="60E5625F" w14:textId="77777777" w:rsidTr="00EE4CE0">
        <w:trPr>
          <w:jc w:val="center"/>
        </w:trPr>
        <w:tc>
          <w:tcPr>
            <w:tcW w:w="2730" w:type="dxa"/>
          </w:tcPr>
          <w:p w14:paraId="57D2B8E3" w14:textId="77777777" w:rsidR="008415E4" w:rsidRPr="00490A4E" w:rsidRDefault="008415E4" w:rsidP="00EE4CE0">
            <w:pPr>
              <w:ind w:left="250"/>
              <w:rPr>
                <w:sz w:val="22"/>
              </w:rPr>
            </w:pPr>
            <w:r w:rsidRPr="00490A4E">
              <w:rPr>
                <w:sz w:val="22"/>
              </w:rPr>
              <w:t>No history of contact</w:t>
            </w:r>
          </w:p>
        </w:tc>
        <w:tc>
          <w:tcPr>
            <w:tcW w:w="669" w:type="dxa"/>
          </w:tcPr>
          <w:p w14:paraId="4A0BC7C3" w14:textId="77777777" w:rsidR="008415E4" w:rsidRPr="00490A4E" w:rsidRDefault="008415E4" w:rsidP="00EE4CE0">
            <w:pPr>
              <w:jc w:val="center"/>
              <w:rPr>
                <w:sz w:val="22"/>
              </w:rPr>
            </w:pPr>
            <w:r w:rsidRPr="00490A4E">
              <w:rPr>
                <w:sz w:val="22"/>
              </w:rPr>
              <w:t>15</w:t>
            </w:r>
          </w:p>
        </w:tc>
        <w:tc>
          <w:tcPr>
            <w:tcW w:w="950" w:type="dxa"/>
          </w:tcPr>
          <w:p w14:paraId="40FB61E0" w14:textId="77777777" w:rsidR="008415E4" w:rsidRPr="00490A4E" w:rsidRDefault="008415E4" w:rsidP="00EE4CE0">
            <w:pPr>
              <w:jc w:val="center"/>
              <w:rPr>
                <w:sz w:val="22"/>
              </w:rPr>
            </w:pPr>
            <w:r w:rsidRPr="00490A4E">
              <w:rPr>
                <w:sz w:val="22"/>
              </w:rPr>
              <w:t>13,3</w:t>
            </w:r>
          </w:p>
        </w:tc>
        <w:tc>
          <w:tcPr>
            <w:tcW w:w="772" w:type="dxa"/>
            <w:gridSpan w:val="2"/>
          </w:tcPr>
          <w:p w14:paraId="06E6A6A5" w14:textId="77777777" w:rsidR="008415E4" w:rsidRPr="00490A4E" w:rsidRDefault="008415E4" w:rsidP="00EE4CE0">
            <w:pPr>
              <w:jc w:val="center"/>
              <w:rPr>
                <w:sz w:val="22"/>
              </w:rPr>
            </w:pPr>
            <w:r w:rsidRPr="00490A4E">
              <w:rPr>
                <w:sz w:val="22"/>
              </w:rPr>
              <w:t>8</w:t>
            </w:r>
          </w:p>
        </w:tc>
        <w:tc>
          <w:tcPr>
            <w:tcW w:w="800" w:type="dxa"/>
          </w:tcPr>
          <w:p w14:paraId="5993BA5E" w14:textId="77777777" w:rsidR="008415E4" w:rsidRPr="00490A4E" w:rsidRDefault="008415E4" w:rsidP="00EE4CE0">
            <w:pPr>
              <w:jc w:val="center"/>
              <w:rPr>
                <w:sz w:val="22"/>
              </w:rPr>
            </w:pPr>
            <w:r w:rsidRPr="00490A4E">
              <w:rPr>
                <w:sz w:val="22"/>
              </w:rPr>
              <w:t>7,1</w:t>
            </w:r>
          </w:p>
        </w:tc>
        <w:tc>
          <w:tcPr>
            <w:tcW w:w="774" w:type="dxa"/>
            <w:gridSpan w:val="2"/>
          </w:tcPr>
          <w:p w14:paraId="13618B5B" w14:textId="77777777" w:rsidR="008415E4" w:rsidRPr="00490A4E" w:rsidRDefault="008415E4" w:rsidP="00EE4CE0">
            <w:pPr>
              <w:jc w:val="center"/>
              <w:rPr>
                <w:sz w:val="22"/>
              </w:rPr>
            </w:pPr>
            <w:r w:rsidRPr="00490A4E">
              <w:rPr>
                <w:sz w:val="22"/>
              </w:rPr>
              <w:t>23</w:t>
            </w:r>
          </w:p>
        </w:tc>
        <w:tc>
          <w:tcPr>
            <w:tcW w:w="983" w:type="dxa"/>
          </w:tcPr>
          <w:p w14:paraId="202BE86B" w14:textId="77777777" w:rsidR="008415E4" w:rsidRPr="00490A4E" w:rsidRDefault="008415E4" w:rsidP="00EE4CE0">
            <w:pPr>
              <w:jc w:val="center"/>
              <w:rPr>
                <w:sz w:val="22"/>
              </w:rPr>
            </w:pPr>
            <w:r w:rsidRPr="00490A4E">
              <w:rPr>
                <w:sz w:val="22"/>
              </w:rPr>
              <w:t>10,2</w:t>
            </w:r>
          </w:p>
        </w:tc>
        <w:tc>
          <w:tcPr>
            <w:tcW w:w="836" w:type="dxa"/>
            <w:gridSpan w:val="2"/>
            <w:vMerge/>
          </w:tcPr>
          <w:p w14:paraId="4F8019DA" w14:textId="77777777" w:rsidR="008415E4" w:rsidRPr="00490A4E" w:rsidRDefault="008415E4" w:rsidP="00EE4CE0">
            <w:pPr>
              <w:jc w:val="center"/>
              <w:rPr>
                <w:sz w:val="22"/>
              </w:rPr>
            </w:pPr>
          </w:p>
        </w:tc>
        <w:tc>
          <w:tcPr>
            <w:tcW w:w="1269" w:type="dxa"/>
            <w:vMerge/>
          </w:tcPr>
          <w:p w14:paraId="006C96E4" w14:textId="77777777" w:rsidR="008415E4" w:rsidRPr="00490A4E" w:rsidRDefault="008415E4" w:rsidP="00EE4CE0">
            <w:pPr>
              <w:jc w:val="center"/>
              <w:rPr>
                <w:sz w:val="22"/>
              </w:rPr>
            </w:pPr>
          </w:p>
        </w:tc>
      </w:tr>
      <w:tr w:rsidR="008415E4" w:rsidRPr="00E416FC" w14:paraId="5D6CCDCF" w14:textId="77777777" w:rsidTr="00EE4CE0">
        <w:trPr>
          <w:jc w:val="center"/>
        </w:trPr>
        <w:tc>
          <w:tcPr>
            <w:tcW w:w="2730" w:type="dxa"/>
          </w:tcPr>
          <w:p w14:paraId="5AFBC388" w14:textId="77777777" w:rsidR="008415E4" w:rsidRPr="00490A4E" w:rsidRDefault="008415E4" w:rsidP="00EE4CE0">
            <w:pPr>
              <w:rPr>
                <w:b/>
                <w:bCs/>
                <w:sz w:val="22"/>
              </w:rPr>
            </w:pPr>
            <w:r w:rsidRPr="00490A4E">
              <w:rPr>
                <w:b/>
                <w:bCs/>
                <w:sz w:val="22"/>
              </w:rPr>
              <w:t>Comorbidity</w:t>
            </w:r>
          </w:p>
        </w:tc>
        <w:tc>
          <w:tcPr>
            <w:tcW w:w="669" w:type="dxa"/>
          </w:tcPr>
          <w:p w14:paraId="078928BA" w14:textId="77777777" w:rsidR="008415E4" w:rsidRPr="00490A4E" w:rsidRDefault="008415E4" w:rsidP="00EE4CE0">
            <w:pPr>
              <w:jc w:val="center"/>
              <w:rPr>
                <w:sz w:val="22"/>
              </w:rPr>
            </w:pPr>
          </w:p>
        </w:tc>
        <w:tc>
          <w:tcPr>
            <w:tcW w:w="950" w:type="dxa"/>
          </w:tcPr>
          <w:p w14:paraId="33EC25C3" w14:textId="77777777" w:rsidR="008415E4" w:rsidRPr="00490A4E" w:rsidRDefault="008415E4" w:rsidP="00EE4CE0">
            <w:pPr>
              <w:jc w:val="center"/>
              <w:rPr>
                <w:sz w:val="22"/>
              </w:rPr>
            </w:pPr>
          </w:p>
        </w:tc>
        <w:tc>
          <w:tcPr>
            <w:tcW w:w="772" w:type="dxa"/>
            <w:gridSpan w:val="2"/>
          </w:tcPr>
          <w:p w14:paraId="05717A8B" w14:textId="77777777" w:rsidR="008415E4" w:rsidRPr="00490A4E" w:rsidRDefault="008415E4" w:rsidP="00EE4CE0">
            <w:pPr>
              <w:jc w:val="center"/>
              <w:rPr>
                <w:sz w:val="22"/>
              </w:rPr>
            </w:pPr>
          </w:p>
        </w:tc>
        <w:tc>
          <w:tcPr>
            <w:tcW w:w="800" w:type="dxa"/>
          </w:tcPr>
          <w:p w14:paraId="6D76CBA8" w14:textId="77777777" w:rsidR="008415E4" w:rsidRPr="00490A4E" w:rsidRDefault="008415E4" w:rsidP="00EE4CE0">
            <w:pPr>
              <w:jc w:val="center"/>
              <w:rPr>
                <w:sz w:val="22"/>
              </w:rPr>
            </w:pPr>
          </w:p>
        </w:tc>
        <w:tc>
          <w:tcPr>
            <w:tcW w:w="774" w:type="dxa"/>
            <w:gridSpan w:val="2"/>
          </w:tcPr>
          <w:p w14:paraId="016FEFD6" w14:textId="77777777" w:rsidR="008415E4" w:rsidRPr="00490A4E" w:rsidRDefault="008415E4" w:rsidP="00EE4CE0">
            <w:pPr>
              <w:jc w:val="center"/>
              <w:rPr>
                <w:sz w:val="22"/>
              </w:rPr>
            </w:pPr>
          </w:p>
        </w:tc>
        <w:tc>
          <w:tcPr>
            <w:tcW w:w="983" w:type="dxa"/>
          </w:tcPr>
          <w:p w14:paraId="3E508556" w14:textId="77777777" w:rsidR="008415E4" w:rsidRPr="00490A4E" w:rsidRDefault="008415E4" w:rsidP="00EE4CE0">
            <w:pPr>
              <w:jc w:val="center"/>
              <w:rPr>
                <w:sz w:val="22"/>
              </w:rPr>
            </w:pPr>
          </w:p>
        </w:tc>
        <w:tc>
          <w:tcPr>
            <w:tcW w:w="836" w:type="dxa"/>
            <w:gridSpan w:val="2"/>
          </w:tcPr>
          <w:p w14:paraId="32180E9C" w14:textId="77777777" w:rsidR="008415E4" w:rsidRPr="00490A4E" w:rsidRDefault="008415E4" w:rsidP="00EE4CE0">
            <w:pPr>
              <w:jc w:val="center"/>
              <w:rPr>
                <w:sz w:val="22"/>
              </w:rPr>
            </w:pPr>
          </w:p>
        </w:tc>
        <w:tc>
          <w:tcPr>
            <w:tcW w:w="1269" w:type="dxa"/>
          </w:tcPr>
          <w:p w14:paraId="5FF537DC" w14:textId="77777777" w:rsidR="008415E4" w:rsidRPr="00490A4E" w:rsidRDefault="008415E4" w:rsidP="00EE4CE0">
            <w:pPr>
              <w:jc w:val="center"/>
              <w:rPr>
                <w:sz w:val="22"/>
              </w:rPr>
            </w:pPr>
          </w:p>
        </w:tc>
      </w:tr>
      <w:tr w:rsidR="008415E4" w:rsidRPr="00E416FC" w14:paraId="6C4EA6F9" w14:textId="77777777" w:rsidTr="00EE4CE0">
        <w:trPr>
          <w:jc w:val="center"/>
        </w:trPr>
        <w:tc>
          <w:tcPr>
            <w:tcW w:w="2730" w:type="dxa"/>
          </w:tcPr>
          <w:p w14:paraId="322064B4" w14:textId="77777777" w:rsidR="008415E4" w:rsidRPr="00490A4E" w:rsidRDefault="008415E4" w:rsidP="00EE4CE0">
            <w:pPr>
              <w:ind w:left="340"/>
              <w:rPr>
                <w:sz w:val="22"/>
              </w:rPr>
            </w:pPr>
            <w:r w:rsidRPr="00490A4E">
              <w:rPr>
                <w:sz w:val="22"/>
              </w:rPr>
              <w:t>With comorbidity</w:t>
            </w:r>
          </w:p>
        </w:tc>
        <w:tc>
          <w:tcPr>
            <w:tcW w:w="669" w:type="dxa"/>
          </w:tcPr>
          <w:p w14:paraId="1FC41373" w14:textId="77777777" w:rsidR="008415E4" w:rsidRPr="00490A4E" w:rsidRDefault="008415E4" w:rsidP="00EE4CE0">
            <w:pPr>
              <w:jc w:val="center"/>
              <w:rPr>
                <w:sz w:val="22"/>
              </w:rPr>
            </w:pPr>
            <w:r w:rsidRPr="00490A4E">
              <w:rPr>
                <w:sz w:val="22"/>
              </w:rPr>
              <w:t>94</w:t>
            </w:r>
          </w:p>
        </w:tc>
        <w:tc>
          <w:tcPr>
            <w:tcW w:w="950" w:type="dxa"/>
          </w:tcPr>
          <w:p w14:paraId="402AF63F" w14:textId="77777777" w:rsidR="008415E4" w:rsidRPr="00490A4E" w:rsidRDefault="008415E4" w:rsidP="00EE4CE0">
            <w:pPr>
              <w:jc w:val="center"/>
              <w:rPr>
                <w:sz w:val="22"/>
              </w:rPr>
            </w:pPr>
            <w:r w:rsidRPr="00490A4E">
              <w:rPr>
                <w:sz w:val="22"/>
              </w:rPr>
              <w:t>83,2</w:t>
            </w:r>
          </w:p>
        </w:tc>
        <w:tc>
          <w:tcPr>
            <w:tcW w:w="772" w:type="dxa"/>
            <w:gridSpan w:val="2"/>
          </w:tcPr>
          <w:p w14:paraId="4B35B610" w14:textId="77777777" w:rsidR="008415E4" w:rsidRPr="00490A4E" w:rsidRDefault="008415E4" w:rsidP="00EE4CE0">
            <w:pPr>
              <w:jc w:val="center"/>
              <w:rPr>
                <w:sz w:val="22"/>
              </w:rPr>
            </w:pPr>
            <w:r w:rsidRPr="00490A4E">
              <w:rPr>
                <w:sz w:val="22"/>
              </w:rPr>
              <w:t>97</w:t>
            </w:r>
          </w:p>
        </w:tc>
        <w:tc>
          <w:tcPr>
            <w:tcW w:w="800" w:type="dxa"/>
          </w:tcPr>
          <w:p w14:paraId="66966238" w14:textId="77777777" w:rsidR="008415E4" w:rsidRPr="00490A4E" w:rsidRDefault="008415E4" w:rsidP="00EE4CE0">
            <w:pPr>
              <w:jc w:val="center"/>
              <w:rPr>
                <w:sz w:val="22"/>
              </w:rPr>
            </w:pPr>
            <w:r w:rsidRPr="00490A4E">
              <w:rPr>
                <w:sz w:val="22"/>
              </w:rPr>
              <w:t>85,8</w:t>
            </w:r>
          </w:p>
        </w:tc>
        <w:tc>
          <w:tcPr>
            <w:tcW w:w="774" w:type="dxa"/>
            <w:gridSpan w:val="2"/>
          </w:tcPr>
          <w:p w14:paraId="3242F974" w14:textId="77777777" w:rsidR="008415E4" w:rsidRPr="00490A4E" w:rsidRDefault="008415E4" w:rsidP="00EE4CE0">
            <w:pPr>
              <w:jc w:val="center"/>
              <w:rPr>
                <w:sz w:val="22"/>
              </w:rPr>
            </w:pPr>
            <w:r w:rsidRPr="00490A4E">
              <w:rPr>
                <w:sz w:val="22"/>
              </w:rPr>
              <w:t>191</w:t>
            </w:r>
          </w:p>
        </w:tc>
        <w:tc>
          <w:tcPr>
            <w:tcW w:w="983" w:type="dxa"/>
          </w:tcPr>
          <w:p w14:paraId="4E689B53" w14:textId="77777777" w:rsidR="008415E4" w:rsidRPr="00490A4E" w:rsidRDefault="008415E4" w:rsidP="00EE4CE0">
            <w:pPr>
              <w:jc w:val="center"/>
              <w:rPr>
                <w:sz w:val="22"/>
              </w:rPr>
            </w:pPr>
            <w:r w:rsidRPr="00490A4E">
              <w:rPr>
                <w:sz w:val="22"/>
              </w:rPr>
              <w:t>84,5</w:t>
            </w:r>
          </w:p>
        </w:tc>
        <w:tc>
          <w:tcPr>
            <w:tcW w:w="836" w:type="dxa"/>
            <w:gridSpan w:val="2"/>
            <w:vMerge w:val="restart"/>
          </w:tcPr>
          <w:p w14:paraId="1E1BA43C" w14:textId="77777777" w:rsidR="008415E4" w:rsidRPr="00490A4E" w:rsidRDefault="008415E4" w:rsidP="00EE4CE0">
            <w:pPr>
              <w:jc w:val="center"/>
              <w:rPr>
                <w:sz w:val="22"/>
              </w:rPr>
            </w:pPr>
            <w:r w:rsidRPr="00490A4E">
              <w:rPr>
                <w:sz w:val="22"/>
              </w:rPr>
              <w:t>0,71</w:t>
            </w:r>
          </w:p>
        </w:tc>
        <w:tc>
          <w:tcPr>
            <w:tcW w:w="1269" w:type="dxa"/>
            <w:vMerge w:val="restart"/>
          </w:tcPr>
          <w:p w14:paraId="2578468C" w14:textId="77777777" w:rsidR="008415E4" w:rsidRPr="00490A4E" w:rsidRDefault="008415E4" w:rsidP="00EE4CE0">
            <w:pPr>
              <w:jc w:val="center"/>
              <w:rPr>
                <w:sz w:val="22"/>
              </w:rPr>
            </w:pPr>
            <w:r w:rsidRPr="00490A4E">
              <w:rPr>
                <w:sz w:val="22"/>
              </w:rPr>
              <w:t>0,81</w:t>
            </w:r>
          </w:p>
          <w:p w14:paraId="12373DE8" w14:textId="77777777" w:rsidR="008415E4" w:rsidRPr="00490A4E" w:rsidRDefault="008415E4" w:rsidP="00EE4CE0">
            <w:pPr>
              <w:jc w:val="center"/>
              <w:rPr>
                <w:sz w:val="22"/>
              </w:rPr>
            </w:pPr>
            <w:r w:rsidRPr="00490A4E">
              <w:rPr>
                <w:sz w:val="22"/>
              </w:rPr>
              <w:t>(0,39-1,68)</w:t>
            </w:r>
          </w:p>
        </w:tc>
      </w:tr>
      <w:tr w:rsidR="008415E4" w:rsidRPr="00E416FC" w14:paraId="67EFD074" w14:textId="77777777" w:rsidTr="00EE4CE0">
        <w:trPr>
          <w:jc w:val="center"/>
        </w:trPr>
        <w:tc>
          <w:tcPr>
            <w:tcW w:w="2730" w:type="dxa"/>
          </w:tcPr>
          <w:p w14:paraId="2068996B" w14:textId="77777777" w:rsidR="008415E4" w:rsidRPr="00490A4E" w:rsidRDefault="008415E4" w:rsidP="00EE4CE0">
            <w:pPr>
              <w:ind w:left="340"/>
              <w:rPr>
                <w:sz w:val="22"/>
              </w:rPr>
            </w:pPr>
            <w:r w:rsidRPr="00490A4E">
              <w:rPr>
                <w:sz w:val="22"/>
              </w:rPr>
              <w:t>Without comorbidity</w:t>
            </w:r>
          </w:p>
        </w:tc>
        <w:tc>
          <w:tcPr>
            <w:tcW w:w="669" w:type="dxa"/>
          </w:tcPr>
          <w:p w14:paraId="67D25431" w14:textId="77777777" w:rsidR="008415E4" w:rsidRPr="00490A4E" w:rsidRDefault="008415E4" w:rsidP="00EE4CE0">
            <w:pPr>
              <w:jc w:val="center"/>
              <w:rPr>
                <w:sz w:val="22"/>
              </w:rPr>
            </w:pPr>
            <w:r w:rsidRPr="00490A4E">
              <w:rPr>
                <w:sz w:val="22"/>
              </w:rPr>
              <w:t>19</w:t>
            </w:r>
          </w:p>
        </w:tc>
        <w:tc>
          <w:tcPr>
            <w:tcW w:w="950" w:type="dxa"/>
          </w:tcPr>
          <w:p w14:paraId="0AF4D018" w14:textId="77777777" w:rsidR="008415E4" w:rsidRPr="00490A4E" w:rsidRDefault="008415E4" w:rsidP="00EE4CE0">
            <w:pPr>
              <w:jc w:val="center"/>
              <w:rPr>
                <w:sz w:val="22"/>
              </w:rPr>
            </w:pPr>
            <w:r w:rsidRPr="00490A4E">
              <w:rPr>
                <w:sz w:val="22"/>
              </w:rPr>
              <w:t>16,8</w:t>
            </w:r>
          </w:p>
        </w:tc>
        <w:tc>
          <w:tcPr>
            <w:tcW w:w="772" w:type="dxa"/>
            <w:gridSpan w:val="2"/>
          </w:tcPr>
          <w:p w14:paraId="6CDFD898" w14:textId="77777777" w:rsidR="008415E4" w:rsidRPr="00490A4E" w:rsidRDefault="008415E4" w:rsidP="00EE4CE0">
            <w:pPr>
              <w:jc w:val="center"/>
              <w:rPr>
                <w:sz w:val="22"/>
              </w:rPr>
            </w:pPr>
            <w:r w:rsidRPr="00490A4E">
              <w:rPr>
                <w:sz w:val="22"/>
              </w:rPr>
              <w:t>16</w:t>
            </w:r>
          </w:p>
        </w:tc>
        <w:tc>
          <w:tcPr>
            <w:tcW w:w="800" w:type="dxa"/>
          </w:tcPr>
          <w:p w14:paraId="6285420B" w14:textId="77777777" w:rsidR="008415E4" w:rsidRPr="00490A4E" w:rsidRDefault="008415E4" w:rsidP="00EE4CE0">
            <w:pPr>
              <w:jc w:val="center"/>
              <w:rPr>
                <w:sz w:val="22"/>
              </w:rPr>
            </w:pPr>
            <w:r w:rsidRPr="00490A4E">
              <w:rPr>
                <w:sz w:val="22"/>
              </w:rPr>
              <w:t>15,5</w:t>
            </w:r>
          </w:p>
        </w:tc>
        <w:tc>
          <w:tcPr>
            <w:tcW w:w="774" w:type="dxa"/>
            <w:gridSpan w:val="2"/>
          </w:tcPr>
          <w:p w14:paraId="2D437F88" w14:textId="77777777" w:rsidR="008415E4" w:rsidRPr="00490A4E" w:rsidRDefault="008415E4" w:rsidP="00EE4CE0">
            <w:pPr>
              <w:jc w:val="center"/>
              <w:rPr>
                <w:sz w:val="22"/>
              </w:rPr>
            </w:pPr>
            <w:r w:rsidRPr="00490A4E">
              <w:rPr>
                <w:sz w:val="22"/>
              </w:rPr>
              <w:t>35</w:t>
            </w:r>
          </w:p>
        </w:tc>
        <w:tc>
          <w:tcPr>
            <w:tcW w:w="983" w:type="dxa"/>
          </w:tcPr>
          <w:p w14:paraId="11804E97" w14:textId="77777777" w:rsidR="008415E4" w:rsidRPr="00490A4E" w:rsidRDefault="008415E4" w:rsidP="00EE4CE0">
            <w:pPr>
              <w:jc w:val="center"/>
              <w:rPr>
                <w:sz w:val="22"/>
              </w:rPr>
            </w:pPr>
            <w:r w:rsidRPr="00490A4E">
              <w:rPr>
                <w:sz w:val="22"/>
              </w:rPr>
              <w:t>15,5</w:t>
            </w:r>
          </w:p>
        </w:tc>
        <w:tc>
          <w:tcPr>
            <w:tcW w:w="836" w:type="dxa"/>
            <w:gridSpan w:val="2"/>
            <w:vMerge/>
          </w:tcPr>
          <w:p w14:paraId="0253A397" w14:textId="77777777" w:rsidR="008415E4" w:rsidRPr="00490A4E" w:rsidRDefault="008415E4" w:rsidP="00EE4CE0">
            <w:pPr>
              <w:jc w:val="center"/>
              <w:rPr>
                <w:sz w:val="22"/>
              </w:rPr>
            </w:pPr>
          </w:p>
        </w:tc>
        <w:tc>
          <w:tcPr>
            <w:tcW w:w="1269" w:type="dxa"/>
            <w:vMerge/>
          </w:tcPr>
          <w:p w14:paraId="5DB79C30" w14:textId="77777777" w:rsidR="008415E4" w:rsidRPr="00490A4E" w:rsidRDefault="008415E4" w:rsidP="00EE4CE0">
            <w:pPr>
              <w:jc w:val="center"/>
              <w:rPr>
                <w:sz w:val="22"/>
              </w:rPr>
            </w:pPr>
          </w:p>
        </w:tc>
      </w:tr>
      <w:tr w:rsidR="008415E4" w:rsidRPr="00E416FC" w14:paraId="1016A3B8" w14:textId="77777777" w:rsidTr="00EE4CE0">
        <w:trPr>
          <w:jc w:val="center"/>
        </w:trPr>
        <w:tc>
          <w:tcPr>
            <w:tcW w:w="2730" w:type="dxa"/>
          </w:tcPr>
          <w:p w14:paraId="761CDC03" w14:textId="77777777" w:rsidR="008415E4" w:rsidRPr="00490A4E" w:rsidRDefault="008415E4" w:rsidP="00EE4CE0">
            <w:pPr>
              <w:rPr>
                <w:b/>
                <w:bCs/>
                <w:sz w:val="22"/>
              </w:rPr>
            </w:pPr>
            <w:r w:rsidRPr="00490A4E">
              <w:rPr>
                <w:b/>
                <w:bCs/>
                <w:sz w:val="22"/>
              </w:rPr>
              <w:t>Distance to Health Facility</w:t>
            </w:r>
          </w:p>
        </w:tc>
        <w:tc>
          <w:tcPr>
            <w:tcW w:w="669" w:type="dxa"/>
          </w:tcPr>
          <w:p w14:paraId="4C31522E" w14:textId="77777777" w:rsidR="008415E4" w:rsidRPr="00490A4E" w:rsidRDefault="008415E4" w:rsidP="00EE4CE0">
            <w:pPr>
              <w:jc w:val="center"/>
              <w:rPr>
                <w:sz w:val="22"/>
              </w:rPr>
            </w:pPr>
          </w:p>
        </w:tc>
        <w:tc>
          <w:tcPr>
            <w:tcW w:w="950" w:type="dxa"/>
          </w:tcPr>
          <w:p w14:paraId="1B2A888D" w14:textId="77777777" w:rsidR="008415E4" w:rsidRPr="00490A4E" w:rsidRDefault="008415E4" w:rsidP="00EE4CE0">
            <w:pPr>
              <w:jc w:val="center"/>
              <w:rPr>
                <w:sz w:val="22"/>
              </w:rPr>
            </w:pPr>
          </w:p>
        </w:tc>
        <w:tc>
          <w:tcPr>
            <w:tcW w:w="772" w:type="dxa"/>
            <w:gridSpan w:val="2"/>
          </w:tcPr>
          <w:p w14:paraId="49C55AE5" w14:textId="77777777" w:rsidR="008415E4" w:rsidRPr="00490A4E" w:rsidRDefault="008415E4" w:rsidP="00EE4CE0">
            <w:pPr>
              <w:jc w:val="center"/>
              <w:rPr>
                <w:sz w:val="22"/>
              </w:rPr>
            </w:pPr>
          </w:p>
        </w:tc>
        <w:tc>
          <w:tcPr>
            <w:tcW w:w="800" w:type="dxa"/>
          </w:tcPr>
          <w:p w14:paraId="333CDC95" w14:textId="77777777" w:rsidR="008415E4" w:rsidRPr="00490A4E" w:rsidRDefault="008415E4" w:rsidP="00EE4CE0">
            <w:pPr>
              <w:jc w:val="center"/>
              <w:rPr>
                <w:sz w:val="22"/>
              </w:rPr>
            </w:pPr>
          </w:p>
        </w:tc>
        <w:tc>
          <w:tcPr>
            <w:tcW w:w="774" w:type="dxa"/>
            <w:gridSpan w:val="2"/>
          </w:tcPr>
          <w:p w14:paraId="40E70E5B" w14:textId="77777777" w:rsidR="008415E4" w:rsidRPr="00490A4E" w:rsidRDefault="008415E4" w:rsidP="00EE4CE0">
            <w:pPr>
              <w:jc w:val="center"/>
              <w:rPr>
                <w:sz w:val="22"/>
              </w:rPr>
            </w:pPr>
          </w:p>
        </w:tc>
        <w:tc>
          <w:tcPr>
            <w:tcW w:w="983" w:type="dxa"/>
          </w:tcPr>
          <w:p w14:paraId="7B1E84CF" w14:textId="77777777" w:rsidR="008415E4" w:rsidRPr="00490A4E" w:rsidRDefault="008415E4" w:rsidP="00EE4CE0">
            <w:pPr>
              <w:jc w:val="center"/>
              <w:rPr>
                <w:sz w:val="22"/>
              </w:rPr>
            </w:pPr>
          </w:p>
        </w:tc>
        <w:tc>
          <w:tcPr>
            <w:tcW w:w="836" w:type="dxa"/>
            <w:gridSpan w:val="2"/>
          </w:tcPr>
          <w:p w14:paraId="5CD9EB8A" w14:textId="77777777" w:rsidR="008415E4" w:rsidRPr="00490A4E" w:rsidRDefault="008415E4" w:rsidP="00EE4CE0">
            <w:pPr>
              <w:jc w:val="center"/>
              <w:rPr>
                <w:sz w:val="22"/>
              </w:rPr>
            </w:pPr>
          </w:p>
        </w:tc>
        <w:tc>
          <w:tcPr>
            <w:tcW w:w="1269" w:type="dxa"/>
          </w:tcPr>
          <w:p w14:paraId="2F2DEE2B" w14:textId="77777777" w:rsidR="008415E4" w:rsidRPr="00490A4E" w:rsidRDefault="008415E4" w:rsidP="00EE4CE0">
            <w:pPr>
              <w:jc w:val="center"/>
              <w:rPr>
                <w:sz w:val="22"/>
              </w:rPr>
            </w:pPr>
          </w:p>
        </w:tc>
      </w:tr>
      <w:tr w:rsidR="008415E4" w:rsidRPr="00E416FC" w14:paraId="7807A43A" w14:textId="77777777" w:rsidTr="00EE4CE0">
        <w:trPr>
          <w:jc w:val="center"/>
        </w:trPr>
        <w:tc>
          <w:tcPr>
            <w:tcW w:w="2730" w:type="dxa"/>
          </w:tcPr>
          <w:p w14:paraId="4F9370E1" w14:textId="77777777" w:rsidR="008415E4" w:rsidRPr="00490A4E" w:rsidRDefault="008415E4" w:rsidP="00EE4CE0">
            <w:pPr>
              <w:ind w:left="250"/>
              <w:rPr>
                <w:sz w:val="22"/>
              </w:rPr>
            </w:pPr>
            <w:r w:rsidRPr="00490A4E">
              <w:rPr>
                <w:sz w:val="22"/>
              </w:rPr>
              <w:t>Far</w:t>
            </w:r>
          </w:p>
        </w:tc>
        <w:tc>
          <w:tcPr>
            <w:tcW w:w="669" w:type="dxa"/>
          </w:tcPr>
          <w:p w14:paraId="665E59ED" w14:textId="77777777" w:rsidR="008415E4" w:rsidRPr="00490A4E" w:rsidRDefault="008415E4" w:rsidP="00EE4CE0">
            <w:pPr>
              <w:jc w:val="center"/>
              <w:rPr>
                <w:sz w:val="22"/>
              </w:rPr>
            </w:pPr>
            <w:r w:rsidRPr="00490A4E">
              <w:rPr>
                <w:sz w:val="22"/>
              </w:rPr>
              <w:t>2</w:t>
            </w:r>
          </w:p>
        </w:tc>
        <w:tc>
          <w:tcPr>
            <w:tcW w:w="950" w:type="dxa"/>
          </w:tcPr>
          <w:p w14:paraId="4CACD268" w14:textId="77777777" w:rsidR="008415E4" w:rsidRPr="00490A4E" w:rsidRDefault="008415E4" w:rsidP="00EE4CE0">
            <w:pPr>
              <w:jc w:val="center"/>
              <w:rPr>
                <w:sz w:val="22"/>
              </w:rPr>
            </w:pPr>
            <w:r w:rsidRPr="00490A4E">
              <w:rPr>
                <w:sz w:val="22"/>
              </w:rPr>
              <w:t>1,8</w:t>
            </w:r>
          </w:p>
        </w:tc>
        <w:tc>
          <w:tcPr>
            <w:tcW w:w="772" w:type="dxa"/>
            <w:gridSpan w:val="2"/>
          </w:tcPr>
          <w:p w14:paraId="1D10BC8C" w14:textId="77777777" w:rsidR="008415E4" w:rsidRPr="00490A4E" w:rsidRDefault="008415E4" w:rsidP="00EE4CE0">
            <w:pPr>
              <w:jc w:val="center"/>
              <w:rPr>
                <w:sz w:val="22"/>
              </w:rPr>
            </w:pPr>
            <w:r w:rsidRPr="00490A4E">
              <w:rPr>
                <w:sz w:val="22"/>
              </w:rPr>
              <w:t>0</w:t>
            </w:r>
          </w:p>
        </w:tc>
        <w:tc>
          <w:tcPr>
            <w:tcW w:w="800" w:type="dxa"/>
          </w:tcPr>
          <w:p w14:paraId="261DF564" w14:textId="77777777" w:rsidR="008415E4" w:rsidRPr="00490A4E" w:rsidRDefault="008415E4" w:rsidP="00EE4CE0">
            <w:pPr>
              <w:jc w:val="center"/>
              <w:rPr>
                <w:sz w:val="22"/>
              </w:rPr>
            </w:pPr>
            <w:r w:rsidRPr="00490A4E">
              <w:rPr>
                <w:sz w:val="22"/>
              </w:rPr>
              <w:t>0,0</w:t>
            </w:r>
          </w:p>
        </w:tc>
        <w:tc>
          <w:tcPr>
            <w:tcW w:w="774" w:type="dxa"/>
            <w:gridSpan w:val="2"/>
          </w:tcPr>
          <w:p w14:paraId="665BCF73" w14:textId="77777777" w:rsidR="008415E4" w:rsidRPr="00490A4E" w:rsidRDefault="008415E4" w:rsidP="00EE4CE0">
            <w:pPr>
              <w:jc w:val="center"/>
              <w:rPr>
                <w:sz w:val="22"/>
              </w:rPr>
            </w:pPr>
            <w:r w:rsidRPr="00490A4E">
              <w:rPr>
                <w:sz w:val="22"/>
              </w:rPr>
              <w:t>2</w:t>
            </w:r>
          </w:p>
        </w:tc>
        <w:tc>
          <w:tcPr>
            <w:tcW w:w="983" w:type="dxa"/>
          </w:tcPr>
          <w:p w14:paraId="6B324B9C" w14:textId="77777777" w:rsidR="008415E4" w:rsidRPr="00490A4E" w:rsidRDefault="008415E4" w:rsidP="00EE4CE0">
            <w:pPr>
              <w:jc w:val="center"/>
              <w:rPr>
                <w:sz w:val="22"/>
              </w:rPr>
            </w:pPr>
            <w:r w:rsidRPr="00490A4E">
              <w:rPr>
                <w:sz w:val="22"/>
              </w:rPr>
              <w:t>0,9</w:t>
            </w:r>
          </w:p>
        </w:tc>
        <w:tc>
          <w:tcPr>
            <w:tcW w:w="836" w:type="dxa"/>
            <w:gridSpan w:val="2"/>
            <w:vMerge w:val="restart"/>
          </w:tcPr>
          <w:p w14:paraId="038BA1E7" w14:textId="77777777" w:rsidR="008415E4" w:rsidRPr="00490A4E" w:rsidRDefault="008415E4" w:rsidP="00EE4CE0">
            <w:pPr>
              <w:jc w:val="center"/>
              <w:rPr>
                <w:sz w:val="22"/>
              </w:rPr>
            </w:pPr>
            <w:proofErr w:type="gramStart"/>
            <w:r w:rsidRPr="00490A4E">
              <w:rPr>
                <w:sz w:val="22"/>
              </w:rPr>
              <w:t>0,x</w:t>
            </w:r>
            <w:proofErr w:type="gramEnd"/>
            <w:r w:rsidRPr="00490A4E">
              <w:rPr>
                <w:sz w:val="22"/>
              </w:rPr>
              <w:t>47</w:t>
            </w:r>
          </w:p>
        </w:tc>
        <w:tc>
          <w:tcPr>
            <w:tcW w:w="1269" w:type="dxa"/>
            <w:vMerge w:val="restart"/>
          </w:tcPr>
          <w:p w14:paraId="1ECEC2B5" w14:textId="77777777" w:rsidR="008415E4" w:rsidRPr="00490A4E" w:rsidRDefault="008415E4" w:rsidP="00EE4CE0">
            <w:pPr>
              <w:jc w:val="center"/>
              <w:rPr>
                <w:sz w:val="22"/>
              </w:rPr>
            </w:pPr>
            <w:r w:rsidRPr="00490A4E">
              <w:rPr>
                <w:sz w:val="22"/>
              </w:rPr>
              <w:t>2,01</w:t>
            </w:r>
          </w:p>
          <w:p w14:paraId="7D105E89" w14:textId="77777777" w:rsidR="008415E4" w:rsidRPr="00490A4E" w:rsidRDefault="008415E4" w:rsidP="00EE4CE0">
            <w:pPr>
              <w:jc w:val="center"/>
              <w:rPr>
                <w:sz w:val="22"/>
              </w:rPr>
            </w:pPr>
            <w:r w:rsidRPr="00490A4E">
              <w:rPr>
                <w:sz w:val="22"/>
              </w:rPr>
              <w:t>(1,78-2,30)</w:t>
            </w:r>
          </w:p>
        </w:tc>
      </w:tr>
      <w:tr w:rsidR="008415E4" w:rsidRPr="00E416FC" w14:paraId="4B2623B4" w14:textId="77777777" w:rsidTr="00EE4CE0">
        <w:trPr>
          <w:jc w:val="center"/>
        </w:trPr>
        <w:tc>
          <w:tcPr>
            <w:tcW w:w="2730" w:type="dxa"/>
          </w:tcPr>
          <w:p w14:paraId="58344C04" w14:textId="77777777" w:rsidR="008415E4" w:rsidRPr="00490A4E" w:rsidRDefault="008415E4" w:rsidP="00EE4CE0">
            <w:pPr>
              <w:ind w:left="250"/>
              <w:rPr>
                <w:sz w:val="22"/>
              </w:rPr>
            </w:pPr>
            <w:r w:rsidRPr="00490A4E">
              <w:rPr>
                <w:sz w:val="22"/>
              </w:rPr>
              <w:t>Near</w:t>
            </w:r>
          </w:p>
        </w:tc>
        <w:tc>
          <w:tcPr>
            <w:tcW w:w="669" w:type="dxa"/>
          </w:tcPr>
          <w:p w14:paraId="69551489" w14:textId="77777777" w:rsidR="008415E4" w:rsidRPr="00490A4E" w:rsidRDefault="008415E4" w:rsidP="00EE4CE0">
            <w:pPr>
              <w:jc w:val="center"/>
              <w:rPr>
                <w:sz w:val="22"/>
              </w:rPr>
            </w:pPr>
            <w:r w:rsidRPr="00490A4E">
              <w:rPr>
                <w:sz w:val="22"/>
              </w:rPr>
              <w:t>111</w:t>
            </w:r>
          </w:p>
        </w:tc>
        <w:tc>
          <w:tcPr>
            <w:tcW w:w="950" w:type="dxa"/>
          </w:tcPr>
          <w:p w14:paraId="0001B8DF" w14:textId="77777777" w:rsidR="008415E4" w:rsidRPr="00490A4E" w:rsidRDefault="008415E4" w:rsidP="00EE4CE0">
            <w:pPr>
              <w:jc w:val="center"/>
              <w:rPr>
                <w:sz w:val="22"/>
              </w:rPr>
            </w:pPr>
            <w:r w:rsidRPr="00490A4E">
              <w:rPr>
                <w:sz w:val="22"/>
              </w:rPr>
              <w:t>98,2</w:t>
            </w:r>
          </w:p>
        </w:tc>
        <w:tc>
          <w:tcPr>
            <w:tcW w:w="772" w:type="dxa"/>
            <w:gridSpan w:val="2"/>
          </w:tcPr>
          <w:p w14:paraId="5D1DE21B" w14:textId="77777777" w:rsidR="008415E4" w:rsidRPr="00490A4E" w:rsidRDefault="008415E4" w:rsidP="00EE4CE0">
            <w:pPr>
              <w:jc w:val="center"/>
              <w:rPr>
                <w:sz w:val="22"/>
              </w:rPr>
            </w:pPr>
            <w:r w:rsidRPr="00490A4E">
              <w:rPr>
                <w:sz w:val="22"/>
              </w:rPr>
              <w:t>113</w:t>
            </w:r>
          </w:p>
        </w:tc>
        <w:tc>
          <w:tcPr>
            <w:tcW w:w="800" w:type="dxa"/>
          </w:tcPr>
          <w:p w14:paraId="5E780E42" w14:textId="77777777" w:rsidR="008415E4" w:rsidRPr="00490A4E" w:rsidRDefault="008415E4" w:rsidP="00EE4CE0">
            <w:pPr>
              <w:jc w:val="center"/>
              <w:rPr>
                <w:sz w:val="22"/>
              </w:rPr>
            </w:pPr>
            <w:r w:rsidRPr="00490A4E">
              <w:rPr>
                <w:sz w:val="22"/>
              </w:rPr>
              <w:t>100</w:t>
            </w:r>
          </w:p>
        </w:tc>
        <w:tc>
          <w:tcPr>
            <w:tcW w:w="774" w:type="dxa"/>
            <w:gridSpan w:val="2"/>
          </w:tcPr>
          <w:p w14:paraId="3EC7E99F" w14:textId="77777777" w:rsidR="008415E4" w:rsidRPr="00490A4E" w:rsidRDefault="008415E4" w:rsidP="00EE4CE0">
            <w:pPr>
              <w:jc w:val="center"/>
              <w:rPr>
                <w:sz w:val="22"/>
              </w:rPr>
            </w:pPr>
            <w:r w:rsidRPr="00490A4E">
              <w:rPr>
                <w:sz w:val="22"/>
              </w:rPr>
              <w:t>224</w:t>
            </w:r>
          </w:p>
        </w:tc>
        <w:tc>
          <w:tcPr>
            <w:tcW w:w="983" w:type="dxa"/>
          </w:tcPr>
          <w:p w14:paraId="165A44F7" w14:textId="77777777" w:rsidR="008415E4" w:rsidRPr="00490A4E" w:rsidRDefault="008415E4" w:rsidP="00EE4CE0">
            <w:pPr>
              <w:jc w:val="center"/>
              <w:rPr>
                <w:sz w:val="22"/>
              </w:rPr>
            </w:pPr>
            <w:r w:rsidRPr="00490A4E">
              <w:rPr>
                <w:sz w:val="22"/>
              </w:rPr>
              <w:t>99,1</w:t>
            </w:r>
          </w:p>
        </w:tc>
        <w:tc>
          <w:tcPr>
            <w:tcW w:w="836" w:type="dxa"/>
            <w:gridSpan w:val="2"/>
            <w:vMerge/>
          </w:tcPr>
          <w:p w14:paraId="20148728" w14:textId="77777777" w:rsidR="008415E4" w:rsidRPr="00490A4E" w:rsidRDefault="008415E4" w:rsidP="00EE4CE0">
            <w:pPr>
              <w:jc w:val="center"/>
              <w:rPr>
                <w:sz w:val="22"/>
              </w:rPr>
            </w:pPr>
          </w:p>
        </w:tc>
        <w:tc>
          <w:tcPr>
            <w:tcW w:w="1269" w:type="dxa"/>
            <w:vMerge/>
          </w:tcPr>
          <w:p w14:paraId="4E91D1B0" w14:textId="77777777" w:rsidR="008415E4" w:rsidRPr="00490A4E" w:rsidRDefault="008415E4" w:rsidP="00EE4CE0">
            <w:pPr>
              <w:jc w:val="center"/>
              <w:rPr>
                <w:sz w:val="22"/>
              </w:rPr>
            </w:pPr>
          </w:p>
        </w:tc>
      </w:tr>
      <w:tr w:rsidR="008415E4" w:rsidRPr="00E416FC" w14:paraId="6606D634" w14:textId="77777777" w:rsidTr="00EE4CE0">
        <w:trPr>
          <w:jc w:val="center"/>
        </w:trPr>
        <w:tc>
          <w:tcPr>
            <w:tcW w:w="2730" w:type="dxa"/>
          </w:tcPr>
          <w:p w14:paraId="11349745" w14:textId="77777777" w:rsidR="008415E4" w:rsidRPr="00490A4E" w:rsidRDefault="008415E4" w:rsidP="00EE4CE0">
            <w:pPr>
              <w:rPr>
                <w:b/>
                <w:bCs/>
                <w:sz w:val="22"/>
              </w:rPr>
            </w:pPr>
            <w:r w:rsidRPr="00490A4E">
              <w:rPr>
                <w:b/>
                <w:bCs/>
                <w:sz w:val="22"/>
              </w:rPr>
              <w:t>Frequency of Visit</w:t>
            </w:r>
          </w:p>
        </w:tc>
        <w:tc>
          <w:tcPr>
            <w:tcW w:w="669" w:type="dxa"/>
          </w:tcPr>
          <w:p w14:paraId="299BF49B" w14:textId="77777777" w:rsidR="008415E4" w:rsidRPr="00490A4E" w:rsidRDefault="008415E4" w:rsidP="00EE4CE0">
            <w:pPr>
              <w:jc w:val="center"/>
              <w:rPr>
                <w:sz w:val="22"/>
              </w:rPr>
            </w:pPr>
          </w:p>
        </w:tc>
        <w:tc>
          <w:tcPr>
            <w:tcW w:w="950" w:type="dxa"/>
          </w:tcPr>
          <w:p w14:paraId="5F039D2C" w14:textId="77777777" w:rsidR="008415E4" w:rsidRPr="00490A4E" w:rsidRDefault="008415E4" w:rsidP="00EE4CE0">
            <w:pPr>
              <w:jc w:val="center"/>
              <w:rPr>
                <w:sz w:val="22"/>
              </w:rPr>
            </w:pPr>
          </w:p>
        </w:tc>
        <w:tc>
          <w:tcPr>
            <w:tcW w:w="772" w:type="dxa"/>
            <w:gridSpan w:val="2"/>
          </w:tcPr>
          <w:p w14:paraId="28B18A09" w14:textId="77777777" w:rsidR="008415E4" w:rsidRPr="00490A4E" w:rsidRDefault="008415E4" w:rsidP="00EE4CE0">
            <w:pPr>
              <w:jc w:val="center"/>
              <w:rPr>
                <w:sz w:val="22"/>
              </w:rPr>
            </w:pPr>
          </w:p>
        </w:tc>
        <w:tc>
          <w:tcPr>
            <w:tcW w:w="800" w:type="dxa"/>
          </w:tcPr>
          <w:p w14:paraId="3E094812" w14:textId="77777777" w:rsidR="008415E4" w:rsidRPr="00490A4E" w:rsidRDefault="008415E4" w:rsidP="00EE4CE0">
            <w:pPr>
              <w:jc w:val="center"/>
              <w:rPr>
                <w:sz w:val="22"/>
              </w:rPr>
            </w:pPr>
          </w:p>
        </w:tc>
        <w:tc>
          <w:tcPr>
            <w:tcW w:w="774" w:type="dxa"/>
            <w:gridSpan w:val="2"/>
          </w:tcPr>
          <w:p w14:paraId="051EBB5A" w14:textId="77777777" w:rsidR="008415E4" w:rsidRPr="00490A4E" w:rsidRDefault="008415E4" w:rsidP="00EE4CE0">
            <w:pPr>
              <w:jc w:val="center"/>
              <w:rPr>
                <w:sz w:val="22"/>
              </w:rPr>
            </w:pPr>
          </w:p>
        </w:tc>
        <w:tc>
          <w:tcPr>
            <w:tcW w:w="983" w:type="dxa"/>
          </w:tcPr>
          <w:p w14:paraId="070612E3" w14:textId="77777777" w:rsidR="008415E4" w:rsidRPr="00490A4E" w:rsidRDefault="008415E4" w:rsidP="00EE4CE0">
            <w:pPr>
              <w:jc w:val="center"/>
              <w:rPr>
                <w:sz w:val="22"/>
              </w:rPr>
            </w:pPr>
          </w:p>
        </w:tc>
        <w:tc>
          <w:tcPr>
            <w:tcW w:w="836" w:type="dxa"/>
            <w:gridSpan w:val="2"/>
          </w:tcPr>
          <w:p w14:paraId="0F0F41DE" w14:textId="77777777" w:rsidR="008415E4" w:rsidRPr="00490A4E" w:rsidRDefault="008415E4" w:rsidP="00EE4CE0">
            <w:pPr>
              <w:jc w:val="center"/>
              <w:rPr>
                <w:sz w:val="22"/>
              </w:rPr>
            </w:pPr>
          </w:p>
        </w:tc>
        <w:tc>
          <w:tcPr>
            <w:tcW w:w="1269" w:type="dxa"/>
          </w:tcPr>
          <w:p w14:paraId="575EAC5A" w14:textId="77777777" w:rsidR="008415E4" w:rsidRPr="00490A4E" w:rsidRDefault="008415E4" w:rsidP="00EE4CE0">
            <w:pPr>
              <w:jc w:val="center"/>
              <w:rPr>
                <w:sz w:val="22"/>
              </w:rPr>
            </w:pPr>
          </w:p>
        </w:tc>
      </w:tr>
      <w:tr w:rsidR="008415E4" w:rsidRPr="00E416FC" w14:paraId="1299ACB3" w14:textId="77777777" w:rsidTr="00EE4CE0">
        <w:trPr>
          <w:jc w:val="center"/>
        </w:trPr>
        <w:tc>
          <w:tcPr>
            <w:tcW w:w="2730" w:type="dxa"/>
          </w:tcPr>
          <w:p w14:paraId="2F547D1B" w14:textId="77777777" w:rsidR="008415E4" w:rsidRPr="00490A4E" w:rsidRDefault="008415E4" w:rsidP="00EE4CE0">
            <w:pPr>
              <w:ind w:left="250"/>
              <w:rPr>
                <w:sz w:val="22"/>
              </w:rPr>
            </w:pPr>
            <w:r w:rsidRPr="00490A4E">
              <w:rPr>
                <w:sz w:val="22"/>
              </w:rPr>
              <w:t>Rarely</w:t>
            </w:r>
          </w:p>
        </w:tc>
        <w:tc>
          <w:tcPr>
            <w:tcW w:w="669" w:type="dxa"/>
          </w:tcPr>
          <w:p w14:paraId="57504415" w14:textId="77777777" w:rsidR="008415E4" w:rsidRPr="00490A4E" w:rsidRDefault="008415E4" w:rsidP="00EE4CE0">
            <w:pPr>
              <w:jc w:val="center"/>
              <w:rPr>
                <w:sz w:val="22"/>
              </w:rPr>
            </w:pPr>
            <w:r w:rsidRPr="00490A4E">
              <w:rPr>
                <w:sz w:val="22"/>
              </w:rPr>
              <w:t>66</w:t>
            </w:r>
          </w:p>
        </w:tc>
        <w:tc>
          <w:tcPr>
            <w:tcW w:w="950" w:type="dxa"/>
          </w:tcPr>
          <w:p w14:paraId="3D50BA36" w14:textId="77777777" w:rsidR="008415E4" w:rsidRPr="00490A4E" w:rsidRDefault="008415E4" w:rsidP="00EE4CE0">
            <w:pPr>
              <w:jc w:val="center"/>
              <w:rPr>
                <w:sz w:val="22"/>
              </w:rPr>
            </w:pPr>
            <w:r w:rsidRPr="00490A4E">
              <w:rPr>
                <w:sz w:val="22"/>
              </w:rPr>
              <w:t>58,4</w:t>
            </w:r>
          </w:p>
        </w:tc>
        <w:tc>
          <w:tcPr>
            <w:tcW w:w="772" w:type="dxa"/>
            <w:gridSpan w:val="2"/>
          </w:tcPr>
          <w:p w14:paraId="5D0488A0" w14:textId="77777777" w:rsidR="008415E4" w:rsidRPr="00490A4E" w:rsidRDefault="008415E4" w:rsidP="00EE4CE0">
            <w:pPr>
              <w:jc w:val="center"/>
              <w:rPr>
                <w:sz w:val="22"/>
              </w:rPr>
            </w:pPr>
            <w:r w:rsidRPr="00490A4E">
              <w:rPr>
                <w:sz w:val="22"/>
              </w:rPr>
              <w:t>101</w:t>
            </w:r>
          </w:p>
        </w:tc>
        <w:tc>
          <w:tcPr>
            <w:tcW w:w="800" w:type="dxa"/>
          </w:tcPr>
          <w:p w14:paraId="11FA4841" w14:textId="77777777" w:rsidR="008415E4" w:rsidRPr="00490A4E" w:rsidRDefault="008415E4" w:rsidP="00EE4CE0">
            <w:pPr>
              <w:jc w:val="center"/>
              <w:rPr>
                <w:sz w:val="22"/>
              </w:rPr>
            </w:pPr>
            <w:r w:rsidRPr="00490A4E">
              <w:rPr>
                <w:sz w:val="22"/>
              </w:rPr>
              <w:t>89,4</w:t>
            </w:r>
          </w:p>
        </w:tc>
        <w:tc>
          <w:tcPr>
            <w:tcW w:w="774" w:type="dxa"/>
            <w:gridSpan w:val="2"/>
          </w:tcPr>
          <w:p w14:paraId="49B2AF31" w14:textId="77777777" w:rsidR="008415E4" w:rsidRPr="00490A4E" w:rsidRDefault="008415E4" w:rsidP="00EE4CE0">
            <w:pPr>
              <w:jc w:val="center"/>
              <w:rPr>
                <w:sz w:val="22"/>
              </w:rPr>
            </w:pPr>
            <w:r w:rsidRPr="00490A4E">
              <w:rPr>
                <w:sz w:val="22"/>
              </w:rPr>
              <w:t>167</w:t>
            </w:r>
          </w:p>
        </w:tc>
        <w:tc>
          <w:tcPr>
            <w:tcW w:w="983" w:type="dxa"/>
          </w:tcPr>
          <w:p w14:paraId="66F7D2E0" w14:textId="77777777" w:rsidR="008415E4" w:rsidRPr="00490A4E" w:rsidRDefault="008415E4" w:rsidP="00EE4CE0">
            <w:pPr>
              <w:jc w:val="center"/>
              <w:rPr>
                <w:sz w:val="22"/>
              </w:rPr>
            </w:pPr>
            <w:r w:rsidRPr="00490A4E">
              <w:rPr>
                <w:sz w:val="22"/>
              </w:rPr>
              <w:t>73,9</w:t>
            </w:r>
          </w:p>
        </w:tc>
        <w:tc>
          <w:tcPr>
            <w:tcW w:w="836" w:type="dxa"/>
            <w:gridSpan w:val="2"/>
          </w:tcPr>
          <w:p w14:paraId="4C61C0AD" w14:textId="77777777" w:rsidR="008415E4" w:rsidRPr="00490A4E" w:rsidRDefault="008415E4" w:rsidP="00EE4CE0">
            <w:pPr>
              <w:jc w:val="center"/>
              <w:rPr>
                <w:sz w:val="22"/>
              </w:rPr>
            </w:pPr>
            <w:r w:rsidRPr="00490A4E">
              <w:rPr>
                <w:sz w:val="22"/>
              </w:rPr>
              <w:t>&lt;0,001</w:t>
            </w:r>
          </w:p>
        </w:tc>
        <w:tc>
          <w:tcPr>
            <w:tcW w:w="1269" w:type="dxa"/>
            <w:vMerge w:val="restart"/>
          </w:tcPr>
          <w:p w14:paraId="5D299CDD" w14:textId="77777777" w:rsidR="008415E4" w:rsidRPr="00490A4E" w:rsidRDefault="008415E4" w:rsidP="00EE4CE0">
            <w:pPr>
              <w:jc w:val="center"/>
              <w:rPr>
                <w:sz w:val="22"/>
              </w:rPr>
            </w:pPr>
            <w:r w:rsidRPr="00490A4E">
              <w:rPr>
                <w:sz w:val="22"/>
              </w:rPr>
              <w:t>0,16</w:t>
            </w:r>
          </w:p>
          <w:p w14:paraId="2073B955" w14:textId="77777777" w:rsidR="008415E4" w:rsidRPr="00490A4E" w:rsidRDefault="008415E4" w:rsidP="00EE4CE0">
            <w:pPr>
              <w:jc w:val="center"/>
              <w:rPr>
                <w:sz w:val="22"/>
              </w:rPr>
            </w:pPr>
            <w:r w:rsidRPr="00490A4E">
              <w:rPr>
                <w:sz w:val="22"/>
              </w:rPr>
              <w:t>(0,82-0,33)</w:t>
            </w:r>
          </w:p>
        </w:tc>
      </w:tr>
      <w:tr w:rsidR="008415E4" w:rsidRPr="00E416FC" w14:paraId="124D90C4" w14:textId="77777777" w:rsidTr="00EE4CE0">
        <w:trPr>
          <w:jc w:val="center"/>
        </w:trPr>
        <w:tc>
          <w:tcPr>
            <w:tcW w:w="2730" w:type="dxa"/>
            <w:tcBorders>
              <w:bottom w:val="single" w:sz="4" w:space="0" w:color="auto"/>
            </w:tcBorders>
          </w:tcPr>
          <w:p w14:paraId="2C83190F" w14:textId="77777777" w:rsidR="008415E4" w:rsidRPr="00E416FC" w:rsidRDefault="008415E4" w:rsidP="00EE4CE0">
            <w:pPr>
              <w:ind w:left="250"/>
              <w:rPr>
                <w:szCs w:val="24"/>
              </w:rPr>
            </w:pPr>
            <w:r w:rsidRPr="000172BF">
              <w:t>Moderate</w:t>
            </w:r>
          </w:p>
        </w:tc>
        <w:tc>
          <w:tcPr>
            <w:tcW w:w="669" w:type="dxa"/>
            <w:tcBorders>
              <w:bottom w:val="single" w:sz="4" w:space="0" w:color="auto"/>
            </w:tcBorders>
          </w:tcPr>
          <w:p w14:paraId="3C65199C" w14:textId="77777777" w:rsidR="008415E4" w:rsidRPr="00E416FC" w:rsidRDefault="008415E4" w:rsidP="00EE4CE0">
            <w:pPr>
              <w:jc w:val="center"/>
              <w:rPr>
                <w:szCs w:val="24"/>
              </w:rPr>
            </w:pPr>
            <w:r>
              <w:rPr>
                <w:szCs w:val="24"/>
              </w:rPr>
              <w:t>47</w:t>
            </w:r>
          </w:p>
        </w:tc>
        <w:tc>
          <w:tcPr>
            <w:tcW w:w="950" w:type="dxa"/>
            <w:tcBorders>
              <w:bottom w:val="single" w:sz="4" w:space="0" w:color="auto"/>
            </w:tcBorders>
          </w:tcPr>
          <w:p w14:paraId="0D944241" w14:textId="77777777" w:rsidR="008415E4" w:rsidRPr="00E416FC" w:rsidRDefault="008415E4" w:rsidP="00EE4CE0">
            <w:pPr>
              <w:jc w:val="center"/>
              <w:rPr>
                <w:szCs w:val="24"/>
              </w:rPr>
            </w:pPr>
            <w:r>
              <w:rPr>
                <w:szCs w:val="24"/>
              </w:rPr>
              <w:t>41,6</w:t>
            </w:r>
          </w:p>
        </w:tc>
        <w:tc>
          <w:tcPr>
            <w:tcW w:w="772" w:type="dxa"/>
            <w:gridSpan w:val="2"/>
            <w:tcBorders>
              <w:bottom w:val="single" w:sz="4" w:space="0" w:color="auto"/>
            </w:tcBorders>
          </w:tcPr>
          <w:p w14:paraId="0BBE5D28" w14:textId="77777777" w:rsidR="008415E4" w:rsidRPr="00E416FC" w:rsidRDefault="008415E4" w:rsidP="00EE4CE0">
            <w:pPr>
              <w:jc w:val="center"/>
              <w:rPr>
                <w:szCs w:val="24"/>
              </w:rPr>
            </w:pPr>
            <w:r>
              <w:rPr>
                <w:szCs w:val="24"/>
              </w:rPr>
              <w:t>12</w:t>
            </w:r>
          </w:p>
        </w:tc>
        <w:tc>
          <w:tcPr>
            <w:tcW w:w="800" w:type="dxa"/>
            <w:tcBorders>
              <w:bottom w:val="single" w:sz="4" w:space="0" w:color="auto"/>
            </w:tcBorders>
          </w:tcPr>
          <w:p w14:paraId="21087B16" w14:textId="77777777" w:rsidR="008415E4" w:rsidRPr="00E416FC" w:rsidRDefault="008415E4" w:rsidP="00EE4CE0">
            <w:pPr>
              <w:rPr>
                <w:szCs w:val="24"/>
              </w:rPr>
            </w:pPr>
            <w:r>
              <w:rPr>
                <w:szCs w:val="24"/>
              </w:rPr>
              <w:t>10,6</w:t>
            </w:r>
          </w:p>
        </w:tc>
        <w:tc>
          <w:tcPr>
            <w:tcW w:w="774" w:type="dxa"/>
            <w:gridSpan w:val="2"/>
            <w:tcBorders>
              <w:bottom w:val="single" w:sz="4" w:space="0" w:color="auto"/>
            </w:tcBorders>
          </w:tcPr>
          <w:p w14:paraId="5D66AD45" w14:textId="77777777" w:rsidR="008415E4" w:rsidRPr="00E416FC" w:rsidRDefault="008415E4" w:rsidP="00EE4CE0">
            <w:pPr>
              <w:rPr>
                <w:szCs w:val="24"/>
              </w:rPr>
            </w:pPr>
            <w:r>
              <w:rPr>
                <w:szCs w:val="24"/>
              </w:rPr>
              <w:t>59</w:t>
            </w:r>
          </w:p>
        </w:tc>
        <w:tc>
          <w:tcPr>
            <w:tcW w:w="983" w:type="dxa"/>
            <w:tcBorders>
              <w:bottom w:val="single" w:sz="4" w:space="0" w:color="auto"/>
            </w:tcBorders>
          </w:tcPr>
          <w:p w14:paraId="47120556" w14:textId="77777777" w:rsidR="008415E4" w:rsidRPr="00E416FC" w:rsidRDefault="008415E4" w:rsidP="00EE4CE0">
            <w:pPr>
              <w:rPr>
                <w:szCs w:val="24"/>
              </w:rPr>
            </w:pPr>
            <w:r>
              <w:rPr>
                <w:szCs w:val="24"/>
              </w:rPr>
              <w:t>26,1</w:t>
            </w:r>
          </w:p>
        </w:tc>
        <w:tc>
          <w:tcPr>
            <w:tcW w:w="836" w:type="dxa"/>
            <w:gridSpan w:val="2"/>
            <w:tcBorders>
              <w:bottom w:val="single" w:sz="4" w:space="0" w:color="auto"/>
            </w:tcBorders>
          </w:tcPr>
          <w:p w14:paraId="196382D8" w14:textId="77777777" w:rsidR="008415E4" w:rsidRPr="00E416FC" w:rsidRDefault="008415E4" w:rsidP="00EE4CE0">
            <w:pPr>
              <w:rPr>
                <w:szCs w:val="24"/>
              </w:rPr>
            </w:pPr>
          </w:p>
        </w:tc>
        <w:tc>
          <w:tcPr>
            <w:tcW w:w="1269" w:type="dxa"/>
            <w:vMerge/>
            <w:tcBorders>
              <w:bottom w:val="single" w:sz="4" w:space="0" w:color="auto"/>
            </w:tcBorders>
          </w:tcPr>
          <w:p w14:paraId="199F60B4" w14:textId="77777777" w:rsidR="008415E4" w:rsidRPr="00E416FC" w:rsidRDefault="008415E4" w:rsidP="00EE4CE0">
            <w:pPr>
              <w:rPr>
                <w:szCs w:val="24"/>
              </w:rPr>
            </w:pPr>
          </w:p>
        </w:tc>
      </w:tr>
      <w:bookmarkEnd w:id="7"/>
    </w:tbl>
    <w:p w14:paraId="44B76B98" w14:textId="77777777" w:rsidR="008415E4" w:rsidRDefault="008415E4" w:rsidP="008415E4">
      <w:pPr>
        <w:pStyle w:val="NormalWeb"/>
        <w:spacing w:before="0" w:beforeAutospacing="0" w:after="0" w:afterAutospacing="0" w:line="360" w:lineRule="auto"/>
        <w:jc w:val="both"/>
        <w:rPr>
          <w:sz w:val="22"/>
          <w:szCs w:val="22"/>
        </w:rPr>
        <w:sectPr w:rsidR="008415E4" w:rsidSect="005B2244">
          <w:type w:val="continuous"/>
          <w:pgSz w:w="11910" w:h="16840"/>
          <w:pgMar w:top="860" w:right="708" w:bottom="780" w:left="992" w:header="660" w:footer="597" w:gutter="0"/>
          <w:pgNumType w:start="5"/>
          <w:cols w:space="720"/>
        </w:sectPr>
      </w:pPr>
    </w:p>
    <w:p w14:paraId="4BA78F7E" w14:textId="77777777" w:rsidR="008415E4" w:rsidRDefault="008415E4" w:rsidP="008415E4">
      <w:pPr>
        <w:pStyle w:val="NormalWeb"/>
        <w:spacing w:before="0" w:beforeAutospacing="0" w:after="0" w:afterAutospacing="0" w:line="360" w:lineRule="auto"/>
        <w:jc w:val="both"/>
        <w:rPr>
          <w:sz w:val="22"/>
          <w:szCs w:val="22"/>
        </w:rPr>
      </w:pPr>
    </w:p>
    <w:p w14:paraId="7638B67A" w14:textId="77777777" w:rsidR="008415E4" w:rsidRDefault="008415E4" w:rsidP="008415E4">
      <w:pPr>
        <w:pStyle w:val="BodyText"/>
        <w:spacing w:before="2"/>
        <w:ind w:left="141" w:right="38" w:firstLine="456"/>
        <w:jc w:val="both"/>
        <w:rPr>
          <w:sz w:val="22"/>
          <w:szCs w:val="22"/>
        </w:rPr>
      </w:pPr>
      <w:r w:rsidRPr="005B2244">
        <w:rPr>
          <w:sz w:val="22"/>
          <w:szCs w:val="22"/>
        </w:rPr>
        <w:t xml:space="preserve">The bivariate analysis identified several variables that were significantly </w:t>
      </w:r>
      <w:r w:rsidRPr="005B2244">
        <w:t>associated</w:t>
      </w:r>
      <w:r w:rsidRPr="005B2244">
        <w:rPr>
          <w:sz w:val="22"/>
          <w:szCs w:val="22"/>
        </w:rPr>
        <w:t xml:space="preserve"> with tuberculosis incidence. Respondents living in households that did not meet housing density standards had more than three </w:t>
      </w:r>
      <w:r w:rsidRPr="007430D7">
        <w:t>times</w:t>
      </w:r>
      <w:r w:rsidRPr="005B2244">
        <w:rPr>
          <w:sz w:val="22"/>
          <w:szCs w:val="22"/>
        </w:rPr>
        <w:t xml:space="preserve"> higher odds of having TB (OR = 3.05; 95% CI: 1.56–5.98; p = 0.001). Similarly, non-compliant humidity levels were strongly associated with TB, with cases being almost five times more likely to live in high-humidity environments (OR = 4.79; 95% CI: 2.35–9.76; p &lt; 0.001).</w:t>
      </w:r>
      <w:r>
        <w:rPr>
          <w:sz w:val="22"/>
          <w:szCs w:val="22"/>
        </w:rPr>
        <w:t xml:space="preserve"> </w:t>
      </w:r>
      <w:r w:rsidRPr="005B2244">
        <w:rPr>
          <w:sz w:val="22"/>
          <w:szCs w:val="22"/>
        </w:rPr>
        <w:t xml:space="preserve">Individuals with only primary education were also more likely to develop TB, with a more than threefold increase in risk compared to those with </w:t>
      </w:r>
      <w:r w:rsidRPr="007430D7">
        <w:t>higher</w:t>
      </w:r>
      <w:r w:rsidRPr="005B2244">
        <w:rPr>
          <w:sz w:val="22"/>
          <w:szCs w:val="22"/>
        </w:rPr>
        <w:t xml:space="preserve"> education (OR = 3.60; 95% CI: 2.04–6.36; p &lt; 0.001). Low-income respondents (≤UMR) showed the strongest association, having over five times higher odds of being TB cases (OR = 5.08; 95% CI: 2.44–10.56; p &lt;0.001).</w:t>
      </w:r>
      <w:r>
        <w:rPr>
          <w:sz w:val="22"/>
          <w:szCs w:val="22"/>
        </w:rPr>
        <w:t xml:space="preserve"> </w:t>
      </w:r>
      <w:r w:rsidRPr="005B2244">
        <w:rPr>
          <w:sz w:val="22"/>
          <w:szCs w:val="22"/>
        </w:rPr>
        <w:t xml:space="preserve">In contrast, sex and smoking status showed significant statistical differences between groups </w:t>
      </w:r>
      <w:r w:rsidRPr="007430D7">
        <w:t>but</w:t>
      </w:r>
      <w:r w:rsidRPr="005B2244">
        <w:rPr>
          <w:sz w:val="22"/>
          <w:szCs w:val="22"/>
        </w:rPr>
        <w:t xml:space="preserve"> did not reflect increased TB risk. Male respondents were more common </w:t>
      </w:r>
    </w:p>
    <w:p w14:paraId="78BD6120" w14:textId="77777777" w:rsidR="008415E4" w:rsidRDefault="008415E4" w:rsidP="008415E4">
      <w:pPr>
        <w:pStyle w:val="BodyText"/>
        <w:spacing w:before="90"/>
        <w:ind w:left="141" w:right="419" w:firstLine="579"/>
        <w:jc w:val="both"/>
        <w:rPr>
          <w:sz w:val="22"/>
          <w:szCs w:val="22"/>
        </w:rPr>
      </w:pPr>
      <w:r w:rsidRPr="005B2244">
        <w:rPr>
          <w:sz w:val="22"/>
          <w:szCs w:val="22"/>
        </w:rPr>
        <w:t xml:space="preserve">in the control group (p = 0.003; OR = 0.43), and </w:t>
      </w:r>
      <w:r w:rsidRPr="005B2244">
        <w:t>smoking</w:t>
      </w:r>
      <w:r w:rsidRPr="005B2244">
        <w:rPr>
          <w:sz w:val="22"/>
          <w:szCs w:val="22"/>
        </w:rPr>
        <w:t xml:space="preserve"> was also more prevalent among controls (p &lt; 0.001; OR = 0.30). These </w:t>
      </w:r>
      <w:r w:rsidRPr="005B2244">
        <w:rPr>
          <w:sz w:val="22"/>
          <w:szCs w:val="22"/>
        </w:rPr>
        <w:t>findings suggest that although statistically significant, these variables do not represent direct risk factors for TB in this population.</w:t>
      </w:r>
      <w:r>
        <w:rPr>
          <w:sz w:val="22"/>
          <w:szCs w:val="22"/>
        </w:rPr>
        <w:t xml:space="preserve"> </w:t>
      </w:r>
      <w:r w:rsidRPr="005B2244">
        <w:rPr>
          <w:sz w:val="22"/>
          <w:szCs w:val="22"/>
        </w:rPr>
        <w:t xml:space="preserve">Other </w:t>
      </w:r>
      <w:r w:rsidRPr="007430D7">
        <w:t>variables</w:t>
      </w:r>
      <w:r>
        <w:rPr>
          <w:sz w:val="22"/>
          <w:szCs w:val="22"/>
        </w:rPr>
        <w:t xml:space="preserve"> </w:t>
      </w:r>
      <w:r w:rsidRPr="005B2244">
        <w:rPr>
          <w:sz w:val="22"/>
          <w:szCs w:val="22"/>
        </w:rPr>
        <w:t>including age group, temperature, employment status, history of TB contact, comorbidity, distance to health facilities, and frequency of health facility visits</w:t>
      </w:r>
      <w:r>
        <w:rPr>
          <w:sz w:val="22"/>
          <w:szCs w:val="22"/>
        </w:rPr>
        <w:t xml:space="preserve"> </w:t>
      </w:r>
      <w:r w:rsidRPr="005B2244">
        <w:rPr>
          <w:sz w:val="22"/>
          <w:szCs w:val="22"/>
        </w:rPr>
        <w:t>did not show statistically significant associations with TB incidence.</w:t>
      </w:r>
    </w:p>
    <w:p w14:paraId="1443FDBE" w14:textId="77777777" w:rsidR="008415E4" w:rsidRDefault="008415E4" w:rsidP="008415E4">
      <w:pPr>
        <w:pStyle w:val="BodyText"/>
        <w:spacing w:before="90"/>
        <w:ind w:right="419" w:firstLine="141"/>
        <w:jc w:val="both"/>
        <w:rPr>
          <w:b/>
          <w:bCs/>
          <w:sz w:val="22"/>
          <w:szCs w:val="22"/>
        </w:rPr>
      </w:pPr>
    </w:p>
    <w:p w14:paraId="0F6A11E8" w14:textId="77777777" w:rsidR="008415E4" w:rsidRPr="007430D7" w:rsidRDefault="008415E4" w:rsidP="008415E4">
      <w:pPr>
        <w:pStyle w:val="BodyText"/>
        <w:spacing w:before="90"/>
        <w:ind w:right="419" w:firstLine="141"/>
        <w:jc w:val="both"/>
        <w:rPr>
          <w:b/>
          <w:bCs/>
          <w:sz w:val="22"/>
          <w:szCs w:val="22"/>
        </w:rPr>
      </w:pPr>
      <w:r w:rsidRPr="007430D7">
        <w:rPr>
          <w:b/>
          <w:bCs/>
          <w:sz w:val="22"/>
          <w:szCs w:val="22"/>
        </w:rPr>
        <w:t>Multivariate analysis</w:t>
      </w:r>
    </w:p>
    <w:p w14:paraId="733DA760" w14:textId="77777777" w:rsidR="008415E4" w:rsidRDefault="008415E4" w:rsidP="008415E4">
      <w:pPr>
        <w:pStyle w:val="BodyText"/>
        <w:spacing w:before="90"/>
        <w:ind w:left="141" w:right="419" w:firstLine="579"/>
        <w:jc w:val="both"/>
        <w:rPr>
          <w:sz w:val="22"/>
          <w:szCs w:val="22"/>
        </w:rPr>
      </w:pPr>
      <w:r w:rsidRPr="00216F1B">
        <w:rPr>
          <w:sz w:val="22"/>
          <w:szCs w:val="22"/>
        </w:rPr>
        <w:t xml:space="preserve">Multivariate analysis was conducted to assess the effect of each risk factor on the occurrence of tuberculosis while simultaneously controlling for the influence of other variables. A summary of the results from this analysis is presented in Table </w:t>
      </w:r>
      <w:r>
        <w:rPr>
          <w:sz w:val="22"/>
          <w:szCs w:val="22"/>
        </w:rPr>
        <w:t>5</w:t>
      </w:r>
      <w:r w:rsidRPr="007972F6">
        <w:rPr>
          <w:sz w:val="22"/>
          <w:szCs w:val="22"/>
        </w:rPr>
        <w:t>.</w:t>
      </w:r>
    </w:p>
    <w:p w14:paraId="1F4B13A0" w14:textId="77777777" w:rsidR="008415E4" w:rsidRDefault="008415E4" w:rsidP="008415E4">
      <w:pPr>
        <w:pStyle w:val="BodyText"/>
        <w:spacing w:before="90"/>
        <w:ind w:left="141" w:right="419" w:firstLine="579"/>
        <w:jc w:val="both"/>
        <w:rPr>
          <w:sz w:val="22"/>
          <w:szCs w:val="22"/>
        </w:rPr>
      </w:pPr>
    </w:p>
    <w:p w14:paraId="1E3C9D72" w14:textId="77777777" w:rsidR="008415E4" w:rsidRPr="00A91D42" w:rsidRDefault="008415E4" w:rsidP="008415E4">
      <w:pPr>
        <w:pStyle w:val="NormalWeb"/>
        <w:spacing w:before="0" w:beforeAutospacing="0" w:after="0" w:afterAutospacing="0" w:line="360" w:lineRule="auto"/>
        <w:jc w:val="center"/>
        <w:rPr>
          <w:b/>
          <w:bCs/>
          <w:sz w:val="22"/>
          <w:szCs w:val="22"/>
        </w:rPr>
      </w:pPr>
      <w:r w:rsidRPr="00216F1B">
        <w:rPr>
          <w:b/>
          <w:bCs/>
          <w:sz w:val="22"/>
          <w:szCs w:val="22"/>
        </w:rPr>
        <w:t xml:space="preserve">Table </w:t>
      </w:r>
      <w:r>
        <w:rPr>
          <w:b/>
          <w:bCs/>
          <w:sz w:val="22"/>
          <w:szCs w:val="22"/>
        </w:rPr>
        <w:t>5</w:t>
      </w:r>
      <w:r w:rsidRPr="00216F1B">
        <w:rPr>
          <w:b/>
          <w:bCs/>
          <w:sz w:val="22"/>
          <w:szCs w:val="22"/>
        </w:rPr>
        <w:t>. Multivariate Analysis Results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636"/>
        <w:gridCol w:w="1083"/>
        <w:gridCol w:w="896"/>
        <w:gridCol w:w="892"/>
      </w:tblGrid>
      <w:tr w:rsidR="008415E4" w14:paraId="037FB5D0" w14:textId="77777777" w:rsidTr="00EE4CE0">
        <w:trPr>
          <w:jc w:val="center"/>
        </w:trPr>
        <w:tc>
          <w:tcPr>
            <w:tcW w:w="2410" w:type="dxa"/>
            <w:tcBorders>
              <w:top w:val="single" w:sz="4" w:space="0" w:color="auto"/>
              <w:bottom w:val="single" w:sz="4" w:space="0" w:color="auto"/>
            </w:tcBorders>
          </w:tcPr>
          <w:p w14:paraId="1670DA5C" w14:textId="77777777" w:rsidR="008415E4" w:rsidRDefault="008415E4" w:rsidP="00EE4CE0">
            <w:pPr>
              <w:pStyle w:val="NormalWeb"/>
              <w:jc w:val="center"/>
            </w:pPr>
            <w:bookmarkStart w:id="9" w:name="_Hlk209943635"/>
            <w:r w:rsidRPr="0076291B">
              <w:t>Variables</w:t>
            </w:r>
          </w:p>
        </w:tc>
        <w:tc>
          <w:tcPr>
            <w:tcW w:w="836" w:type="dxa"/>
            <w:tcBorders>
              <w:top w:val="single" w:sz="4" w:space="0" w:color="auto"/>
              <w:bottom w:val="single" w:sz="4" w:space="0" w:color="auto"/>
            </w:tcBorders>
          </w:tcPr>
          <w:p w14:paraId="0275BAE4" w14:textId="77777777" w:rsidR="008415E4" w:rsidRDefault="008415E4" w:rsidP="00EE4CE0">
            <w:pPr>
              <w:pStyle w:val="NormalWeb"/>
              <w:jc w:val="center"/>
            </w:pPr>
            <w:r>
              <w:t>B</w:t>
            </w:r>
          </w:p>
        </w:tc>
        <w:tc>
          <w:tcPr>
            <w:tcW w:w="1596" w:type="dxa"/>
            <w:tcBorders>
              <w:top w:val="single" w:sz="4" w:space="0" w:color="auto"/>
              <w:bottom w:val="single" w:sz="4" w:space="0" w:color="auto"/>
            </w:tcBorders>
          </w:tcPr>
          <w:p w14:paraId="798F6A88" w14:textId="77777777" w:rsidR="008415E4" w:rsidRDefault="008415E4" w:rsidP="00EE4CE0">
            <w:pPr>
              <w:pStyle w:val="NormalWeb"/>
              <w:jc w:val="center"/>
            </w:pPr>
            <w:r>
              <w:t>Adjusted OR</w:t>
            </w:r>
          </w:p>
        </w:tc>
        <w:tc>
          <w:tcPr>
            <w:tcW w:w="1376" w:type="dxa"/>
            <w:tcBorders>
              <w:top w:val="single" w:sz="4" w:space="0" w:color="auto"/>
              <w:bottom w:val="single" w:sz="4" w:space="0" w:color="auto"/>
            </w:tcBorders>
          </w:tcPr>
          <w:p w14:paraId="0DF6DBF9" w14:textId="77777777" w:rsidR="008415E4" w:rsidRDefault="008415E4" w:rsidP="00EE4CE0">
            <w:pPr>
              <w:pStyle w:val="NormalWeb"/>
              <w:jc w:val="center"/>
            </w:pPr>
            <w:r>
              <w:t>95%CI</w:t>
            </w:r>
          </w:p>
        </w:tc>
        <w:tc>
          <w:tcPr>
            <w:tcW w:w="1050" w:type="dxa"/>
            <w:tcBorders>
              <w:top w:val="single" w:sz="4" w:space="0" w:color="auto"/>
              <w:bottom w:val="single" w:sz="4" w:space="0" w:color="auto"/>
            </w:tcBorders>
          </w:tcPr>
          <w:p w14:paraId="52618D8A" w14:textId="77777777" w:rsidR="008415E4" w:rsidRDefault="008415E4" w:rsidP="00EE4CE0">
            <w:pPr>
              <w:pStyle w:val="NormalWeb"/>
              <w:jc w:val="center"/>
            </w:pPr>
            <w:r>
              <w:t>P value</w:t>
            </w:r>
          </w:p>
        </w:tc>
      </w:tr>
      <w:tr w:rsidR="008415E4" w14:paraId="5A60599F" w14:textId="77777777" w:rsidTr="00EE4CE0">
        <w:trPr>
          <w:jc w:val="center"/>
        </w:trPr>
        <w:tc>
          <w:tcPr>
            <w:tcW w:w="2410" w:type="dxa"/>
            <w:tcBorders>
              <w:top w:val="single" w:sz="4" w:space="0" w:color="auto"/>
            </w:tcBorders>
          </w:tcPr>
          <w:p w14:paraId="556E9566" w14:textId="77777777" w:rsidR="008415E4" w:rsidRDefault="008415E4" w:rsidP="00EE4CE0">
            <w:pPr>
              <w:pStyle w:val="NormalWeb"/>
            </w:pPr>
            <w:r w:rsidRPr="0076291B">
              <w:t>Gender</w:t>
            </w:r>
          </w:p>
        </w:tc>
        <w:tc>
          <w:tcPr>
            <w:tcW w:w="836" w:type="dxa"/>
            <w:tcBorders>
              <w:top w:val="single" w:sz="4" w:space="0" w:color="auto"/>
            </w:tcBorders>
          </w:tcPr>
          <w:p w14:paraId="0E6643AC" w14:textId="77777777" w:rsidR="008415E4" w:rsidRDefault="008415E4" w:rsidP="00EE4CE0">
            <w:pPr>
              <w:pStyle w:val="NormalWeb"/>
              <w:jc w:val="center"/>
            </w:pPr>
            <w:r>
              <w:t>-1.39</w:t>
            </w:r>
          </w:p>
        </w:tc>
        <w:tc>
          <w:tcPr>
            <w:tcW w:w="1596" w:type="dxa"/>
            <w:tcBorders>
              <w:top w:val="single" w:sz="4" w:space="0" w:color="auto"/>
            </w:tcBorders>
          </w:tcPr>
          <w:p w14:paraId="043EDA41" w14:textId="77777777" w:rsidR="008415E4" w:rsidRDefault="008415E4" w:rsidP="00EE4CE0">
            <w:pPr>
              <w:pStyle w:val="NormalWeb"/>
              <w:jc w:val="center"/>
            </w:pPr>
            <w:r>
              <w:t>0.24</w:t>
            </w:r>
          </w:p>
        </w:tc>
        <w:tc>
          <w:tcPr>
            <w:tcW w:w="1376" w:type="dxa"/>
            <w:tcBorders>
              <w:top w:val="single" w:sz="4" w:space="0" w:color="auto"/>
            </w:tcBorders>
          </w:tcPr>
          <w:p w14:paraId="7A47AF00" w14:textId="77777777" w:rsidR="008415E4" w:rsidRDefault="008415E4" w:rsidP="00EE4CE0">
            <w:pPr>
              <w:pStyle w:val="NormalWeb"/>
              <w:jc w:val="center"/>
            </w:pPr>
            <w:r>
              <w:t>0.11-0.53</w:t>
            </w:r>
          </w:p>
        </w:tc>
        <w:tc>
          <w:tcPr>
            <w:tcW w:w="1050" w:type="dxa"/>
            <w:tcBorders>
              <w:top w:val="single" w:sz="4" w:space="0" w:color="auto"/>
            </w:tcBorders>
          </w:tcPr>
          <w:p w14:paraId="2B118677" w14:textId="77777777" w:rsidR="008415E4" w:rsidRDefault="008415E4" w:rsidP="00EE4CE0">
            <w:pPr>
              <w:pStyle w:val="NormalWeb"/>
              <w:jc w:val="center"/>
            </w:pPr>
            <w:r>
              <w:t>&lt;0.001</w:t>
            </w:r>
          </w:p>
        </w:tc>
      </w:tr>
      <w:tr w:rsidR="008415E4" w14:paraId="5F7A37E6" w14:textId="77777777" w:rsidTr="00EE4CE0">
        <w:trPr>
          <w:jc w:val="center"/>
        </w:trPr>
        <w:tc>
          <w:tcPr>
            <w:tcW w:w="2410" w:type="dxa"/>
          </w:tcPr>
          <w:p w14:paraId="3D5B1329" w14:textId="77777777" w:rsidR="008415E4" w:rsidRDefault="008415E4" w:rsidP="00EE4CE0">
            <w:pPr>
              <w:pStyle w:val="NormalWeb"/>
            </w:pPr>
            <w:r w:rsidRPr="0076291B">
              <w:t>Housing Density</w:t>
            </w:r>
          </w:p>
        </w:tc>
        <w:tc>
          <w:tcPr>
            <w:tcW w:w="836" w:type="dxa"/>
          </w:tcPr>
          <w:p w14:paraId="69FAE309" w14:textId="77777777" w:rsidR="008415E4" w:rsidRDefault="008415E4" w:rsidP="00EE4CE0">
            <w:pPr>
              <w:pStyle w:val="NormalWeb"/>
              <w:jc w:val="center"/>
            </w:pPr>
            <w:r>
              <w:t>0.88</w:t>
            </w:r>
          </w:p>
        </w:tc>
        <w:tc>
          <w:tcPr>
            <w:tcW w:w="1596" w:type="dxa"/>
          </w:tcPr>
          <w:p w14:paraId="58E4B3A0" w14:textId="77777777" w:rsidR="008415E4" w:rsidRDefault="008415E4" w:rsidP="00EE4CE0">
            <w:pPr>
              <w:pStyle w:val="NormalWeb"/>
              <w:jc w:val="center"/>
            </w:pPr>
            <w:r>
              <w:t>2.42</w:t>
            </w:r>
          </w:p>
        </w:tc>
        <w:tc>
          <w:tcPr>
            <w:tcW w:w="1376" w:type="dxa"/>
          </w:tcPr>
          <w:p w14:paraId="58CBD56B" w14:textId="77777777" w:rsidR="008415E4" w:rsidRDefault="008415E4" w:rsidP="00EE4CE0">
            <w:pPr>
              <w:pStyle w:val="NormalWeb"/>
              <w:jc w:val="center"/>
            </w:pPr>
            <w:r>
              <w:t>0.95-6.11</w:t>
            </w:r>
          </w:p>
        </w:tc>
        <w:tc>
          <w:tcPr>
            <w:tcW w:w="1050" w:type="dxa"/>
          </w:tcPr>
          <w:p w14:paraId="1EC750FA" w14:textId="77777777" w:rsidR="008415E4" w:rsidRDefault="008415E4" w:rsidP="00EE4CE0">
            <w:pPr>
              <w:pStyle w:val="NormalWeb"/>
              <w:jc w:val="center"/>
            </w:pPr>
            <w:r>
              <w:t>0.062</w:t>
            </w:r>
          </w:p>
        </w:tc>
      </w:tr>
      <w:tr w:rsidR="008415E4" w14:paraId="4850C501" w14:textId="77777777" w:rsidTr="00EE4CE0">
        <w:trPr>
          <w:jc w:val="center"/>
        </w:trPr>
        <w:tc>
          <w:tcPr>
            <w:tcW w:w="2410" w:type="dxa"/>
          </w:tcPr>
          <w:p w14:paraId="6EBF4B6B" w14:textId="77777777" w:rsidR="008415E4" w:rsidRDefault="008415E4" w:rsidP="00EE4CE0">
            <w:pPr>
              <w:pStyle w:val="NormalWeb"/>
            </w:pPr>
            <w:r w:rsidRPr="0076291B">
              <w:lastRenderedPageBreak/>
              <w:t>Humidity</w:t>
            </w:r>
          </w:p>
        </w:tc>
        <w:tc>
          <w:tcPr>
            <w:tcW w:w="836" w:type="dxa"/>
          </w:tcPr>
          <w:p w14:paraId="3BBD320C" w14:textId="77777777" w:rsidR="008415E4" w:rsidRDefault="008415E4" w:rsidP="00EE4CE0">
            <w:pPr>
              <w:pStyle w:val="NormalWeb"/>
              <w:jc w:val="center"/>
            </w:pPr>
            <w:r>
              <w:t>1.68</w:t>
            </w:r>
          </w:p>
        </w:tc>
        <w:tc>
          <w:tcPr>
            <w:tcW w:w="1596" w:type="dxa"/>
          </w:tcPr>
          <w:p w14:paraId="6435B8AB" w14:textId="77777777" w:rsidR="008415E4" w:rsidRDefault="008415E4" w:rsidP="00EE4CE0">
            <w:pPr>
              <w:pStyle w:val="NormalWeb"/>
              <w:jc w:val="center"/>
            </w:pPr>
            <w:r>
              <w:t>5.40</w:t>
            </w:r>
          </w:p>
        </w:tc>
        <w:tc>
          <w:tcPr>
            <w:tcW w:w="1376" w:type="dxa"/>
          </w:tcPr>
          <w:p w14:paraId="7BFA6ECE" w14:textId="77777777" w:rsidR="008415E4" w:rsidRDefault="008415E4" w:rsidP="00EE4CE0">
            <w:pPr>
              <w:pStyle w:val="NormalWeb"/>
              <w:jc w:val="center"/>
            </w:pPr>
            <w:r>
              <w:t>1.97-14.75</w:t>
            </w:r>
          </w:p>
        </w:tc>
        <w:tc>
          <w:tcPr>
            <w:tcW w:w="1050" w:type="dxa"/>
          </w:tcPr>
          <w:p w14:paraId="5179CA3F" w14:textId="77777777" w:rsidR="008415E4" w:rsidRDefault="008415E4" w:rsidP="00EE4CE0">
            <w:pPr>
              <w:pStyle w:val="NormalWeb"/>
              <w:jc w:val="center"/>
            </w:pPr>
            <w:r>
              <w:t>0.001</w:t>
            </w:r>
          </w:p>
        </w:tc>
      </w:tr>
      <w:tr w:rsidR="008415E4" w14:paraId="02F03875" w14:textId="77777777" w:rsidTr="00EE4CE0">
        <w:trPr>
          <w:jc w:val="center"/>
        </w:trPr>
        <w:tc>
          <w:tcPr>
            <w:tcW w:w="2410" w:type="dxa"/>
          </w:tcPr>
          <w:p w14:paraId="5DA28357" w14:textId="77777777" w:rsidR="008415E4" w:rsidRDefault="008415E4" w:rsidP="00EE4CE0">
            <w:pPr>
              <w:pStyle w:val="NormalWeb"/>
            </w:pPr>
            <w:r w:rsidRPr="0076291B">
              <w:t>Temperature</w:t>
            </w:r>
          </w:p>
        </w:tc>
        <w:tc>
          <w:tcPr>
            <w:tcW w:w="836" w:type="dxa"/>
          </w:tcPr>
          <w:p w14:paraId="3E95817D" w14:textId="77777777" w:rsidR="008415E4" w:rsidRDefault="008415E4" w:rsidP="00EE4CE0">
            <w:pPr>
              <w:pStyle w:val="NormalWeb"/>
              <w:jc w:val="center"/>
            </w:pPr>
            <w:r>
              <w:t>1.05</w:t>
            </w:r>
          </w:p>
        </w:tc>
        <w:tc>
          <w:tcPr>
            <w:tcW w:w="1596" w:type="dxa"/>
          </w:tcPr>
          <w:p w14:paraId="08956CEF" w14:textId="77777777" w:rsidR="008415E4" w:rsidRDefault="008415E4" w:rsidP="00EE4CE0">
            <w:pPr>
              <w:pStyle w:val="NormalWeb"/>
              <w:jc w:val="center"/>
            </w:pPr>
            <w:r>
              <w:t>2.87</w:t>
            </w:r>
          </w:p>
        </w:tc>
        <w:tc>
          <w:tcPr>
            <w:tcW w:w="1376" w:type="dxa"/>
          </w:tcPr>
          <w:p w14:paraId="6780BC1A" w14:textId="77777777" w:rsidR="008415E4" w:rsidRDefault="008415E4" w:rsidP="00EE4CE0">
            <w:pPr>
              <w:pStyle w:val="NormalWeb"/>
              <w:jc w:val="center"/>
            </w:pPr>
            <w:r>
              <w:t>1.37-6.02</w:t>
            </w:r>
          </w:p>
        </w:tc>
        <w:tc>
          <w:tcPr>
            <w:tcW w:w="1050" w:type="dxa"/>
          </w:tcPr>
          <w:p w14:paraId="50BD22E3" w14:textId="77777777" w:rsidR="008415E4" w:rsidRDefault="008415E4" w:rsidP="00EE4CE0">
            <w:pPr>
              <w:pStyle w:val="NormalWeb"/>
              <w:jc w:val="center"/>
            </w:pPr>
            <w:r>
              <w:t>0.005</w:t>
            </w:r>
          </w:p>
        </w:tc>
      </w:tr>
      <w:tr w:rsidR="008415E4" w14:paraId="763B966B" w14:textId="77777777" w:rsidTr="00EE4CE0">
        <w:trPr>
          <w:jc w:val="center"/>
        </w:trPr>
        <w:tc>
          <w:tcPr>
            <w:tcW w:w="2410" w:type="dxa"/>
          </w:tcPr>
          <w:p w14:paraId="54B299C0" w14:textId="77777777" w:rsidR="008415E4" w:rsidRDefault="008415E4" w:rsidP="00EE4CE0">
            <w:pPr>
              <w:pStyle w:val="NormalWeb"/>
            </w:pPr>
            <w:r w:rsidRPr="0076291B">
              <w:t>Education Level</w:t>
            </w:r>
          </w:p>
        </w:tc>
        <w:tc>
          <w:tcPr>
            <w:tcW w:w="836" w:type="dxa"/>
          </w:tcPr>
          <w:p w14:paraId="62C12BE6" w14:textId="77777777" w:rsidR="008415E4" w:rsidRDefault="008415E4" w:rsidP="00EE4CE0">
            <w:pPr>
              <w:pStyle w:val="NormalWeb"/>
              <w:jc w:val="center"/>
            </w:pPr>
            <w:r>
              <w:t>1.45</w:t>
            </w:r>
          </w:p>
        </w:tc>
        <w:tc>
          <w:tcPr>
            <w:tcW w:w="1596" w:type="dxa"/>
          </w:tcPr>
          <w:p w14:paraId="27BDFC89" w14:textId="77777777" w:rsidR="008415E4" w:rsidRDefault="008415E4" w:rsidP="00EE4CE0">
            <w:pPr>
              <w:pStyle w:val="NormalWeb"/>
              <w:jc w:val="center"/>
            </w:pPr>
            <w:r>
              <w:t>4.26</w:t>
            </w:r>
          </w:p>
        </w:tc>
        <w:tc>
          <w:tcPr>
            <w:tcW w:w="1376" w:type="dxa"/>
          </w:tcPr>
          <w:p w14:paraId="3E8DCF6A" w14:textId="77777777" w:rsidR="008415E4" w:rsidRDefault="008415E4" w:rsidP="00EE4CE0">
            <w:pPr>
              <w:pStyle w:val="NormalWeb"/>
              <w:jc w:val="center"/>
            </w:pPr>
            <w:r>
              <w:t>1.92-9.48</w:t>
            </w:r>
          </w:p>
        </w:tc>
        <w:tc>
          <w:tcPr>
            <w:tcW w:w="1050" w:type="dxa"/>
          </w:tcPr>
          <w:p w14:paraId="615ADF76" w14:textId="77777777" w:rsidR="008415E4" w:rsidRDefault="008415E4" w:rsidP="00EE4CE0">
            <w:pPr>
              <w:pStyle w:val="NormalWeb"/>
              <w:jc w:val="center"/>
            </w:pPr>
            <w:r>
              <w:t>&lt;0.001</w:t>
            </w:r>
          </w:p>
        </w:tc>
      </w:tr>
      <w:tr w:rsidR="008415E4" w14:paraId="3167EA61" w14:textId="77777777" w:rsidTr="00EE4CE0">
        <w:trPr>
          <w:jc w:val="center"/>
        </w:trPr>
        <w:tc>
          <w:tcPr>
            <w:tcW w:w="2410" w:type="dxa"/>
          </w:tcPr>
          <w:p w14:paraId="67067DEE" w14:textId="77777777" w:rsidR="008415E4" w:rsidRDefault="008415E4" w:rsidP="00EE4CE0">
            <w:pPr>
              <w:pStyle w:val="NormalWeb"/>
            </w:pPr>
            <w:r w:rsidRPr="0076291B">
              <w:t>Family Income</w:t>
            </w:r>
          </w:p>
        </w:tc>
        <w:tc>
          <w:tcPr>
            <w:tcW w:w="836" w:type="dxa"/>
          </w:tcPr>
          <w:p w14:paraId="7F1A056C" w14:textId="77777777" w:rsidR="008415E4" w:rsidRDefault="008415E4" w:rsidP="00EE4CE0">
            <w:pPr>
              <w:pStyle w:val="NormalWeb"/>
              <w:jc w:val="center"/>
            </w:pPr>
            <w:r>
              <w:t>1.69</w:t>
            </w:r>
          </w:p>
        </w:tc>
        <w:tc>
          <w:tcPr>
            <w:tcW w:w="1596" w:type="dxa"/>
          </w:tcPr>
          <w:p w14:paraId="244F0B01" w14:textId="77777777" w:rsidR="008415E4" w:rsidRDefault="008415E4" w:rsidP="00EE4CE0">
            <w:pPr>
              <w:pStyle w:val="NormalWeb"/>
              <w:jc w:val="center"/>
            </w:pPr>
            <w:r>
              <w:t>5.42</w:t>
            </w:r>
          </w:p>
        </w:tc>
        <w:tc>
          <w:tcPr>
            <w:tcW w:w="1376" w:type="dxa"/>
          </w:tcPr>
          <w:p w14:paraId="0765E821" w14:textId="77777777" w:rsidR="008415E4" w:rsidRDefault="008415E4" w:rsidP="00EE4CE0">
            <w:pPr>
              <w:pStyle w:val="NormalWeb"/>
              <w:jc w:val="center"/>
            </w:pPr>
            <w:r>
              <w:t>1.98-14.81</w:t>
            </w:r>
          </w:p>
        </w:tc>
        <w:tc>
          <w:tcPr>
            <w:tcW w:w="1050" w:type="dxa"/>
          </w:tcPr>
          <w:p w14:paraId="6B86E764" w14:textId="77777777" w:rsidR="008415E4" w:rsidRDefault="008415E4" w:rsidP="00EE4CE0">
            <w:pPr>
              <w:pStyle w:val="NormalWeb"/>
              <w:jc w:val="center"/>
            </w:pPr>
            <w:r>
              <w:t>0.001</w:t>
            </w:r>
          </w:p>
        </w:tc>
      </w:tr>
      <w:tr w:rsidR="008415E4" w14:paraId="2239ED4E" w14:textId="77777777" w:rsidTr="00EE4CE0">
        <w:trPr>
          <w:jc w:val="center"/>
        </w:trPr>
        <w:tc>
          <w:tcPr>
            <w:tcW w:w="2410" w:type="dxa"/>
          </w:tcPr>
          <w:p w14:paraId="7A97593C" w14:textId="77777777" w:rsidR="008415E4" w:rsidRDefault="008415E4" w:rsidP="00EE4CE0">
            <w:pPr>
              <w:pStyle w:val="NormalWeb"/>
            </w:pPr>
            <w:r w:rsidRPr="0076291B">
              <w:t>Smoking Habit</w:t>
            </w:r>
          </w:p>
        </w:tc>
        <w:tc>
          <w:tcPr>
            <w:tcW w:w="836" w:type="dxa"/>
          </w:tcPr>
          <w:p w14:paraId="1B475660" w14:textId="77777777" w:rsidR="008415E4" w:rsidRDefault="008415E4" w:rsidP="00EE4CE0">
            <w:pPr>
              <w:pStyle w:val="NormalWeb"/>
              <w:jc w:val="center"/>
            </w:pPr>
            <w:r>
              <w:t>-1.68</w:t>
            </w:r>
          </w:p>
        </w:tc>
        <w:tc>
          <w:tcPr>
            <w:tcW w:w="1596" w:type="dxa"/>
          </w:tcPr>
          <w:p w14:paraId="1AC952DB" w14:textId="77777777" w:rsidR="008415E4" w:rsidRDefault="008415E4" w:rsidP="00EE4CE0">
            <w:pPr>
              <w:pStyle w:val="NormalWeb"/>
              <w:jc w:val="center"/>
            </w:pPr>
            <w:r>
              <w:t>0.18</w:t>
            </w:r>
          </w:p>
        </w:tc>
        <w:tc>
          <w:tcPr>
            <w:tcW w:w="1376" w:type="dxa"/>
          </w:tcPr>
          <w:p w14:paraId="387C54F4" w14:textId="77777777" w:rsidR="008415E4" w:rsidRDefault="008415E4" w:rsidP="00EE4CE0">
            <w:pPr>
              <w:pStyle w:val="NormalWeb"/>
              <w:jc w:val="center"/>
            </w:pPr>
            <w:r>
              <w:t>0.07-0.432</w:t>
            </w:r>
          </w:p>
        </w:tc>
        <w:tc>
          <w:tcPr>
            <w:tcW w:w="1050" w:type="dxa"/>
          </w:tcPr>
          <w:p w14:paraId="14D3F3BA" w14:textId="77777777" w:rsidR="008415E4" w:rsidRDefault="008415E4" w:rsidP="00EE4CE0">
            <w:pPr>
              <w:pStyle w:val="NormalWeb"/>
              <w:jc w:val="center"/>
            </w:pPr>
            <w:r>
              <w:t>&lt;0.001</w:t>
            </w:r>
          </w:p>
        </w:tc>
      </w:tr>
      <w:tr w:rsidR="008415E4" w14:paraId="6CB3FB1C" w14:textId="77777777" w:rsidTr="00EE4CE0">
        <w:trPr>
          <w:jc w:val="center"/>
        </w:trPr>
        <w:tc>
          <w:tcPr>
            <w:tcW w:w="2410" w:type="dxa"/>
          </w:tcPr>
          <w:p w14:paraId="23518ECC" w14:textId="77777777" w:rsidR="008415E4" w:rsidRDefault="008415E4" w:rsidP="00EE4CE0">
            <w:pPr>
              <w:pStyle w:val="NormalWeb"/>
            </w:pPr>
            <w:r w:rsidRPr="0076291B">
              <w:t>Frequency of Visit</w:t>
            </w:r>
          </w:p>
        </w:tc>
        <w:tc>
          <w:tcPr>
            <w:tcW w:w="836" w:type="dxa"/>
          </w:tcPr>
          <w:p w14:paraId="0ADFEA33" w14:textId="77777777" w:rsidR="008415E4" w:rsidRDefault="008415E4" w:rsidP="00EE4CE0">
            <w:pPr>
              <w:pStyle w:val="NormalWeb"/>
              <w:jc w:val="center"/>
            </w:pPr>
            <w:r>
              <w:t>-1.93</w:t>
            </w:r>
          </w:p>
        </w:tc>
        <w:tc>
          <w:tcPr>
            <w:tcW w:w="1596" w:type="dxa"/>
          </w:tcPr>
          <w:p w14:paraId="4B2861F2" w14:textId="77777777" w:rsidR="008415E4" w:rsidRDefault="008415E4" w:rsidP="00EE4CE0">
            <w:pPr>
              <w:pStyle w:val="NormalWeb"/>
              <w:jc w:val="center"/>
            </w:pPr>
            <w:r>
              <w:t>0.14</w:t>
            </w:r>
          </w:p>
        </w:tc>
        <w:tc>
          <w:tcPr>
            <w:tcW w:w="1376" w:type="dxa"/>
          </w:tcPr>
          <w:p w14:paraId="67425C53" w14:textId="77777777" w:rsidR="008415E4" w:rsidRDefault="008415E4" w:rsidP="00EE4CE0">
            <w:pPr>
              <w:pStyle w:val="NormalWeb"/>
              <w:jc w:val="center"/>
            </w:pPr>
            <w:r>
              <w:t>0.05-0.36</w:t>
            </w:r>
          </w:p>
        </w:tc>
        <w:tc>
          <w:tcPr>
            <w:tcW w:w="1050" w:type="dxa"/>
          </w:tcPr>
          <w:p w14:paraId="77DCCD11" w14:textId="77777777" w:rsidR="008415E4" w:rsidRDefault="008415E4" w:rsidP="00EE4CE0">
            <w:pPr>
              <w:pStyle w:val="NormalWeb"/>
              <w:jc w:val="center"/>
            </w:pPr>
            <w:r>
              <w:t>&lt;0.001</w:t>
            </w:r>
          </w:p>
        </w:tc>
      </w:tr>
      <w:tr w:rsidR="008415E4" w14:paraId="3B0ABA85" w14:textId="77777777" w:rsidTr="00EE4CE0">
        <w:trPr>
          <w:jc w:val="center"/>
        </w:trPr>
        <w:tc>
          <w:tcPr>
            <w:tcW w:w="2410" w:type="dxa"/>
            <w:tcBorders>
              <w:bottom w:val="single" w:sz="4" w:space="0" w:color="auto"/>
            </w:tcBorders>
          </w:tcPr>
          <w:p w14:paraId="4FB55DC7" w14:textId="77777777" w:rsidR="008415E4" w:rsidRDefault="008415E4" w:rsidP="00EE4CE0">
            <w:pPr>
              <w:pStyle w:val="NormalWeb"/>
            </w:pPr>
            <w:r w:rsidRPr="0076291B">
              <w:t>Employment Status</w:t>
            </w:r>
          </w:p>
        </w:tc>
        <w:tc>
          <w:tcPr>
            <w:tcW w:w="836" w:type="dxa"/>
            <w:tcBorders>
              <w:bottom w:val="single" w:sz="4" w:space="0" w:color="auto"/>
            </w:tcBorders>
          </w:tcPr>
          <w:p w14:paraId="7BDB77D3" w14:textId="77777777" w:rsidR="008415E4" w:rsidRDefault="008415E4" w:rsidP="00EE4CE0">
            <w:pPr>
              <w:pStyle w:val="NormalWeb"/>
              <w:jc w:val="center"/>
            </w:pPr>
            <w:r>
              <w:t>-0.56</w:t>
            </w:r>
          </w:p>
        </w:tc>
        <w:tc>
          <w:tcPr>
            <w:tcW w:w="1596" w:type="dxa"/>
            <w:tcBorders>
              <w:bottom w:val="single" w:sz="4" w:space="0" w:color="auto"/>
            </w:tcBorders>
          </w:tcPr>
          <w:p w14:paraId="2D90E65E" w14:textId="77777777" w:rsidR="008415E4" w:rsidRDefault="008415E4" w:rsidP="00EE4CE0">
            <w:pPr>
              <w:pStyle w:val="NormalWeb"/>
              <w:jc w:val="center"/>
            </w:pPr>
            <w:r>
              <w:t>0.57</w:t>
            </w:r>
          </w:p>
        </w:tc>
        <w:tc>
          <w:tcPr>
            <w:tcW w:w="1376" w:type="dxa"/>
            <w:tcBorders>
              <w:bottom w:val="single" w:sz="4" w:space="0" w:color="auto"/>
            </w:tcBorders>
          </w:tcPr>
          <w:p w14:paraId="2AE282C9" w14:textId="77777777" w:rsidR="008415E4" w:rsidRDefault="008415E4" w:rsidP="00EE4CE0">
            <w:pPr>
              <w:pStyle w:val="NormalWeb"/>
              <w:jc w:val="center"/>
            </w:pPr>
            <w:r>
              <w:t>0.26-1.23</w:t>
            </w:r>
          </w:p>
        </w:tc>
        <w:tc>
          <w:tcPr>
            <w:tcW w:w="1050" w:type="dxa"/>
            <w:tcBorders>
              <w:bottom w:val="single" w:sz="4" w:space="0" w:color="auto"/>
            </w:tcBorders>
          </w:tcPr>
          <w:p w14:paraId="4EC01C4E" w14:textId="77777777" w:rsidR="008415E4" w:rsidRDefault="008415E4" w:rsidP="00EE4CE0">
            <w:pPr>
              <w:pStyle w:val="NormalWeb"/>
              <w:jc w:val="center"/>
            </w:pPr>
            <w:r>
              <w:t>0.152</w:t>
            </w:r>
          </w:p>
        </w:tc>
      </w:tr>
    </w:tbl>
    <w:bookmarkEnd w:id="9"/>
    <w:p w14:paraId="25A26685" w14:textId="77777777" w:rsidR="008415E4" w:rsidRDefault="008415E4" w:rsidP="008415E4">
      <w:pPr>
        <w:pStyle w:val="BodyText"/>
        <w:spacing w:before="90"/>
        <w:ind w:left="141" w:right="419" w:firstLine="579"/>
        <w:jc w:val="both"/>
      </w:pPr>
      <w:r>
        <w:t xml:space="preserve">The multivariate analysis included ten variables that met the inclusion criteria based on the bivariate screening (p &lt; 0.25), namely sex, housing density, humidity, temperature, education level, employment status, family income, smoking habits, history of TB contact, and frequency of health visits. In the final model, seven </w:t>
      </w:r>
      <w:r w:rsidRPr="00F97CD5">
        <w:rPr>
          <w:sz w:val="22"/>
          <w:szCs w:val="22"/>
        </w:rPr>
        <w:t>variables</w:t>
      </w:r>
      <w:r>
        <w:t xml:space="preserve"> remained statistically significant (p &lt; 0.05). High humidity was identified as the strongest risk factor, increasing the likelihood of TB by more than fivefold (Adjusted OR = 5.40; 95% CI: 1.97–14.75), followed by low family income (Adjusted OR = 5.42; 95% CI: 1.98–14.81) and low education level (Adjusted OR = 4.26; 95% CI: 1.92–9.48). Elevated temperature also showed a significant association, nearly tripling the risk of TB (Adjusted OR = 2.87; 95% CI: 1.37–6.02). Conversely, smoking habits (Adjusted OR = 0.18; 95% CI: 0.07–0.43), sex (Adjusted OR = 0.24; 95% CI: 0.11–0.53), and frequency of health visits (Adjusted OR = 0.14; 95% CI: 0.05–0.36) demonstrated a protective effect in the model. Housing density showed an increased risk tendency (Adjusted OR = 2.42), although the association was not statistically significant (p = 0.062). Employment status also remained non-significant (p = 0.152) but was retained in the final model due to its influence (&gt;10% change) on the estimates of other variables.</w:t>
      </w:r>
    </w:p>
    <w:p w14:paraId="6243CCDD" w14:textId="77777777" w:rsidR="008415E4" w:rsidRPr="00AD473D" w:rsidRDefault="008415E4" w:rsidP="008415E4">
      <w:pPr>
        <w:pStyle w:val="Heading1"/>
        <w:spacing w:before="179"/>
        <w:ind w:left="0"/>
      </w:pPr>
      <w:r>
        <w:rPr>
          <w:spacing w:val="-2"/>
        </w:rPr>
        <w:t>Discussion</w:t>
      </w:r>
    </w:p>
    <w:p w14:paraId="5E171E3D" w14:textId="77777777" w:rsidR="008415E4" w:rsidRPr="00AD473D" w:rsidRDefault="008415E4" w:rsidP="008415E4">
      <w:pPr>
        <w:pStyle w:val="BodyText"/>
        <w:ind w:left="141" w:right="432" w:firstLine="456"/>
        <w:jc w:val="both"/>
      </w:pPr>
      <w:r w:rsidRPr="00AD473D">
        <w:t xml:space="preserve">This study indicates that the burden of tuberculosis (TB) in West Lombok Regency predominantly affects the adult population and tends to be higher in males compared to females. This pattern aligns </w:t>
      </w:r>
      <w:r w:rsidRPr="00AD473D">
        <w:t>with the Global Tuberculosis Report WHO 2023</w:t>
      </w:r>
      <w:r w:rsidRPr="00AD473D">
        <w:rPr>
          <w:vertAlign w:val="superscript"/>
        </w:rPr>
        <w:fldChar w:fldCharType="begin" w:fldLock="1"/>
      </w:r>
      <w:r>
        <w:rPr>
          <w:vertAlign w:val="superscript"/>
        </w:rPr>
        <w:instrText>ADDIN CSL_CITATION {"citationItems":[{"id":"ITEM-1","itemData":{"DOI":"10.1016/S2214-109X(23)00487-5","author":[{"dropping-particle":"","family":"World Health Organization","given":"","non-dropping-particle":"","parse-names":false,"suffix":""}],"id":"ITEM-1","issued":{"date-parts":[["2023","11"]]},"note":"Diakses pada 28 September 2025","publisher-place":"Geneva","title":"Global Tuberculosis Report 2023","type":"report"},"uris":["http://www.mendeley.com/documents/?uuid=af07e6e0-1793-4c66-a405-7f1bbae44364"]}],"mendeley":{"formattedCitation":"(19)","manualFormatting":"20","plainTextFormattedCitation":"(19)","previouslyFormattedCitation":"(19)"},"properties":{"noteIndex":0},"schema":"https://github.com/citation-style-language/schema/raw/master/csl-citation.json"}</w:instrText>
      </w:r>
      <w:r w:rsidRPr="00AD473D">
        <w:rPr>
          <w:vertAlign w:val="superscript"/>
        </w:rPr>
        <w:fldChar w:fldCharType="separate"/>
      </w:r>
      <w:r w:rsidRPr="00AD473D">
        <w:rPr>
          <w:noProof/>
          <w:vertAlign w:val="superscript"/>
        </w:rPr>
        <w:t>20</w:t>
      </w:r>
      <w:r w:rsidRPr="00AD473D">
        <w:rPr>
          <w:vertAlign w:val="superscript"/>
        </w:rPr>
        <w:fldChar w:fldCharType="end"/>
      </w:r>
      <w:r w:rsidRPr="00AD473D">
        <w:t xml:space="preserve"> which states that globally, TB incidence among adult males is nearly twice that of females. Previous studies also support this finding, reporting that new TB cases occur more frequently in males than in females</w:t>
      </w:r>
      <w:r>
        <w:t>.</w:t>
      </w:r>
      <w:r w:rsidRPr="00AD473D">
        <w:rPr>
          <w:vertAlign w:val="superscript"/>
        </w:rPr>
        <w:fldChar w:fldCharType="begin" w:fldLock="1"/>
      </w:r>
      <w:r>
        <w:rPr>
          <w:vertAlign w:val="superscript"/>
        </w:rPr>
        <w:instrText>ADDIN CSL_CITATION {"citationItems":[{"id":"ITEM-1","itemData":{"DOI":"10.31602/ann.v11i2.16621","abstract":"Tuberkulosis (TB) penyakit menular kronis yang menjadi perhatian utama dunia, indonesia menduduki peringakat kedua tertinggi didunia, di Kabupaten Lampung Barat kasus tuberkulosis pada tahun 2023 mengalami kenaikan. Analisis spasial bermanfaat untuk memahami pola peneyebaran  kasus TB serta keterkaitan spasial antara TB dan determinan pada daerah beresiko. Penelitian ini merupakan studi ekologi dengan analisis spasial menggunakan Aplikasi QGIS dan metode overlay) dengan populasi pada kasus Tuberkulosis di 15 kecamatan Kabupaten Lampung Barat dan menggunakan data sekunder dari Sistem Informasi Tuberkulosis (SITB) di Dinas Kesehatan Kabupaten Lampung Barat serta BPS Kabupaten Lampung Barat tahun 2023. Hasil penelitian ini mengidentifikasi Balik Bukit dengan kasus tertinggi (214 kasus), sementara kasus TB baru lebih banyak ditemukan pada laki-laki (289 kasus) dibandingkan perempuan (199 kasus). Kecamatan Kebun Tebu memiliki kepadatan penduduk terpadat (347,52 jiwa/km²) dengan 36 kasus TB, meskipun Balik Bukit memiliki jumlah kasus tertinggi dan kepadatan yang lebih rendah (285,57 jiwa/km²). Di sisi lain, daerah dengan ketinggian 667 mdpl, seperti Balik Bukit, mencatat 214 kasus TB, sementara Kecamatan Pagar Dewa, dengan ketinggian 457 mdpl, hanya mencatat 6 kasus. Selain itu, total riwayat kontak mencapai 1.521, dengan Balik Bukit memiliki jumlah tertinggi (600 riwayat), sedangkan Lombok Semuning mencatat 100% pengobatan lengkap di antara 10 kasus, sementara Sekincau memiliki pengobatan lengkap terendah (14,6%) dari 37 kasus. Kecamatan dengan populasi laki-laki tinggi, seperti Balik Bukit, memiliki angka tuberkulosis (TB) yang lebih tinggi akibat kepadatan penduduk, ketinggian, dan riwayat kontak, penelitian selanjutnya harus menggali faktor risiko dan meningkatkan edukasi serta layanan kesehatan TB.Kata Kunci: Tuberkulosis (TB); Analisis Spasial; Lampung Barat; Riwayar Kontak;Pengobatan Lengkap","author":[{"dropping-particle":"","family":"Avenda","given":"Salsabila Monika","non-dropping-particle":"","parse-names":false,"suffix":""},{"dropping-particle":"","family":"Anggraini","given":"Rini","non-dropping-particle":"","parse-names":false,"suffix":""}],"container-title":"An-Nadaa Jurnal Kesehatan Masyarakat","id":"ITEM-1","issue":"2","issued":{"date-parts":[["2024"]]},"page":"122","title":"Analisis Spasial Kasus Tuberkulosis (TB) di Kabupaten Lampung Barat Tahun 2023","type":"article-journal","volume":"11"},"uris":["http://www.mendeley.com/documents/?uuid=31d0f0d4-3492-4520-ae10-fb68546df86d"]}],"mendeley":{"formattedCitation":"(20)","manualFormatting":"21","plainTextFormattedCitation":"(20)","previouslyFormattedCitation":"(20)"},"properties":{"noteIndex":0},"schema":"https://github.com/citation-style-language/schema/raw/master/csl-citation.json"}</w:instrText>
      </w:r>
      <w:r w:rsidRPr="00AD473D">
        <w:rPr>
          <w:vertAlign w:val="superscript"/>
        </w:rPr>
        <w:fldChar w:fldCharType="separate"/>
      </w:r>
      <w:r w:rsidRPr="00AD473D">
        <w:rPr>
          <w:noProof/>
          <w:vertAlign w:val="superscript"/>
        </w:rPr>
        <w:t>21</w:t>
      </w:r>
      <w:r w:rsidRPr="00AD473D">
        <w:rPr>
          <w:vertAlign w:val="superscript"/>
        </w:rPr>
        <w:fldChar w:fldCharType="end"/>
      </w:r>
      <w:r w:rsidRPr="00AD473D">
        <w:rPr>
          <w:vertAlign w:val="superscript"/>
        </w:rPr>
        <w:t>,</w:t>
      </w:r>
      <w:r w:rsidRPr="00AD473D">
        <w:rPr>
          <w:vertAlign w:val="superscript"/>
        </w:rPr>
        <w:fldChar w:fldCharType="begin" w:fldLock="1"/>
      </w:r>
      <w:r>
        <w:rPr>
          <w:vertAlign w:val="superscript"/>
        </w:rPr>
        <w:instrText>ADDIN CSL_CITATION {"citationItems":[{"id":"ITEM-1","itemData":{"author":[{"dropping-particle":"","family":"Sari","given":"Indah Kartika","non-dropping-particle":"","parse-names":false,"suffix":""},{"dropping-particle":"","family":"Setyowati","given":"Maryani","non-dropping-particle":"","parse-names":false,"suffix":""}],"container-title":"Detector: Jurnal Inovasi Riset Ilmu Kesehatan","id":"ITEM-1","issue":"3","issued":{"date-parts":[["2024"]]},"page":"65-78","title":"Pemetaan Persebaran Pasien Kasus Tuberkulosis Paru Kota","type":"article-journal"},"uris":["http://www.mendeley.com/documents/?uuid=f49f6c8b-47f9-40d4-995c-155dcf8e9a06"]}],"mendeley":{"formattedCitation":"(21)","manualFormatting":"22","plainTextFormattedCitation":"(21)","previouslyFormattedCitation":"(21)"},"properties":{"noteIndex":0},"schema":"https://github.com/citation-style-language/schema/raw/master/csl-citation.json"}</w:instrText>
      </w:r>
      <w:r w:rsidRPr="00AD473D">
        <w:rPr>
          <w:vertAlign w:val="superscript"/>
        </w:rPr>
        <w:fldChar w:fldCharType="separate"/>
      </w:r>
      <w:r w:rsidRPr="00AD473D">
        <w:rPr>
          <w:noProof/>
          <w:vertAlign w:val="superscript"/>
        </w:rPr>
        <w:t>22</w:t>
      </w:r>
      <w:r w:rsidRPr="00AD473D">
        <w:rPr>
          <w:vertAlign w:val="superscript"/>
        </w:rPr>
        <w:fldChar w:fldCharType="end"/>
      </w:r>
      <w:r w:rsidRPr="00AD473D">
        <w:rPr>
          <w:color w:val="FF0000"/>
        </w:rPr>
        <w:t xml:space="preserve"> </w:t>
      </w:r>
      <w:r w:rsidRPr="00AD473D">
        <w:t>These differences are generally associated with behavioral risk factors, such as smoking, alcohol consumption, and occupational exposure, which increase the likelihood of Mycobacterium tuberculosis infection</w:t>
      </w:r>
      <w:r>
        <w:t>.</w:t>
      </w:r>
      <w:r w:rsidRPr="00AD473D">
        <w:rPr>
          <w:vertAlign w:val="superscript"/>
        </w:rPr>
        <w:fldChar w:fldCharType="begin" w:fldLock="1"/>
      </w:r>
      <w:r>
        <w:rPr>
          <w:vertAlign w:val="superscript"/>
        </w:rPr>
        <w:instrText>ADDIN CSL_CITATION {"citationItems":[{"id":"ITEM-1","itemData":{"DOI":"10.5588/ijtld.10.0209","author":[{"dropping-particle":"","family":"Lönnroth","given":"Knut","non-dropping-particle":"","parse-names":false,"suffix":""},{"dropping-particle":"","family":"Jaramillo","given":"Ernesto","non-dropping-particle":"","parse-names":false,"suffix":""},{"dropping-particle":"","family":"Williams","given":"Brian G","non-dropping-particle":"","parse-names":false,"suffix":""},{"dropping-particle":"","family":"Dye","given":"Christopher","non-dropping-particle":"","parse-names":false,"suffix":""},{"dropping-particle":"","family":"Raviglione","given":"Mario","non-dropping-particle":"","parse-names":false,"suffix":""}],"container-title":"International Journal of Tuberculosis and Lung Disease","id":"ITEM-1","issue":"10","issued":{"date-parts":[["2010"]]},"note":"Meta-analisis 25 studi: Merokok meningkatkan risiko TB 2-3 kali pada laki-laki (karena prevalensi lebih tinggi), dengan interaksi alkohol dan paparan kerja sebagai faktor perilaku utama.","page":"1269-1281","title":"Tobacco and tuberculosis: a qualitative systematic review and meta-analysis","type":"article-journal","volume":"14"},"uris":["http://www.mendeley.com/documents/?uuid=00fe18ff-6086-4673-944f-5bf796f35585"]}],"mendeley":{"formattedCitation":"(22)","manualFormatting":"19","plainTextFormattedCitation":"(22)","previouslyFormattedCitation":"(22)"},"properties":{"noteIndex":0},"schema":"https://github.com/citation-style-language/schema/raw/master/csl-citation.json"}</w:instrText>
      </w:r>
      <w:r w:rsidRPr="00AD473D">
        <w:rPr>
          <w:vertAlign w:val="superscript"/>
        </w:rPr>
        <w:fldChar w:fldCharType="separate"/>
      </w:r>
      <w:r w:rsidRPr="00AD473D">
        <w:rPr>
          <w:noProof/>
          <w:vertAlign w:val="superscript"/>
        </w:rPr>
        <w:t>19</w:t>
      </w:r>
      <w:r w:rsidRPr="00AD473D">
        <w:rPr>
          <w:vertAlign w:val="superscript"/>
        </w:rPr>
        <w:fldChar w:fldCharType="end"/>
      </w:r>
      <w:r w:rsidRPr="00AD473D">
        <w:rPr>
          <w:vertAlign w:val="superscript"/>
        </w:rPr>
        <w:t>,</w:t>
      </w:r>
      <w:r w:rsidRPr="00AD473D">
        <w:rPr>
          <w:vertAlign w:val="superscript"/>
        </w:rPr>
        <w:fldChar w:fldCharType="begin" w:fldLock="1"/>
      </w:r>
      <w:r>
        <w:rPr>
          <w:vertAlign w:val="superscript"/>
        </w:rPr>
        <w:instrText>ADDIN CSL_CITATION {"citationItems":[{"id":"ITEM-1","itemData":{"DOI":"10.55606/detector.v2i3.4075","ISSN":"2964-6081","abstract":"Basil Mycobacterium Tuberculosis adalah penyebab utama penyakit menular yang dikenal sebagai Tuberkulosis Paru. RSUD dr. Adhyatma, MPH Semarang memiliki 125 pasien TB paru pada tahun 2021. Tujuan penelitian adalah menganalisis persebaran kasus TB di Kota Semarang menurut jenis kelamin, usia, per kecamatan. Penelitian ini adalah penelitian deskripsi melalui observasi data sekunder. Pembuatan peta menggunakan aplikasi (QGIS). Hasil menunjukkan Sebagian besar kasus TB Paru adalah pada laki – laki, kelompok usia dewasa dan anak, dan domisili di Kecamatan Ngaliyan, Semarang Barat, Tugu, dan Mijen. Faktor yang berhubungan dengan TB Paru adalah kebiasaan merokok, pola hidup kurang sehat, status gizi, kurang istirahat, rumah tidak sesuai standar, lingkungan tidak sehat, interaksi sosial, perbedaan tingkat pengetahuan, dan Pendidikan. Saran penyuluhan kesehatan tentang penyakit TB Paru sebaiknya dilakukan di Kecamatan dengan kasus tertinggi di Kota Semarang. Peta persebaran kasus TB dapat digunakan untuk mengetahui informasi dan memantau perkembangan persebaran kasus TB di Kota Semarang.","author":[{"dropping-particle":"","family":"Indah Kartika Sari","given":"","non-dropping-particle":"","parse-names":false,"suffix":""},{"dropping-particle":"","family":"Maryani Setyowati","given":"","non-dropping-particle":"","parse-names":false,"suffix":""}],"container-title":"Detector: Jurnal Inovasi Riset Ilmu Kesehatan","id":"ITEM-1","issue":"3","issued":{"date-parts":[["2024"]]},"page":"65-78","title":"Pemetaan Persebaran Pasien Kasus Tuberkulosis Paru Kota Semarang Tahun 2021 Di RSUD Dr. Adhyatma, MPH","type":"article-journal","volume":"2"},"uris":["http://www.mendeley.com/documents/?uuid=0411b41e-b8a8-4609-a20f-85d730fbbafc"]}],"mendeley":{"formattedCitation":"(23)","manualFormatting":"20","plainTextFormattedCitation":"(23)","previouslyFormattedCitation":"(23)"},"properties":{"noteIndex":0},"schema":"https://github.com/citation-style-language/schema/raw/master/csl-citation.json"}</w:instrText>
      </w:r>
      <w:r w:rsidRPr="00AD473D">
        <w:rPr>
          <w:vertAlign w:val="superscript"/>
        </w:rPr>
        <w:fldChar w:fldCharType="separate"/>
      </w:r>
      <w:r w:rsidRPr="00AD473D">
        <w:rPr>
          <w:noProof/>
          <w:vertAlign w:val="superscript"/>
        </w:rPr>
        <w:t>20</w:t>
      </w:r>
      <w:r w:rsidRPr="00AD473D">
        <w:rPr>
          <w:vertAlign w:val="superscript"/>
        </w:rPr>
        <w:fldChar w:fldCharType="end"/>
      </w:r>
      <w:r>
        <w:t xml:space="preserve"> </w:t>
      </w:r>
      <w:r w:rsidRPr="00AD473D">
        <w:t>In addition, socio-economic determinants, including nutritional status, access to health services, and living conditions, further enhance the vulnerability of this population group</w:t>
      </w:r>
      <w:r>
        <w:t>.</w:t>
      </w:r>
      <w:r w:rsidRPr="00AD473D">
        <w:rPr>
          <w:vertAlign w:val="superscript"/>
        </w:rPr>
        <w:fldChar w:fldCharType="begin" w:fldLock="1"/>
      </w:r>
      <w:r>
        <w:rPr>
          <w:vertAlign w:val="superscript"/>
        </w:rPr>
        <w:instrText>ADDIN CSL_CITATION {"citationItems":[{"id":"ITEM-1","itemData":{"DOI":"10.1093/cid/cit520","author":[{"dropping-particle":"","family":"Bates","given":"Melissa N","non-dropping-particle":"","parse-names":false,"suffix":""},{"dropping-particle":"","family":"Khalakdina","given":"Asheena","non-dropping-particle":"","parse-names":false,"suffix":""},{"dropping-particle":"","family":"Pai","given":"Madhukar","non-dropping-particle":"","parse-names":false,"suffix":""},{"dropping-particle":"","family":"Chang","given":"Lisa","non-dropping-particle":"","parse-names":false,"suffix":""},{"dropping-particle":"","family":"Lessa","given":"Fatima","non-dropping-particle":"","parse-names":false,"suffix":""},{"dropping-particle":"","family":"Smith","given":"Kirk R","non-dropping-particle":"","parse-names":false,"suffix":""}],"container-title":"Clinical Infectious Diseases","id":"ITEM-1","issue":"10","issued":{"date-parts":[["2013"]]},"note":"Meta-analisis 23 studi: Paparan kerja (misalnya, tambang/perdagangan) dan merokok meningkatkan risiko TB 1.5-2 kali pada laki-laki dewasa; gizi buruk dan akses kesehatan rendah sebagai determinan sosial.","page":"1431-1443","title":"Risk factors for tuberculosis in older adults: a systematic review and meta-analysis","type":"article-journal","volume":"57"},"uris":["http://www.mendeley.com/documents/?uuid=e393662a-2852-4579-befe-f4e536ad599f"]}],"mendeley":{"formattedCitation":"(24)","manualFormatting":"25","plainTextFormattedCitation":"(24)","previouslyFormattedCitation":"(24)"},"properties":{"noteIndex":0},"schema":"https://github.com/citation-style-language/schema/raw/master/csl-citation.json"}</w:instrText>
      </w:r>
      <w:r w:rsidRPr="00AD473D">
        <w:rPr>
          <w:vertAlign w:val="superscript"/>
        </w:rPr>
        <w:fldChar w:fldCharType="separate"/>
      </w:r>
      <w:r w:rsidRPr="00AD473D">
        <w:rPr>
          <w:noProof/>
          <w:vertAlign w:val="superscript"/>
        </w:rPr>
        <w:t>25</w:t>
      </w:r>
      <w:r w:rsidRPr="00AD473D">
        <w:rPr>
          <w:vertAlign w:val="superscript"/>
        </w:rPr>
        <w:fldChar w:fldCharType="end"/>
      </w:r>
    </w:p>
    <w:p w14:paraId="37EFEFD7" w14:textId="77777777" w:rsidR="008415E4" w:rsidRPr="00AD473D" w:rsidRDefault="008415E4" w:rsidP="008415E4">
      <w:pPr>
        <w:pStyle w:val="BodyText"/>
        <w:ind w:left="141" w:right="432" w:firstLine="456"/>
        <w:jc w:val="both"/>
      </w:pPr>
      <w:r w:rsidRPr="00966060">
        <w:t>Spatial analysis in this study shows that clustering of TB cases intensified from 2023 to 2024, indicating that case distribution is not random but concentrated in specific areas</w:t>
      </w:r>
      <w:r w:rsidRPr="00AD473D">
        <w:t>. This finding aligns with previous studies</w:t>
      </w:r>
      <w:r w:rsidRPr="00AD473D">
        <w:rPr>
          <w:vertAlign w:val="superscript"/>
        </w:rPr>
        <w:fldChar w:fldCharType="begin" w:fldLock="1"/>
      </w:r>
      <w:r>
        <w:rPr>
          <w:vertAlign w:val="superscript"/>
        </w:rPr>
        <w:instrText>ADDIN CSL_CITATION {"citationItems":[{"id":"ITEM-1","itemData":{"DOI":"10.15562/bmj.v12i1.3918","ISSN":"23022914","abstract":"Background: Indonesia will be free of TB (Tuberculosis) in 2050, and elimination will begin in 2030. TB cases are still high in Bandar Lampung City, so efforts are needed to solve the problem. Mapping of TB cases using a Geographic Information Spatial (GIS) approach was performed in this study to evaluate the spreading patterns of TB patients so that policies can be taken to deal with TB cases in an epidemiological manner. Methods: The research was conducted in 31 public health centers in Bandar Lampung City. The number of TB patients in this study was 879 people. Making maps for visualizing the spread of TB patients using Archgis software, data were analyzed with Geoda and Moran’s Index to see the spatial relationship between variables. Results: The spatial analysis using Geoda found a spatial relationship between TB patients and population density (p=0.00079) and the distance between the TB patient’s house and the health center (p=0.00000). However, there was a significant relationship between the underprivileged group (p=0.21682) and topography (p= 0.29139). The Z score for the 4 variables is quite large and &gt;Z0.95, so the distribution pattern of TB patients is stated to be clustered (cluster). Conclusion: Based on the TB patients mapping and the spatial analysis, it is known that the distribution pattern of TB patients in Bandar Lampung City forms a clusters pattern, and there is an autocorrelation relationship between population density, underprivileged groups, height and distance from the TB patient’s house to the health center.","author":[{"dropping-particle":"","family":"Tuntun","given":"Maria","non-dropping-particle":"","parse-names":false,"suffix":""},{"dropping-particle":"","family":"Aminah","given":"Siti","non-dropping-particle":"","parse-names":false,"suffix":""},{"dropping-particle":"","family":"Yusrizal","given":"C. H.","non-dropping-particle":"","parse-names":false,"suffix":""}],"container-title":"Bali Medical Journal","id":"ITEM-1","issue":"1","issued":{"date-parts":[["2023"]]},"page":"50-58","title":"Distribution pattern and spatial analysis of factors for tuberculosis (TB) cases in Bandar Lampung City in 2022","type":"article-journal","volume":"12"},"uris":["http://www.mendeley.com/documents/?uuid=83ea5ebf-5106-4b9b-8606-e1ed8743b05a"]}],"mendeley":{"formattedCitation":"(25)","manualFormatting":"26","plainTextFormattedCitation":"(25)","previouslyFormattedCitation":"(25)"},"properties":{"noteIndex":0},"schema":"https://github.com/citation-style-language/schema/raw/master/csl-citation.json"}</w:instrText>
      </w:r>
      <w:r w:rsidRPr="00AD473D">
        <w:rPr>
          <w:vertAlign w:val="superscript"/>
        </w:rPr>
        <w:fldChar w:fldCharType="separate"/>
      </w:r>
      <w:r w:rsidRPr="00AD473D">
        <w:rPr>
          <w:noProof/>
          <w:vertAlign w:val="superscript"/>
        </w:rPr>
        <w:t>26</w:t>
      </w:r>
      <w:r w:rsidRPr="00AD473D">
        <w:rPr>
          <w:vertAlign w:val="superscript"/>
        </w:rPr>
        <w:fldChar w:fldCharType="end"/>
      </w:r>
      <w:r w:rsidRPr="00AD473D">
        <w:t xml:space="preserve"> </w:t>
      </w:r>
      <w:r w:rsidRPr="00966060">
        <w:t>showing that TB cases tend to form clusters, with spatial autocorrelation related to population density, socioeconomic disadvantage, body height, and distance between patients’ homes</w:t>
      </w:r>
      <w:r>
        <w:t>.</w:t>
      </w:r>
      <w:r w:rsidRPr="00AD473D">
        <w:rPr>
          <w:vertAlign w:val="superscript"/>
        </w:rPr>
        <w:fldChar w:fldCharType="begin" w:fldLock="1"/>
      </w:r>
      <w:r>
        <w:rPr>
          <w:vertAlign w:val="superscript"/>
        </w:rPr>
        <w:instrText>ADDIN CSL_CITATION {"citationItems":[{"id":"ITEM-1","itemData":{"ISSN":"2528-7621","abstract":"Tuberkulosis merupakan penyakit infeksi disebabkan oleh bakteri Mycobacterium tuberkulosis yang\nsampai saat ini masih menjadi masalah kesehatan yang utama, baik di dunia maupun Indonesia. Berdasarkan data\nkesehatan jumlah kasus tuberkulosis di wilayah Bantul dari tahun 2018 sampai 2021 mengelami fluktuatif.\nTujuan penelitian ini adalah untuk mengetahui pemetaan persebaran kasus tuberkulosis di Kabupaten Bantul\nberdasarkan jenis kelamin dan usia, faktor lingkungan yang mempengaruhi (suhu, kelembaban, curah hujan,\nkepadatan penduduk)\n Penelitian ini menggunakan metode deskriptif pendekatan kualitatif digunakan untuk menggambarkan\nsebaran kasus tuberkulosis di wilayah Kabupaten Bantul. Tempat penelitian dilaksanakan di Dinas Kesehatan\nKabupaten Bantul.pada bulan Januari-Februari 2022. Populasi seluruh data kasus tuberkulosis di Kabupaten\nBantul tahun 2021. Subjek dalam penelitian ini adalah petugas P2PM bagian seksi pencegahan dan pengendalian\npenyakit menular. Objeknya adalah data kesehatan kasus penyakit tuberkulosis Bantul tahun 2021. Penyajian\ndata menggunakan aplikasi Quantum GIS yang berupa gambar (peta) dan narasi.\n Hasil penelitian pemetaan persebaran kasus tuberkulosis tertinggi di Kecamatan Bantul sebanyak 383 kasus\ndan di Wilayah Kelurahan Banguntapan sebanyak 40 kasus. Kasus tuberkulosis berdasarkan jenis kelamin lebih\nbanyak laki-laki sebanyak 401 kasus. Untuk kasus berdasarkan kelompok usia 0-4 tahun menempati kasus\ntertinggi sebanyak 170 kasus. Faktor penyebab tingginya penyakit tuberkulosis adalah faktor curah hujan, suhu,\nkelembaban dan kepadatan penduduk. Kecamatan dengan kasus tinggi yang berkaitan dengan faktor lingkungan\ndi wilayah Kecamatan Banguntapan, Bantul dan Pandak. Kasus persebaran tertinggi di Kabupaten Bantul ada\npada Kelurahan Banguntapan. Kasus tuberkulosis lebih banyak laki-laki dibandingkan dengan perempuan. Faktor\nlingkungan yang berkaitan curah hujan dan kepadatan penduduk.","author":[{"dropping-particle":"","family":"Ilmu","given":"Jurnal","non-dropping-particle":"","parse-names":false,"suffix":""},{"dropping-particle":"","family":"Bhakti","given":"Kesehatan","non-dropping-particle":"","parse-names":false,"suffix":""},{"dropping-particle":"","family":"Medika","given":"Setya","non-dropping-particle":"","parse-names":false,"suffix":""},{"dropping-particle":"","family":"Sulistyo","given":"Andhy","non-dropping-particle":"","parse-names":false,"suffix":""},{"dropping-particle":"","family":"Nariswaria","given":"Nida Hanifah","non-dropping-particle":"","parse-names":false,"suffix":""},{"dropping-particle":"","family":"Rohman","given":"Hendra","non-dropping-particle":"","parse-names":false,"suffix":""}],"container-title":"Jurnal Ilmu Kesehatan Bhakti Setya Medika","id":"ITEM-1","issue":"tuberkulosis","issued":{"date-parts":[["2022"]]},"page":"26-37","title":"Pemetaan Penyakit Tuberkulosis Dengan Sistem Informasi Geografis Di Wilayah Bantul Mapping of TuberkulosisDisease with Geographic Information System in Bantul Region","type":"article-journal","volume":"7"},"uris":["http://www.mendeley.com/documents/?uuid=b2cb9198-5132-4efb-9f2b-930555dc0dd5"]}],"mendeley":{"formattedCitation":"(26)","manualFormatting":"27","plainTextFormattedCitation":"(26)","previouslyFormattedCitation":"(26)"},"properties":{"noteIndex":0},"schema":"https://github.com/citation-style-language/schema/raw/master/csl-citation.json"}</w:instrText>
      </w:r>
      <w:r w:rsidRPr="00AD473D">
        <w:rPr>
          <w:vertAlign w:val="superscript"/>
        </w:rPr>
        <w:fldChar w:fldCharType="separate"/>
      </w:r>
      <w:r w:rsidRPr="00AD473D">
        <w:rPr>
          <w:noProof/>
          <w:vertAlign w:val="superscript"/>
        </w:rPr>
        <w:t>27</w:t>
      </w:r>
      <w:r w:rsidRPr="00AD473D">
        <w:rPr>
          <w:vertAlign w:val="superscript"/>
        </w:rPr>
        <w:fldChar w:fldCharType="end"/>
      </w:r>
      <w:r w:rsidRPr="00AD473D">
        <w:t xml:space="preserve"> Another study</w:t>
      </w:r>
      <w:r w:rsidRPr="00AD473D">
        <w:rPr>
          <w:vertAlign w:val="superscript"/>
        </w:rPr>
        <w:fldChar w:fldCharType="begin" w:fldLock="1"/>
      </w:r>
      <w:r>
        <w:rPr>
          <w:vertAlign w:val="superscript"/>
        </w:rPr>
        <w:instrText>ADDIN CSL_CITATION {"citationItems":[{"id":"ITEM-1","itemData":{"DOI":"10.1186/s12889-021-12056-1","ISSN":"14712458","PMID":"34836521","abstract":"Background: Tuberculosis (TB) is a major public health problem and at 48%, Karamoja in North-Eastern Uganda has the lowest treatment success rate nationally. Addressing the social determinants of TB is crucial to ending TB. This study sought to understand the extent and ways in which socio-economic factors affect TB treatment outcomes in Karamoja. Methods: We conducted a convergent parallel mixed methods study in 10 TB Diagnostic and Treatment Units. The study enrolled former TB patients diagnosed with drug-susceptible TB between April 2018 and March 2019. Unit TB and laboratory registers were reviewed to identify pre-treatment losses to follow-up. Four focus group discussions with former TB patients and 18 key informant interviews with healthcare workers were conducted. Principle component analysis was used to generate wealth quintiles that were compared to treatment outcomes using the proportion test. The association between sociodemographic characteristics and TB treatment outcomes was evaluated using the chi-square test and multiple logistic regression. Results: A total of 313 participants were randomly selected from 1184 former TB patients recorded in the unit TB registers. Of these, 264 were contacted in the community and consented to join the study: 57% were male and 156 (59.1%) participants had unsuccessful treatment outcomes. The wealthiest quintile had a 58% reduction in the risk of having an unsuccessful treatment outcome (adj OR = 0.42, 95% CI 0.18–0.99, p = 0.047). People who were employed in the informal sector (adj OR = 4.71, 95% CI 1.18–18.89, p = 0.029) and children under the age of 15 years who were not in school or employed (adj OR = 2.71, 95% CI 1.11–6.62, p = 0.029) had significantly higher odds of unsuccessful treatment outcome. Analysis of the pre-treatment loss to follow-up showed that 17.2% of patients with pulmonary bacteriologically confirmed TB did not initiate treatment with a higher proportion among females (21.7%) than males (13.5%). Inadequate food, belonging to migratory communities, stigma, lack of social protection, drug stock-outs and transport challenges affected TB treatment outcomes. Conclusions: This study confirmed that low socio-economic status is associated with poor TB treatment outcomes emphasizing the need for multi- and cross-sectoral approaches and socio-economic enablers to optimise TB care.","author":[{"dropping-particle":"","family":"Nidoi","given":"Jasper","non-dropping-particle":"","parse-names":false,"suffix":""},{"dropping-particle":"","family":"Muttamba","given":"Winters","non-dropping-particle":"","parse-names":false,"suffix":""},{"dropping-particle":"","family":"Walusimbi","given":"Simon","non-dropping-particle":"","parse-names":false,"suffix":""},{"dropping-particle":"","family":"Imoko","given":"Joseph F.","non-dropping-particle":"","parse-names":false,"suffix":""},{"dropping-particle":"","family":"Lochoro","given":"Peter","non-dropping-particle":"","parse-names":false,"suffix":""},{"dropping-particle":"","family":"Ictho","given":"Jerry","non-dropping-particle":"","parse-names":false,"suffix":""},{"dropping-particle":"","family":"Mugenyi","given":"Levicatus","non-dropping-particle":"","parse-names":false,"suffix":""},{"dropping-particle":"","family":"Sekibira","given":"Rogers","non-dropping-particle":"","parse-names":false,"suffix":""},{"dropping-particle":"","family":"Turyahabwe","given":"Stavia","non-dropping-particle":"","parse-names":false,"suffix":""},{"dropping-particle":"","family":"Byaruhanga","given":"Raymond","non-dropping-particle":"","parse-names":false,"suffix":""},{"dropping-particle":"","family":"Putoto","given":"Giovanni","non-dropping-particle":"","parse-names":false,"suffix":""},{"dropping-particle":"","family":"Villa","given":"Simone","non-dropping-particle":"","parse-names":false,"suffix":""},{"dropping-particle":"","family":"Raviglione","given":"Mario C.","non-dropping-particle":"","parse-names":false,"suffix":""},{"dropping-particle":"","family":"Kirenga","given":"Bruce","non-dropping-particle":"","parse-names":false,"suffix":""}],"container-title":"BMC Public Health","id":"ITEM-1","issue":"1","issued":{"date-parts":[["2021"]]},"page":"1-16","publisher":"BMC Public Health","title":"Impact of socio-economic factors on Tuberculosis treatment outcomes in north-eastern Uganda: a mixed methods study","type":"article-journal","volume":"21"},"uris":["http://www.mendeley.com/documents/?uuid=ba58e3f2-f176-4e60-8adc-c25afb53d5ec"]}],"mendeley":{"formattedCitation":"(27)","manualFormatting":"28","plainTextFormattedCitation":"(27)","previouslyFormattedCitation":"(27)"},"properties":{"noteIndex":0},"schema":"https://github.com/citation-style-language/schema/raw/master/csl-citation.json"}</w:instrText>
      </w:r>
      <w:r w:rsidRPr="00AD473D">
        <w:rPr>
          <w:vertAlign w:val="superscript"/>
        </w:rPr>
        <w:fldChar w:fldCharType="separate"/>
      </w:r>
      <w:r w:rsidRPr="00AD473D">
        <w:rPr>
          <w:noProof/>
          <w:vertAlign w:val="superscript"/>
        </w:rPr>
        <w:t>28</w:t>
      </w:r>
      <w:r w:rsidRPr="00AD473D">
        <w:rPr>
          <w:vertAlign w:val="superscript"/>
        </w:rPr>
        <w:fldChar w:fldCharType="end"/>
      </w:r>
      <w:r w:rsidRPr="00AD473D">
        <w:t xml:space="preserve"> </w:t>
      </w:r>
      <w:r w:rsidRPr="00966060">
        <w:t>also found a higher concentration of TB cases in regions with low socioeconomic conditions, suggesting that local environmental and socioeconomic characteristics in West Lombok likely reinforce ongoing transmission patterns</w:t>
      </w:r>
      <w:r w:rsidRPr="00AD473D">
        <w:t>.</w:t>
      </w:r>
    </w:p>
    <w:p w14:paraId="0AD0D13E" w14:textId="77777777" w:rsidR="008415E4" w:rsidRPr="00AD473D" w:rsidRDefault="008415E4" w:rsidP="008415E4">
      <w:pPr>
        <w:pStyle w:val="BodyText"/>
        <w:ind w:left="141" w:right="432" w:firstLine="456"/>
        <w:jc w:val="both"/>
      </w:pPr>
      <w:r w:rsidRPr="00966060">
        <w:t>Univariate and multivariate analyses revealed that environmental and socioeconomic factors play a dominant role in shaping TB transmission dynamics. This is in line with the social epidemiology model</w:t>
      </w:r>
      <w:r w:rsidRPr="00AD473D">
        <w:rPr>
          <w:vertAlign w:val="superscript"/>
        </w:rPr>
        <w:fldChar w:fldCharType="begin" w:fldLock="1"/>
      </w:r>
      <w:r>
        <w:rPr>
          <w:vertAlign w:val="superscript"/>
        </w:rPr>
        <w:instrText>ADDIN CSL_CITATION {"citationItems":[{"id":"ITEM-1","itemData":{"ISBN":"9789240063129","author":[{"dropping-particle":"","family":"Organization","given":"World Health","non-dropping-particle":"","parse-names":false,"suffix":""}],"id":"ITEM-1","issued":{"date-parts":[["2022"]]},"publisher":"World Health Organization","publisher-place":"Geneva","title":"WHO consolidated guidelines on tuberculosis. Module 4: Treatment","type":"book"},"uris":["http://www.mendeley.com/documents/?uuid=fed4dca2-dee7-4088-a138-eeff260e1d1d"]}],"mendeley":{"formattedCitation":"(28)","manualFormatting":"29","plainTextFormattedCitation":"(28)","previouslyFormattedCitation":"(28)"},"properties":{"noteIndex":0},"schema":"https://github.com/citation-style-language/schema/raw/master/csl-citation.json"}</w:instrText>
      </w:r>
      <w:r w:rsidRPr="00AD473D">
        <w:rPr>
          <w:vertAlign w:val="superscript"/>
        </w:rPr>
        <w:fldChar w:fldCharType="separate"/>
      </w:r>
      <w:r w:rsidRPr="00AD473D">
        <w:rPr>
          <w:noProof/>
          <w:vertAlign w:val="superscript"/>
        </w:rPr>
        <w:t>29</w:t>
      </w:r>
      <w:r w:rsidRPr="00AD473D">
        <w:rPr>
          <w:vertAlign w:val="superscript"/>
        </w:rPr>
        <w:fldChar w:fldCharType="end"/>
      </w:r>
      <w:r w:rsidRPr="00AD473D">
        <w:t xml:space="preserve"> </w:t>
      </w:r>
      <w:r w:rsidRPr="00966060">
        <w:t>which emphasizes interactions between structural determinants and individual behaviors. Notably, non-optimal humidity and temperature emerged as strong predictors of TB risk in this study. These findings are consistent with previous research</w:t>
      </w:r>
      <w:r w:rsidRPr="00AD473D">
        <w:rPr>
          <w:vertAlign w:val="superscript"/>
        </w:rPr>
        <w:fldChar w:fldCharType="begin" w:fldLock="1"/>
      </w:r>
      <w:r>
        <w:rPr>
          <w:vertAlign w:val="superscript"/>
        </w:rPr>
        <w:instrText>ADDIN CSL_CITATION {"citationItems":[{"id":"ITEM-1","itemData":{"DOI":"10.1017/S0950268820003040","ISSN":"14694409","PMID":"33436107","abstract":"Previous studies have revealed associations of meteorological factors with tuberculosis (TB) cases. However, few studies have examined their lag effects on TB cases. This study was aimed to analyse nonlinear lag effects of meteorological factors on the number of TB notifications in Hong Kong. Using a 22-year consecutive surveillance data in Hong Kong, we examined the association of monthly average temperature and relative humidity with temporal dynamics of the monthly number of TB notifications using a distributed lag nonlinear models combined with a Poisson regression. The relative risks (RRs) of TB notifications were &gt;1.15 as monthly average temperatures were between 16.3 and 17.3 °C at lagged 13-15 months, reaching the peak risk of 1.18 (95% confidence interval (CI) 1.02-1.35) when it was 16.8 °C at lagged 14 months. The RRs of TB notifications were &gt;1.05 as relative humidities of 60.0-63.6% at lagged 9-11 months expanded to 68.0-71.0% at lagged 12-17 months, reaching the highest risk of 1.06 (95% CI 1.01-1.11) when it was 69.0% at lagged 13 months. The nonlinear and delayed effects of average temperature and relative humidity on TB epidemic were identified, which may provide a practical reference for improving the TB warning system.","author":[{"dropping-particle":"","family":"Xu","given":"M.","non-dropping-particle":"","parse-names":false,"suffix":""},{"dropping-particle":"","family":"Li","given":"Y.","non-dropping-particle":"","parse-names":false,"suffix":""},{"dropping-particle":"","family":"Liu","given":"B.","non-dropping-particle":"","parse-names":false,"suffix":""},{"dropping-particle":"","family":"Chen","given":"R.","non-dropping-particle":"","parse-names":false,"suffix":""},{"dropping-particle":"","family":"Sheng","given":"L.","non-dropping-particle":"","parse-names":false,"suffix":""},{"dropping-particle":"","family":"Yan","given":"S.","non-dropping-particle":"","parse-names":false,"suffix":""},{"dropping-particle":"","family":"Chen","given":"H.","non-dropping-particle":"","parse-names":false,"suffix":""},{"dropping-particle":"","family":"Hou","given":"J.","non-dropping-particle":"","parse-names":false,"suffix":""},{"dropping-particle":"","family":"Yuan","given":"L.","non-dropping-particle":"","parse-names":false,"suffix":""},{"dropping-particle":"","family":"Ke","given":"L.","non-dropping-particle":"","parse-names":false,"suffix":""},{"dropping-particle":"","family":"Fan","given":"M.","non-dropping-particle":"","parse-names":false,"suffix":""},{"dropping-particle":"","family":"Hu","given":"P.","non-dropping-particle":"","parse-names":false,"suffix":""}],"container-title":"Epidemiology and infection","id":"ITEM-1","issued":{"date-parts":[["2020"]]},"page":"e8","title":"Temperature and humidity associated with increases in tuberculosis notifications: a time-series study in Hong Kong","type":"article-journal","volume":"149"},"uris":["http://www.mendeley.com/documents/?uuid=de74603c-2792-4874-b86d-8b5cd9e11ef5"]}],"mendeley":{"formattedCitation":"(29)","manualFormatting":"30","plainTextFormattedCitation":"(29)","previouslyFormattedCitation":"(29)"},"properties":{"noteIndex":0},"schema":"https://github.com/citation-style-language/schema/raw/master/csl-citation.json"}</w:instrText>
      </w:r>
      <w:r w:rsidRPr="00AD473D">
        <w:rPr>
          <w:vertAlign w:val="superscript"/>
        </w:rPr>
        <w:fldChar w:fldCharType="separate"/>
      </w:r>
      <w:r w:rsidRPr="00AD473D">
        <w:rPr>
          <w:noProof/>
          <w:vertAlign w:val="superscript"/>
        </w:rPr>
        <w:t>30</w:t>
      </w:r>
      <w:r w:rsidRPr="00AD473D">
        <w:rPr>
          <w:vertAlign w:val="superscript"/>
        </w:rPr>
        <w:fldChar w:fldCharType="end"/>
      </w:r>
      <w:r w:rsidRPr="00AD473D">
        <w:t xml:space="preserve"> </w:t>
      </w:r>
      <w:r w:rsidRPr="00107AD0">
        <w:t>demonstrating that monthly average temperature and relative humidity significantly affect TB notification rates, with increased risk observed at temperatures of 16.3–17.3 °C (peak at 16.8 °C, OR = 1.18; 95% CI: 1.02–1.35) and humidity levels around 69% (OR = 1.06; 95% CI: 1.01–1.11)</w:t>
      </w:r>
      <w:r w:rsidRPr="00AD473D">
        <w:t>.</w:t>
      </w:r>
    </w:p>
    <w:p w14:paraId="07F7EB9A" w14:textId="77777777" w:rsidR="008415E4" w:rsidRPr="00107AD0" w:rsidRDefault="008415E4" w:rsidP="008415E4">
      <w:pPr>
        <w:pStyle w:val="BodyText"/>
        <w:ind w:left="141" w:right="432" w:firstLine="456"/>
        <w:jc w:val="both"/>
      </w:pPr>
      <w:r w:rsidRPr="00107AD0">
        <w:t xml:space="preserve">Educational and income disparities also contributed significantly to TB </w:t>
      </w:r>
      <w:r w:rsidRPr="00107AD0">
        <w:lastRenderedPageBreak/>
        <w:t>burden, where respondents with primary-level education and incomes below the regional minimum wage (UMR) faced greater barriers to early diagnosis and treatment adherence. This aligns with the social determinants of health framework explaining that low education limits understanding of TB prevention, while poverty restricts access to adequate nutrition essential for immune function</w:t>
      </w:r>
      <w:r>
        <w:t>.</w:t>
      </w:r>
      <w:r w:rsidRPr="00810461">
        <w:rPr>
          <w:rStyle w:val="FootnoteReference"/>
        </w:rPr>
        <w:fldChar w:fldCharType="begin" w:fldLock="1"/>
      </w:r>
      <w:r>
        <w:rPr>
          <w:vertAlign w:val="superscript"/>
        </w:rPr>
        <w:instrText>ADDIN CSL_CITATION {"citationItems":[{"id":"ITEM-1","itemData":{"DOI":"https://doi.org/10.1016/S2214-109X(18)30195-5","author":[{"dropping-particle":"","family":"Carter","given":"D J","non-dropping-particle":"","parse-names":false,"suffix":""},{"dropping-particle":"","family":"Glaziou","given":"P","non-dropping-particle":"","parse-names":false,"suffix":""},{"dropping-particle":"","family":"Lönnroth","given":"K","non-dropping-particle":"","parse-names":false,"suffix":""},{"dropping-particle":"","family":"Siroka","given":"A","non-dropping-particle":"","parse-names":false,"suffix":""},{"dropping-particle":"","family":"Floyd","given":"K","non-dropping-particle":"","parse-names":false,"suffix":""},{"dropping-particle":"","family":"Weil","given":"D","non-dropping-particle":"","parse-names":false,"suffix":""}],"container-title":"The Lancet Global Health","id":"ITEM-1","issue":"5","issued":{"date-parts":[["2018"]]},"page":"e514--e522","title":"The impact of social protection and poverty elimination on global tuberculosis incidence: A statistical modelling analysis","type":"article-journal","volume":"6"},"uris":["http://www.mendeley.com/documents/?uuid=ff6938fb-2285-40bd-9253-b01d794f18a3"]}],"mendeley":{"formattedCitation":"(30)","manualFormatting":"30","plainTextFormattedCitation":"(30)","previouslyFormattedCitation":"(30)"},"properties":{"noteIndex":0},"schema":"https://github.com/citation-style-language/schema/raw/master/csl-citation.json"}</w:instrText>
      </w:r>
      <w:r w:rsidRPr="00810461">
        <w:rPr>
          <w:rStyle w:val="FootnoteReference"/>
        </w:rPr>
        <w:fldChar w:fldCharType="separate"/>
      </w:r>
      <w:r w:rsidRPr="00810461">
        <w:rPr>
          <w:noProof/>
          <w:vertAlign w:val="superscript"/>
        </w:rPr>
        <w:t>30</w:t>
      </w:r>
      <w:r w:rsidRPr="00810461">
        <w:rPr>
          <w:rStyle w:val="FootnoteReference"/>
        </w:rPr>
        <w:fldChar w:fldCharType="end"/>
      </w:r>
      <w:r w:rsidRPr="00107AD0">
        <w:t xml:space="preserve"> Supporting evidence includes a study in Georgia reporting poorer treatment outcomes among low-income TB patients (OR = 6.18; 95% CI: 1.83–20.94)</w:t>
      </w:r>
      <w:r w:rsidRPr="00AD473D">
        <w:rPr>
          <w:vertAlign w:val="superscript"/>
        </w:rPr>
        <w:fldChar w:fldCharType="begin" w:fldLock="1"/>
      </w:r>
      <w:r>
        <w:rPr>
          <w:vertAlign w:val="superscript"/>
        </w:rPr>
        <w:instrText>ADDIN CSL_CITATION {"citationItems":[{"id":"ITEM-1","itemData":{"DOI":"10.1186/1471-2458-14-88","ISSN":"14712458","PMID":"24476154","abstract":"Background: Poverty is associated with increased risk of active tuberculosis (TB) disease onset, but the relation between household income and TB treatment outcomes is not well understood. The objective of this study was to determine household income characteristics associated with poor TB treatment outcome among newly diagnosed patients with pulmonary TB in the country of Georgia. Methods. A prospective cohort study was conducted among newly diagnosed smear positive pulmonary TB patients. Clinical and household data were collected from all consecutive patients seeking care at TB facilities in two major cities and one rural region in Georgia. Patients were followed prospectively during anti-TB regimens to determine treatment outcome. Bivariate analyses were used to determine the association of individual patient and household level characteristics with poor TB treatment outcome. A multivariable logistic model was used to estimate the adjusted association between patient household characteristics and poor TB treatment outcome. Results: After six months TB therapy, treatment outcome was available for 193 of 202 enrolled patients, of these 155 (80.3%) had a favorable TB treatment outcome. Compared to TB patients with poor treatment outcome, those with favorable treatment outcomes were younger (median 33.0 vs. 42.5 years), reported higher household monthly income (median $137 USD vs. $85 USD), were less likely to be unemployed (38.7 vs. 47.4%), and had higher level of education (38.7% vs. 31.6% with college education or greater). In multivariable analysis adjusted for age, sex, and socio-economic indicators, only low household income was remained statistically significantly associated with poor TB treatment outcome. Compared with patients from households with the highest tertile of monthly income, those in the middle tertile (aOR 4.28 95% CI 1.36, 13.53) and those in the lowest category of income (aOR 6.18 95% CI 1.83, 20.94) were significantly more likely to have poor treatment outcomes. Conclusion: We demonstrated that TB patients in Georgia with lower household income were at greater risk of poor TB treatment outcomes. Providing targeted social assistance to TB patients and their households may improve clinical response to anti-TB therapy. © 2014 Djibuti et al.; licensee BioMed Central Ltd.","author":[{"dropping-particle":"","family":"Djibuti","given":"Mamuka","non-dropping-particle":"","parse-names":false,"suffix":""},{"dropping-particle":"","family":"Mirvelashvili","given":"Eka","non-dropping-particle":"","parse-names":false,"suffix":""},{"dropping-particle":"","family":"Makharashvili","given":"Nutsa","non-dropping-particle":"","parse-names":false,"suffix":""},{"dropping-particle":"","family":"Magee","given":"Matthew J.","non-dropping-particle":"","parse-names":false,"suffix":""}],"container-title":"BMC Public Health","id":"ITEM-1","issue":"1","issued":{"date-parts":[["2014"]]},"page":"1-7","title":"Household income and poor treatment outcome among patients with tuberculosis in Georgia: A cohort study","type":"article-journal","volume":"14"},"uris":["http://www.mendeley.com/documents/?uuid=fa538399-f9fd-44fb-880c-b7dcf5d24146"]}],"mendeley":{"formattedCitation":"(31)","manualFormatting":"31","plainTextFormattedCitation":"(31)","previouslyFormattedCitation":"(31)"},"properties":{"noteIndex":0},"schema":"https://github.com/citation-style-language/schema/raw/master/csl-citation.json"}</w:instrText>
      </w:r>
      <w:r w:rsidRPr="00AD473D">
        <w:rPr>
          <w:vertAlign w:val="superscript"/>
        </w:rPr>
        <w:fldChar w:fldCharType="separate"/>
      </w:r>
      <w:r w:rsidRPr="00AD473D">
        <w:rPr>
          <w:noProof/>
          <w:vertAlign w:val="superscript"/>
        </w:rPr>
        <w:t>31</w:t>
      </w:r>
      <w:r w:rsidRPr="00AD473D">
        <w:rPr>
          <w:vertAlign w:val="superscript"/>
        </w:rPr>
        <w:fldChar w:fldCharType="end"/>
      </w:r>
      <w:r w:rsidRPr="00AD473D">
        <w:t xml:space="preserve">. </w:t>
      </w:r>
      <w:r w:rsidRPr="00107AD0">
        <w:t>and a study in Washington State showing that areas with low socioeconomic status have substantially higher TB incidence (incidence ratio 10.4:1)</w:t>
      </w:r>
      <w:r>
        <w:t>.</w:t>
      </w:r>
      <w:r w:rsidRPr="00AD473D">
        <w:rPr>
          <w:vertAlign w:val="superscript"/>
        </w:rPr>
        <w:fldChar w:fldCharType="begin" w:fldLock="1"/>
      </w:r>
      <w:r>
        <w:rPr>
          <w:vertAlign w:val="superscript"/>
        </w:rPr>
        <w:instrText>ADDIN CSL_CITATION {"citationItems":[{"id":"ITEM-1","itemData":{"DOI":"10.5588/ijtld.11.0700","ISSN":"10273719","PMID":"22583660","abstract":"OBJECTIVE: To examine neighborhood-level influences on tuberculosis (TB) incidence in a multilevel population-based sample. DESIGN: All incident TB cases in Washington State, United States (n = 2161), reported between 1 January 2000 and 31 December 2008 were identified. Multivariate Poisson analysis was used at the ZIP Code™ tabulation area (ZCTA) level, which allowed for further exploration of area-specific influences on TB incidence. RESULTS: A significant association was found between indices of socio-economic position (SEP) and TB incidence in Washington State, with a clear gradient of higher rates observed among lower ZCTA socio-economic quartiles. Compared to the wealthiest SEP quartile, the relative incidence of TB in successively lower quartiles was respectively 2.7, 4.1 and 10.4 (P trend &lt;0.001). In multivariate analyses, the addition of area-level race, ethnicity and country of birth significantly attenuated this association (adjusted incidence rate ratios 2.3, 2.6, 5.7; P trend &lt;0.001). CONCLUSION: This study found a significant inverse association between area measures of socio-economic status (SES) and TB incidence across ZCTAs in Washington State, even after adjusting for individual age and sex and area-based race, ethnicity and foreign birth. These results emphasize the importance of neighborhood context and the need to target prevention efforts to low-SES neighborhoods. © 2012 The Union.","author":[{"dropping-particle":"","family":"Oren","given":"Eyal","non-dropping-particle":"","parse-names":false,"suffix":""},{"dropping-particle":"","family":"Koepsell","given":"T.","non-dropping-particle":"","parse-names":false,"suffix":""},{"dropping-particle":"","family":"Leroux","given":"B. G.","non-dropping-particle":"","parse-names":false,"suffix":""},{"dropping-particle":"","family":"Mayer","given":"J.","non-dropping-particle":"","parse-names":false,"suffix":""}],"container-title":"International Journal of Tuberculosis and Lung Disease","id":"ITEM-1","issue":"7","issued":{"date-parts":[["2012"]]},"page":"880-885","title":"Area-based socio-economic disadvantage and tuberculosis incidence","type":"article-journal","volume":"16"},"uris":["http://www.mendeley.com/documents/?uuid=a5ae680b-726a-4ed5-80ad-9436de86b647"]}],"mendeley":{"formattedCitation":"(32)","manualFormatting":"32","plainTextFormattedCitation":"(32)","previouslyFormattedCitation":"(32)"},"properties":{"noteIndex":0},"schema":"https://github.com/citation-style-language/schema/raw/master/csl-citation.json"}</w:instrText>
      </w:r>
      <w:r w:rsidRPr="00AD473D">
        <w:rPr>
          <w:vertAlign w:val="superscript"/>
        </w:rPr>
        <w:fldChar w:fldCharType="separate"/>
      </w:r>
      <w:r w:rsidRPr="00AD473D">
        <w:rPr>
          <w:noProof/>
          <w:vertAlign w:val="superscript"/>
        </w:rPr>
        <w:t>32</w:t>
      </w:r>
      <w:r w:rsidRPr="00AD473D">
        <w:rPr>
          <w:vertAlign w:val="superscript"/>
        </w:rPr>
        <w:fldChar w:fldCharType="end"/>
      </w:r>
    </w:p>
    <w:p w14:paraId="4D162FA3" w14:textId="77777777" w:rsidR="008415E4" w:rsidRPr="00AD473D" w:rsidRDefault="008415E4" w:rsidP="008415E4">
      <w:pPr>
        <w:pStyle w:val="BodyText"/>
        <w:ind w:left="141" w:right="432" w:firstLine="456"/>
        <w:jc w:val="both"/>
      </w:pPr>
      <w:r w:rsidRPr="00107AD0">
        <w:t>These findings highlight the importance of community-based interventions combining TB education with economic support. A study</w:t>
      </w:r>
      <w:r w:rsidRPr="00AD473D">
        <w:rPr>
          <w:vertAlign w:val="superscript"/>
        </w:rPr>
        <w:fldChar w:fldCharType="begin" w:fldLock="1"/>
      </w:r>
      <w:r>
        <w:rPr>
          <w:vertAlign w:val="superscript"/>
        </w:rPr>
        <w:instrText>ADDIN CSL_CITATION {"citationItems":[{"id":"ITEM-1","itemData":{"DOI":"10.1186/1745-6215-15-236","ISSN":"17456215","PMID":"24947537","abstract":"Background: Poverty undermines the adherence of patients to tuberculosis treatment. A pragmatic cluster randomized controlled trial was conducted to investigate the extent to which economic support in the form of a voucher would improve patients' adherence to treatment, and their treatment outcomes. Although the trial showed a modest improvement in the treatment success rates of the intervention group, this was not statistically significant, due in part to the low fidelity to the trial intervention. A qualitative process evaluation, conducted in the final few months of the trial, explained some of the factors that contributed to this low fidelity.Methods: In-depth interviews were conducted with patients who received vouchers, nurses in intervention clinics, personnel in shops who administered the vouchers, and managers of the TB Control Programme. These interviews were analyzed thematically.Results: The low fidelity to the trial intervention can be explained by two main factors. The first was nurses' tendency to 'ration' the vouchers, only giving them to the most needy of eligible patients and leaving out those eligible patients whom they felt were financially more comfortable. The second was logistical issues related to the administration of the voucher as vouchers were not always available for patients on their appointed clinic dates, necessitating further visits to the clinics which they were not always able to make.Conclusions: This process evaluation identifies some of the most important factors that contributed to the results of this pragmatic trial. It highlights the value of process evaluations as tools to explain the results of randomized trials and emphasizes the importance of implementers as 'street level bureaucrats' who may profoundly affect the way an intervention is administered.Trial registration: Current Controlled Trials ISRCTN50689131, registered 21 April 2009.The trial protocol is available at the following web address: http://www.hst.org.za/publications/study-protocol-economic-incentives-improving-clinical-outcomes-patients-tb-south-africa. © 2014 Lutge et al.; licensee BioMed Central Ltd.","author":[{"dropping-particle":"","family":"Lutge","given":"Elizabeth","non-dropping-particle":"","parse-names":false,"suffix":""},{"dropping-particle":"","family":"Lewin","given":"Simon","non-dropping-particle":"","parse-names":false,"suffix":""},{"dropping-particle":"","family":"Volmink","given":"Jimmy","non-dropping-particle":"","parse-names":false,"suffix":""}],"container-title":"Trials","id":"ITEM-1","issue":"1","issued":{"date-parts":[["2014"]]},"page":"1-12","title":"Economic support to improve tuberculosis treatment outcomes in South Africa: A qualitative process evaluation of a cluster randomized controlled trial","type":"article-journal","volume":"15"},"uris":["http://www.mendeley.com/documents/?uuid=2613110e-e6cc-4fca-9297-47f6f715069a"]}],"mendeley":{"formattedCitation":"(33)","manualFormatting":"33","plainTextFormattedCitation":"(33)","previouslyFormattedCitation":"(33)"},"properties":{"noteIndex":0},"schema":"https://github.com/citation-style-language/schema/raw/master/csl-citation.json"}</w:instrText>
      </w:r>
      <w:r w:rsidRPr="00AD473D">
        <w:rPr>
          <w:vertAlign w:val="superscript"/>
        </w:rPr>
        <w:fldChar w:fldCharType="separate"/>
      </w:r>
      <w:r w:rsidRPr="00AD473D">
        <w:rPr>
          <w:noProof/>
          <w:vertAlign w:val="superscript"/>
        </w:rPr>
        <w:t>33</w:t>
      </w:r>
      <w:r w:rsidRPr="00AD473D">
        <w:rPr>
          <w:vertAlign w:val="superscript"/>
        </w:rPr>
        <w:fldChar w:fldCharType="end"/>
      </w:r>
      <w:r w:rsidRPr="00AD473D">
        <w:t xml:space="preserve"> </w:t>
      </w:r>
      <w:r w:rsidRPr="00107AD0">
        <w:t>showed that economic assistance in the form of monthly vouchers could improve treatment adherence, although the effect was limited by low compliance. Peer-led community approaches have also demonstrated effectiveness in improving case detection and reducing stigma</w:t>
      </w:r>
      <w:r>
        <w:t>.</w:t>
      </w:r>
      <w:r w:rsidRPr="00AD473D">
        <w:rPr>
          <w:vertAlign w:val="superscript"/>
        </w:rPr>
        <w:fldChar w:fldCharType="begin" w:fldLock="1"/>
      </w:r>
      <w:r>
        <w:rPr>
          <w:vertAlign w:val="superscript"/>
        </w:rPr>
        <w:instrText>ADDIN CSL_CITATION {"citationItems":[{"id":"ITEM-1","itemData":{"DOI":"10.1371/journal.pgph.0001269","ISBN":"1111111111","ISSN":"27673375","abstract":"Expansion of tuberculous preventive therapy (TPT) is essential to curb TB incidence and mortality among people with HIV (PWH), yet implementation has been slow. Innovative strategies to operationalize TPT are urgently needed. Here we present an evaluation of community-based identification and referral of PWH on completion of a six-month course of isoniazid in a highly prevalent region in rural South Africa. Using a community-based TB/ HIV intensive case finding strategy, a team of nurses and lay workers identified community members with HIV who were without fever, night sweats, weight loss, or cough and referred them to the government primary care clinics for daily oral isoniazid, the only available TPT regimen. We measured monthly adherence and six-month treatment completion in the community-based identification and referral (CBR) group compared to those already engaged in HIV care. Adherence was measured by self-report and urine isoniazid metabolite testing. A multivariable analysis was performed to identify independent predictors of TPT completion. Among 240 participants, 81.7% were female, median age 35 years (IQR 30–44), and 24.6% had previously been treated for TB. The median CD4 count in the CBR group was 457 (IQR 301–648), significantly higher than the clinic-based comparison group median CD4 of 344 (IQR 186–495, p&lt;0.001). Independent predictors of treatment completion included being a woman (aOR 2.41, 95% 1.02–5.72) and community-based identification and referral for TPT (aOR 2.495, 95% 1.13–5.53). Among the CBR group, treatment completion was 90.0%, an absolute 10.8% higher than the clinic-based comparison group (79.2%, p = 0.02). Adherence was significantly greater in the CBR group than the clinic-based comparison group, as measured by self-report (p = 0.02) and urine isoniazid testing (p = 0.01). Among those not on ART at baseline, 10% of eligible PWH subsequently initiated ART. Community members living with HIV in TB endemic regions identified and referred for TPT demonstrated higher treatment completion and adherence compared to PWH engaged for TPT while receiving clinic-based care. Community-based identification and referral is an innovative adjunctive strategy to facilitate implementation of TB preventive therapy in people living with HIV.","author":[{"dropping-particle":"V.","family":"Shenoi","given":"Sheela","non-dropping-particle":"","parse-names":false,"suffix":""},{"dropping-particle":"","family":"Kyriakides","given":"Tassos C.","non-dropping-particle":"","parse-names":false,"suffix":""},{"dropping-particle":"","family":"Dokubo","given":"Emily Kainne","non-dropping-particle":"","parse-names":false,"suffix":""},{"dropping-particle":"","family":"Guddera","given":"Vijayanand","non-dropping-particle":"","parse-names":false,"suffix":""},{"dropping-particle":"","family":"Vranken","given":"Peter","non-dropping-particle":"","parse-names":false,"suffix":""},{"dropping-particle":"","family":"Desai","given":"Mitesh","non-dropping-particle":"","parse-names":false,"suffix":""},{"dropping-particle":"","family":"Friedland","given":"Gerald","non-dropping-particle":"","parse-names":false,"suffix":""},{"dropping-particle":"","family":"Moll","given":"Anthony P.","non-dropping-particle":"","parse-names":false,"suffix":""}],"container-title":"PLOS Global Public Health","id":"ITEM-1","issue":"12","issued":{"date-parts":[["2022"]]},"page":"1-13","title":"Community-based referral for tuberculosis preventive therapy is effective for treatment completion","type":"article-journal","volume":"2"},"uris":["http://www.mendeley.com/documents/?uuid=67518ce1-f5aa-4ff9-9cf3-fce2e960bbc0"]}],"mendeley":{"formattedCitation":"(34)","manualFormatting":"34","plainTextFormattedCitation":"(34)","previouslyFormattedCitation":"(34)"},"properties":{"noteIndex":0},"schema":"https://github.com/citation-style-language/schema/raw/master/csl-citation.json"}</w:instrText>
      </w:r>
      <w:r w:rsidRPr="00AD473D">
        <w:rPr>
          <w:vertAlign w:val="superscript"/>
        </w:rPr>
        <w:fldChar w:fldCharType="separate"/>
      </w:r>
      <w:r w:rsidRPr="00AD473D">
        <w:rPr>
          <w:noProof/>
          <w:vertAlign w:val="superscript"/>
        </w:rPr>
        <w:t>34</w:t>
      </w:r>
      <w:r w:rsidRPr="00AD473D">
        <w:rPr>
          <w:vertAlign w:val="superscript"/>
        </w:rPr>
        <w:fldChar w:fldCharType="end"/>
      </w:r>
      <w:r w:rsidRPr="00AD473D">
        <w:t xml:space="preserve"> In the Indonesian context, the findings indicate that income levels at or below the regional minimum wage (UMR) represent not merely a correlational factor but an independent causal determinant that warrants targeted redistributive policies. A multisectoral approach involving the health, social, and economic sectors is therefore essential to address the social inequalities that exacerbate the TB burden.</w:t>
      </w:r>
    </w:p>
    <w:p w14:paraId="672E5EFF" w14:textId="77777777" w:rsidR="008415E4" w:rsidRDefault="008415E4" w:rsidP="008415E4">
      <w:pPr>
        <w:pStyle w:val="BodyText"/>
        <w:ind w:left="141" w:right="432" w:firstLine="456"/>
        <w:jc w:val="both"/>
      </w:pPr>
      <w:r w:rsidRPr="00D90455">
        <w:t>Interestingly, the multivariate analysis revealed that smoking behavior, male gender, and low visit frequency appeared to have a protective association with tuberculosis (TB) incidence. Such results are counterintuitive and deviate from established epidemiological evidence. The seemingly protective effect of smoking (OR = 0.18) is most likely explained by information bias during questionnaire responses—particularly the tendency of former smokers to classify themselves as non-smokers. This misclassification may distort risk estimates and generate a reversed statistical association</w:t>
      </w:r>
      <w:r w:rsidRPr="00AD473D">
        <w:t xml:space="preserve">. </w:t>
      </w:r>
      <w:r w:rsidRPr="00D90455">
        <w:t xml:space="preserve">These findings contradict a substantial body of </w:t>
      </w:r>
      <w:r w:rsidRPr="00D90455">
        <w:t>literature demonstrating that smoking increases susceptibility to TB infection, accelerates progression from latent to active disease, and worsens clinical outcomes</w:t>
      </w:r>
      <w:r>
        <w:t>.</w:t>
      </w:r>
      <w:r w:rsidRPr="00AD473D">
        <w:rPr>
          <w:vertAlign w:val="superscript"/>
        </w:rPr>
        <w:fldChar w:fldCharType="begin" w:fldLock="1"/>
      </w:r>
      <w:r>
        <w:rPr>
          <w:vertAlign w:val="superscript"/>
        </w:rPr>
        <w:instrText>ADDIN CSL_CITATION {"citationItems":[{"id":"ITEM-1","itemData":{"DOI":"10.1016/j.socscimed.2009.03.041","author":[{"dropping-particle":"","family":"Lönnroth","given":"K","non-dropping-particle":"","parse-names":false,"suffix":""},{"dropping-particle":"","family":"Jaramillo","given":"E","non-dropping-particle":"","parse-names":false,"suffix":""},{"dropping-particle":"","family":"Williams","given":"B G","non-dropping-particle":"","parse-names":false,"suffix":""},{"dropping-particle":"","family":"Dye","given":"C","non-dropping-particle":"","parse-names":false,"suffix":""},{"dropping-particle":"","family":"Raviglione","given":"M","non-dropping-particle":"","parse-names":false,"suffix":""}],"container-title":"Social Science \\&amp; Medicine","id":"ITEM-1","issue":"12","issued":{"date-parts":[["2009"]]},"page":"2240-2246","title":"Drivers of tuberculosis epidemics: The role of risk factors and social determinants","type":"article-journal","volume":"68"},"uris":["http://www.mendeley.com/documents/?uuid=3c523ed3-f685-4a0f-84ff-df0e9adb4131"]}],"mendeley":{"formattedCitation":"(5)","manualFormatting":"5","plainTextFormattedCitation":"(5)","previouslyFormattedCitation":"(5)"},"properties":{"noteIndex":0},"schema":"https://github.com/citation-style-language/schema/raw/master/csl-citation.json"}</w:instrText>
      </w:r>
      <w:r w:rsidRPr="00AD473D">
        <w:rPr>
          <w:vertAlign w:val="superscript"/>
        </w:rPr>
        <w:fldChar w:fldCharType="separate"/>
      </w:r>
      <w:r w:rsidRPr="00AD473D">
        <w:rPr>
          <w:noProof/>
          <w:vertAlign w:val="superscript"/>
        </w:rPr>
        <w:t>5</w:t>
      </w:r>
      <w:r w:rsidRPr="00AD473D">
        <w:rPr>
          <w:vertAlign w:val="superscript"/>
        </w:rPr>
        <w:fldChar w:fldCharType="end"/>
      </w:r>
      <w:r w:rsidRPr="00AD473D">
        <w:rPr>
          <w:vertAlign w:val="superscript"/>
        </w:rPr>
        <w:t>,</w:t>
      </w:r>
      <w:r w:rsidRPr="00AD473D">
        <w:rPr>
          <w:vertAlign w:val="superscript"/>
        </w:rPr>
        <w:fldChar w:fldCharType="begin" w:fldLock="1"/>
      </w:r>
      <w:r>
        <w:rPr>
          <w:vertAlign w:val="superscript"/>
        </w:rPr>
        <w:instrText>ADDIN CSL_CITATION {"citationItems":[{"id":"ITEM-1","itemData":{"ISBN":"978-92-4-009531-3","author":[{"dropping-particle":"","family":"World Health Organization","given":"","non-dropping-particle":"","parse-names":false,"suffix":""}],"id":"ITEM-1","issued":{"date-parts":[["2024"]]},"publisher-place":"Geneva, Switzerland","title":"Global Tuberculosis Report 2024","type":"report"},"uris":["http://www.mendeley.com/documents/?uuid=98af9225-ec64-474f-91de-ec4dc0faa5fc"]}],"mendeley":{"formattedCitation":"(35)","manualFormatting":"35","plainTextFormattedCitation":"(35)","previouslyFormattedCitation":"(35)"},"properties":{"noteIndex":0},"schema":"https://github.com/citation-style-language/schema/raw/master/csl-citation.json"}</w:instrText>
      </w:r>
      <w:r w:rsidRPr="00AD473D">
        <w:rPr>
          <w:vertAlign w:val="superscript"/>
        </w:rPr>
        <w:fldChar w:fldCharType="separate"/>
      </w:r>
      <w:r w:rsidRPr="00AD473D">
        <w:rPr>
          <w:noProof/>
          <w:vertAlign w:val="superscript"/>
        </w:rPr>
        <w:t>35</w:t>
      </w:r>
      <w:r w:rsidRPr="00AD473D">
        <w:rPr>
          <w:vertAlign w:val="superscript"/>
        </w:rPr>
        <w:fldChar w:fldCharType="end"/>
      </w:r>
      <w:r w:rsidRPr="00AD473D">
        <w:t xml:space="preserve"> </w:t>
      </w:r>
      <w:r w:rsidRPr="00D90455">
        <w:t>Moreover, a recent study published in Pathogens</w:t>
      </w:r>
      <w:r w:rsidRPr="00AD473D">
        <w:rPr>
          <w:vertAlign w:val="superscript"/>
        </w:rPr>
        <w:fldChar w:fldCharType="begin" w:fldLock="1"/>
      </w:r>
      <w:r>
        <w:rPr>
          <w:vertAlign w:val="superscript"/>
        </w:rPr>
        <w:instrText>ADDIN CSL_CITATION {"citationItems":[{"id":"ITEM-1","itemData":{"DOI":"10.3390/pathogens13020151","ISSN":"20760817","abstract":"It has been noted by the World Health Organisation that cases of tuberculosis in 2022 globally numbered 10.6 million, resulting in 1.3 million deaths, such that TB is one of the infectious diseases causing the greatest morbidity and mortality worldwide. Since as early as 1918, there has been an ongoing debate as to the relationship between cigarette smoking and TB. However, numerous epidemiological studies, as well as meta-analyses, have indicated that both active and passive smoking are independent risk factors for TB infection, development of reactivation TB, progression of primary TB, increased severity of cavitary disease, and death from TB, among several other considerations. With this considerable body of evidence confirming the association between smoking and TB, it is not surprising that TB control programmes represent a key potential preventative intervention. In addition to coverage of the epidemiology of TB and its compelling causative link with smoking, the current review is also focused on evidence derived from clinical- and laboratory-based studies of disease pathogenesis, most prominently the protective anti-mycobacterial mechanisms of the alveolar macrophage, the primary intracellular refuge of M. tuberculosis. This section of the review is followed by an overview of the major strategies utilised by the pathogen to subvert these antimicrobial mechanisms in the airway, which are intensified by the suppressive effects of smoke inhalation on alveolar macrophage function. Finally, consideration is given to a somewhat under-explored, pro-infective activity of cigarette smoking, namely augmentation of antibiotic resistance due to direct effects of smoke per se on the pathogen. These include biofilm formation, induction of cellular efflux pumps, which eliminate both smoke-derived toxicants and antibiotics, as well as gene modifications that underpin antibiotic resistance.","author":[{"dropping-particle":"","family":"Feldman","given":"Charles","non-dropping-particle":"","parse-names":false,"suffix":""},{"dropping-particle":"","family":"Theron","given":"Annette J.","non-dropping-particle":"","parse-names":false,"suffix":""},{"dropping-particle":"","family":"Cholo","given":"Moloko C.","non-dropping-particle":"","parse-names":false,"suffix":""},{"dropping-particle":"","family":"Anderson","given":"Ronald","non-dropping-particle":"","parse-names":false,"suffix":""}],"container-title":"Pathogens","id":"ITEM-1","issue":"2","issued":{"date-parts":[["2024"]]},"page":"1-16","title":"Cigarette Smoking as a Risk Factor for Tuberculosis in Adults: Epidemiology and Aspects of Disease Pathogenesis","type":"article-journal","volume":"13"},"uris":["http://www.mendeley.com/documents/?uuid=a898e93e-fe03-450a-b6bd-062a478667e5"]}],"mendeley":{"formattedCitation":"(36)","manualFormatting":"36","plainTextFormattedCitation":"(36)","previouslyFormattedCitation":"(36)"},"properties":{"noteIndex":0},"schema":"https://github.com/citation-style-language/schema/raw/master/csl-citation.json"}</w:instrText>
      </w:r>
      <w:r w:rsidRPr="00AD473D">
        <w:rPr>
          <w:vertAlign w:val="superscript"/>
        </w:rPr>
        <w:fldChar w:fldCharType="separate"/>
      </w:r>
      <w:r w:rsidRPr="00AD473D">
        <w:rPr>
          <w:noProof/>
          <w:vertAlign w:val="superscript"/>
        </w:rPr>
        <w:t>36</w:t>
      </w:r>
      <w:r w:rsidRPr="00AD473D">
        <w:rPr>
          <w:vertAlign w:val="superscript"/>
        </w:rPr>
        <w:fldChar w:fldCharType="end"/>
      </w:r>
      <w:r w:rsidRPr="00AD473D">
        <w:t xml:space="preserve"> further confirmed that both active and passive smoking serve as independent risk factors for TB infection, disease reactivation, greater pulmonary lesion severity, and TB-related mortality. Therefore, the observed protective association in this study is more plausibly explained by information bias or residual confounding rather than a genuine biological effect.</w:t>
      </w:r>
    </w:p>
    <w:p w14:paraId="78FF5438" w14:textId="77777777" w:rsidR="008415E4" w:rsidRPr="00AD473D" w:rsidRDefault="008415E4" w:rsidP="008415E4">
      <w:pPr>
        <w:pStyle w:val="BodyText"/>
        <w:ind w:left="141" w:right="432" w:firstLine="456"/>
        <w:jc w:val="both"/>
      </w:pPr>
      <w:r w:rsidRPr="00AD473D">
        <w:t>In addition, the lower proportion of males in the case group (OR = 0.24) may also be interpreted as an indication of underdiagnosis among women due to social and cultural factors, such as stigma surrounding TB, domestic responsibilities, and limited access to healthcare facilities. This finding is consistent with the study by</w:t>
      </w:r>
      <w:r w:rsidRPr="00AD473D">
        <w:rPr>
          <w:vertAlign w:val="superscript"/>
        </w:rPr>
        <w:fldChar w:fldCharType="begin" w:fldLock="1"/>
      </w:r>
      <w:r>
        <w:rPr>
          <w:vertAlign w:val="superscript"/>
        </w:rPr>
        <w:instrText>ADDIN CSL_CITATION {"citationItems":[{"id":"ITEM-1","itemData":{"DOI":"10.1016/j.lanepe.2025.101354","ISSN":"26667762","abstract":"Background: Addressing the disproportionate representation between sexes is essential for achieving universal health coverage. Studies on the association between sex and unsuccessful tuberculosis treatment outcomes have shown conflicting results. This study examines this association and analyses sex-stratified risk factors associated with unsuccessful outcomes. Methods: This retrospective, observational cohort study analysed prospectively collected data from six Eastern European countries from 2020 to 2022. Treatment outcomes were defined using World Health Organization criteria. Uni- and multivariable logistic regression models were used to assess the association between sex and unsuccessful outcomes (‘treatment failure’, ‘lost to follow-up’, ‘died’, or any of these). After propensity score matching females and males, the multivariable analysis was repeated. Risk factors were analysed separately for each sex and compared using interaction terms. Findings: Among females, 19·5% (n = 290/1490) (95% confidence interval [CI]: 18, 22) achieved an unsuccessful treatment outcome, compared with 30% (n = 1363/4553) (95% CI: 29, 31) among males. In the multivariable analyses, female sex was associated with 32% lower odds of any unsuccessful outcome (adjusted odds ratio [aOR] 0·68, 95% CI: 0·58, 0·80), 36% lower odds of dying (aOR 0·64, 95% CI: 0·51, 0·80), and 37% lower odds of treatment failure (aOR 0·63, 95% CI: 0·47, 0·85). The association between sex and being ‘lost to follow-up’ was not significant. In the propensity score-matched cohort, sex was not associated with unsuccessful outcomes. Risk factors for unsuccessful outcomes were similar for females and males, except that in females aged &gt;65 years, the odds of death were 2·2 times higher (95% CI: 1·1, 4·4). Interpretation: Male sex was associated with unsuccessful outcomes, including death and treatment failure, but adjusting for socio-demographic and clinical factors, and matching males to females, attenuated the association, suggesting that sex disparities in tuberculosis outcomes may be driven more by behavioural than biological factors. Longitudinal studies are needed to confirm these findings. Funding: The publication fee was funded by the Civilian Research and Development Foundation (CRDF) under grant #G-202407-72538.","author":[{"dropping-particle":"","family":"Skouvig Pedersen","given":"Ole","non-dropping-particle":"","parse-names":false,"suffix":""},{"dropping-particle":"","family":"Butova","given":"Tetiana","non-dropping-particle":"","parse-names":false,"suffix":""},{"dropping-particle":"","family":"Miasoiedov","given":"Valerii","non-dropping-particle":"","parse-names":false,"suffix":""},{"dropping-particle":"","family":"Feshchenko","given":"Yurii","non-dropping-particle":"","parse-names":false,"suffix":""},{"dropping-particle":"","family":"Kuzhko","given":"Mykhailo","non-dropping-particle":"","parse-names":false,"suffix":""},{"dropping-particle":"","family":"Niemann","given":"Stefan","non-dropping-particle":"","parse-names":false,"suffix":""},{"dropping-particle":"","family":"Rosenthal","given":"Alex","non-dropping-particle":"","parse-names":false,"suffix":""},{"dropping-particle":"","family":"Grinev","given":"Alina","non-dropping-particle":"","parse-names":false,"suffix":""},{"dropping-particle":"","family":"Rosenfeld","given":"Gabriel","non-dropping-particle":"","parse-names":false,"suffix":""},{"dropping-particle":"","family":"Hoppes","given":"Michael Drew","non-dropping-particle":"","parse-names":false,"suffix":""},{"dropping-particle":"","family":"Kilmnick","given":"Julia","non-dropping-particle":"","parse-names":false,"suffix":""},{"dropping-particle":"","family":"Crudu","given":"Valeriu","non-dropping-particle":"","parse-names":false,"suffix":""},{"dropping-particle":"","family":"Ciobanu","given":"Nelly","non-dropping-particle":"","parse-names":false,"suffix":""},{"dropping-particle":"","family":"Codreanu","given":"Alexandru","non-dropping-particle":"","parse-names":false,"suffix":""},{"dropping-particle":"","family":"Toxanbayeva","given":"Bekzat","non-dropping-particle":"","parse-names":false,"suffix":""},{"dropping-particle":"","family":"Chingissova","given":"Lyailya","non-dropping-particle":"","parse-names":false,"suffix":""},{"dropping-particle":"","family":"Yurko","given":"Kateryna","non-dropping-particle":"","parse-names":false,"suffix":""},{"dropping-particle":"","family":"Kucheriavchenko","given":"Valerii","non-dropping-particle":"","parse-names":false,"suffix":""},{"dropping-particle":"","family":"Vekshyn","given":"Vitalii","non-dropping-particle":"","parse-names":false,"suffix":""},{"dropping-particle":"","family":"Vashakidze","given":"Sergo","non-dropping-particle":"","parse-names":false,"suffix":""},{"dropping-particle":"","family":"Shubladze","given":"Natalia","non-dropping-particle":"","parse-names":false,"suffix":""},{"dropping-particle":"","family":"Avaliani","given":"Zaza","non-dropping-particle":"","parse-names":false,"suffix":""},{"dropping-particle":"","family":"Kadyrov","given":"Abdullaat","non-dropping-particle":"","parse-names":false,"suffix":""},{"dropping-particle":"","family":"Kalmambetova","given":"Gulmira","non-dropping-particle":"","parse-names":false,"suffix":""},{"dropping-particle":"","family":"Sydykova","given":"Merbubu","non-dropping-particle":"","parse-names":false,"suffix":""},{"dropping-particle":"","family":"Ghita","given":"Eugenia","non-dropping-particle":"","parse-names":false,"suffix":""},{"dropping-particle":"","family":"Grecu","given":"Victor Ionel","non-dropping-particle":"","parse-names":false,"suffix":""},{"dropping-particle":"","family":"Miulescu","given":"Alina Marinela","non-dropping-particle":"","parse-names":false,"suffix":""},{"dropping-particle":"","family":"Wejse","given":"Christian Morberg","non-dropping-particle":"","parse-names":false,"suffix":""},{"dropping-particle":"","family":"Fløe","given":"Andreas","non-dropping-particle":"","parse-names":false,"suffix":""},{"dropping-particle":"","family":"Dahl","given":"Victor Naestholt","non-dropping-particle":"","parse-names":false,"suffix":""},{"dropping-particle":"","family":"Butov","given":"Dmytro","non-dropping-particle":"","parse-names":false,"suffix":""}],"container-title":"The Lancet Regional Health - Europe","id":"ITEM-1","issued":{"date-parts":[["2025"]]},"page":"101354","publisher":"The Author(s)","title":"Sex differences in risk factors for unsuccessful tuberculosis treatment outcomes in Eastern Europe from 2020 to 2022: a multi-country retrospective cohort study","type":"article-journal","volume":"55"},"uris":["http://www.mendeley.com/documents/?uuid=7e6e136a-4b16-4466-a6ee-456f861e2b55"]}],"mendeley":{"formattedCitation":"(37)","manualFormatting":"37","plainTextFormattedCitation":"(37)","previouslyFormattedCitation":"(37)"},"properties":{"noteIndex":0},"schema":"https://github.com/citation-style-language/schema/raw/master/csl-citation.json"}</w:instrText>
      </w:r>
      <w:r w:rsidRPr="00AD473D">
        <w:rPr>
          <w:vertAlign w:val="superscript"/>
        </w:rPr>
        <w:fldChar w:fldCharType="separate"/>
      </w:r>
      <w:r w:rsidRPr="00AD473D">
        <w:rPr>
          <w:noProof/>
          <w:vertAlign w:val="superscript"/>
        </w:rPr>
        <w:t>37</w:t>
      </w:r>
      <w:r w:rsidRPr="00AD473D">
        <w:rPr>
          <w:vertAlign w:val="superscript"/>
        </w:rPr>
        <w:fldChar w:fldCharType="end"/>
      </w:r>
      <w:r w:rsidRPr="00AD473D">
        <w:t xml:space="preserve"> which reported up to a 40% diagnostic disparity and highlighted gender inequities in access to TB diagnosis and treatment services.</w:t>
      </w:r>
    </w:p>
    <w:p w14:paraId="764EE4A6" w14:textId="77777777" w:rsidR="008415E4" w:rsidRPr="00AD473D" w:rsidRDefault="008415E4" w:rsidP="008415E4">
      <w:pPr>
        <w:pStyle w:val="BodyText"/>
        <w:ind w:left="141" w:right="432" w:firstLine="456"/>
        <w:jc w:val="both"/>
      </w:pPr>
      <w:r w:rsidRPr="00AD473D">
        <w:t>Meanwhile, the seemingly protective effect of infrequent healthcare visits (OR = 0.14) likely reflects better baseline health conditions among the control group rather than negligence in seeking medical care. In resource-limited settings, reactive visits among TB cases often indicate delayed treatment, which contributes to prolonged infectious periods and increased community transmission of TB</w:t>
      </w:r>
      <w:r>
        <w:t>.</w:t>
      </w:r>
      <w:r w:rsidRPr="00AD473D">
        <w:rPr>
          <w:vertAlign w:val="superscript"/>
        </w:rPr>
        <w:fldChar w:fldCharType="begin" w:fldLock="1"/>
      </w:r>
      <w:r>
        <w:rPr>
          <w:vertAlign w:val="superscript"/>
        </w:rPr>
        <w:instrText>ADDIN CSL_CITATION {"citationItems":[{"id":"ITEM-1","itemData":{"DOI":"10.1186/s12913-019-4030-4","ISSN":"14726963","PMID":"30953502","abstract":"Background: Delay in healthcare seeking and loss to diagnostic follow-up (LDFU) contribute to substantial increase in tuberculosis (TB) morbidity and mortality. We examined factors, including perceived causes and prior help seeking, contributing to delay and LDFU during referral to a TB clinic among patients with presumptive TB initially seeking help at the pharmacies in Dar es Salaam Tanzania. Methods: In a TB clinic, a semi-structured interview based on the explanatory model interview catalogue (EMIC) framework for cultural epidemiology was administered to presumptive TB patients enrolled at pharmacies during an intervention study. We assessed delay in seeking care at any medical care provider for a period of ≥3 weeks after the onset of symptoms, LDFU during referral (not reaching the TB clinic), and LDFU for three required TB clinic visits among the presumptive and confirmed TB patients. Logistic regression models were used to assess factors associated with delay and LDFU. Results: Among 136 interviewed patients, 86 (63.2%) were LDFU from pharmacies and TB clinic while 50 (36.8%) were non-LDFU. Out of 136 patients 88 (64.7%) delayed seeking care, of whom 59 (67%) were females. Among the 86 (63.2%) patients in LDFU group, 62 (72.1%) delayed seeking care, while among the 50 (36.8%) non-LDFU, 26 (52.0%) had also delayed seeking care. Prior consultation with a traditional healer (aOR 2.84, 95% CI 1.08-7.40), perceived causes as ingestion (water and food) (aOR 0.38 CI 0.16-0.89), and substance use (smoking and alcohol) (aOR 1.45 CI 0.98-2.14) were all associated with patient delay. Female gender was associated with LDFU (aOR 3.80, 95% CI 1.62-8.87) but not with delay. Other conditions as prior illness and heredity were also associated with LDFU but not delay (aOR 1.48 CI 1.01-2.17). Conclusion: Delay and LDFU after referral from the pharmacies were substantial. Notable effects of diagnosis and female gender indicate a need for more attention to women’s health to promote timely and sustained TB treatment. Public awareness to counter misconceptions about the causes of TB is needed.","author":[{"dropping-particle":"","family":"Mhalu","given":"Grace","non-dropping-particle":"","parse-names":false,"suffix":""},{"dropping-particle":"","family":"Weiss","given":"Mitchell G.","non-dropping-particle":"","parse-names":false,"suffix":""},{"dropping-particle":"","family":"Hella","given":"Jerry","non-dropping-particle":"","parse-names":false,"suffix":""},{"dropping-particle":"","family":"Mhimbira","given":"Francis","non-dropping-particle":"","parse-names":false,"suffix":""},{"dropping-particle":"","family":"Mahongo","given":"Enos","non-dropping-particle":"","parse-names":false,"suffix":""},{"dropping-particle":"","family":"Schindler","given":"Christian","non-dropping-particle":"","parse-names":false,"suffix":""},{"dropping-particle":"","family":"Reither","given":"Klaus","non-dropping-particle":"","parse-names":false,"suffix":""},{"dropping-particle":"","family":"Fenner","given":"Lukas","non-dropping-particle":"","parse-names":false,"suffix":""},{"dropping-particle":"","family":"Zemp","given":"Elisabeth","non-dropping-particle":"","parse-names":false,"suffix":""},{"dropping-particle":"","family":"Merten","given":"Sonja","non-dropping-particle":"","parse-names":false,"suffix":""}],"container-title":"BMC Health Services Research","id":"ITEM-1","issue":"1","issued":{"date-parts":[["2019"]]},"page":"1-15","publisher":"BMC Health Services Research","title":"Explaining patient delay in healthcare seeking and loss to diagnostic follow-up among patients with presumptive tuberculosis in Tanzania: a mixed-methods study","type":"article-journal","volume":"19"},"uris":["http://www.mendeley.com/documents/?uuid=4799e315-a829-42b3-b5ec-c2eeb4b6af57"]}],"mendeley":{"formattedCitation":"(38)","manualFormatting":"38","plainTextFormattedCitation":"(38)","previouslyFormattedCitation":"(38)"},"properties":{"noteIndex":0},"schema":"https://github.com/citation-style-language/schema/raw/master/csl-citation.json"}</w:instrText>
      </w:r>
      <w:r w:rsidRPr="00AD473D">
        <w:rPr>
          <w:vertAlign w:val="superscript"/>
        </w:rPr>
        <w:fldChar w:fldCharType="separate"/>
      </w:r>
      <w:r w:rsidRPr="00AD473D">
        <w:rPr>
          <w:noProof/>
          <w:vertAlign w:val="superscript"/>
        </w:rPr>
        <w:t>38</w:t>
      </w:r>
      <w:r w:rsidRPr="00AD473D">
        <w:rPr>
          <w:vertAlign w:val="superscript"/>
        </w:rPr>
        <w:fldChar w:fldCharType="end"/>
      </w:r>
      <w:r w:rsidRPr="00AD473D">
        <w:t xml:space="preserve"> Therefore, interpretation of this finding should consider behavioral, social, and health system factors as contextual determinants that shape the observed patterns of TB risk in the population.</w:t>
      </w:r>
    </w:p>
    <w:p w14:paraId="4BA69B55" w14:textId="77777777" w:rsidR="008415E4" w:rsidRPr="00AD473D" w:rsidRDefault="008415E4" w:rsidP="008415E4">
      <w:pPr>
        <w:pStyle w:val="BodyText"/>
        <w:ind w:left="141" w:right="432" w:firstLine="456"/>
        <w:jc w:val="both"/>
      </w:pPr>
      <w:r w:rsidRPr="00AD473D">
        <w:t xml:space="preserve">Variables such as housing density and employment status, which were not statistically significant in the multivariate model despite their promise in the univariate analysis, indicate potential mediation by dominant environmental factors. High housing density may be more relevant to community level TB transmission rather than isolated household exposure an insight that enriches the understanding of transmission dynamics in rural Indonesia, contrasting with the predominantly urban focus reported in </w:t>
      </w:r>
      <w:r w:rsidRPr="00AD473D">
        <w:lastRenderedPageBreak/>
        <w:t>previous studies</w:t>
      </w:r>
      <w:r>
        <w:t>.</w:t>
      </w:r>
      <w:r w:rsidRPr="00AD473D">
        <w:rPr>
          <w:vertAlign w:val="superscript"/>
        </w:rPr>
        <w:fldChar w:fldCharType="begin" w:fldLock="1"/>
      </w:r>
      <w:r>
        <w:rPr>
          <w:vertAlign w:val="superscript"/>
        </w:rPr>
        <w:instrText>ADDIN CSL_CITATION {"citationItems":[{"id":"ITEM-1","itemData":{"DOI":"10.1016/S2214-109X(23)00487-5","author":[{"dropping-particle":"","family":"World Health Organization","given":"","non-dropping-particle":"","parse-names":false,"suffix":""}],"id":"ITEM-1","issued":{"date-parts":[["2023","11"]]},"note":"Diakses pada 28 September 2025","publisher-place":"Geneva","title":"Global Tuberculosis Report 2023","type":"report"},"uris":["http://www.mendeley.com/documents/?uuid=af07e6e0-1793-4c66-a405-7f1bbae44364"]}],"mendeley":{"formattedCitation":"(19)","manualFormatting":"20","plainTextFormattedCitation":"(19)","previouslyFormattedCitation":"(19)"},"properties":{"noteIndex":0},"schema":"https://github.com/citation-style-language/schema/raw/master/csl-citation.json"}</w:instrText>
      </w:r>
      <w:r w:rsidRPr="00AD473D">
        <w:rPr>
          <w:vertAlign w:val="superscript"/>
        </w:rPr>
        <w:fldChar w:fldCharType="separate"/>
      </w:r>
      <w:r w:rsidRPr="00AD473D">
        <w:rPr>
          <w:noProof/>
          <w:vertAlign w:val="superscript"/>
        </w:rPr>
        <w:t>20</w:t>
      </w:r>
      <w:r w:rsidRPr="00AD473D">
        <w:rPr>
          <w:vertAlign w:val="superscript"/>
        </w:rPr>
        <w:fldChar w:fldCharType="end"/>
      </w:r>
      <w:r>
        <w:rPr>
          <w:vertAlign w:val="superscript"/>
        </w:rPr>
        <w:t xml:space="preserve"> </w:t>
      </w:r>
      <w:r w:rsidRPr="00AD473D">
        <w:t>The overall implication underscores the need to strengthen the End TB Strategy through integrated interventions that combine environmental control such as based humidity ventilation improvement and socioeconomic empowerment (SES). Such integrated measures could potentially reduce the national TB burden by 15–25% if implemented comprehensively.</w:t>
      </w:r>
      <w:r w:rsidRPr="0033382B">
        <w:rPr>
          <w:vertAlign w:val="superscript"/>
        </w:rPr>
        <w:fldChar w:fldCharType="begin" w:fldLock="1"/>
      </w:r>
      <w:r>
        <w:rPr>
          <w:vertAlign w:val="superscript"/>
        </w:rPr>
        <w:instrText>ADDIN CSL_CITATION {"citationItems":[{"id":"ITEM-1","itemData":{"author":[{"dropping-particle":"","family":"Kussainova","given":"Assiya","non-dropping-particle":"","parse-names":false,"suffix":""},{"dropping-particle":"","family":"Kassym","given":"Laura","non-dropping-particle":"","parse-names":false,"suffix":""},{"dropping-particle":"","family":"Kussainov","given":"Almas","non-dropping-particle":"","parse-names":false,"suffix":""},{"dropping-particle":"","family":"Orazalina","given":"Ainash","non-dropping-particle":"","parse-names":false,"suffix":""},{"dropping-particle":"","family":"Smail","given":"Yerbol","non-dropping-particle":"","parse-names":false,"suffix":""},{"dropping-particle":"","family":"Derbissalina","given":"Gulmira","non-dropping-particle":"","parse-names":false,"suffix":""},{"dropping-particle":"","family":"Bekbergenova","given":"Zhanagul","non-dropping-particle":"","parse-names":false,"suffix":""},{"dropping-particle":"","family":"Kozhakhmetova","given":"Ulzhan","non-dropping-particle":"","parse-names":false,"suffix":""},{"dropping-particle":"","family":"Aitenova","given":"Elvira","non-dropping-particle":"","parse-names":false,"suffix":""},{"dropping-particle":"","family":"Semenova","given":"Yuliya","non-dropping-particle":"","parse-names":false,"suffix":""}],"id":"ITEM-1","issued":{"date-parts":[["2026"]]},"page":"1-15","title":"Impact of Social Determinants of Health on the Incidence of Tuberculosis in Central Asia","type":"article-journal"},"uris":["http://www.mendeley.com/documents/?uuid=31b1d8c5-0fb7-49ea-9b4d-53f41e466190"]}],"mendeley":{"formattedCitation":"(39)","manualFormatting":"39","plainTextFormattedCitation":"(39)"},"properties":{"noteIndex":0},"schema":"https://github.com/citation-style-language/schema/raw/master/csl-citation.json"}</w:instrText>
      </w:r>
      <w:r w:rsidRPr="0033382B">
        <w:rPr>
          <w:vertAlign w:val="superscript"/>
        </w:rPr>
        <w:fldChar w:fldCharType="separate"/>
      </w:r>
      <w:r w:rsidRPr="0033382B">
        <w:rPr>
          <w:noProof/>
          <w:vertAlign w:val="superscript"/>
        </w:rPr>
        <w:t>39</w:t>
      </w:r>
      <w:r w:rsidRPr="0033382B">
        <w:rPr>
          <w:vertAlign w:val="superscript"/>
        </w:rPr>
        <w:fldChar w:fldCharType="end"/>
      </w:r>
    </w:p>
    <w:p w14:paraId="51A1DC6D" w14:textId="77777777" w:rsidR="008415E4" w:rsidRDefault="008415E4" w:rsidP="008415E4">
      <w:pPr>
        <w:pStyle w:val="BodyText"/>
        <w:ind w:left="141" w:right="432" w:firstLine="456"/>
        <w:jc w:val="both"/>
      </w:pPr>
      <w:r w:rsidRPr="00AD473D">
        <w:t>Nevertheless, this study has several limitations. The retrospective case–control design is prone to recall bias, particularly in assessing contact history and healthcare visits. The relatively small sample size (n = 226) may also limit the statistical power, especially for subgroup analyses such as comorbid conditions. In addition, environmental measurements were based on cross-sectional data, which may not adequately capture temporal variations in climatic factors. Future research should employ a prospective design integrated with spatial modeling (GIS) to validate the influence of climatic determinants and incorporate immunological biomarkers to explore underlying biological mechanisms. Such an approach would enhance the evidence base and support the development of more adaptive, evidence-informed national TB control policies.</w:t>
      </w:r>
    </w:p>
    <w:p w14:paraId="4992258D" w14:textId="77777777" w:rsidR="008415E4" w:rsidRDefault="008415E4" w:rsidP="008415E4">
      <w:pPr>
        <w:pStyle w:val="BodyText"/>
        <w:ind w:left="141" w:right="432" w:firstLine="456"/>
        <w:jc w:val="both"/>
      </w:pPr>
      <w:r w:rsidRPr="005925E5">
        <w:t>An additional limitation relates to the imbalance in the distribution of respondents between the case and control groups. The case group included a higher proportion of female participants, whereas the control group was predominantly male. Given that smoking behavior is more prevalent among males, this disproportionality may have influenced the observed inverse associations for sex and smoking variables. Consequently, the effects of gender and smoking on tuberculosis incidence may be partially driven by sample composition rather than true protective effects, potentially leading to residual confounding and biased risk estimation.</w:t>
      </w:r>
    </w:p>
    <w:p w14:paraId="06B777E7" w14:textId="77777777" w:rsidR="008415E4" w:rsidRDefault="008415E4" w:rsidP="008415E4">
      <w:pPr>
        <w:pStyle w:val="Heading1"/>
        <w:spacing w:before="179"/>
        <w:ind w:left="0"/>
      </w:pPr>
      <w:r w:rsidRPr="00B856B4">
        <w:rPr>
          <w:spacing w:val="-2"/>
        </w:rPr>
        <w:t>Conclusion</w:t>
      </w:r>
    </w:p>
    <w:p w14:paraId="477F9F0D" w14:textId="77777777" w:rsidR="008415E4" w:rsidRDefault="008415E4" w:rsidP="008415E4">
      <w:pPr>
        <w:pStyle w:val="BodyText"/>
        <w:ind w:left="141" w:right="432" w:firstLine="456"/>
        <w:jc w:val="both"/>
      </w:pPr>
      <w:r>
        <w:t xml:space="preserve">This study concludes that tuberculosis (TB) incidence in West Lombok Regency is strongly influenced by environmental and socioeconomic determinants, particularly humidity, temperature, </w:t>
      </w:r>
      <w:r>
        <w:t>education level, and household income. These findings confirm that TB transmission in the region is spatially clustered and shaped by local contextual factors rather than occurring randomly. The results advance current knowledge by demonstrating the importance of integrating spatial epidemiology with social determinants to identify high-risk areas and vulnerable population groups more precisely.</w:t>
      </w:r>
    </w:p>
    <w:p w14:paraId="0605902A" w14:textId="77777777" w:rsidR="008415E4" w:rsidRDefault="008415E4" w:rsidP="008415E4">
      <w:pPr>
        <w:pStyle w:val="BodyText"/>
        <w:ind w:left="141" w:right="432" w:firstLine="456"/>
        <w:jc w:val="both"/>
      </w:pPr>
      <w:r>
        <w:t>The study also highlights the need for targeted interventions, especially those combining health education, socioeconomic support, and environmental control strategies, to strengthen TB prevention and control efforts. Despite paradoxical findings in several variables, such as smoking behavior and visit frequency, these inconsistencies are likely attributable to information bias and underline the importance of improved data accuracy in future studies.</w:t>
      </w:r>
    </w:p>
    <w:p w14:paraId="1E7857F4" w14:textId="77777777" w:rsidR="008415E4" w:rsidRDefault="008415E4" w:rsidP="008415E4">
      <w:pPr>
        <w:pStyle w:val="BodyText"/>
        <w:ind w:left="141" w:right="432" w:firstLine="456"/>
        <w:jc w:val="both"/>
      </w:pPr>
      <w:r>
        <w:t>To build upon these findings, future research should employ prospective designs, incorporate temporal environmental monitoring, and integrate immunological or biomarker-based assessments to better understand the biological mechanisms involved in TB transmission. Expanding spatial modeling using more granular geospatial data will also enhance the precision of TB risk prediction and support more effective, evidence-informed policy formulation in high-burden regions.</w:t>
      </w:r>
    </w:p>
    <w:p w14:paraId="09D2E411" w14:textId="77777777" w:rsidR="008415E4" w:rsidRDefault="008415E4" w:rsidP="008415E4">
      <w:pPr>
        <w:pStyle w:val="BodyText"/>
        <w:ind w:right="432"/>
        <w:jc w:val="both"/>
      </w:pPr>
    </w:p>
    <w:p w14:paraId="7A840B08" w14:textId="77777777" w:rsidR="008415E4" w:rsidRDefault="008415E4" w:rsidP="008415E4">
      <w:pPr>
        <w:pStyle w:val="Heading1"/>
      </w:pPr>
      <w:r>
        <w:rPr>
          <w:spacing w:val="-2"/>
        </w:rPr>
        <w:t>Acknowledgement</w:t>
      </w:r>
    </w:p>
    <w:p w14:paraId="36A82E37" w14:textId="77777777" w:rsidR="008415E4" w:rsidRDefault="008415E4" w:rsidP="008415E4">
      <w:pPr>
        <w:pStyle w:val="BodyText"/>
        <w:ind w:left="141" w:right="432" w:firstLine="456"/>
        <w:jc w:val="both"/>
      </w:pPr>
      <w:r>
        <w:t>The author would like to express sincere gratitude to the Health Office of West Lombok Regency, all primary healthcare center (</w:t>
      </w:r>
      <w:proofErr w:type="spellStart"/>
      <w:r>
        <w:t>Puskesmas</w:t>
      </w:r>
      <w:proofErr w:type="spellEnd"/>
      <w:r>
        <w:t xml:space="preserve">) staff, and the community members who participated in this study. The author also greatly appreciates the technical and administrative support provided by the Institute for Research and Community Service (LPPM), </w:t>
      </w:r>
      <w:proofErr w:type="spellStart"/>
      <w:r>
        <w:t>Nahdlatul</w:t>
      </w:r>
      <w:proofErr w:type="spellEnd"/>
      <w:r>
        <w:t xml:space="preserve"> Ulama University of West Nusa Tenggara (UNU NTB).</w:t>
      </w:r>
    </w:p>
    <w:p w14:paraId="6D01B4A4" w14:textId="77777777" w:rsidR="008415E4" w:rsidRDefault="008415E4" w:rsidP="008415E4">
      <w:pPr>
        <w:pStyle w:val="BodyText"/>
        <w:ind w:left="141" w:right="432" w:firstLine="456"/>
        <w:jc w:val="both"/>
      </w:pPr>
      <w:r>
        <w:t>Furthermore, the author acknowledges the research funding support from the Ministry of Education, Research, and Technology (</w:t>
      </w:r>
      <w:proofErr w:type="spellStart"/>
      <w:r>
        <w:t>Kemendikbudristek</w:t>
      </w:r>
      <w:proofErr w:type="spellEnd"/>
      <w:r>
        <w:t xml:space="preserve">) through the Beginner Lecturer Research Grant </w:t>
      </w:r>
      <w:r>
        <w:lastRenderedPageBreak/>
        <w:t>(PDP) scheme, which made the implementation of this study possible.</w:t>
      </w:r>
    </w:p>
    <w:p w14:paraId="757BEE69" w14:textId="77777777" w:rsidR="008415E4" w:rsidRDefault="008415E4" w:rsidP="008415E4">
      <w:pPr>
        <w:pStyle w:val="BodyText"/>
        <w:ind w:left="141" w:right="432" w:firstLine="456"/>
        <w:jc w:val="both"/>
      </w:pPr>
    </w:p>
    <w:p w14:paraId="2E7635A5" w14:textId="77777777" w:rsidR="008415E4" w:rsidRDefault="008415E4" w:rsidP="008415E4">
      <w:pPr>
        <w:pStyle w:val="Heading1"/>
        <w:rPr>
          <w:spacing w:val="-2"/>
        </w:rPr>
      </w:pPr>
      <w:r>
        <w:rPr>
          <w:spacing w:val="-2"/>
        </w:rPr>
        <w:t>References</w:t>
      </w:r>
    </w:p>
    <w:p w14:paraId="07F4CC64" w14:textId="77777777" w:rsidR="008415E4" w:rsidRPr="0033382B" w:rsidRDefault="008415E4" w:rsidP="008415E4">
      <w:pPr>
        <w:adjustRightInd w:val="0"/>
        <w:ind w:left="640" w:hanging="640"/>
        <w:jc w:val="both"/>
        <w:rPr>
          <w:noProof/>
          <w:sz w:val="24"/>
          <w:szCs w:val="24"/>
        </w:rPr>
      </w:pPr>
      <w:r w:rsidRPr="00AF281E">
        <w:rPr>
          <w:sz w:val="24"/>
          <w:szCs w:val="24"/>
        </w:rPr>
        <w:fldChar w:fldCharType="begin" w:fldLock="1"/>
      </w:r>
      <w:r w:rsidRPr="00AF281E">
        <w:rPr>
          <w:sz w:val="24"/>
          <w:szCs w:val="24"/>
        </w:rPr>
        <w:instrText xml:space="preserve">ADDIN Mendeley Bibliography CSL_BIBLIOGRAPHY </w:instrText>
      </w:r>
      <w:r w:rsidRPr="00AF281E">
        <w:rPr>
          <w:sz w:val="24"/>
          <w:szCs w:val="24"/>
        </w:rPr>
        <w:fldChar w:fldCharType="separate"/>
      </w:r>
      <w:r w:rsidRPr="0033382B">
        <w:rPr>
          <w:noProof/>
          <w:sz w:val="24"/>
          <w:szCs w:val="24"/>
        </w:rPr>
        <w:t>1.</w:t>
      </w:r>
      <w:r w:rsidRPr="0033382B">
        <w:rPr>
          <w:noProof/>
          <w:sz w:val="24"/>
          <w:szCs w:val="24"/>
        </w:rPr>
        <w:tab/>
        <w:t xml:space="preserve">Rosady DS, Zulfa NRA, Pratama SB. Epidemiologic Spatial Analysis of a Tuberculosis Incidence in Bandung City in 2021. Glob Med Heal Commun. 2024;12(1):31–6. </w:t>
      </w:r>
    </w:p>
    <w:p w14:paraId="5551DCD0" w14:textId="77777777" w:rsidR="008415E4" w:rsidRPr="0033382B" w:rsidRDefault="008415E4" w:rsidP="008415E4">
      <w:pPr>
        <w:adjustRightInd w:val="0"/>
        <w:ind w:left="640" w:hanging="640"/>
        <w:jc w:val="both"/>
        <w:rPr>
          <w:noProof/>
          <w:sz w:val="24"/>
          <w:szCs w:val="24"/>
        </w:rPr>
      </w:pPr>
      <w:r w:rsidRPr="0033382B">
        <w:rPr>
          <w:noProof/>
          <w:sz w:val="24"/>
          <w:szCs w:val="24"/>
        </w:rPr>
        <w:t>2.</w:t>
      </w:r>
      <w:r w:rsidRPr="0033382B">
        <w:rPr>
          <w:noProof/>
          <w:sz w:val="24"/>
          <w:szCs w:val="24"/>
        </w:rPr>
        <w:tab/>
        <w:t xml:space="preserve">Meutya Zahra Eriansyah, Anggraeni Dian Ciptaningrum, Afifah Thaliah Putri Priyono, Almeria Annisa Putri, Riswandy Wasir. Evaluation of Tuberculosis Control Strategy and Challenges in Indonesia After Pandemic COVID-19. Int J Heal Sci. 2025;5(2):28–37. </w:t>
      </w:r>
    </w:p>
    <w:p w14:paraId="4090F227" w14:textId="77777777" w:rsidR="008415E4" w:rsidRPr="0033382B" w:rsidRDefault="008415E4" w:rsidP="008415E4">
      <w:pPr>
        <w:adjustRightInd w:val="0"/>
        <w:ind w:left="640" w:hanging="640"/>
        <w:jc w:val="both"/>
        <w:rPr>
          <w:noProof/>
          <w:sz w:val="24"/>
          <w:szCs w:val="24"/>
        </w:rPr>
      </w:pPr>
      <w:r w:rsidRPr="0033382B">
        <w:rPr>
          <w:noProof/>
          <w:sz w:val="24"/>
          <w:szCs w:val="24"/>
        </w:rPr>
        <w:t>3.</w:t>
      </w:r>
      <w:r w:rsidRPr="0033382B">
        <w:rPr>
          <w:noProof/>
          <w:sz w:val="24"/>
          <w:szCs w:val="24"/>
        </w:rPr>
        <w:tab/>
        <w:t>World Health Organization. Global Tuberculosis Report 2022 [Internet]. Geneva; 2022. Available from: https://www.who.int/publications/i/item/9789240061729</w:t>
      </w:r>
    </w:p>
    <w:p w14:paraId="13A68CCD" w14:textId="77777777" w:rsidR="008415E4" w:rsidRPr="0033382B" w:rsidRDefault="008415E4" w:rsidP="008415E4">
      <w:pPr>
        <w:adjustRightInd w:val="0"/>
        <w:ind w:left="640" w:hanging="640"/>
        <w:jc w:val="both"/>
        <w:rPr>
          <w:noProof/>
          <w:sz w:val="24"/>
          <w:szCs w:val="24"/>
        </w:rPr>
      </w:pPr>
      <w:r w:rsidRPr="0033382B">
        <w:rPr>
          <w:noProof/>
          <w:sz w:val="24"/>
          <w:szCs w:val="24"/>
        </w:rPr>
        <w:t>4.</w:t>
      </w:r>
      <w:r w:rsidRPr="0033382B">
        <w:rPr>
          <w:noProof/>
          <w:sz w:val="24"/>
          <w:szCs w:val="24"/>
        </w:rPr>
        <w:tab/>
        <w:t xml:space="preserve">Helmy H, Kamaluddin MT, Iskandar I, Suheryanto. Investigating Spatial Patterns of Pulmonary Tuberculosis and Main Related Factors in Bandar Lampung, Indonesia Using Geographically Weighted Poisson Regression. Trop Med Infect Dis. 2022;7(9). </w:t>
      </w:r>
    </w:p>
    <w:p w14:paraId="777444A6" w14:textId="77777777" w:rsidR="008415E4" w:rsidRPr="0033382B" w:rsidRDefault="008415E4" w:rsidP="008415E4">
      <w:pPr>
        <w:adjustRightInd w:val="0"/>
        <w:ind w:left="640" w:hanging="640"/>
        <w:jc w:val="both"/>
        <w:rPr>
          <w:noProof/>
          <w:sz w:val="24"/>
          <w:szCs w:val="24"/>
        </w:rPr>
      </w:pPr>
      <w:r w:rsidRPr="0033382B">
        <w:rPr>
          <w:noProof/>
          <w:sz w:val="24"/>
          <w:szCs w:val="24"/>
        </w:rPr>
        <w:t>5.</w:t>
      </w:r>
      <w:r w:rsidRPr="0033382B">
        <w:rPr>
          <w:noProof/>
          <w:sz w:val="24"/>
          <w:szCs w:val="24"/>
        </w:rPr>
        <w:tab/>
        <w:t xml:space="preserve">Lönnroth K, Jaramillo E, Williams BG, Dye C, Raviglione M. Drivers of tuberculosis epidemics: The role of risk factors and social determinants. Soc Sci \&amp; Med. 2009;68(12):2240–6. </w:t>
      </w:r>
    </w:p>
    <w:p w14:paraId="427A8CA4" w14:textId="77777777" w:rsidR="008415E4" w:rsidRPr="0033382B" w:rsidRDefault="008415E4" w:rsidP="008415E4">
      <w:pPr>
        <w:adjustRightInd w:val="0"/>
        <w:ind w:left="640" w:hanging="640"/>
        <w:jc w:val="both"/>
        <w:rPr>
          <w:noProof/>
          <w:sz w:val="24"/>
          <w:szCs w:val="24"/>
        </w:rPr>
      </w:pPr>
      <w:r w:rsidRPr="0033382B">
        <w:rPr>
          <w:noProof/>
          <w:sz w:val="24"/>
          <w:szCs w:val="24"/>
        </w:rPr>
        <w:t>6.</w:t>
      </w:r>
      <w:r w:rsidRPr="0033382B">
        <w:rPr>
          <w:noProof/>
          <w:sz w:val="24"/>
          <w:szCs w:val="24"/>
        </w:rPr>
        <w:tab/>
        <w:t xml:space="preserve">Kementerian Kesehatan Republik Indonesia. Laporan Tim Kerja Tuberkulosis: Global TB Report 2024 (Laporan Kinerja 2024). Jakarta: Kementerian Kesehatan RI; 2024. </w:t>
      </w:r>
    </w:p>
    <w:p w14:paraId="72723EA0" w14:textId="77777777" w:rsidR="008415E4" w:rsidRPr="0033382B" w:rsidRDefault="008415E4" w:rsidP="008415E4">
      <w:pPr>
        <w:adjustRightInd w:val="0"/>
        <w:ind w:left="640" w:hanging="640"/>
        <w:jc w:val="both"/>
        <w:rPr>
          <w:noProof/>
          <w:sz w:val="24"/>
          <w:szCs w:val="24"/>
        </w:rPr>
      </w:pPr>
      <w:r w:rsidRPr="0033382B">
        <w:rPr>
          <w:noProof/>
          <w:sz w:val="24"/>
          <w:szCs w:val="24"/>
        </w:rPr>
        <w:t>7.</w:t>
      </w:r>
      <w:r w:rsidRPr="0033382B">
        <w:rPr>
          <w:noProof/>
          <w:sz w:val="24"/>
          <w:szCs w:val="24"/>
        </w:rPr>
        <w:tab/>
        <w:t xml:space="preserve">Aglen SSS. Issues and Challenges in the Detection of Suspected Tuberculosis Cases in Paal X Public Health Center, Jambi City. Electron J Sci Environ Heal Dis E-SEHAD. 2024;5(2). </w:t>
      </w:r>
    </w:p>
    <w:p w14:paraId="23D9722B" w14:textId="77777777" w:rsidR="008415E4" w:rsidRPr="0033382B" w:rsidRDefault="008415E4" w:rsidP="008415E4">
      <w:pPr>
        <w:adjustRightInd w:val="0"/>
        <w:ind w:left="640" w:hanging="640"/>
        <w:jc w:val="both"/>
        <w:rPr>
          <w:noProof/>
          <w:sz w:val="24"/>
          <w:szCs w:val="24"/>
        </w:rPr>
      </w:pPr>
      <w:r w:rsidRPr="0033382B">
        <w:rPr>
          <w:noProof/>
          <w:sz w:val="24"/>
          <w:szCs w:val="24"/>
        </w:rPr>
        <w:t>8.</w:t>
      </w:r>
      <w:r w:rsidRPr="0033382B">
        <w:rPr>
          <w:noProof/>
          <w:sz w:val="24"/>
          <w:szCs w:val="24"/>
        </w:rPr>
        <w:tab/>
        <w:t xml:space="preserve">Arulmohi M, Vinayagamoorthy V, R. DA. Physical Violence Against Doctors: A Content Analysis from Online Indian Newspapers. Indian J Community Med. 2017;42(1):147–50. </w:t>
      </w:r>
    </w:p>
    <w:p w14:paraId="67FDA0C7" w14:textId="77777777" w:rsidR="008415E4" w:rsidRPr="0033382B" w:rsidRDefault="008415E4" w:rsidP="008415E4">
      <w:pPr>
        <w:adjustRightInd w:val="0"/>
        <w:ind w:left="640" w:hanging="640"/>
        <w:jc w:val="both"/>
        <w:rPr>
          <w:noProof/>
          <w:sz w:val="24"/>
          <w:szCs w:val="24"/>
        </w:rPr>
      </w:pPr>
      <w:r w:rsidRPr="0033382B">
        <w:rPr>
          <w:noProof/>
          <w:sz w:val="24"/>
          <w:szCs w:val="24"/>
        </w:rPr>
        <w:t>9.</w:t>
      </w:r>
      <w:r w:rsidRPr="0033382B">
        <w:rPr>
          <w:noProof/>
          <w:sz w:val="24"/>
          <w:szCs w:val="24"/>
        </w:rPr>
        <w:tab/>
        <w:t xml:space="preserve">Fahdhienie F, Mudatsir M, Abidin TF, Nurjannah N. Risk factors of pulmonary tuberculosis in Indonesia: A case-control study in a high disease prevalence region. Narra J. 2024;4(2). </w:t>
      </w:r>
    </w:p>
    <w:p w14:paraId="080DE53D" w14:textId="77777777" w:rsidR="008415E4" w:rsidRPr="0033382B" w:rsidRDefault="008415E4" w:rsidP="008415E4">
      <w:pPr>
        <w:adjustRightInd w:val="0"/>
        <w:ind w:left="640" w:hanging="640"/>
        <w:jc w:val="both"/>
        <w:rPr>
          <w:noProof/>
          <w:sz w:val="24"/>
          <w:szCs w:val="24"/>
        </w:rPr>
      </w:pPr>
      <w:r w:rsidRPr="0033382B">
        <w:rPr>
          <w:noProof/>
          <w:sz w:val="24"/>
          <w:szCs w:val="24"/>
        </w:rPr>
        <w:t>10.</w:t>
      </w:r>
      <w:r w:rsidRPr="0033382B">
        <w:rPr>
          <w:noProof/>
          <w:sz w:val="24"/>
          <w:szCs w:val="24"/>
        </w:rPr>
        <w:tab/>
        <w:t xml:space="preserve">Lestari H. Review article Analysis of Tuberculosis Risk Factors and Prevention </w:t>
      </w:r>
      <w:r w:rsidRPr="0033382B">
        <w:rPr>
          <w:noProof/>
          <w:sz w:val="24"/>
          <w:szCs w:val="24"/>
        </w:rPr>
        <w:t xml:space="preserve">Efforts in Coastal Areas of Indonesia : 2025;2(1):101–11. </w:t>
      </w:r>
    </w:p>
    <w:p w14:paraId="181FFAB4" w14:textId="77777777" w:rsidR="008415E4" w:rsidRPr="0033382B" w:rsidRDefault="008415E4" w:rsidP="008415E4">
      <w:pPr>
        <w:adjustRightInd w:val="0"/>
        <w:ind w:left="640" w:hanging="640"/>
        <w:jc w:val="both"/>
        <w:rPr>
          <w:noProof/>
          <w:sz w:val="24"/>
          <w:szCs w:val="24"/>
        </w:rPr>
      </w:pPr>
      <w:r w:rsidRPr="0033382B">
        <w:rPr>
          <w:noProof/>
          <w:sz w:val="24"/>
          <w:szCs w:val="24"/>
        </w:rPr>
        <w:t>11.</w:t>
      </w:r>
      <w:r w:rsidRPr="0033382B">
        <w:rPr>
          <w:noProof/>
          <w:sz w:val="24"/>
          <w:szCs w:val="24"/>
        </w:rPr>
        <w:tab/>
        <w:t xml:space="preserve">Ribeiro FKC, Pan W, Bertolde A, Vinhas SA, Peres RL, Riley L, et al. Genotypic and spatial analysis of mycobacterium tuberculosis transmission in a high-incidence urban setting. Clin Infect Dis. 2015;61(5):758–66. </w:t>
      </w:r>
    </w:p>
    <w:p w14:paraId="1DE17EF2" w14:textId="77777777" w:rsidR="008415E4" w:rsidRPr="0033382B" w:rsidRDefault="008415E4" w:rsidP="008415E4">
      <w:pPr>
        <w:adjustRightInd w:val="0"/>
        <w:ind w:left="640" w:hanging="640"/>
        <w:jc w:val="both"/>
        <w:rPr>
          <w:noProof/>
          <w:sz w:val="24"/>
          <w:szCs w:val="24"/>
        </w:rPr>
      </w:pPr>
      <w:r w:rsidRPr="0033382B">
        <w:rPr>
          <w:noProof/>
          <w:sz w:val="24"/>
          <w:szCs w:val="24"/>
        </w:rPr>
        <w:t>12.</w:t>
      </w:r>
      <w:r w:rsidRPr="0033382B">
        <w:rPr>
          <w:noProof/>
          <w:sz w:val="24"/>
          <w:szCs w:val="24"/>
        </w:rPr>
        <w:tab/>
        <w:t xml:space="preserve">Khodijah S, Prabawa A. Spatial Analysis of Risk Factors for Tuberculosis Incidence in South Jakarta City in 2022. Media Publ Promosi Kesehat Indones. 2024;7(6):1518–24. </w:t>
      </w:r>
    </w:p>
    <w:p w14:paraId="6ECFBC30" w14:textId="77777777" w:rsidR="008415E4" w:rsidRPr="0033382B" w:rsidRDefault="008415E4" w:rsidP="008415E4">
      <w:pPr>
        <w:adjustRightInd w:val="0"/>
        <w:ind w:left="640" w:hanging="640"/>
        <w:jc w:val="both"/>
        <w:rPr>
          <w:noProof/>
          <w:sz w:val="24"/>
          <w:szCs w:val="24"/>
        </w:rPr>
      </w:pPr>
      <w:r w:rsidRPr="0033382B">
        <w:rPr>
          <w:noProof/>
          <w:sz w:val="24"/>
          <w:szCs w:val="24"/>
        </w:rPr>
        <w:t>13.</w:t>
      </w:r>
      <w:r w:rsidRPr="0033382B">
        <w:rPr>
          <w:noProof/>
          <w:sz w:val="24"/>
          <w:szCs w:val="24"/>
        </w:rPr>
        <w:tab/>
        <w:t xml:space="preserve">Setiyowati E, Khamidah K, Khamariyah N, Setianto B, Hatmanti NM, Bistara DN, et al. Environmental factors determine the occurrence of pulmonary tuberculosis. 1856;7642. </w:t>
      </w:r>
    </w:p>
    <w:p w14:paraId="32737912" w14:textId="77777777" w:rsidR="008415E4" w:rsidRPr="0033382B" w:rsidRDefault="008415E4" w:rsidP="008415E4">
      <w:pPr>
        <w:adjustRightInd w:val="0"/>
        <w:ind w:left="640" w:hanging="640"/>
        <w:jc w:val="both"/>
        <w:rPr>
          <w:noProof/>
          <w:sz w:val="24"/>
          <w:szCs w:val="24"/>
        </w:rPr>
      </w:pPr>
      <w:r w:rsidRPr="0033382B">
        <w:rPr>
          <w:noProof/>
          <w:sz w:val="24"/>
          <w:szCs w:val="24"/>
        </w:rPr>
        <w:t>14.</w:t>
      </w:r>
      <w:r w:rsidRPr="0033382B">
        <w:rPr>
          <w:noProof/>
          <w:sz w:val="24"/>
          <w:szCs w:val="24"/>
        </w:rPr>
        <w:tab/>
        <w:t>Dinas Kesehatan Kabupaten Lombok Barat. Profil Kesehatan Kabupaten Lombok Barat Tahun 2024 [Internet]. 2024. Available from: https://ppid.lombokbaratkab.go.id/fileppid/Profil_Dikes_Lombok_Barat_2024.pdf</w:t>
      </w:r>
    </w:p>
    <w:p w14:paraId="12F8764B" w14:textId="77777777" w:rsidR="008415E4" w:rsidRPr="0033382B" w:rsidRDefault="008415E4" w:rsidP="008415E4">
      <w:pPr>
        <w:adjustRightInd w:val="0"/>
        <w:ind w:left="640" w:hanging="640"/>
        <w:jc w:val="both"/>
        <w:rPr>
          <w:noProof/>
          <w:sz w:val="24"/>
          <w:szCs w:val="24"/>
        </w:rPr>
      </w:pPr>
      <w:r w:rsidRPr="0033382B">
        <w:rPr>
          <w:noProof/>
          <w:sz w:val="24"/>
          <w:szCs w:val="24"/>
        </w:rPr>
        <w:t>15.</w:t>
      </w:r>
      <w:r w:rsidRPr="0033382B">
        <w:rPr>
          <w:noProof/>
          <w:sz w:val="24"/>
          <w:szCs w:val="24"/>
        </w:rPr>
        <w:tab/>
        <w:t xml:space="preserve">Elliott P, Wartenberg D. Spatial epidemiology: Current approaches and future challenges. Environ Health Perspect. 2004;112(9):998–1006. </w:t>
      </w:r>
    </w:p>
    <w:p w14:paraId="60DECB0C" w14:textId="77777777" w:rsidR="008415E4" w:rsidRPr="0033382B" w:rsidRDefault="008415E4" w:rsidP="008415E4">
      <w:pPr>
        <w:adjustRightInd w:val="0"/>
        <w:ind w:left="640" w:hanging="640"/>
        <w:jc w:val="both"/>
        <w:rPr>
          <w:noProof/>
          <w:sz w:val="24"/>
          <w:szCs w:val="24"/>
        </w:rPr>
      </w:pPr>
      <w:r w:rsidRPr="0033382B">
        <w:rPr>
          <w:noProof/>
          <w:sz w:val="24"/>
          <w:szCs w:val="24"/>
        </w:rPr>
        <w:t>16.</w:t>
      </w:r>
      <w:r w:rsidRPr="0033382B">
        <w:rPr>
          <w:noProof/>
          <w:sz w:val="24"/>
          <w:szCs w:val="24"/>
        </w:rPr>
        <w:tab/>
        <w:t xml:space="preserve">Cudahy PGT, Andrews JR, Bilinski A, Dowdy DW, Mathema B, Menzies NA, et al. Spatially targeted screening to reduce tuberculosis transmission in high-incidence settings. Lancet Infect Dis. 2019;19(3):e89–95. </w:t>
      </w:r>
    </w:p>
    <w:p w14:paraId="5E208737" w14:textId="77777777" w:rsidR="008415E4" w:rsidRPr="0033382B" w:rsidRDefault="008415E4" w:rsidP="008415E4">
      <w:pPr>
        <w:adjustRightInd w:val="0"/>
        <w:ind w:left="640" w:hanging="640"/>
        <w:jc w:val="both"/>
        <w:rPr>
          <w:noProof/>
          <w:sz w:val="24"/>
          <w:szCs w:val="24"/>
        </w:rPr>
      </w:pPr>
      <w:r w:rsidRPr="0033382B">
        <w:rPr>
          <w:noProof/>
          <w:sz w:val="24"/>
          <w:szCs w:val="24"/>
        </w:rPr>
        <w:t>17.</w:t>
      </w:r>
      <w:r w:rsidRPr="0033382B">
        <w:rPr>
          <w:noProof/>
          <w:sz w:val="24"/>
          <w:szCs w:val="24"/>
        </w:rPr>
        <w:tab/>
        <w:t>Shaweno D, Karmakar M, Alene KA, Ragonnet R, Clements ACA, Trauer JM, et al. Geospatial clustering and modelling provide policy guidance for tuberculosis control. Sci Rep [Internet]. 2021;11(1):12345. Available from: https://www.nature.com/articles/s41598-021-91250-0</w:t>
      </w:r>
    </w:p>
    <w:p w14:paraId="20F02C7D" w14:textId="77777777" w:rsidR="008415E4" w:rsidRPr="0033382B" w:rsidRDefault="008415E4" w:rsidP="008415E4">
      <w:pPr>
        <w:adjustRightInd w:val="0"/>
        <w:ind w:left="640" w:hanging="640"/>
        <w:jc w:val="both"/>
        <w:rPr>
          <w:noProof/>
          <w:sz w:val="24"/>
          <w:szCs w:val="24"/>
        </w:rPr>
      </w:pPr>
      <w:r w:rsidRPr="0033382B">
        <w:rPr>
          <w:noProof/>
          <w:sz w:val="24"/>
          <w:szCs w:val="24"/>
        </w:rPr>
        <w:t>18.</w:t>
      </w:r>
      <w:r w:rsidRPr="0033382B">
        <w:rPr>
          <w:noProof/>
          <w:sz w:val="24"/>
          <w:szCs w:val="24"/>
        </w:rPr>
        <w:tab/>
        <w:t>Teibo TKA, Andrade RL de P, Rosa RJ, Tavares RBV, Berra TZ, Arcêncio RA. Geo-spatial high-risk clusters of Tuberculosis in the global general population: a systematic review. BMC Public Health [Internet]. 2023;23(1):1–10. Available from: https://doi.org/10.1186/s12889-023-16493-y</w:t>
      </w:r>
    </w:p>
    <w:p w14:paraId="38E77347" w14:textId="77777777" w:rsidR="008415E4" w:rsidRPr="0033382B" w:rsidRDefault="008415E4" w:rsidP="008415E4">
      <w:pPr>
        <w:adjustRightInd w:val="0"/>
        <w:ind w:left="640" w:hanging="640"/>
        <w:jc w:val="both"/>
        <w:rPr>
          <w:noProof/>
          <w:sz w:val="24"/>
          <w:szCs w:val="24"/>
        </w:rPr>
      </w:pPr>
      <w:r w:rsidRPr="0033382B">
        <w:rPr>
          <w:noProof/>
          <w:sz w:val="24"/>
          <w:szCs w:val="24"/>
        </w:rPr>
        <w:t>19.</w:t>
      </w:r>
      <w:r w:rsidRPr="0033382B">
        <w:rPr>
          <w:noProof/>
          <w:sz w:val="24"/>
          <w:szCs w:val="24"/>
        </w:rPr>
        <w:tab/>
        <w:t>World Health Organization. Global Tuberculosis Report 2023 [Internet]. Geneva; 2023 Nov. Available from: https://www.who.int/teams/global-</w:t>
      </w:r>
      <w:r w:rsidRPr="0033382B">
        <w:rPr>
          <w:noProof/>
          <w:sz w:val="24"/>
          <w:szCs w:val="24"/>
        </w:rPr>
        <w:lastRenderedPageBreak/>
        <w:t>tuberculosis-programme/tb-reports/global-tuberculosis-report-2023</w:t>
      </w:r>
    </w:p>
    <w:p w14:paraId="223E49A8" w14:textId="77777777" w:rsidR="008415E4" w:rsidRPr="0033382B" w:rsidRDefault="008415E4" w:rsidP="008415E4">
      <w:pPr>
        <w:adjustRightInd w:val="0"/>
        <w:ind w:left="640" w:hanging="640"/>
        <w:jc w:val="both"/>
        <w:rPr>
          <w:noProof/>
          <w:sz w:val="24"/>
          <w:szCs w:val="24"/>
        </w:rPr>
      </w:pPr>
      <w:r w:rsidRPr="0033382B">
        <w:rPr>
          <w:noProof/>
          <w:sz w:val="24"/>
          <w:szCs w:val="24"/>
        </w:rPr>
        <w:t>20.</w:t>
      </w:r>
      <w:r w:rsidRPr="0033382B">
        <w:rPr>
          <w:noProof/>
          <w:sz w:val="24"/>
          <w:szCs w:val="24"/>
        </w:rPr>
        <w:tab/>
        <w:t xml:space="preserve">Avenda SM, Anggraini R. Analisis Spasial Kasus Tuberkulosis (TB) di Kabupaten Lampung Barat Tahun 2023. An-Nadaa J Kesehat Masy. 2024;11(2):122. </w:t>
      </w:r>
    </w:p>
    <w:p w14:paraId="4A9C63DC" w14:textId="77777777" w:rsidR="008415E4" w:rsidRPr="0033382B" w:rsidRDefault="008415E4" w:rsidP="008415E4">
      <w:pPr>
        <w:adjustRightInd w:val="0"/>
        <w:ind w:left="640" w:hanging="640"/>
        <w:jc w:val="both"/>
        <w:rPr>
          <w:noProof/>
          <w:sz w:val="24"/>
          <w:szCs w:val="24"/>
        </w:rPr>
      </w:pPr>
      <w:r w:rsidRPr="0033382B">
        <w:rPr>
          <w:noProof/>
          <w:sz w:val="24"/>
          <w:szCs w:val="24"/>
        </w:rPr>
        <w:t>21.</w:t>
      </w:r>
      <w:r w:rsidRPr="0033382B">
        <w:rPr>
          <w:noProof/>
          <w:sz w:val="24"/>
          <w:szCs w:val="24"/>
        </w:rPr>
        <w:tab/>
        <w:t xml:space="preserve">Sari IK, Setyowati M. Pemetaan Persebaran Pasien Kasus Tuberkulosis Paru Kota. Detect J Inov Ris Ilmu Kesehat. 2024;(3):65–78. </w:t>
      </w:r>
    </w:p>
    <w:p w14:paraId="6CAFC0BE" w14:textId="77777777" w:rsidR="008415E4" w:rsidRPr="0033382B" w:rsidRDefault="008415E4" w:rsidP="008415E4">
      <w:pPr>
        <w:adjustRightInd w:val="0"/>
        <w:ind w:left="640" w:hanging="640"/>
        <w:jc w:val="both"/>
        <w:rPr>
          <w:noProof/>
          <w:sz w:val="24"/>
          <w:szCs w:val="24"/>
        </w:rPr>
      </w:pPr>
      <w:r w:rsidRPr="0033382B">
        <w:rPr>
          <w:noProof/>
          <w:sz w:val="24"/>
          <w:szCs w:val="24"/>
        </w:rPr>
        <w:t>22.</w:t>
      </w:r>
      <w:r w:rsidRPr="0033382B">
        <w:rPr>
          <w:noProof/>
          <w:sz w:val="24"/>
          <w:szCs w:val="24"/>
        </w:rPr>
        <w:tab/>
        <w:t>Lönnroth K, Jaramillo E, Williams BG, Dye C, Raviglione M. Tobacco and tuberculosis: a qualitative systematic review and meta-analysis. Int J Tuberc Lung Dis [Internet]. 2010;14(10):1269–81. Available from: https://www.ingentaconnect.com/content/iuatld/ijtld/2010/00000014/00000010/art00001</w:t>
      </w:r>
    </w:p>
    <w:p w14:paraId="2D82205A" w14:textId="77777777" w:rsidR="008415E4" w:rsidRPr="0033382B" w:rsidRDefault="008415E4" w:rsidP="008415E4">
      <w:pPr>
        <w:adjustRightInd w:val="0"/>
        <w:ind w:left="640" w:hanging="640"/>
        <w:jc w:val="both"/>
        <w:rPr>
          <w:noProof/>
          <w:sz w:val="24"/>
          <w:szCs w:val="24"/>
        </w:rPr>
      </w:pPr>
      <w:r w:rsidRPr="0033382B">
        <w:rPr>
          <w:noProof/>
          <w:sz w:val="24"/>
          <w:szCs w:val="24"/>
        </w:rPr>
        <w:t>23.</w:t>
      </w:r>
      <w:r w:rsidRPr="0033382B">
        <w:rPr>
          <w:noProof/>
          <w:sz w:val="24"/>
          <w:szCs w:val="24"/>
        </w:rPr>
        <w:tab/>
        <w:t xml:space="preserve">Indah Kartika Sari, Maryani Setyowati. Pemetaan Persebaran Pasien Kasus Tuberkulosis Paru Kota Semarang Tahun 2021 Di RSUD Dr. Adhyatma, MPH. Detect J Inov Ris Ilmu Kesehat. 2024;2(3):65–78. </w:t>
      </w:r>
    </w:p>
    <w:p w14:paraId="741FE2C0" w14:textId="77777777" w:rsidR="008415E4" w:rsidRPr="0033382B" w:rsidRDefault="008415E4" w:rsidP="008415E4">
      <w:pPr>
        <w:adjustRightInd w:val="0"/>
        <w:ind w:left="640" w:hanging="640"/>
        <w:jc w:val="both"/>
        <w:rPr>
          <w:noProof/>
          <w:sz w:val="24"/>
          <w:szCs w:val="24"/>
        </w:rPr>
      </w:pPr>
      <w:r w:rsidRPr="0033382B">
        <w:rPr>
          <w:noProof/>
          <w:sz w:val="24"/>
          <w:szCs w:val="24"/>
        </w:rPr>
        <w:t>24.</w:t>
      </w:r>
      <w:r w:rsidRPr="0033382B">
        <w:rPr>
          <w:noProof/>
          <w:sz w:val="24"/>
          <w:szCs w:val="24"/>
        </w:rPr>
        <w:tab/>
        <w:t>Bates MN, Khalakdina A, Pai M, Chang L, Lessa F, Smith KR. Risk factors for tuberculosis in older adults: a systematic review and meta-analysis. Clin Infect Dis [Internet]. 2013;57(10):1431–43. Available from: https://academic.oup.com/cid/article/57/10/1431/289557</w:t>
      </w:r>
    </w:p>
    <w:p w14:paraId="064AD996" w14:textId="77777777" w:rsidR="008415E4" w:rsidRPr="0033382B" w:rsidRDefault="008415E4" w:rsidP="008415E4">
      <w:pPr>
        <w:adjustRightInd w:val="0"/>
        <w:ind w:left="640" w:hanging="640"/>
        <w:jc w:val="both"/>
        <w:rPr>
          <w:noProof/>
          <w:sz w:val="24"/>
          <w:szCs w:val="24"/>
        </w:rPr>
      </w:pPr>
      <w:r w:rsidRPr="0033382B">
        <w:rPr>
          <w:noProof/>
          <w:sz w:val="24"/>
          <w:szCs w:val="24"/>
        </w:rPr>
        <w:t>25.</w:t>
      </w:r>
      <w:r w:rsidRPr="0033382B">
        <w:rPr>
          <w:noProof/>
          <w:sz w:val="24"/>
          <w:szCs w:val="24"/>
        </w:rPr>
        <w:tab/>
        <w:t xml:space="preserve">Tuntun M, Aminah S, Yusrizal CH. Distribution pattern and spatial analysis of factors for tuberculosis (TB) cases in Bandar Lampung City in 2022. Bali Med J. 2023;12(1):50–8. </w:t>
      </w:r>
    </w:p>
    <w:p w14:paraId="008A1076" w14:textId="77777777" w:rsidR="008415E4" w:rsidRPr="0033382B" w:rsidRDefault="008415E4" w:rsidP="008415E4">
      <w:pPr>
        <w:adjustRightInd w:val="0"/>
        <w:ind w:left="640" w:hanging="640"/>
        <w:jc w:val="both"/>
        <w:rPr>
          <w:noProof/>
          <w:sz w:val="24"/>
          <w:szCs w:val="24"/>
        </w:rPr>
      </w:pPr>
      <w:r w:rsidRPr="0033382B">
        <w:rPr>
          <w:noProof/>
          <w:sz w:val="24"/>
          <w:szCs w:val="24"/>
        </w:rPr>
        <w:t>26.</w:t>
      </w:r>
      <w:r w:rsidRPr="0033382B">
        <w:rPr>
          <w:noProof/>
          <w:sz w:val="24"/>
          <w:szCs w:val="24"/>
        </w:rPr>
        <w:tab/>
        <w:t xml:space="preserve">Ilmu J, Bhakti K, Medika S, Sulistyo A, Nariswaria NH, Rohman H. Pemetaan Penyakit Tuberkulosis Dengan Sistem Informasi Geografis Di Wilayah Bantul Mapping of TuberkulosisDisease with Geographic Information System in Bantul Region. J Ilmu Kesehat Bhakti Setya Med. 2022;7(tuberkulosis):26–37. </w:t>
      </w:r>
    </w:p>
    <w:p w14:paraId="4BA61E7D" w14:textId="77777777" w:rsidR="008415E4" w:rsidRPr="0033382B" w:rsidRDefault="008415E4" w:rsidP="008415E4">
      <w:pPr>
        <w:adjustRightInd w:val="0"/>
        <w:ind w:left="640" w:hanging="640"/>
        <w:jc w:val="both"/>
        <w:rPr>
          <w:noProof/>
          <w:sz w:val="24"/>
          <w:szCs w:val="24"/>
        </w:rPr>
      </w:pPr>
      <w:r w:rsidRPr="0033382B">
        <w:rPr>
          <w:noProof/>
          <w:sz w:val="24"/>
          <w:szCs w:val="24"/>
        </w:rPr>
        <w:t>27.</w:t>
      </w:r>
      <w:r w:rsidRPr="0033382B">
        <w:rPr>
          <w:noProof/>
          <w:sz w:val="24"/>
          <w:szCs w:val="24"/>
        </w:rPr>
        <w:tab/>
        <w:t xml:space="preserve">Nidoi J, Muttamba W, Walusimbi S, Imoko JF, Lochoro P, Ictho J, et al. Impact of socio-economic factors on Tuberculosis treatment outcomes in north-eastern Uganda: a mixed methods study. BMC Public Health. 2021;21(1):1–16. </w:t>
      </w:r>
    </w:p>
    <w:p w14:paraId="3EEC6DEA" w14:textId="77777777" w:rsidR="008415E4" w:rsidRPr="0033382B" w:rsidRDefault="008415E4" w:rsidP="008415E4">
      <w:pPr>
        <w:adjustRightInd w:val="0"/>
        <w:ind w:left="640" w:hanging="640"/>
        <w:jc w:val="both"/>
        <w:rPr>
          <w:noProof/>
          <w:sz w:val="24"/>
          <w:szCs w:val="24"/>
        </w:rPr>
      </w:pPr>
      <w:r w:rsidRPr="0033382B">
        <w:rPr>
          <w:noProof/>
          <w:sz w:val="24"/>
          <w:szCs w:val="24"/>
        </w:rPr>
        <w:t>28.</w:t>
      </w:r>
      <w:r w:rsidRPr="0033382B">
        <w:rPr>
          <w:noProof/>
          <w:sz w:val="24"/>
          <w:szCs w:val="24"/>
        </w:rPr>
        <w:tab/>
        <w:t xml:space="preserve">Organization WH. WHO consolidated guidelines on tuberculosis. Module 4: </w:t>
      </w:r>
      <w:r w:rsidRPr="0033382B">
        <w:rPr>
          <w:noProof/>
          <w:sz w:val="24"/>
          <w:szCs w:val="24"/>
        </w:rPr>
        <w:t>Treatment [Internet]. Geneva: World Health Organization; 2022. Available from: https://www.who.int/publications/i/item/9789240063129</w:t>
      </w:r>
    </w:p>
    <w:p w14:paraId="0F417A69" w14:textId="77777777" w:rsidR="008415E4" w:rsidRPr="0033382B" w:rsidRDefault="008415E4" w:rsidP="008415E4">
      <w:pPr>
        <w:adjustRightInd w:val="0"/>
        <w:ind w:left="640" w:hanging="640"/>
        <w:jc w:val="both"/>
        <w:rPr>
          <w:noProof/>
          <w:sz w:val="24"/>
          <w:szCs w:val="24"/>
        </w:rPr>
      </w:pPr>
      <w:r w:rsidRPr="0033382B">
        <w:rPr>
          <w:noProof/>
          <w:sz w:val="24"/>
          <w:szCs w:val="24"/>
        </w:rPr>
        <w:t>29.</w:t>
      </w:r>
      <w:r w:rsidRPr="0033382B">
        <w:rPr>
          <w:noProof/>
          <w:sz w:val="24"/>
          <w:szCs w:val="24"/>
        </w:rPr>
        <w:tab/>
        <w:t xml:space="preserve">Xu M, Li Y, Liu B, Chen R, Sheng L, Yan S, et al. Temperature and humidity associated with increases in tuberculosis notifications: a time-series study in Hong Kong. Epidemiol Infect. 2020;149:e8. </w:t>
      </w:r>
    </w:p>
    <w:p w14:paraId="5E01BDCC" w14:textId="77777777" w:rsidR="008415E4" w:rsidRPr="0033382B" w:rsidRDefault="008415E4" w:rsidP="008415E4">
      <w:pPr>
        <w:adjustRightInd w:val="0"/>
        <w:ind w:left="640" w:hanging="640"/>
        <w:jc w:val="both"/>
        <w:rPr>
          <w:noProof/>
          <w:sz w:val="24"/>
          <w:szCs w:val="24"/>
        </w:rPr>
      </w:pPr>
      <w:r w:rsidRPr="0033382B">
        <w:rPr>
          <w:noProof/>
          <w:sz w:val="24"/>
          <w:szCs w:val="24"/>
        </w:rPr>
        <w:t>30.</w:t>
      </w:r>
      <w:r w:rsidRPr="0033382B">
        <w:rPr>
          <w:noProof/>
          <w:sz w:val="24"/>
          <w:szCs w:val="24"/>
        </w:rPr>
        <w:tab/>
        <w:t xml:space="preserve">Carter DJ, Glaziou P, Lönnroth K, Siroka A, Floyd K, Weil D. The impact of social protection and poverty elimination on global tuberculosis incidence: A statistical modelling analysis. Lancet Glob Heal. 2018;6(5):e514--e522. </w:t>
      </w:r>
    </w:p>
    <w:p w14:paraId="03DB2908" w14:textId="77777777" w:rsidR="008415E4" w:rsidRPr="0033382B" w:rsidRDefault="008415E4" w:rsidP="008415E4">
      <w:pPr>
        <w:adjustRightInd w:val="0"/>
        <w:ind w:left="640" w:hanging="640"/>
        <w:jc w:val="both"/>
        <w:rPr>
          <w:noProof/>
          <w:sz w:val="24"/>
          <w:szCs w:val="24"/>
        </w:rPr>
      </w:pPr>
      <w:r w:rsidRPr="0033382B">
        <w:rPr>
          <w:noProof/>
          <w:sz w:val="24"/>
          <w:szCs w:val="24"/>
        </w:rPr>
        <w:t>31.</w:t>
      </w:r>
      <w:r w:rsidRPr="0033382B">
        <w:rPr>
          <w:noProof/>
          <w:sz w:val="24"/>
          <w:szCs w:val="24"/>
        </w:rPr>
        <w:tab/>
        <w:t xml:space="preserve">Djibuti M, Mirvelashvili E, Makharashvili N, Magee MJ. Household income and poor treatment outcome among patients with tuberculosis in Georgia: A cohort study. BMC Public Health. 2014;14(1):1–7. </w:t>
      </w:r>
    </w:p>
    <w:p w14:paraId="09C1DD4B" w14:textId="77777777" w:rsidR="008415E4" w:rsidRPr="0033382B" w:rsidRDefault="008415E4" w:rsidP="008415E4">
      <w:pPr>
        <w:adjustRightInd w:val="0"/>
        <w:ind w:left="640" w:hanging="640"/>
        <w:jc w:val="both"/>
        <w:rPr>
          <w:noProof/>
          <w:sz w:val="24"/>
          <w:szCs w:val="24"/>
        </w:rPr>
      </w:pPr>
      <w:r w:rsidRPr="0033382B">
        <w:rPr>
          <w:noProof/>
          <w:sz w:val="24"/>
          <w:szCs w:val="24"/>
        </w:rPr>
        <w:t>32.</w:t>
      </w:r>
      <w:r w:rsidRPr="0033382B">
        <w:rPr>
          <w:noProof/>
          <w:sz w:val="24"/>
          <w:szCs w:val="24"/>
        </w:rPr>
        <w:tab/>
        <w:t xml:space="preserve">Oren E, Koepsell T, Leroux BG, Mayer J. Area-based socio-economic disadvantage and tuberculosis incidence. Int J Tuberc Lung Dis. 2012;16(7):880–5. </w:t>
      </w:r>
    </w:p>
    <w:p w14:paraId="6D53415D" w14:textId="77777777" w:rsidR="008415E4" w:rsidRPr="0033382B" w:rsidRDefault="008415E4" w:rsidP="008415E4">
      <w:pPr>
        <w:adjustRightInd w:val="0"/>
        <w:ind w:left="640" w:hanging="640"/>
        <w:jc w:val="both"/>
        <w:rPr>
          <w:noProof/>
          <w:sz w:val="24"/>
          <w:szCs w:val="24"/>
        </w:rPr>
      </w:pPr>
      <w:r w:rsidRPr="0033382B">
        <w:rPr>
          <w:noProof/>
          <w:sz w:val="24"/>
          <w:szCs w:val="24"/>
        </w:rPr>
        <w:t>33.</w:t>
      </w:r>
      <w:r w:rsidRPr="0033382B">
        <w:rPr>
          <w:noProof/>
          <w:sz w:val="24"/>
          <w:szCs w:val="24"/>
        </w:rPr>
        <w:tab/>
        <w:t xml:space="preserve">Lutge E, Lewin S, Volmink J. Economic support to improve tuberculosis treatment outcomes in South Africa: A qualitative process evaluation of a cluster randomized controlled trial. Trials. 2014;15(1):1–12. </w:t>
      </w:r>
    </w:p>
    <w:p w14:paraId="2DFF72B0" w14:textId="77777777" w:rsidR="008415E4" w:rsidRPr="0033382B" w:rsidRDefault="008415E4" w:rsidP="008415E4">
      <w:pPr>
        <w:adjustRightInd w:val="0"/>
        <w:ind w:left="640" w:hanging="640"/>
        <w:jc w:val="both"/>
        <w:rPr>
          <w:noProof/>
          <w:sz w:val="24"/>
          <w:szCs w:val="24"/>
        </w:rPr>
      </w:pPr>
      <w:r w:rsidRPr="0033382B">
        <w:rPr>
          <w:noProof/>
          <w:sz w:val="24"/>
          <w:szCs w:val="24"/>
        </w:rPr>
        <w:t>34.</w:t>
      </w:r>
      <w:r w:rsidRPr="0033382B">
        <w:rPr>
          <w:noProof/>
          <w:sz w:val="24"/>
          <w:szCs w:val="24"/>
        </w:rPr>
        <w:tab/>
        <w:t>Shenoi S V., Kyriakides TC, Dokubo EK, Guddera V, Vranken P, Desai M, et al. Community-based referral for tuberculosis preventive therapy is effective for treatment completion. PLOS Glob Public Heal [Internet]. 2022;2(12):1–13. Available from: http://dx.doi.org/10.1371/journal.pgph.0001269</w:t>
      </w:r>
    </w:p>
    <w:p w14:paraId="3BDFA4FA" w14:textId="77777777" w:rsidR="008415E4" w:rsidRPr="0033382B" w:rsidRDefault="008415E4" w:rsidP="008415E4">
      <w:pPr>
        <w:adjustRightInd w:val="0"/>
        <w:ind w:left="640" w:hanging="640"/>
        <w:jc w:val="both"/>
        <w:rPr>
          <w:noProof/>
          <w:sz w:val="24"/>
          <w:szCs w:val="24"/>
        </w:rPr>
      </w:pPr>
      <w:r w:rsidRPr="0033382B">
        <w:rPr>
          <w:noProof/>
          <w:sz w:val="24"/>
          <w:szCs w:val="24"/>
        </w:rPr>
        <w:t>35.</w:t>
      </w:r>
      <w:r w:rsidRPr="0033382B">
        <w:rPr>
          <w:noProof/>
          <w:sz w:val="24"/>
          <w:szCs w:val="24"/>
        </w:rPr>
        <w:tab/>
        <w:t xml:space="preserve">World Health Organization. Global Tuberculosis Report 2024. Geneva, Switzerland; 2024. </w:t>
      </w:r>
    </w:p>
    <w:p w14:paraId="0DC8D8E6" w14:textId="77777777" w:rsidR="008415E4" w:rsidRPr="0033382B" w:rsidRDefault="008415E4" w:rsidP="008415E4">
      <w:pPr>
        <w:adjustRightInd w:val="0"/>
        <w:ind w:left="640" w:hanging="640"/>
        <w:jc w:val="both"/>
        <w:rPr>
          <w:noProof/>
          <w:sz w:val="24"/>
          <w:szCs w:val="24"/>
        </w:rPr>
      </w:pPr>
      <w:r w:rsidRPr="0033382B">
        <w:rPr>
          <w:noProof/>
          <w:sz w:val="24"/>
          <w:szCs w:val="24"/>
        </w:rPr>
        <w:t>36.</w:t>
      </w:r>
      <w:r w:rsidRPr="0033382B">
        <w:rPr>
          <w:noProof/>
          <w:sz w:val="24"/>
          <w:szCs w:val="24"/>
        </w:rPr>
        <w:tab/>
        <w:t xml:space="preserve">Feldman C, Theron AJ, Cholo MC, Anderson R. Cigarette Smoking as a Risk Factor for Tuberculosis in Adults: Epidemiology and Aspects of Disease Pathogenesis. Pathogens. 2024;13(2):1–16. </w:t>
      </w:r>
    </w:p>
    <w:p w14:paraId="6D35AD5E" w14:textId="77777777" w:rsidR="008415E4" w:rsidRPr="0033382B" w:rsidRDefault="008415E4" w:rsidP="008415E4">
      <w:pPr>
        <w:adjustRightInd w:val="0"/>
        <w:ind w:left="640" w:hanging="640"/>
        <w:jc w:val="both"/>
        <w:rPr>
          <w:noProof/>
          <w:sz w:val="24"/>
          <w:szCs w:val="24"/>
        </w:rPr>
      </w:pPr>
      <w:r w:rsidRPr="0033382B">
        <w:rPr>
          <w:noProof/>
          <w:sz w:val="24"/>
          <w:szCs w:val="24"/>
        </w:rPr>
        <w:t>37.</w:t>
      </w:r>
      <w:r w:rsidRPr="0033382B">
        <w:rPr>
          <w:noProof/>
          <w:sz w:val="24"/>
          <w:szCs w:val="24"/>
        </w:rPr>
        <w:tab/>
        <w:t xml:space="preserve">Skouvig Pedersen O, Butova T, Miasoiedov V, Feshchenko Y, Kuzhko M, Niemann S, et al. Sex differences in risk factors for unsuccessful tuberculosis treatment outcomes in Eastern Europe from 2020 to 2022: a multi-country </w:t>
      </w:r>
      <w:r w:rsidRPr="0033382B">
        <w:rPr>
          <w:noProof/>
          <w:sz w:val="24"/>
          <w:szCs w:val="24"/>
        </w:rPr>
        <w:lastRenderedPageBreak/>
        <w:t>retrospective cohort study. Lancet Reg Heal - Eur [Internet]. 2025;55:101354. Available from: https://doi.org/10.1016/j.lanepe.2025.101354</w:t>
      </w:r>
    </w:p>
    <w:p w14:paraId="3F48E9BB" w14:textId="77777777" w:rsidR="008415E4" w:rsidRPr="0033382B" w:rsidRDefault="008415E4" w:rsidP="008415E4">
      <w:pPr>
        <w:adjustRightInd w:val="0"/>
        <w:ind w:left="640" w:hanging="640"/>
        <w:jc w:val="both"/>
        <w:rPr>
          <w:noProof/>
          <w:sz w:val="24"/>
          <w:szCs w:val="24"/>
        </w:rPr>
      </w:pPr>
      <w:r w:rsidRPr="0033382B">
        <w:rPr>
          <w:noProof/>
          <w:sz w:val="24"/>
          <w:szCs w:val="24"/>
        </w:rPr>
        <w:t>38.</w:t>
      </w:r>
      <w:r w:rsidRPr="0033382B">
        <w:rPr>
          <w:noProof/>
          <w:sz w:val="24"/>
          <w:szCs w:val="24"/>
        </w:rPr>
        <w:tab/>
        <w:t xml:space="preserve">Mhalu G, Weiss MG, Hella J, Mhimbira F, Mahongo E, Schindler C, et al. Explaining patient delay in healthcare seeking and loss to diagnostic follow-up among patients with presumptive </w:t>
      </w:r>
      <w:r w:rsidRPr="0033382B">
        <w:rPr>
          <w:noProof/>
          <w:sz w:val="24"/>
          <w:szCs w:val="24"/>
        </w:rPr>
        <w:t xml:space="preserve">tuberculosis in Tanzania: a mixed-methods study. BMC Health Serv Res. 2019;19(1):1–15. </w:t>
      </w:r>
    </w:p>
    <w:p w14:paraId="6B3B8B10" w14:textId="77777777" w:rsidR="008415E4" w:rsidRPr="0033382B" w:rsidRDefault="008415E4" w:rsidP="008415E4">
      <w:pPr>
        <w:adjustRightInd w:val="0"/>
        <w:ind w:left="640" w:hanging="640"/>
        <w:jc w:val="both"/>
        <w:rPr>
          <w:noProof/>
          <w:sz w:val="24"/>
        </w:rPr>
      </w:pPr>
      <w:r w:rsidRPr="0033382B">
        <w:rPr>
          <w:noProof/>
          <w:sz w:val="24"/>
          <w:szCs w:val="24"/>
        </w:rPr>
        <w:t>39.</w:t>
      </w:r>
      <w:r w:rsidRPr="0033382B">
        <w:rPr>
          <w:noProof/>
          <w:sz w:val="24"/>
          <w:szCs w:val="24"/>
        </w:rPr>
        <w:tab/>
        <w:t xml:space="preserve">Kussainova A, Kassym L, Kussainov A, Orazalina A, Smail Y, Derbissalina G, et al. Impact of Social Determinants of Health on the Incidence of Tuberculosis in Central Asia. 2026;1–15. </w:t>
      </w:r>
    </w:p>
    <w:p w14:paraId="6652E6BC" w14:textId="77777777" w:rsidR="008415E4" w:rsidRDefault="008415E4" w:rsidP="008415E4">
      <w:pPr>
        <w:pStyle w:val="BodyText"/>
        <w:ind w:left="141" w:right="432" w:firstLine="456"/>
        <w:jc w:val="both"/>
      </w:pPr>
      <w:r w:rsidRPr="00AF281E">
        <w:fldChar w:fldCharType="end"/>
      </w:r>
    </w:p>
    <w:p w14:paraId="156AB94E" w14:textId="77777777" w:rsidR="008415E4" w:rsidRPr="009E5774" w:rsidRDefault="008415E4" w:rsidP="008415E4">
      <w:pPr>
        <w:pStyle w:val="BodyText"/>
        <w:ind w:right="432"/>
        <w:jc w:val="both"/>
        <w:sectPr w:rsidR="008415E4" w:rsidRPr="009E5774" w:rsidSect="005B2244">
          <w:type w:val="continuous"/>
          <w:pgSz w:w="11910" w:h="16840"/>
          <w:pgMar w:top="860" w:right="708" w:bottom="780" w:left="992" w:header="660" w:footer="597" w:gutter="0"/>
          <w:pgNumType w:start="5"/>
          <w:cols w:num="2" w:space="720"/>
        </w:sectPr>
      </w:pPr>
    </w:p>
    <w:p w14:paraId="274B65E5" w14:textId="670F89C8" w:rsidR="008415E4" w:rsidRPr="003B5E7C" w:rsidRDefault="008415E4" w:rsidP="003B5E7C">
      <w:pPr>
        <w:tabs>
          <w:tab w:val="left" w:pos="2484"/>
        </w:tabs>
        <w:sectPr w:rsidR="008415E4" w:rsidRPr="003B5E7C">
          <w:type w:val="continuous"/>
          <w:pgSz w:w="11910" w:h="16840"/>
          <w:pgMar w:top="960" w:right="708" w:bottom="280" w:left="992" w:header="0" w:footer="0" w:gutter="0"/>
          <w:cols w:space="720"/>
        </w:sectPr>
      </w:pPr>
      <w:bookmarkStart w:id="10" w:name="Conclusions"/>
      <w:bookmarkEnd w:id="10"/>
    </w:p>
    <w:p w14:paraId="10EF6657" w14:textId="1E7877B1" w:rsidR="00BF16A8" w:rsidRDefault="00BF16A8" w:rsidP="003B5E7C">
      <w:pPr>
        <w:pStyle w:val="BodyText"/>
      </w:pPr>
    </w:p>
    <w:sectPr w:rsidR="00BF16A8" w:rsidSect="008415E4">
      <w:pgSz w:w="11910" w:h="16840"/>
      <w:pgMar w:top="860" w:right="708" w:bottom="780" w:left="992" w:header="660" w:footer="597" w:gutter="0"/>
      <w:pgNumType w:start="5"/>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3FA0" w14:textId="77777777" w:rsidR="00A24DBA" w:rsidRDefault="00A24DBA">
      <w:r>
        <w:separator/>
      </w:r>
    </w:p>
  </w:endnote>
  <w:endnote w:type="continuationSeparator" w:id="0">
    <w:p w14:paraId="66258CA3" w14:textId="77777777" w:rsidR="00A24DBA" w:rsidRDefault="00A2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AE01" w14:textId="77777777" w:rsidR="00BF16A8" w:rsidRDefault="00166F66">
    <w:pPr>
      <w:pStyle w:val="BodyText"/>
      <w:spacing w:line="14" w:lineRule="auto"/>
      <w:rPr>
        <w:sz w:val="20"/>
      </w:rPr>
    </w:pPr>
    <w:r>
      <w:rPr>
        <w:noProof/>
        <w:sz w:val="20"/>
      </w:rPr>
      <mc:AlternateContent>
        <mc:Choice Requires="wps">
          <w:drawing>
            <wp:anchor distT="0" distB="0" distL="0" distR="0" simplePos="0" relativeHeight="487280128" behindDoc="1" locked="0" layoutInCell="1" allowOverlap="1" wp14:anchorId="1A376CF9" wp14:editId="5B5C4015">
              <wp:simplePos x="0" y="0"/>
              <wp:positionH relativeFrom="page">
                <wp:posOffset>2578989</wp:posOffset>
              </wp:positionH>
              <wp:positionV relativeFrom="page">
                <wp:posOffset>10173742</wp:posOffset>
              </wp:positionV>
              <wp:extent cx="240728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285" cy="180975"/>
                      </a:xfrm>
                      <a:prstGeom prst="rect">
                        <a:avLst/>
                      </a:prstGeom>
                    </wps:spPr>
                    <wps:txbx>
                      <w:txbxContent>
                        <w:p w14:paraId="48D5E653" w14:textId="77777777" w:rsidR="00BF16A8" w:rsidRDefault="00166F66">
                          <w:pPr>
                            <w:spacing w:before="11"/>
                            <w:ind w:left="20"/>
                          </w:pPr>
                          <w:r>
                            <w:t>Copyright</w:t>
                          </w:r>
                          <w:r>
                            <w:rPr>
                              <w:spacing w:val="-2"/>
                            </w:rPr>
                            <w:t xml:space="preserve"> </w:t>
                          </w:r>
                          <w:r>
                            <w:t>©2024</w:t>
                          </w:r>
                          <w:r>
                            <w:rPr>
                              <w:spacing w:val="-3"/>
                            </w:rPr>
                            <w:t xml:space="preserve"> </w:t>
                          </w:r>
                          <w:r>
                            <w:t>JEKK,</w:t>
                          </w:r>
                          <w:r>
                            <w:rPr>
                              <w:spacing w:val="-5"/>
                            </w:rPr>
                            <w:t xml:space="preserve"> </w:t>
                          </w:r>
                          <w:r>
                            <w:t>ISSN</w:t>
                          </w:r>
                          <w:r>
                            <w:rPr>
                              <w:spacing w:val="-4"/>
                            </w:rPr>
                            <w:t xml:space="preserve"> </w:t>
                          </w:r>
                          <w:r>
                            <w:t>2614-</w:t>
                          </w:r>
                          <w:r>
                            <w:rPr>
                              <w:spacing w:val="-4"/>
                            </w:rPr>
                            <w:t>4854</w:t>
                          </w:r>
                        </w:p>
                      </w:txbxContent>
                    </wps:txbx>
                    <wps:bodyPr wrap="square" lIns="0" tIns="0" rIns="0" bIns="0" rtlCol="0">
                      <a:noAutofit/>
                    </wps:bodyPr>
                  </wps:wsp>
                </a:graphicData>
              </a:graphic>
            </wp:anchor>
          </w:drawing>
        </mc:Choice>
        <mc:Fallback>
          <w:pict>
            <v:shapetype w14:anchorId="1A376CF9" id="_x0000_t202" coordsize="21600,21600" o:spt="202" path="m,l,21600r21600,l21600,xe">
              <v:stroke joinstyle="miter"/>
              <v:path gradientshapeok="t" o:connecttype="rect"/>
            </v:shapetype>
            <v:shape id="Textbox 5" o:spid="_x0000_s1040" type="#_x0000_t202" style="position:absolute;margin-left:203.05pt;margin-top:801.1pt;width:189.55pt;height:14.25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RnqgEAAEYDAAAOAAAAZHJzL2Uyb0RvYy54bWysUl9v2yAQf5/U74B4b+xY65pacapt1aZJ&#10;1Vap3QfAGGI0wzGOxM6330HitOreqr7AAcf9/tytbyc7sL0KaMA1fLkoOVNOQmfctuG/n75drjjD&#10;KFwnBnCq4QeF/HZz8WE9+lpV0MPQqcCoiMN69A3vY/R1UaDslRW4AK8cPWoIVkQ6hm3RBTFSdTsU&#10;VVl+KkYInQ8gFSLd3h0f+SbX11rJ+EtrVJENDSduMa8hr21ai81a1NsgfG/kiYZ4AwsrjCPQc6k7&#10;EQXbBfNfKWtkAAQdFxJsAVobqbIGUrMsX6l57IVXWQuZg/5sE75fWflz/xCY6Rp+xZkTllr0pKbY&#10;wsSukjmjx5pyHj1lxekLTNTkLBT9Pcg/SCnFi5zjB6TsZMakg007yWT0kfw/nD0nECbpsvpYXlcr&#10;Apf0tlyVN9cZt3j+7QPG7wosS0HDA/U0MxD7e4wJX9RzyonMET/RilM7ZXXVLKaF7kBaRmp5w/Hv&#10;TgTF2fDDkadpPuYgzEE7ByEOXyFPUZLk4PMugjaZQEI61j0RoGZlXqfBStPw8pyznsd/8w8AAP//&#10;AwBQSwMEFAAGAAgAAAAhACvOL1fhAAAADQEAAA8AAABkcnMvZG93bnJldi54bWxMj8FOwzAQRO9I&#10;/IO1SNyo3QBpm8apKgQnJEQaDhyd2E2sxusQu234e7anctvdGc2+yTeT69nJjMF6lDCfCWAGG68t&#10;thK+qreHJbAQFWrVezQSfk2ATXF7k6tM+zOW5rSLLaMQDJmS0MU4ZJyHpjNOhZkfDJK296NTkdax&#10;5XpUZwp3PU+ESLlTFulDpwbz0pnmsDs6CdtvLF/tz0f9We5LW1Urge/pQcr7u2m7BhbNFK9muOAT&#10;OhTEVPsj6sB6CU8inZOVhFQkCTCyLJbPNNSX06NYAC9y/r9F8QcAAP//AwBQSwECLQAUAAYACAAA&#10;ACEAtoM4kv4AAADhAQAAEwAAAAAAAAAAAAAAAAAAAAAAW0NvbnRlbnRfVHlwZXNdLnhtbFBLAQIt&#10;ABQABgAIAAAAIQA4/SH/1gAAAJQBAAALAAAAAAAAAAAAAAAAAC8BAABfcmVscy8ucmVsc1BLAQIt&#10;ABQABgAIAAAAIQBJEnRnqgEAAEYDAAAOAAAAAAAAAAAAAAAAAC4CAABkcnMvZTJvRG9jLnhtbFBL&#10;AQItABQABgAIAAAAIQArzi9X4QAAAA0BAAAPAAAAAAAAAAAAAAAAAAQEAABkcnMvZG93bnJldi54&#10;bWxQSwUGAAAAAAQABADzAAAAEgUAAAAA&#10;" filled="f" stroked="f">
              <v:textbox inset="0,0,0,0">
                <w:txbxContent>
                  <w:p w14:paraId="48D5E653" w14:textId="77777777" w:rsidR="00BF16A8" w:rsidRDefault="00166F66">
                    <w:pPr>
                      <w:spacing w:before="11"/>
                      <w:ind w:left="20"/>
                    </w:pPr>
                    <w:r>
                      <w:t>Copyright</w:t>
                    </w:r>
                    <w:r>
                      <w:rPr>
                        <w:spacing w:val="-2"/>
                      </w:rPr>
                      <w:t xml:space="preserve"> </w:t>
                    </w:r>
                    <w:r>
                      <w:t>©2024</w:t>
                    </w:r>
                    <w:r>
                      <w:rPr>
                        <w:spacing w:val="-3"/>
                      </w:rPr>
                      <w:t xml:space="preserve"> </w:t>
                    </w:r>
                    <w:r>
                      <w:t>JEKK,</w:t>
                    </w:r>
                    <w:r>
                      <w:rPr>
                        <w:spacing w:val="-5"/>
                      </w:rPr>
                      <w:t xml:space="preserve"> </w:t>
                    </w:r>
                    <w:r>
                      <w:t>ISSN</w:t>
                    </w:r>
                    <w:r>
                      <w:rPr>
                        <w:spacing w:val="-4"/>
                      </w:rPr>
                      <w:t xml:space="preserve"> </w:t>
                    </w:r>
                    <w:r>
                      <w:t>2614-</w:t>
                    </w:r>
                    <w:r>
                      <w:rPr>
                        <w:spacing w:val="-4"/>
                      </w:rPr>
                      <w:t>4854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E00E" w14:textId="77777777" w:rsidR="00BF16A8" w:rsidRDefault="00BF16A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9D92" w14:textId="77777777" w:rsidR="008415E4" w:rsidRDefault="008415E4">
    <w:pPr>
      <w:pStyle w:val="BodyText"/>
      <w:spacing w:line="14" w:lineRule="auto"/>
      <w:rPr>
        <w:sz w:val="20"/>
      </w:rPr>
    </w:pPr>
    <w:r>
      <w:rPr>
        <w:noProof/>
        <w:sz w:val="20"/>
      </w:rPr>
      <mc:AlternateContent>
        <mc:Choice Requires="wps">
          <w:drawing>
            <wp:anchor distT="0" distB="0" distL="0" distR="0" simplePos="0" relativeHeight="251664896" behindDoc="1" locked="0" layoutInCell="1" allowOverlap="1" wp14:anchorId="0CBE6B98" wp14:editId="0032634A">
              <wp:simplePos x="0" y="0"/>
              <wp:positionH relativeFrom="page">
                <wp:posOffset>2578989</wp:posOffset>
              </wp:positionH>
              <wp:positionV relativeFrom="page">
                <wp:posOffset>10173742</wp:posOffset>
              </wp:positionV>
              <wp:extent cx="2407285" cy="180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285" cy="180975"/>
                      </a:xfrm>
                      <a:prstGeom prst="rect">
                        <a:avLst/>
                      </a:prstGeom>
                    </wps:spPr>
                    <wps:txbx>
                      <w:txbxContent>
                        <w:p w14:paraId="2DFB3C47" w14:textId="77777777" w:rsidR="008415E4" w:rsidRDefault="008415E4">
                          <w:pPr>
                            <w:spacing w:before="11"/>
                            <w:ind w:left="20"/>
                          </w:pPr>
                          <w:r>
                            <w:t>Copyright</w:t>
                          </w:r>
                          <w:r>
                            <w:rPr>
                              <w:spacing w:val="-2"/>
                            </w:rPr>
                            <w:t xml:space="preserve"> </w:t>
                          </w:r>
                          <w:r>
                            <w:t>©2024</w:t>
                          </w:r>
                          <w:r>
                            <w:rPr>
                              <w:spacing w:val="-3"/>
                            </w:rPr>
                            <w:t xml:space="preserve"> </w:t>
                          </w:r>
                          <w:r>
                            <w:t>JEKK,</w:t>
                          </w:r>
                          <w:r>
                            <w:rPr>
                              <w:spacing w:val="-5"/>
                            </w:rPr>
                            <w:t xml:space="preserve"> </w:t>
                          </w:r>
                          <w:r>
                            <w:t>ISSN</w:t>
                          </w:r>
                          <w:r>
                            <w:rPr>
                              <w:spacing w:val="-4"/>
                            </w:rPr>
                            <w:t xml:space="preserve"> </w:t>
                          </w:r>
                          <w:r>
                            <w:t>2614-</w:t>
                          </w:r>
                          <w:r>
                            <w:rPr>
                              <w:spacing w:val="-4"/>
                            </w:rPr>
                            <w:t>4854</w:t>
                          </w:r>
                        </w:p>
                      </w:txbxContent>
                    </wps:txbx>
                    <wps:bodyPr wrap="square" lIns="0" tIns="0" rIns="0" bIns="0" rtlCol="0">
                      <a:noAutofit/>
                    </wps:bodyPr>
                  </wps:wsp>
                </a:graphicData>
              </a:graphic>
            </wp:anchor>
          </w:drawing>
        </mc:Choice>
        <mc:Fallback>
          <w:pict>
            <v:shapetype w14:anchorId="0CBE6B98" id="_x0000_t202" coordsize="21600,21600" o:spt="202" path="m,l,21600r21600,l21600,xe">
              <v:stroke joinstyle="miter"/>
              <v:path gradientshapeok="t" o:connecttype="rect"/>
            </v:shapetype>
            <v:shape id="Textbox 13" o:spid="_x0000_s1043" type="#_x0000_t202" style="position:absolute;margin-left:203.05pt;margin-top:801.1pt;width:189.55pt;height:14.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gXrAEAAEgDAAAOAAAAZHJzL2Uyb0RvYy54bWysU9tu3CAQfa+Uf0C8Z/FummZrrTdqGrWq&#10;FLWVkn4AxrBGNQxl2LX37zuwt6h9q/qCh+Fw5pwZvLqf3MB2OqIF3/D5rOJMewWd9ZuG/3j5dL3k&#10;DJP0nRzA64bvNfL79dWb1RhqvYAehk5HRiQe6zE0vE8p1EKg6rWTOIOgPR0aiE4m2saN6KIcid0N&#10;YlFV78QIsQsRlEak7OPhkK8LvzFapW/GoE5saDhpS2WNZW3zKtYrWW+iDL1VRxnyH1Q4aT0VPVM9&#10;yiTZNtq/qJxVERBMmilwAoyxShcP5GZe/eHmuZdBFy/UHAznNuH/o1Vfd98jsx3N7oYzLx3N6EVP&#10;qYWJUYbaMwasCfUcCJemB5gIWqxieAL1EwkiXmEOF5DQuR2TiS5/ySijizSB/bnrVIUpSi7eVneL&#10;5S1nis7my+r93W2uKy63Q8T0WYNjOWh4pKkWBXL3hOkAPUGOYg71s6w0tVPxV0hzpoVuT15GGnrD&#10;8ddWRs3Z8MVTV/MLOQXxFLSnIKbhI5R3lC15+LBNYGwRcOE9CqBxFQvHp5Xfw+t9QV1+gPVvAAAA&#10;//8DAFBLAwQUAAYACAAAACEAK84vV+EAAAANAQAADwAAAGRycy9kb3ducmV2LnhtbEyPwU7DMBBE&#10;70j8g7VI3KjdAGmbxqkqBCckRBoOHJ3YTazG6xC7bfh7tqdy290Zzb7JN5Pr2cmMwXqUMJ8JYAYb&#10;ry22Er6qt4clsBAVatV7NBJ+TYBNcXuTq0z7M5bmtIstoxAMmZLQxThknIemM06FmR8Mkrb3o1OR&#10;1rHlelRnCnc9T4RIuVMW6UOnBvPSmeawOzoJ228sX+3PR/1Z7ktbVSuB7+lByvu7absGFs0Ur2a4&#10;4BM6FMRU+yPqwHoJTyKdk5WEVCQJMLIsls801JfTo1gAL3L+v0XxBwAA//8DAFBLAQItABQABgAI&#10;AAAAIQC2gziS/gAAAOEBAAATAAAAAAAAAAAAAAAAAAAAAABbQ29udGVudF9UeXBlc10ueG1sUEsB&#10;Ai0AFAAGAAgAAAAhADj9If/WAAAAlAEAAAsAAAAAAAAAAAAAAAAALwEAAF9yZWxzLy5yZWxzUEsB&#10;Ai0AFAAGAAgAAAAhAKo5KBesAQAASAMAAA4AAAAAAAAAAAAAAAAALgIAAGRycy9lMm9Eb2MueG1s&#10;UEsBAi0AFAAGAAgAAAAhACvOL1fhAAAADQEAAA8AAAAAAAAAAAAAAAAABgQAAGRycy9kb3ducmV2&#10;LnhtbFBLBQYAAAAABAAEAPMAAAAUBQAAAAA=&#10;" filled="f" stroked="f">
              <v:textbox inset="0,0,0,0">
                <w:txbxContent>
                  <w:p w14:paraId="2DFB3C47" w14:textId="77777777" w:rsidR="008415E4" w:rsidRDefault="008415E4">
                    <w:pPr>
                      <w:spacing w:before="11"/>
                      <w:ind w:left="20"/>
                    </w:pPr>
                    <w:r>
                      <w:t>Copyright</w:t>
                    </w:r>
                    <w:r>
                      <w:rPr>
                        <w:spacing w:val="-2"/>
                      </w:rPr>
                      <w:t xml:space="preserve"> </w:t>
                    </w:r>
                    <w:r>
                      <w:t>©2024</w:t>
                    </w:r>
                    <w:r>
                      <w:rPr>
                        <w:spacing w:val="-3"/>
                      </w:rPr>
                      <w:t xml:space="preserve"> </w:t>
                    </w:r>
                    <w:r>
                      <w:t>JEKK,</w:t>
                    </w:r>
                    <w:r>
                      <w:rPr>
                        <w:spacing w:val="-5"/>
                      </w:rPr>
                      <w:t xml:space="preserve"> </w:t>
                    </w:r>
                    <w:r>
                      <w:t>ISSN</w:t>
                    </w:r>
                    <w:r>
                      <w:rPr>
                        <w:spacing w:val="-4"/>
                      </w:rPr>
                      <w:t xml:space="preserve"> </w:t>
                    </w:r>
                    <w:r>
                      <w:t>2614-</w:t>
                    </w:r>
                    <w:r>
                      <w:rPr>
                        <w:spacing w:val="-4"/>
                      </w:rPr>
                      <w:t>4854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54C8" w14:textId="77777777" w:rsidR="00A24DBA" w:rsidRDefault="00A24DBA">
      <w:r>
        <w:separator/>
      </w:r>
    </w:p>
  </w:footnote>
  <w:footnote w:type="continuationSeparator" w:id="0">
    <w:p w14:paraId="606FDAA7" w14:textId="77777777" w:rsidR="00A24DBA" w:rsidRDefault="00A24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66BF" w14:textId="77777777" w:rsidR="00BF16A8" w:rsidRDefault="00166F66">
    <w:pPr>
      <w:pStyle w:val="BodyText"/>
      <w:spacing w:line="14" w:lineRule="auto"/>
      <w:rPr>
        <w:sz w:val="20"/>
      </w:rPr>
    </w:pPr>
    <w:r>
      <w:rPr>
        <w:noProof/>
        <w:sz w:val="20"/>
      </w:rPr>
      <mc:AlternateContent>
        <mc:Choice Requires="wps">
          <w:drawing>
            <wp:anchor distT="0" distB="0" distL="0" distR="0" simplePos="0" relativeHeight="487279104" behindDoc="1" locked="0" layoutInCell="1" allowOverlap="1" wp14:anchorId="12BA565D" wp14:editId="118FE84F">
              <wp:simplePos x="0" y="0"/>
              <wp:positionH relativeFrom="page">
                <wp:posOffset>706932</wp:posOffset>
              </wp:positionH>
              <wp:positionV relativeFrom="page">
                <wp:posOffset>422178</wp:posOffset>
              </wp:positionV>
              <wp:extent cx="160655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0" cy="137160"/>
                      </a:xfrm>
                      <a:prstGeom prst="rect">
                        <a:avLst/>
                      </a:prstGeom>
                    </wps:spPr>
                    <wps:txbx>
                      <w:txbxContent>
                        <w:p w14:paraId="2B7C5E3A" w14:textId="77777777" w:rsidR="00BF16A8" w:rsidRDefault="00166F66">
                          <w:pPr>
                            <w:spacing w:before="11"/>
                            <w:ind w:left="20"/>
                            <w:rPr>
                              <w:sz w:val="16"/>
                            </w:rPr>
                          </w:pPr>
                          <w:r>
                            <w:rPr>
                              <w:sz w:val="16"/>
                            </w:rPr>
                            <w:t>First</w:t>
                          </w:r>
                          <w:r>
                            <w:rPr>
                              <w:spacing w:val="-1"/>
                              <w:sz w:val="16"/>
                            </w:rPr>
                            <w:t xml:space="preserve"> </w:t>
                          </w:r>
                          <w:r>
                            <w:rPr>
                              <w:sz w:val="16"/>
                            </w:rPr>
                            <w:t>Author.,</w:t>
                          </w:r>
                          <w:r>
                            <w:rPr>
                              <w:spacing w:val="-5"/>
                              <w:sz w:val="16"/>
                            </w:rPr>
                            <w:t xml:space="preserve"> </w:t>
                          </w:r>
                          <w:r>
                            <w:rPr>
                              <w:b/>
                              <w:sz w:val="16"/>
                            </w:rPr>
                            <w:t>et</w:t>
                          </w:r>
                          <w:r>
                            <w:rPr>
                              <w:b/>
                              <w:spacing w:val="1"/>
                              <w:sz w:val="16"/>
                            </w:rPr>
                            <w:t xml:space="preserve"> </w:t>
                          </w:r>
                          <w:r>
                            <w:rPr>
                              <w:b/>
                              <w:sz w:val="16"/>
                            </w:rPr>
                            <w:t>al.,</w:t>
                          </w:r>
                          <w:r>
                            <w:rPr>
                              <w:b/>
                              <w:spacing w:val="31"/>
                              <w:sz w:val="16"/>
                            </w:rPr>
                            <w:t xml:space="preserve"> </w:t>
                          </w:r>
                          <w:r>
                            <w:rPr>
                              <w:sz w:val="16"/>
                            </w:rPr>
                            <w:t>JEKK. x</w:t>
                          </w:r>
                          <w:r>
                            <w:rPr>
                              <w:spacing w:val="-2"/>
                              <w:sz w:val="16"/>
                            </w:rPr>
                            <w:t xml:space="preserve"> </w:t>
                          </w:r>
                          <w:r>
                            <w:rPr>
                              <w:sz w:val="16"/>
                            </w:rPr>
                            <w:t>(x)</w:t>
                          </w:r>
                          <w:r>
                            <w:rPr>
                              <w:spacing w:val="1"/>
                              <w:sz w:val="16"/>
                            </w:rPr>
                            <w:t xml:space="preserve"> </w:t>
                          </w:r>
                          <w:r>
                            <w:rPr>
                              <w:spacing w:val="-4"/>
                              <w:sz w:val="16"/>
                            </w:rPr>
                            <w:t>20xx</w:t>
                          </w:r>
                        </w:p>
                      </w:txbxContent>
                    </wps:txbx>
                    <wps:bodyPr wrap="square" lIns="0" tIns="0" rIns="0" bIns="0" rtlCol="0">
                      <a:noAutofit/>
                    </wps:bodyPr>
                  </wps:wsp>
                </a:graphicData>
              </a:graphic>
            </wp:anchor>
          </w:drawing>
        </mc:Choice>
        <mc:Fallback>
          <w:pict>
            <v:shapetype w14:anchorId="12BA565D" id="_x0000_t202" coordsize="21600,21600" o:spt="202" path="m,l,21600r21600,l21600,xe">
              <v:stroke joinstyle="miter"/>
              <v:path gradientshapeok="t" o:connecttype="rect"/>
            </v:shapetype>
            <v:shape id="Textbox 3" o:spid="_x0000_s1038" type="#_x0000_t202" style="position:absolute;margin-left:55.65pt;margin-top:33.25pt;width:126.5pt;height:10.8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QepQEAAD8DAAAOAAAAZHJzL2Uyb0RvYy54bWysUsGO0zAQvSPxD5bv1OlWW1DUdAWsQEgr&#10;QNrlAxzHbixij/G4Tfr3jJ20u4Ib4uKMM89v5r2Z3d3kBnbSES34hq9XFWfaK+isPzT8x9OnN+84&#10;wyR9JwfwuuFnjfxu//rVbgy1voEehk5HRiQe6zE0vE8p1EKg6rWTuIKgPSUNRCcTXeNBdFGOxO4G&#10;cVNVWzFC7EIEpRHp7/2c5PvCb4xW6ZsxqBMbGk69pXLGcrb5FPudrA9Rht6qpQ35D104aT0VvVLd&#10;yyTZMdq/qJxVERBMWilwAoyxShcNpGZd/aHmsZdBFy1kDoarTfj/aNXX0/fIbNfwDWdeOhrRk55S&#10;CxPbZHPGgDVhHgOh0vQBJhpyEYrhAdRPJIh4gZkfIKGzGZOJLn9JJqOH5P/56jkVYSqzbavt7S2l&#10;FOXWm7d0z3XF8+sQMX3W4FgOGh5ppqUDeXrANEMvkKWZuX5uK03ttKhooTuTiJFm3XD8dZRRczZ8&#10;8WRmXoxLEC9BewliGj5CWZ+sxcP7YwJjS+VcYuZdKtOUSu/LRuU1eHkvqOe93/8GAAD//wMAUEsD&#10;BBQABgAIAAAAIQBuaP1+3gAAAAkBAAAPAAAAZHJzL2Rvd25yZXYueG1sTI/BTsMwDIbvSLxDZCRu&#10;LC2DqpSm04TghIToyoFj2nhttMYpTbaVt8ec4Pjbn35/LjeLG8UJ52A9KUhXCQikzhtLvYKP5uUm&#10;BxGiJqNHT6jgGwNsqsuLUhfGn6nG0y72gksoFFrBEONUSBm6AZ0OKz8h8W7vZ6cjx7mXZtZnLnej&#10;vE2STDptiS8MesKnAbvD7ugUbD+pfrZfb+17va9t0zwk9JodlLq+WraPICIu8Q+GX31Wh4qdWn8k&#10;E8TIOU3XjCrIsnsQDKyzOx60CvI8BVmV8v8H1Q8AAAD//wMAUEsBAi0AFAAGAAgAAAAhALaDOJL+&#10;AAAA4QEAABMAAAAAAAAAAAAAAAAAAAAAAFtDb250ZW50X1R5cGVzXS54bWxQSwECLQAUAAYACAAA&#10;ACEAOP0h/9YAAACUAQAACwAAAAAAAAAAAAAAAAAvAQAAX3JlbHMvLnJlbHNQSwECLQAUAAYACAAA&#10;ACEAgK00HqUBAAA/AwAADgAAAAAAAAAAAAAAAAAuAgAAZHJzL2Uyb0RvYy54bWxQSwECLQAUAAYA&#10;CAAAACEAbmj9ft4AAAAJAQAADwAAAAAAAAAAAAAAAAD/AwAAZHJzL2Rvd25yZXYueG1sUEsFBgAA&#10;AAAEAAQA8wAAAAoFAAAAAA==&#10;" filled="f" stroked="f">
              <v:textbox inset="0,0,0,0">
                <w:txbxContent>
                  <w:p w14:paraId="2B7C5E3A" w14:textId="77777777" w:rsidR="00BF16A8" w:rsidRDefault="00166F66">
                    <w:pPr>
                      <w:spacing w:before="11"/>
                      <w:ind w:left="20"/>
                      <w:rPr>
                        <w:sz w:val="16"/>
                      </w:rPr>
                    </w:pPr>
                    <w:r>
                      <w:rPr>
                        <w:sz w:val="16"/>
                      </w:rPr>
                      <w:t>First</w:t>
                    </w:r>
                    <w:r>
                      <w:rPr>
                        <w:spacing w:val="-1"/>
                        <w:sz w:val="16"/>
                      </w:rPr>
                      <w:t xml:space="preserve"> </w:t>
                    </w:r>
                    <w:r>
                      <w:rPr>
                        <w:sz w:val="16"/>
                      </w:rPr>
                      <w:t>Author.,</w:t>
                    </w:r>
                    <w:r>
                      <w:rPr>
                        <w:spacing w:val="-5"/>
                        <w:sz w:val="16"/>
                      </w:rPr>
                      <w:t xml:space="preserve"> </w:t>
                    </w:r>
                    <w:r>
                      <w:rPr>
                        <w:b/>
                        <w:sz w:val="16"/>
                      </w:rPr>
                      <w:t>et</w:t>
                    </w:r>
                    <w:r>
                      <w:rPr>
                        <w:b/>
                        <w:spacing w:val="1"/>
                        <w:sz w:val="16"/>
                      </w:rPr>
                      <w:t xml:space="preserve"> </w:t>
                    </w:r>
                    <w:r>
                      <w:rPr>
                        <w:b/>
                        <w:sz w:val="16"/>
                      </w:rPr>
                      <w:t>al.,</w:t>
                    </w:r>
                    <w:r>
                      <w:rPr>
                        <w:b/>
                        <w:spacing w:val="31"/>
                        <w:sz w:val="16"/>
                      </w:rPr>
                      <w:t xml:space="preserve"> </w:t>
                    </w:r>
                    <w:r>
                      <w:rPr>
                        <w:sz w:val="16"/>
                      </w:rPr>
                      <w:t>JEKK. x</w:t>
                    </w:r>
                    <w:r>
                      <w:rPr>
                        <w:spacing w:val="-2"/>
                        <w:sz w:val="16"/>
                      </w:rPr>
                      <w:t xml:space="preserve"> </w:t>
                    </w:r>
                    <w:r>
                      <w:rPr>
                        <w:sz w:val="16"/>
                      </w:rPr>
                      <w:t>(x)</w:t>
                    </w:r>
                    <w:r>
                      <w:rPr>
                        <w:spacing w:val="1"/>
                        <w:sz w:val="16"/>
                      </w:rPr>
                      <w:t xml:space="preserve"> </w:t>
                    </w:r>
                    <w:r>
                      <w:rPr>
                        <w:spacing w:val="-4"/>
                        <w:sz w:val="16"/>
                      </w:rPr>
                      <w:t>20xx</w:t>
                    </w:r>
                  </w:p>
                </w:txbxContent>
              </v:textbox>
              <w10:wrap anchorx="page" anchory="page"/>
            </v:shape>
          </w:pict>
        </mc:Fallback>
      </mc:AlternateContent>
    </w:r>
    <w:r>
      <w:rPr>
        <w:noProof/>
        <w:sz w:val="20"/>
      </w:rPr>
      <mc:AlternateContent>
        <mc:Choice Requires="wps">
          <w:drawing>
            <wp:anchor distT="0" distB="0" distL="0" distR="0" simplePos="0" relativeHeight="487279616" behindDoc="1" locked="0" layoutInCell="1" allowOverlap="1" wp14:anchorId="58CFCCDB" wp14:editId="36F2C334">
              <wp:simplePos x="0" y="0"/>
              <wp:positionH relativeFrom="page">
                <wp:posOffset>6450457</wp:posOffset>
              </wp:positionH>
              <wp:positionV relativeFrom="page">
                <wp:posOffset>422178</wp:posOffset>
              </wp:positionV>
              <wp:extent cx="13970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7160"/>
                      </a:xfrm>
                      <a:prstGeom prst="rect">
                        <a:avLst/>
                      </a:prstGeom>
                    </wps:spPr>
                    <wps:txbx>
                      <w:txbxContent>
                        <w:p w14:paraId="3C70CD7B" w14:textId="77777777" w:rsidR="00BF16A8" w:rsidRDefault="00166F66">
                          <w:pPr>
                            <w:spacing w:before="11"/>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w14:anchorId="58CFCCDB" id="Textbox 4" o:spid="_x0000_s1039" type="#_x0000_t202" style="position:absolute;margin-left:507.9pt;margin-top:33.25pt;width:11pt;height:10.8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dhEqgEAAEUDAAAOAAAAZHJzL2Uyb0RvYy54bWysUsFu1DAQvSPxD5bvrJO2aiHabAVUIKQK&#10;kNp+gOPYG4vYYzzeTfbvGXs32wpuFRdnnHl+897MrG9nN7K9jmjBt7xeVZxpr6C3ftvyp8cv795z&#10;hkn6Xo7gdcsPGvnt5u2b9RQafQEDjL2OjEg8NlNo+ZBSaIRANWgncQVBe0oaiE4musat6KOciN2N&#10;4qKqrsUEsQ8RlEakv3fHJN8UfmO0Sj+MQZ3Y2HLSlsoZy9nlU2zWstlGGQarTjLkK1Q4aT0VPVPd&#10;ySTZLtp/qJxVERBMWilwAoyxShcP5Kau/nLzMMigixdqDoZzm/D/0arv+5+R2b7lV5x56WhEj3pO&#10;HczsKjdnCtgQ5iEQKs2fYKYhF6MY7kH9QoKIF5jjAyR0bsZsostfssnoIfX/cO45FWEqs11+uKko&#10;oyhVX97U12Um4vlxiJi+anAsBy2PNNIiQO7vMeXyslkgJy3H8llVmru5mKsXLx30B7Iy0cRbjr93&#10;MmrOxm+eWprXYwniEnRLENP4GcoSZUcePu4SGFsE5EpH3pMAmlXRddqrvAwv7wX1vP2bPwAAAP//&#10;AwBQSwMEFAAGAAgAAAAhAOljEMzfAAAACwEAAA8AAABkcnMvZG93bnJldi54bWxMj8FOwzAQRO9I&#10;/IO1lbhRO6CGkMapKgQnJEQaDhyd2E2sxusQu234e7Ynepyd0czbYjO7gZ3MFKxHCclSADPYem2x&#10;k/BVv91nwEJUqNXg0Uj4NQE25e1NoXLtz1iZ0y52jEow5EpCH+OYcx7a3jgVln40SN7eT05FklPH&#10;9aTOVO4G/iBEyp2ySAu9Gs1Lb9rD7ugkbL+xerU/H81nta9sXT8LfE8PUt4t5u0aWDRz/A/DBZ/Q&#10;oSSmxh9RBzaQFsmK2KOENF0BuyTE4xNdGglZlgAvC379Q/kHAAD//wMAUEsBAi0AFAAGAAgAAAAh&#10;ALaDOJL+AAAA4QEAABMAAAAAAAAAAAAAAAAAAAAAAFtDb250ZW50X1R5cGVzXS54bWxQSwECLQAU&#10;AAYACAAAACEAOP0h/9YAAACUAQAACwAAAAAAAAAAAAAAAAAvAQAAX3JlbHMvLnJlbHNQSwECLQAU&#10;AAYACAAAACEAvHXYRKoBAABFAwAADgAAAAAAAAAAAAAAAAAuAgAAZHJzL2Uyb0RvYy54bWxQSwEC&#10;LQAUAAYACAAAACEA6WMQzN8AAAALAQAADwAAAAAAAAAAAAAAAAAEBAAAZHJzL2Rvd25yZXYueG1s&#10;UEsFBgAAAAAEAAQA8wAAABAFAAAAAA==&#10;" filled="f" stroked="f">
              <v:textbox inset="0,0,0,0">
                <w:txbxContent>
                  <w:p w14:paraId="3C70CD7B" w14:textId="77777777" w:rsidR="00BF16A8" w:rsidRDefault="00166F66">
                    <w:pPr>
                      <w:spacing w:before="11"/>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AB81" w14:textId="77777777" w:rsidR="00BF16A8" w:rsidRDefault="00BF16A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2B24" w14:textId="77777777" w:rsidR="008415E4" w:rsidRDefault="008415E4">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373E32C6" wp14:editId="682EB90F">
              <wp:simplePos x="0" y="0"/>
              <wp:positionH relativeFrom="page">
                <wp:posOffset>706932</wp:posOffset>
              </wp:positionH>
              <wp:positionV relativeFrom="page">
                <wp:posOffset>422178</wp:posOffset>
              </wp:positionV>
              <wp:extent cx="1606550" cy="1371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0" cy="137160"/>
                      </a:xfrm>
                      <a:prstGeom prst="rect">
                        <a:avLst/>
                      </a:prstGeom>
                    </wps:spPr>
                    <wps:txbx>
                      <w:txbxContent>
                        <w:p w14:paraId="33729B4C" w14:textId="77777777" w:rsidR="008415E4" w:rsidRDefault="008415E4">
                          <w:pPr>
                            <w:spacing w:before="11"/>
                            <w:ind w:left="20"/>
                            <w:rPr>
                              <w:sz w:val="16"/>
                            </w:rPr>
                          </w:pPr>
                          <w:r>
                            <w:rPr>
                              <w:sz w:val="16"/>
                            </w:rPr>
                            <w:t>First</w:t>
                          </w:r>
                          <w:r>
                            <w:rPr>
                              <w:spacing w:val="-1"/>
                              <w:sz w:val="16"/>
                            </w:rPr>
                            <w:t xml:space="preserve"> </w:t>
                          </w:r>
                          <w:r>
                            <w:rPr>
                              <w:sz w:val="16"/>
                            </w:rPr>
                            <w:t>Author.,</w:t>
                          </w:r>
                          <w:r>
                            <w:rPr>
                              <w:spacing w:val="-5"/>
                              <w:sz w:val="16"/>
                            </w:rPr>
                            <w:t xml:space="preserve"> </w:t>
                          </w:r>
                          <w:r>
                            <w:rPr>
                              <w:b/>
                              <w:sz w:val="16"/>
                            </w:rPr>
                            <w:t>et</w:t>
                          </w:r>
                          <w:r>
                            <w:rPr>
                              <w:b/>
                              <w:spacing w:val="1"/>
                              <w:sz w:val="16"/>
                            </w:rPr>
                            <w:t xml:space="preserve"> </w:t>
                          </w:r>
                          <w:r>
                            <w:rPr>
                              <w:b/>
                              <w:sz w:val="16"/>
                            </w:rPr>
                            <w:t>al.,</w:t>
                          </w:r>
                          <w:r>
                            <w:rPr>
                              <w:b/>
                              <w:spacing w:val="31"/>
                              <w:sz w:val="16"/>
                            </w:rPr>
                            <w:t xml:space="preserve"> </w:t>
                          </w:r>
                          <w:r>
                            <w:rPr>
                              <w:sz w:val="16"/>
                            </w:rPr>
                            <w:t>JEKK. x</w:t>
                          </w:r>
                          <w:r>
                            <w:rPr>
                              <w:spacing w:val="-2"/>
                              <w:sz w:val="16"/>
                            </w:rPr>
                            <w:t xml:space="preserve"> </w:t>
                          </w:r>
                          <w:r>
                            <w:rPr>
                              <w:sz w:val="16"/>
                            </w:rPr>
                            <w:t>(x)</w:t>
                          </w:r>
                          <w:r>
                            <w:rPr>
                              <w:spacing w:val="1"/>
                              <w:sz w:val="16"/>
                            </w:rPr>
                            <w:t xml:space="preserve"> </w:t>
                          </w:r>
                          <w:r>
                            <w:rPr>
                              <w:spacing w:val="-4"/>
                              <w:sz w:val="16"/>
                            </w:rPr>
                            <w:t>20xx</w:t>
                          </w:r>
                        </w:p>
                      </w:txbxContent>
                    </wps:txbx>
                    <wps:bodyPr wrap="square" lIns="0" tIns="0" rIns="0" bIns="0" rtlCol="0">
                      <a:noAutofit/>
                    </wps:bodyPr>
                  </wps:wsp>
                </a:graphicData>
              </a:graphic>
            </wp:anchor>
          </w:drawing>
        </mc:Choice>
        <mc:Fallback>
          <w:pict>
            <v:shapetype w14:anchorId="373E32C6" id="_x0000_t202" coordsize="21600,21600" o:spt="202" path="m,l,21600r21600,l21600,xe">
              <v:stroke joinstyle="miter"/>
              <v:path gradientshapeok="t" o:connecttype="rect"/>
            </v:shapetype>
            <v:shape id="Textbox 11" o:spid="_x0000_s1041" type="#_x0000_t202" style="position:absolute;margin-left:55.65pt;margin-top:33.25pt;width:126.5pt;height:10.8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VFqgEAAEgDAAAOAAAAZHJzL2Uyb0RvYy54bWysU8Fu1DAQvSPxD5bvrLOtuqBosxVQgZAq&#10;QGr5AMexNxaxx3i8m+zfM3Y22wpuVS+O7Xl+897MZHs7uYEddUQLvuHrVcWZ9go66/cN//X45d0H&#10;zjBJ38kBvG74SSO/3b19sx1Dra+gh6HTkRGJx3oMDe9TCrUQqHrtJK4gaE9BA9HJRMe4F12UI7G7&#10;QVxV1UaMELsQQWlEur2bg3xX+I3RKv0wBnViQ8NJWyprLGubV7HbynofZeitOsuQL1DhpPWU9EJ1&#10;J5Nkh2j/o3JWRUAwaaXACTDGKl08kJt19Y+bh14GXbxQcTBcyoSvR6u+H39GZjvq3ZozLx316FFP&#10;qYWJ0Q2VZwxYE+ohEC5Nn2AiaLGK4R7UbySIeIaZHyChczkmE13+klFGD6kDp0vVKQtTmW1TbW5u&#10;KKQotr5+T+ecVzy9DhHTVw2O5U3DI3W1KJDHe0wzdIGcxcz5s6w0tVPxd72YaaE7kZeRmt5w/HOQ&#10;UXM2fPNU1TwhyyYum3bZxDR8hjJH2ZKHj4cExhYBOdPMexZA7SoWzqOV5+H5uaCefoDdXwAAAP//&#10;AwBQSwMEFAAGAAgAAAAhAG5o/X7eAAAACQEAAA8AAABkcnMvZG93bnJldi54bWxMj8FOwzAMhu9I&#10;vENkJG4sLYOqlKbThOCEhOjKgWPaeG20xilNtpW3x5zg+Nuffn8uN4sbxQnnYD0pSFcJCKTOG0u9&#10;go/m5SYHEaImo0dPqOAbA2yqy4tSF8afqcbTLvaCSygUWsEQ41RIGboBnQ4rPyHxbu9npyPHuZdm&#10;1mcud6O8TZJMOm2JLwx6wqcBu8Pu6BRsP6l+tl9v7Xu9r23TPCT0mh2Uur5ato8gIi7xD4ZffVaH&#10;ip1afyQTxMg5TdeMKsiyexAMrLM7HrQK8jwFWZXy/wfVDwAAAP//AwBQSwECLQAUAAYACAAAACEA&#10;toM4kv4AAADhAQAAEwAAAAAAAAAAAAAAAAAAAAAAW0NvbnRlbnRfVHlwZXNdLnhtbFBLAQItABQA&#10;BgAIAAAAIQA4/SH/1gAAAJQBAAALAAAAAAAAAAAAAAAAAC8BAABfcmVscy8ucmVsc1BLAQItABQA&#10;BgAIAAAAIQBkCiVFqgEAAEgDAAAOAAAAAAAAAAAAAAAAAC4CAABkcnMvZTJvRG9jLnhtbFBLAQIt&#10;ABQABgAIAAAAIQBuaP1+3gAAAAkBAAAPAAAAAAAAAAAAAAAAAAQEAABkcnMvZG93bnJldi54bWxQ&#10;SwUGAAAAAAQABADzAAAADwUAAAAA&#10;" filled="f" stroked="f">
              <v:textbox inset="0,0,0,0">
                <w:txbxContent>
                  <w:p w14:paraId="33729B4C" w14:textId="77777777" w:rsidR="008415E4" w:rsidRDefault="008415E4">
                    <w:pPr>
                      <w:spacing w:before="11"/>
                      <w:ind w:left="20"/>
                      <w:rPr>
                        <w:sz w:val="16"/>
                      </w:rPr>
                    </w:pPr>
                    <w:r>
                      <w:rPr>
                        <w:sz w:val="16"/>
                      </w:rPr>
                      <w:t>First</w:t>
                    </w:r>
                    <w:r>
                      <w:rPr>
                        <w:spacing w:val="-1"/>
                        <w:sz w:val="16"/>
                      </w:rPr>
                      <w:t xml:space="preserve"> </w:t>
                    </w:r>
                    <w:r>
                      <w:rPr>
                        <w:sz w:val="16"/>
                      </w:rPr>
                      <w:t>Author.,</w:t>
                    </w:r>
                    <w:r>
                      <w:rPr>
                        <w:spacing w:val="-5"/>
                        <w:sz w:val="16"/>
                      </w:rPr>
                      <w:t xml:space="preserve"> </w:t>
                    </w:r>
                    <w:r>
                      <w:rPr>
                        <w:b/>
                        <w:sz w:val="16"/>
                      </w:rPr>
                      <w:t>et</w:t>
                    </w:r>
                    <w:r>
                      <w:rPr>
                        <w:b/>
                        <w:spacing w:val="1"/>
                        <w:sz w:val="16"/>
                      </w:rPr>
                      <w:t xml:space="preserve"> </w:t>
                    </w:r>
                    <w:r>
                      <w:rPr>
                        <w:b/>
                        <w:sz w:val="16"/>
                      </w:rPr>
                      <w:t>al.,</w:t>
                    </w:r>
                    <w:r>
                      <w:rPr>
                        <w:b/>
                        <w:spacing w:val="31"/>
                        <w:sz w:val="16"/>
                      </w:rPr>
                      <w:t xml:space="preserve"> </w:t>
                    </w:r>
                    <w:r>
                      <w:rPr>
                        <w:sz w:val="16"/>
                      </w:rPr>
                      <w:t>JEKK. x</w:t>
                    </w:r>
                    <w:r>
                      <w:rPr>
                        <w:spacing w:val="-2"/>
                        <w:sz w:val="16"/>
                      </w:rPr>
                      <w:t xml:space="preserve"> </w:t>
                    </w:r>
                    <w:r>
                      <w:rPr>
                        <w:sz w:val="16"/>
                      </w:rPr>
                      <w:t>(x)</w:t>
                    </w:r>
                    <w:r>
                      <w:rPr>
                        <w:spacing w:val="1"/>
                        <w:sz w:val="16"/>
                      </w:rPr>
                      <w:t xml:space="preserve"> </w:t>
                    </w:r>
                    <w:r>
                      <w:rPr>
                        <w:spacing w:val="-4"/>
                        <w:sz w:val="16"/>
                      </w:rPr>
                      <w:t>20xx</w:t>
                    </w:r>
                  </w:p>
                </w:txbxContent>
              </v:textbox>
              <w10:wrap anchorx="page" anchory="page"/>
            </v:shape>
          </w:pict>
        </mc:Fallback>
      </mc:AlternateContent>
    </w:r>
    <w:r>
      <w:rPr>
        <w:noProof/>
        <w:sz w:val="20"/>
      </w:rPr>
      <mc:AlternateContent>
        <mc:Choice Requires="wps">
          <w:drawing>
            <wp:anchor distT="0" distB="0" distL="0" distR="0" simplePos="0" relativeHeight="251662848" behindDoc="1" locked="0" layoutInCell="1" allowOverlap="1" wp14:anchorId="637E5A33" wp14:editId="015749FF">
              <wp:simplePos x="0" y="0"/>
              <wp:positionH relativeFrom="page">
                <wp:posOffset>6450457</wp:posOffset>
              </wp:positionH>
              <wp:positionV relativeFrom="page">
                <wp:posOffset>422178</wp:posOffset>
              </wp:positionV>
              <wp:extent cx="154940" cy="1371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37160"/>
                      </a:xfrm>
                      <a:prstGeom prst="rect">
                        <a:avLst/>
                      </a:prstGeom>
                    </wps:spPr>
                    <wps:txbx>
                      <w:txbxContent>
                        <w:p w14:paraId="4EBC6F00" w14:textId="77777777" w:rsidR="008415E4" w:rsidRDefault="008415E4">
                          <w:pPr>
                            <w:spacing w:before="11"/>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637E5A33" id="Textbox 12" o:spid="_x0000_s1042" type="#_x0000_t202" style="position:absolute;margin-left:507.9pt;margin-top:33.25pt;width:12.2pt;height:10.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MfqwEAAEcDAAAOAAAAZHJzL2Uyb0RvYy54bWysUsFu2zAMvQ/YPwi6N0rSrNuMOEW3YsOA&#10;Yh3Q7gNkWYqFWqImKrHz96OUOC3WW7GLTJlPj++RXF+Prmd7HdGCr/liNudMewWt9dua/378dvGJ&#10;M0zSt7IHr2t+0MivN+/frYdQ6SV00Lc6MiLxWA2h5l1KoRICVaedxBkE7SlpIDqZ6Bq3oo1yIHbX&#10;i+V8fiUGiG2IoDQi/b09Jvmm8BujVbo3BnVifc1JWypnLGeTT7FZy2obZeisOsmQb1DhpPVU9Ex1&#10;K5Nku2hfUTmrIiCYNFPgBBhjlS4eyM1i/o+bh04GXbxQczCc24T/j1b93P+KzLY0uyVnXjqa0aMe&#10;UwMjoz/UniFgRaiHQLg0foGRoMUqhjtQT0gQ8QJzfICEzu0YTXT5S0YZPaQJHM5dpypMZbYPq88r&#10;yihKLS4/Lq7KVMTz4xAxfdfgWA5qHmmoRYDc32HK5WU1QU5ajuWzqjQ2Y7G3mrw00B7IykAzrzn+&#10;2cmoOet/eGpqXpApiFPQTEFM/Vcoa5QdebjZJTC2CMiVjrwnATStouu0WXkdXt4L6nn/N38BAAD/&#10;/wMAUEsDBBQABgAIAAAAIQAPeeUl3wAAAAsBAAAPAAAAZHJzL2Rvd25yZXYueG1sTI8xT8MwFIR3&#10;JP6D9ZDYqJ2KRiHEqSoEExJqGgZGJ35NrMbPIXbb8O9xp3Y83enuu2I924GdcPLGkYRkIYAhtU4b&#10;6iR81x9PGTAfFGk1OEIJf+hhXd7fFSrX7kwVnnahY7GEfK4k9CGMOee+7dEqv3AjUvT2brIqRDl1&#10;XE/qHMvtwJdCpNwqQ3GhVyO+9dgedkcrYfND1bv5/Wq21b4ydf0i6DM9SPn4MG9egQWcwzUMF/yI&#10;DmVkatyRtGdD1CJZRfYgIU1XwC4J8SyWwBoJWZYALwt++6H8BwAA//8DAFBLAQItABQABgAIAAAA&#10;IQC2gziS/gAAAOEBAAATAAAAAAAAAAAAAAAAAAAAAABbQ29udGVudF9UeXBlc10ueG1sUEsBAi0A&#10;FAAGAAgAAAAhADj9If/WAAAAlAEAAAsAAAAAAAAAAAAAAAAALwEAAF9yZWxzLy5yZWxzUEsBAi0A&#10;FAAGAAgAAAAhAAk4Yx+rAQAARwMAAA4AAAAAAAAAAAAAAAAALgIAAGRycy9lMm9Eb2MueG1sUEsB&#10;Ai0AFAAGAAgAAAAhAA955SXfAAAACwEAAA8AAAAAAAAAAAAAAAAABQQAAGRycy9kb3ducmV2Lnht&#10;bFBLBQYAAAAABAAEAPMAAAARBQAAAAA=&#10;" filled="f" stroked="f">
              <v:textbox inset="0,0,0,0">
                <w:txbxContent>
                  <w:p w14:paraId="4EBC6F00" w14:textId="77777777" w:rsidR="008415E4" w:rsidRDefault="008415E4">
                    <w:pPr>
                      <w:spacing w:before="11"/>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25B"/>
    <w:multiLevelType w:val="hybridMultilevel"/>
    <w:tmpl w:val="14E871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7623B72"/>
    <w:multiLevelType w:val="hybridMultilevel"/>
    <w:tmpl w:val="6A000F80"/>
    <w:lvl w:ilvl="0" w:tplc="3809000F">
      <w:start w:val="1"/>
      <w:numFmt w:val="decimal"/>
      <w:lvlText w:val="%1."/>
      <w:lvlJc w:val="left"/>
      <w:pPr>
        <w:ind w:left="807" w:hanging="360"/>
      </w:pPr>
    </w:lvl>
    <w:lvl w:ilvl="1" w:tplc="38090019" w:tentative="1">
      <w:start w:val="1"/>
      <w:numFmt w:val="lowerLetter"/>
      <w:lvlText w:val="%2."/>
      <w:lvlJc w:val="left"/>
      <w:pPr>
        <w:ind w:left="1527" w:hanging="360"/>
      </w:pPr>
    </w:lvl>
    <w:lvl w:ilvl="2" w:tplc="3809001B" w:tentative="1">
      <w:start w:val="1"/>
      <w:numFmt w:val="lowerRoman"/>
      <w:lvlText w:val="%3."/>
      <w:lvlJc w:val="right"/>
      <w:pPr>
        <w:ind w:left="2247" w:hanging="180"/>
      </w:pPr>
    </w:lvl>
    <w:lvl w:ilvl="3" w:tplc="3809000F" w:tentative="1">
      <w:start w:val="1"/>
      <w:numFmt w:val="decimal"/>
      <w:lvlText w:val="%4."/>
      <w:lvlJc w:val="left"/>
      <w:pPr>
        <w:ind w:left="2967" w:hanging="360"/>
      </w:pPr>
    </w:lvl>
    <w:lvl w:ilvl="4" w:tplc="38090019" w:tentative="1">
      <w:start w:val="1"/>
      <w:numFmt w:val="lowerLetter"/>
      <w:lvlText w:val="%5."/>
      <w:lvlJc w:val="left"/>
      <w:pPr>
        <w:ind w:left="3687" w:hanging="360"/>
      </w:pPr>
    </w:lvl>
    <w:lvl w:ilvl="5" w:tplc="3809001B" w:tentative="1">
      <w:start w:val="1"/>
      <w:numFmt w:val="lowerRoman"/>
      <w:lvlText w:val="%6."/>
      <w:lvlJc w:val="right"/>
      <w:pPr>
        <w:ind w:left="4407" w:hanging="180"/>
      </w:pPr>
    </w:lvl>
    <w:lvl w:ilvl="6" w:tplc="3809000F" w:tentative="1">
      <w:start w:val="1"/>
      <w:numFmt w:val="decimal"/>
      <w:lvlText w:val="%7."/>
      <w:lvlJc w:val="left"/>
      <w:pPr>
        <w:ind w:left="5127" w:hanging="360"/>
      </w:pPr>
    </w:lvl>
    <w:lvl w:ilvl="7" w:tplc="38090019" w:tentative="1">
      <w:start w:val="1"/>
      <w:numFmt w:val="lowerLetter"/>
      <w:lvlText w:val="%8."/>
      <w:lvlJc w:val="left"/>
      <w:pPr>
        <w:ind w:left="5847" w:hanging="360"/>
      </w:pPr>
    </w:lvl>
    <w:lvl w:ilvl="8" w:tplc="3809001B" w:tentative="1">
      <w:start w:val="1"/>
      <w:numFmt w:val="lowerRoman"/>
      <w:lvlText w:val="%9."/>
      <w:lvlJc w:val="right"/>
      <w:pPr>
        <w:ind w:left="6567" w:hanging="180"/>
      </w:pPr>
    </w:lvl>
  </w:abstractNum>
  <w:abstractNum w:abstractNumId="2" w15:restartNumberingAfterBreak="0">
    <w:nsid w:val="74801C3D"/>
    <w:multiLevelType w:val="hybridMultilevel"/>
    <w:tmpl w:val="78BAE218"/>
    <w:lvl w:ilvl="0" w:tplc="50F2C0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4F3642A"/>
    <w:multiLevelType w:val="hybridMultilevel"/>
    <w:tmpl w:val="BC2A0BAA"/>
    <w:lvl w:ilvl="0" w:tplc="EBEEA364">
      <w:start w:val="1"/>
      <w:numFmt w:val="decimal"/>
      <w:lvlText w:val="%1."/>
      <w:lvlJc w:val="left"/>
      <w:pPr>
        <w:ind w:left="779" w:hanging="639"/>
      </w:pPr>
      <w:rPr>
        <w:rFonts w:ascii="Times New Roman" w:eastAsia="Times New Roman" w:hAnsi="Times New Roman" w:cs="Times New Roman" w:hint="default"/>
        <w:b w:val="0"/>
        <w:bCs w:val="0"/>
        <w:i w:val="0"/>
        <w:iCs w:val="0"/>
        <w:spacing w:val="0"/>
        <w:w w:val="100"/>
        <w:sz w:val="24"/>
        <w:szCs w:val="24"/>
        <w:lang w:val="en-US" w:eastAsia="en-US" w:bidi="ar-SA"/>
      </w:rPr>
    </w:lvl>
    <w:lvl w:ilvl="1" w:tplc="CA385FA2">
      <w:numFmt w:val="bullet"/>
      <w:lvlText w:val="•"/>
      <w:lvlJc w:val="left"/>
      <w:pPr>
        <w:ind w:left="1722" w:hanging="639"/>
      </w:pPr>
      <w:rPr>
        <w:rFonts w:hint="default"/>
        <w:lang w:val="en-US" w:eastAsia="en-US" w:bidi="ar-SA"/>
      </w:rPr>
    </w:lvl>
    <w:lvl w:ilvl="2" w:tplc="2846691E">
      <w:numFmt w:val="bullet"/>
      <w:lvlText w:val="•"/>
      <w:lvlJc w:val="left"/>
      <w:pPr>
        <w:ind w:left="2664" w:hanging="639"/>
      </w:pPr>
      <w:rPr>
        <w:rFonts w:hint="default"/>
        <w:lang w:val="en-US" w:eastAsia="en-US" w:bidi="ar-SA"/>
      </w:rPr>
    </w:lvl>
    <w:lvl w:ilvl="3" w:tplc="24D68B88">
      <w:numFmt w:val="bullet"/>
      <w:lvlText w:val="•"/>
      <w:lvlJc w:val="left"/>
      <w:pPr>
        <w:ind w:left="3607" w:hanging="639"/>
      </w:pPr>
      <w:rPr>
        <w:rFonts w:hint="default"/>
        <w:lang w:val="en-US" w:eastAsia="en-US" w:bidi="ar-SA"/>
      </w:rPr>
    </w:lvl>
    <w:lvl w:ilvl="4" w:tplc="74F0823E">
      <w:numFmt w:val="bullet"/>
      <w:lvlText w:val="•"/>
      <w:lvlJc w:val="left"/>
      <w:pPr>
        <w:ind w:left="4549" w:hanging="639"/>
      </w:pPr>
      <w:rPr>
        <w:rFonts w:hint="default"/>
        <w:lang w:val="en-US" w:eastAsia="en-US" w:bidi="ar-SA"/>
      </w:rPr>
    </w:lvl>
    <w:lvl w:ilvl="5" w:tplc="1352AC62">
      <w:numFmt w:val="bullet"/>
      <w:lvlText w:val="•"/>
      <w:lvlJc w:val="left"/>
      <w:pPr>
        <w:ind w:left="5492" w:hanging="639"/>
      </w:pPr>
      <w:rPr>
        <w:rFonts w:hint="default"/>
        <w:lang w:val="en-US" w:eastAsia="en-US" w:bidi="ar-SA"/>
      </w:rPr>
    </w:lvl>
    <w:lvl w:ilvl="6" w:tplc="C7524F1C">
      <w:numFmt w:val="bullet"/>
      <w:lvlText w:val="•"/>
      <w:lvlJc w:val="left"/>
      <w:pPr>
        <w:ind w:left="6434" w:hanging="639"/>
      </w:pPr>
      <w:rPr>
        <w:rFonts w:hint="default"/>
        <w:lang w:val="en-US" w:eastAsia="en-US" w:bidi="ar-SA"/>
      </w:rPr>
    </w:lvl>
    <w:lvl w:ilvl="7" w:tplc="5DD08A44">
      <w:numFmt w:val="bullet"/>
      <w:lvlText w:val="•"/>
      <w:lvlJc w:val="left"/>
      <w:pPr>
        <w:ind w:left="7376" w:hanging="639"/>
      </w:pPr>
      <w:rPr>
        <w:rFonts w:hint="default"/>
        <w:lang w:val="en-US" w:eastAsia="en-US" w:bidi="ar-SA"/>
      </w:rPr>
    </w:lvl>
    <w:lvl w:ilvl="8" w:tplc="E1CCE3A8">
      <w:numFmt w:val="bullet"/>
      <w:lvlText w:val="•"/>
      <w:lvlJc w:val="left"/>
      <w:pPr>
        <w:ind w:left="8319" w:hanging="639"/>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16A8"/>
    <w:rsid w:val="001077B7"/>
    <w:rsid w:val="00107AD0"/>
    <w:rsid w:val="00107F72"/>
    <w:rsid w:val="00154569"/>
    <w:rsid w:val="00166F66"/>
    <w:rsid w:val="001671E8"/>
    <w:rsid w:val="002D269A"/>
    <w:rsid w:val="002E64F7"/>
    <w:rsid w:val="0033382B"/>
    <w:rsid w:val="00365420"/>
    <w:rsid w:val="003B5E7C"/>
    <w:rsid w:val="004E6A01"/>
    <w:rsid w:val="00512EB1"/>
    <w:rsid w:val="005322FC"/>
    <w:rsid w:val="00565D10"/>
    <w:rsid w:val="005757EC"/>
    <w:rsid w:val="005925E5"/>
    <w:rsid w:val="005A1A1B"/>
    <w:rsid w:val="005B2244"/>
    <w:rsid w:val="005B2D69"/>
    <w:rsid w:val="005B3091"/>
    <w:rsid w:val="00612F12"/>
    <w:rsid w:val="00626558"/>
    <w:rsid w:val="006C14AC"/>
    <w:rsid w:val="00715977"/>
    <w:rsid w:val="007430D7"/>
    <w:rsid w:val="00752435"/>
    <w:rsid w:val="007F01E6"/>
    <w:rsid w:val="007F7FC7"/>
    <w:rsid w:val="00810461"/>
    <w:rsid w:val="008415E4"/>
    <w:rsid w:val="008D39D1"/>
    <w:rsid w:val="008D7A0B"/>
    <w:rsid w:val="0090494B"/>
    <w:rsid w:val="00925B2E"/>
    <w:rsid w:val="00926B22"/>
    <w:rsid w:val="00966060"/>
    <w:rsid w:val="009945CA"/>
    <w:rsid w:val="009E5774"/>
    <w:rsid w:val="00A24DBA"/>
    <w:rsid w:val="00A93332"/>
    <w:rsid w:val="00AD473D"/>
    <w:rsid w:val="00AF0F8A"/>
    <w:rsid w:val="00AF281E"/>
    <w:rsid w:val="00B24262"/>
    <w:rsid w:val="00B856B4"/>
    <w:rsid w:val="00BF16A8"/>
    <w:rsid w:val="00C23C44"/>
    <w:rsid w:val="00CD5C7A"/>
    <w:rsid w:val="00D33280"/>
    <w:rsid w:val="00D90455"/>
    <w:rsid w:val="00DB5662"/>
    <w:rsid w:val="00DE52FC"/>
    <w:rsid w:val="00E421DD"/>
    <w:rsid w:val="00F0588E"/>
    <w:rsid w:val="00F97CD5"/>
    <w:rsid w:val="00FA3395"/>
    <w:rsid w:val="00FE45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24F6D"/>
  <w15:docId w15:val="{0745D908-28C4-4E5C-9BC8-F59A9F47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1011" w:lineRule="exact"/>
      <w:ind w:left="501"/>
    </w:pPr>
    <w:rPr>
      <w:rFonts w:ascii="Arial MT" w:eastAsia="Arial MT" w:hAnsi="Arial MT" w:cs="Arial MT"/>
      <w:sz w:val="96"/>
      <w:szCs w:val="96"/>
    </w:rPr>
  </w:style>
  <w:style w:type="paragraph" w:styleId="ListParagraph">
    <w:name w:val="List Paragraph"/>
    <w:basedOn w:val="Normal"/>
    <w:uiPriority w:val="34"/>
    <w:qFormat/>
    <w:pPr>
      <w:spacing w:before="63"/>
      <w:ind w:left="779" w:right="450" w:hanging="639"/>
    </w:pPr>
  </w:style>
  <w:style w:type="paragraph" w:customStyle="1" w:styleId="TableParagraph">
    <w:name w:val="Table Paragraph"/>
    <w:basedOn w:val="Normal"/>
    <w:uiPriority w:val="1"/>
    <w:qFormat/>
  </w:style>
  <w:style w:type="paragraph" w:styleId="NormalWeb">
    <w:name w:val="Normal (Web)"/>
    <w:basedOn w:val="Normal"/>
    <w:uiPriority w:val="99"/>
    <w:unhideWhenUsed/>
    <w:qFormat/>
    <w:rsid w:val="003B5E7C"/>
    <w:pPr>
      <w:widowControl/>
      <w:autoSpaceDE/>
      <w:autoSpaceDN/>
      <w:spacing w:before="100" w:beforeAutospacing="1" w:after="100" w:afterAutospacing="1"/>
      <w:jc w:val="lowKashida"/>
    </w:pPr>
    <w:rPr>
      <w:sz w:val="24"/>
      <w:szCs w:val="24"/>
    </w:rPr>
  </w:style>
  <w:style w:type="table" w:styleId="TableGrid">
    <w:name w:val="Table Grid"/>
    <w:basedOn w:val="TableNormal"/>
    <w:uiPriority w:val="39"/>
    <w:rsid w:val="0090494B"/>
    <w:pPr>
      <w:widowControl/>
      <w:autoSpaceDE/>
      <w:autoSpaceDN/>
    </w:pPr>
    <w:rPr>
      <w:rFonts w:eastAsiaTheme="minorEastAsia"/>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E4529"/>
    <w:pPr>
      <w:widowControl/>
      <w:autoSpaceDE/>
      <w:autoSpaceDN/>
      <w:ind w:firstLine="284"/>
      <w:jc w:val="both"/>
    </w:pPr>
    <w:rPr>
      <w:sz w:val="20"/>
      <w:szCs w:val="20"/>
    </w:rPr>
  </w:style>
  <w:style w:type="paragraph" w:styleId="HTMLPreformatted">
    <w:name w:val="HTML Preformatted"/>
    <w:basedOn w:val="Normal"/>
    <w:link w:val="HTMLPreformattedChar"/>
    <w:uiPriority w:val="99"/>
    <w:unhideWhenUsed/>
    <w:rsid w:val="005B22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5B2244"/>
    <w:rPr>
      <w:rFonts w:ascii="Courier New" w:eastAsia="Times New Roman" w:hAnsi="Courier New" w:cs="Courier New"/>
      <w:sz w:val="20"/>
      <w:szCs w:val="20"/>
      <w:lang w:val="en-ID" w:eastAsia="en-ID"/>
    </w:rPr>
  </w:style>
  <w:style w:type="character" w:customStyle="1" w:styleId="y2iqfc">
    <w:name w:val="y2iqfc"/>
    <w:basedOn w:val="DefaultParagraphFont"/>
    <w:rsid w:val="005B2244"/>
  </w:style>
  <w:style w:type="paragraph" w:styleId="FootnoteText">
    <w:name w:val="footnote text"/>
    <w:basedOn w:val="Normal"/>
    <w:link w:val="FootnoteTextChar"/>
    <w:uiPriority w:val="99"/>
    <w:semiHidden/>
    <w:unhideWhenUsed/>
    <w:rsid w:val="00810461"/>
    <w:rPr>
      <w:sz w:val="20"/>
      <w:szCs w:val="20"/>
    </w:rPr>
  </w:style>
  <w:style w:type="character" w:customStyle="1" w:styleId="FootnoteTextChar">
    <w:name w:val="Footnote Text Char"/>
    <w:basedOn w:val="DefaultParagraphFont"/>
    <w:link w:val="FootnoteText"/>
    <w:uiPriority w:val="99"/>
    <w:semiHidden/>
    <w:rsid w:val="0081046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104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6025">
      <w:bodyDiv w:val="1"/>
      <w:marLeft w:val="0"/>
      <w:marRight w:val="0"/>
      <w:marTop w:val="0"/>
      <w:marBottom w:val="0"/>
      <w:divBdr>
        <w:top w:val="none" w:sz="0" w:space="0" w:color="auto"/>
        <w:left w:val="none" w:sz="0" w:space="0" w:color="auto"/>
        <w:bottom w:val="none" w:sz="0" w:space="0" w:color="auto"/>
        <w:right w:val="none" w:sz="0" w:space="0" w:color="auto"/>
      </w:divBdr>
    </w:div>
    <w:div w:id="940339760">
      <w:bodyDiv w:val="1"/>
      <w:marLeft w:val="0"/>
      <w:marRight w:val="0"/>
      <w:marTop w:val="0"/>
      <w:marBottom w:val="0"/>
      <w:divBdr>
        <w:top w:val="none" w:sz="0" w:space="0" w:color="auto"/>
        <w:left w:val="none" w:sz="0" w:space="0" w:color="auto"/>
        <w:bottom w:val="none" w:sz="0" w:space="0" w:color="auto"/>
        <w:right w:val="none" w:sz="0" w:space="0" w:color="auto"/>
      </w:divBdr>
    </w:div>
    <w:div w:id="1138187216">
      <w:bodyDiv w:val="1"/>
      <w:marLeft w:val="0"/>
      <w:marRight w:val="0"/>
      <w:marTop w:val="0"/>
      <w:marBottom w:val="0"/>
      <w:divBdr>
        <w:top w:val="none" w:sz="0" w:space="0" w:color="auto"/>
        <w:left w:val="none" w:sz="0" w:space="0" w:color="auto"/>
        <w:bottom w:val="none" w:sz="0" w:space="0" w:color="auto"/>
        <w:right w:val="none" w:sz="0" w:space="0" w:color="auto"/>
      </w:divBdr>
    </w:div>
    <w:div w:id="1635715549">
      <w:bodyDiv w:val="1"/>
      <w:marLeft w:val="0"/>
      <w:marRight w:val="0"/>
      <w:marTop w:val="0"/>
      <w:marBottom w:val="0"/>
      <w:divBdr>
        <w:top w:val="none" w:sz="0" w:space="0" w:color="auto"/>
        <w:left w:val="none" w:sz="0" w:space="0" w:color="auto"/>
        <w:bottom w:val="none" w:sz="0" w:space="0" w:color="auto"/>
        <w:right w:val="none" w:sz="0" w:space="0" w:color="auto"/>
      </w:divBdr>
    </w:div>
    <w:div w:id="2039500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egasara74@gmail.com" TargetMode="External"/><Relationship Id="rId14" Type="http://schemas.openxmlformats.org/officeDocument/2006/relationships/image" Target="media/image4.jpe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7844-11F2-4CB4-BD5E-FFB61096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16</Pages>
  <Words>21941</Words>
  <Characters>125067</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This space should be left blank, except for the name of the first author. (The publisher will re-type the main title, author names and addresses. Please give this information on a separate page.)</vt:lpstr>
    </vt:vector>
  </TitlesOfParts>
  <Company/>
  <LinksUpToDate>false</LinksUpToDate>
  <CharactersWithSpaces>146715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creator>Houlbert</dc:creator>
  <cp:lastModifiedBy>Darmawan</cp:lastModifiedBy>
  <cp:revision>24</cp:revision>
  <dcterms:created xsi:type="dcterms:W3CDTF">2025-11-16T05:10:00Z</dcterms:created>
  <dcterms:modified xsi:type="dcterms:W3CDTF">2026-02-08T15:34:00Z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2025-11-16T00:00:00Z</vt:filetime>
  </property>
  <property fmtid="{D5CDD505-2E9C-101B-9397-08002B2CF9AE}" pid="3" name="Creator">
    <vt:lpwstr>Microsoft® Word 2016</vt:lpwstr>
  </property>
  <property fmtid="{D5CDD505-2E9C-101B-9397-08002B2CF9AE}" pid="4" name="LastSaved">
    <vt:filetime>2025-11-16T00:00:00Z</vt:filetime>
  </property>
  <property fmtid="{D5CDD505-2E9C-101B-9397-08002B2CF9AE}" pid="5" name="Producer">
    <vt:lpwstr>www.ilovepdf.com</vt:lpwstr>
  </property>
  <property fmtid="{D5CDD505-2E9C-101B-9397-08002B2CF9AE}" pid="6" name="Mendeley Document_1">
    <vt:lpwstr>True</vt:lpwstr>
  </property>
  <property fmtid="{D5CDD505-2E9C-101B-9397-08002B2CF9AE}" pid="7" name="Mendeley Unique User Id_1">
    <vt:lpwstr>525e9508-a1aa-36a2-9f6d-622e0e46c8fc</vt:lpwstr>
  </property>
  <property fmtid="{D5CDD505-2E9C-101B-9397-08002B2CF9AE}" pid="8" name="Mendeley Citation Style_1">
    <vt:lpwstr>http://www.zotero.org/styles/vancouver</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http://www.zotero.org/styles/chicago-fullnote-bibliography</vt:lpwstr>
  </property>
  <property fmtid="{D5CDD505-2E9C-101B-9397-08002B2CF9AE}" pid="18" name="Mendeley Recent Style Name 4_1">
    <vt:lpwstr>Chicago Manual of Style 17th edition (full note)</vt:lpwstr>
  </property>
  <property fmtid="{D5CDD505-2E9C-101B-9397-08002B2CF9AE}" pid="19" name="Mendeley Recent Style Id 5_1">
    <vt:lpwstr>http://www.zotero.org/styles/chicago-note-bibliography</vt:lpwstr>
  </property>
  <property fmtid="{D5CDD505-2E9C-101B-9397-08002B2CF9AE}" pid="20" name="Mendeley Recent Style Name 5_1">
    <vt:lpwstr>Chicago Manual of Style 17th edition (note)</vt:lpwstr>
  </property>
  <property fmtid="{D5CDD505-2E9C-101B-9397-08002B2CF9AE}" pid="21" name="Mendeley Recent Style Id 6_1">
    <vt:lpwstr>http://www.zotero.org/styles/harvard-cite-them-right</vt:lpwstr>
  </property>
  <property fmtid="{D5CDD505-2E9C-101B-9397-08002B2CF9AE}" pid="22" name="Mendeley Recent Style Name 6_1">
    <vt:lpwstr>Cite Them Right 12th edition - Harvard</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 (in-text citations)</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