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7964.0" w:type="dxa"/>
        <w:jc w:val="center"/>
        <w:tblLayout w:type="fixed"/>
        <w:tblLook w:val="0000"/>
      </w:tblPr>
      <w:tblGrid>
        <w:gridCol w:w="7964"/>
        <w:tblGridChange w:id="0">
          <w:tblGrid>
            <w:gridCol w:w="7964"/>
          </w:tblGrid>
        </w:tblGridChange>
      </w:tblGrid>
      <w:tr>
        <w:trPr>
          <w:cantSplit w:val="0"/>
          <w:tblHeader w:val="0"/>
        </w:trPr>
        <w:tc>
          <w:tcPr>
            <w:shd w:fill="00b0f0" w:val="clear"/>
            <w:vAlign w:val="center"/>
          </w:tcPr>
          <w:p w:rsidR="00000000" w:rsidDel="00000000" w:rsidP="00000000" w:rsidRDefault="00000000" w:rsidRPr="00000000" w14:paraId="00000002">
            <w:pPr>
              <w:jc w:val="center"/>
              <w:rPr>
                <w:color w:val="ffffff"/>
                <w:vertAlign w:val="baseline"/>
              </w:rPr>
            </w:pPr>
            <w:r w:rsidDel="00000000" w:rsidR="00000000" w:rsidRPr="00000000">
              <w:rPr>
                <w:color w:val="ffffff"/>
                <w:sz w:val="32"/>
                <w:szCs w:val="32"/>
                <w:vertAlign w:val="baseline"/>
                <w:rtl w:val="0"/>
              </w:rPr>
              <w:t xml:space="preserve">Journal of Biomedicine and Translational Research (JBTR)</w:t>
            </w:r>
            <w:r w:rsidDel="00000000" w:rsidR="00000000" w:rsidRPr="00000000">
              <w:rPr>
                <w:rtl w:val="0"/>
              </w:rPr>
            </w:r>
          </w:p>
        </w:tc>
      </w:tr>
      <w:tr>
        <w:trPr>
          <w:cantSplit w:val="0"/>
          <w:tblHeader w:val="0"/>
        </w:trPr>
        <w:tc>
          <w:tcPr>
            <w:shd w:fill="b8cce4" w:val="clear"/>
            <w:vAlign w:val="center"/>
          </w:tcPr>
          <w:p w:rsidR="00000000" w:rsidDel="00000000" w:rsidP="00000000" w:rsidRDefault="00000000" w:rsidRPr="00000000" w14:paraId="00000003">
            <w:pPr>
              <w:jc w:val="center"/>
              <w:rPr>
                <w:color w:val="ffffff"/>
                <w:vertAlign w:val="baseline"/>
              </w:rPr>
            </w:pPr>
            <w:r w:rsidDel="00000000" w:rsidR="00000000" w:rsidRPr="00000000">
              <w:rPr>
                <w:color w:val="ffffff"/>
                <w:vertAlign w:val="baseline"/>
                <w:rtl w:val="0"/>
              </w:rPr>
              <w:t xml:space="preserve">ISSN: 2503-2178  </w:t>
            </w:r>
          </w:p>
        </w:tc>
      </w:tr>
    </w:tbl>
    <w:p w:rsidR="00000000" w:rsidDel="00000000" w:rsidP="00000000" w:rsidRDefault="00000000" w:rsidRPr="00000000" w14:paraId="00000004">
      <w:pPr>
        <w:ind w:left="2268" w:right="1876" w:firstLine="0"/>
        <w:jc w:val="center"/>
        <w:rPr>
          <w:b w:val="0"/>
          <w:bCs w:val="0"/>
          <w:i w:val="0"/>
          <w:iCs w:val="0"/>
          <w:vertAlign w:val="baseline"/>
        </w:rPr>
      </w:pPr>
      <w:r w:rsidDel="00000000" w:rsidR="00000000" w:rsidRPr="00000000">
        <w:rPr>
          <w:rtl w:val="0"/>
        </w:rPr>
      </w:r>
    </w:p>
    <w:p w:rsidR="00000000" w:rsidDel="00000000" w:rsidP="00000000" w:rsidRDefault="00000000" w:rsidRPr="00000000" w14:paraId="00000005">
      <w:pPr>
        <w:ind w:left="2268" w:right="1876" w:firstLine="0"/>
        <w:jc w:val="center"/>
        <w:rPr>
          <w:b w:val="0"/>
          <w:bCs w:val="0"/>
          <w:i w:val="0"/>
          <w:iCs w:val="0"/>
          <w:vertAlign w:val="baseline"/>
        </w:rPr>
      </w:pPr>
      <w:r w:rsidDel="00000000" w:rsidR="00000000" w:rsidRPr="00000000">
        <w:rPr>
          <w:rtl w:val="0"/>
        </w:rPr>
      </w:r>
    </w:p>
    <w:p w:rsidR="00000000" w:rsidDel="00000000" w:rsidP="00000000" w:rsidRDefault="00000000" w:rsidRPr="00000000" w14:paraId="00000006">
      <w:pPr>
        <w:ind w:left="1623" w:right="1725" w:firstLine="0"/>
        <w:jc w:val="center"/>
        <w:rPr>
          <w:b w:val="0"/>
          <w:bCs w:val="0"/>
          <w:u w:val="single"/>
          <w:vertAlign w:val="baseline"/>
        </w:rPr>
      </w:pPr>
      <w:r w:rsidDel="00000000" w:rsidR="00000000" w:rsidRPr="00000000">
        <w:rPr>
          <w:b w:val="1"/>
          <w:bCs w:val="1"/>
          <w:u w:val="single"/>
          <w:vertAlign w:val="baseline"/>
          <w:rtl w:val="0"/>
        </w:rPr>
        <w:t xml:space="preserve">CONFLICT OF INTEREST DECLARATION AND COPYRIGHT TRANSFER AGREEMENT FORM</w:t>
      </w:r>
      <w:r w:rsidDel="00000000" w:rsidR="00000000" w:rsidRPr="00000000">
        <w:rPr>
          <w:rtl w:val="0"/>
        </w:rPr>
      </w:r>
    </w:p>
    <w:p w:rsidR="00000000" w:rsidDel="00000000" w:rsidP="00000000" w:rsidRDefault="00000000" w:rsidRPr="00000000" w14:paraId="00000007">
      <w:pPr>
        <w:ind w:left="284" w:right="95" w:firstLine="0"/>
        <w:jc w:val="both"/>
        <w:rPr>
          <w:b w:val="0"/>
          <w:bCs w:val="0"/>
          <w:vertAlign w:val="baseline"/>
        </w:rPr>
      </w:pPr>
      <w:r w:rsidDel="00000000" w:rsidR="00000000" w:rsidRPr="00000000">
        <w:rPr>
          <w:rtl w:val="0"/>
        </w:rPr>
      </w:r>
    </w:p>
    <w:p w:rsidR="00000000" w:rsidDel="00000000" w:rsidP="00000000" w:rsidRDefault="00000000" w:rsidRPr="00000000" w14:paraId="00000008">
      <w:pPr>
        <w:ind w:left="284" w:right="95" w:firstLine="0"/>
        <w:jc w:val="both"/>
        <w:rPr>
          <w:u w:val="single"/>
          <w:vertAlign w:val="baseline"/>
        </w:rPr>
      </w:pPr>
      <w:r w:rsidDel="00000000" w:rsidR="00000000" w:rsidRPr="00000000">
        <w:rPr>
          <w:b w:val="1"/>
          <w:bCs w:val="1"/>
          <w:vertAlign w:val="baseline"/>
          <w:rtl w:val="0"/>
        </w:rPr>
        <w:t xml:space="preserve">Journal of Biomedicine and Translational Research</w:t>
      </w:r>
      <w:r w:rsidDel="00000000" w:rsidR="00000000" w:rsidRPr="00000000">
        <w:rPr>
          <w:vertAlign w:val="baseline"/>
          <w:rtl w:val="0"/>
        </w:rPr>
        <w:t xml:space="preserve"> (JBTR) requires a formal written conflict of interest declaration and transfer of copyright from the author(s) for each article published. We therefore ask you to complete and return this form along with the final paper layout that should be corrected by Author(s) within 2x24 hours. Your cooperation is essential and appreciated. Any delay will result in a delay in publication.</w:t>
      </w:r>
      <w:r w:rsidDel="00000000" w:rsidR="00000000" w:rsidRPr="00000000">
        <w:rPr>
          <w:rtl w:val="0"/>
        </w:rPr>
      </w:r>
    </w:p>
    <w:p w:rsidR="00000000" w:rsidDel="00000000" w:rsidP="00000000" w:rsidRDefault="00000000" w:rsidRPr="00000000" w14:paraId="00000009">
      <w:pPr>
        <w:ind w:left="2268" w:right="1876" w:firstLine="0"/>
        <w:jc w:val="center"/>
        <w:rPr>
          <w:vertAlign w:val="baseline"/>
        </w:rPr>
      </w:pPr>
      <w:r w:rsidDel="00000000" w:rsidR="00000000" w:rsidRPr="00000000">
        <w:rPr>
          <w:rtl w:val="0"/>
        </w:rPr>
      </w:r>
    </w:p>
    <w:p w:rsidR="00000000" w:rsidDel="00000000" w:rsidP="00000000" w:rsidRDefault="00000000" w:rsidRPr="00000000" w14:paraId="0000000A">
      <w:pPr>
        <w:ind w:left="2268" w:right="1876" w:firstLine="0"/>
        <w:jc w:val="center"/>
        <w:rPr>
          <w:vertAlign w:val="baseline"/>
        </w:rPr>
      </w:pPr>
      <w:r w:rsidDel="00000000" w:rsidR="00000000" w:rsidRPr="00000000">
        <w:rPr>
          <w:rtl w:val="0"/>
        </w:rPr>
      </w:r>
    </w:p>
    <w:p w:rsidR="00000000" w:rsidDel="00000000" w:rsidP="00000000" w:rsidRDefault="00000000" w:rsidRPr="00000000" w14:paraId="0000000B">
      <w:pPr>
        <w:ind w:left="284" w:right="1876" w:firstLine="0"/>
        <w:rPr>
          <w:vertAlign w:val="baseline"/>
        </w:rPr>
      </w:pPr>
      <w:r w:rsidDel="00000000" w:rsidR="00000000" w:rsidRPr="00000000">
        <w:rPr>
          <w:vertAlign w:val="baseline"/>
          <w:rtl w:val="0"/>
        </w:rPr>
        <w:t xml:space="preserve">Title of the Manuscript  </w:t>
      </w:r>
      <w:r w:rsidDel="00000000" w:rsidR="00000000" w:rsidRPr="00000000">
        <w:rPr>
          <w:rtl w:val="0"/>
        </w:rPr>
        <w:t xml:space="preserve">Systematic Review of Topical Secretome Therapies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180339</wp:posOffset>
                </wp:positionH>
                <wp:positionV relativeFrom="paragraph">
                  <wp:posOffset>183515</wp:posOffset>
                </wp:positionV>
                <wp:extent cx="5431790" cy="12700"/>
                <wp:effectExtent b="0" l="0" r="0" t="0"/>
                <wp:wrapSquare wrapText="bothSides" distB="0" distT="0" distL="114300" distR="114300"/>
                <wp:docPr id="7" name=""/>
                <a:graphic>
                  <a:graphicData uri="http://schemas.microsoft.com/office/word/2010/wordprocessingShape">
                    <wps:wsp>
                      <wps:cNvCnPr/>
                      <wps:spPr>
                        <a:xfrm>
                          <a:off x="2630105" y="3780000"/>
                          <a:ext cx="543179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180339</wp:posOffset>
                </wp:positionH>
                <wp:positionV relativeFrom="paragraph">
                  <wp:posOffset>183515</wp:posOffset>
                </wp:positionV>
                <wp:extent cx="5431790" cy="12700"/>
                <wp:effectExtent b="0" l="0" r="0" t="0"/>
                <wp:wrapSquare wrapText="bothSides" distB="0" distT="0" distL="114300" distR="114300"/>
                <wp:docPr id="7"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5431790" cy="12700"/>
                        </a:xfrm>
                        <a:prstGeom prst="rect"/>
                        <a:ln/>
                      </pic:spPr>
                    </pic:pic>
                  </a:graphicData>
                </a:graphic>
              </wp:anchor>
            </w:drawing>
          </mc:Fallback>
        </mc:AlternateContent>
      </w:r>
    </w:p>
    <w:p w:rsidR="00000000" w:rsidDel="00000000" w:rsidP="00000000" w:rsidRDefault="00000000" w:rsidRPr="00000000" w14:paraId="0000000C">
      <w:pPr>
        <w:ind w:right="1876"/>
        <w:rP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179069</wp:posOffset>
                </wp:positionH>
                <wp:positionV relativeFrom="paragraph">
                  <wp:posOffset>91440</wp:posOffset>
                </wp:positionV>
                <wp:extent cx="5433060" cy="12700"/>
                <wp:effectExtent b="0" l="0" r="0" t="0"/>
                <wp:wrapNone/>
                <wp:docPr id="6" name=""/>
                <a:graphic>
                  <a:graphicData uri="http://schemas.microsoft.com/office/word/2010/wordprocessingShape">
                    <wps:wsp>
                      <wps:cNvCnPr/>
                      <wps:spPr>
                        <a:xfrm>
                          <a:off x="2629470" y="3780000"/>
                          <a:ext cx="543306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179069</wp:posOffset>
                </wp:positionH>
                <wp:positionV relativeFrom="paragraph">
                  <wp:posOffset>91440</wp:posOffset>
                </wp:positionV>
                <wp:extent cx="5433060" cy="12700"/>
                <wp:effectExtent b="0" l="0" r="0" t="0"/>
                <wp:wrapNone/>
                <wp:docPr id="6"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5433060" cy="12700"/>
                        </a:xfrm>
                        <a:prstGeom prst="rect"/>
                        <a:ln/>
                      </pic:spPr>
                    </pic:pic>
                  </a:graphicData>
                </a:graphic>
              </wp:anchor>
            </w:drawing>
          </mc:Fallback>
        </mc:AlternateContent>
      </w:r>
    </w:p>
    <w:p w:rsidR="00000000" w:rsidDel="00000000" w:rsidP="00000000" w:rsidRDefault="00000000" w:rsidRPr="00000000" w14:paraId="0000000D">
      <w:pPr>
        <w:ind w:left="284" w:right="1876" w:firstLine="0"/>
        <w:rP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181610</wp:posOffset>
                </wp:positionH>
                <wp:positionV relativeFrom="paragraph">
                  <wp:posOffset>146685</wp:posOffset>
                </wp:positionV>
                <wp:extent cx="5433060" cy="12700"/>
                <wp:effectExtent b="0" l="0" r="0" t="0"/>
                <wp:wrapNone/>
                <wp:docPr id="9" name=""/>
                <a:graphic>
                  <a:graphicData uri="http://schemas.microsoft.com/office/word/2010/wordprocessingShape">
                    <wps:wsp>
                      <wps:cNvCnPr/>
                      <wps:spPr>
                        <a:xfrm>
                          <a:off x="2629470" y="3780000"/>
                          <a:ext cx="543306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wp:posOffset>
                </wp:positionH>
                <wp:positionV relativeFrom="paragraph">
                  <wp:posOffset>146685</wp:posOffset>
                </wp:positionV>
                <wp:extent cx="5433060" cy="12700"/>
                <wp:effectExtent b="0" l="0" r="0" t="0"/>
                <wp:wrapNone/>
                <wp:docPr id="9"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5433060" cy="12700"/>
                        </a:xfrm>
                        <a:prstGeom prst="rect"/>
                        <a:ln/>
                      </pic:spPr>
                    </pic:pic>
                  </a:graphicData>
                </a:graphic>
              </wp:anchor>
            </w:drawing>
          </mc:Fallback>
        </mc:AlternateContent>
      </w:r>
    </w:p>
    <w:p w:rsidR="00000000" w:rsidDel="00000000" w:rsidP="00000000" w:rsidRDefault="00000000" w:rsidRPr="00000000" w14:paraId="0000000E">
      <w:pPr>
        <w:ind w:left="284" w:right="1876" w:firstLine="0"/>
        <w:rPr>
          <w:vertAlign w:val="baseline"/>
        </w:rPr>
      </w:pPr>
      <w:r w:rsidDel="00000000" w:rsidR="00000000" w:rsidRPr="00000000">
        <w:rPr>
          <w:rtl w:val="0"/>
        </w:rPr>
      </w:r>
    </w:p>
    <w:p w:rsidR="00000000" w:rsidDel="00000000" w:rsidP="00000000" w:rsidRDefault="00000000" w:rsidRPr="00000000" w14:paraId="0000000F">
      <w:pPr>
        <w:ind w:left="284" w:right="1876" w:firstLine="0"/>
        <w:rPr>
          <w:vertAlign w:val="baseline"/>
        </w:rPr>
      </w:pPr>
      <w:r w:rsidDel="00000000" w:rsidR="00000000" w:rsidRPr="00000000">
        <w:rPr>
          <w:vertAlign w:val="baseline"/>
          <w:rtl w:val="0"/>
        </w:rPr>
        <w:t xml:space="preserve">Name of All Author(s): Titiek Ernawati, </w:t>
      </w:r>
      <w:r w:rsidDel="00000000" w:rsidR="00000000" w:rsidRPr="00000000">
        <w:rPr>
          <w:rFonts w:ascii="Arial" w:cs="Arial" w:eastAsia="Arial" w:hAnsi="Arial"/>
          <w:color w:val="111111"/>
          <w:sz w:val="21"/>
          <w:szCs w:val="21"/>
          <w:highlight w:val="white"/>
          <w:rtl w:val="0"/>
        </w:rPr>
        <w:t xml:space="preserve">Kevin Anggakusuma Hendrawan</w:t>
      </w:r>
      <w:r w:rsidDel="00000000" w:rsidR="00000000" w:rsidRPr="00000000">
        <w:rPr>
          <w:rtl w:val="0"/>
        </w:rPr>
        <w:t xml:space="preserve">, </w:t>
      </w:r>
      <w:r w:rsidDel="00000000" w:rsidR="00000000" w:rsidRPr="00000000">
        <w:rPr>
          <w:rFonts w:ascii="Arial" w:cs="Arial" w:eastAsia="Arial" w:hAnsi="Arial"/>
          <w:color w:val="111111"/>
          <w:sz w:val="21"/>
          <w:szCs w:val="21"/>
          <w:highlight w:val="white"/>
          <w:rtl w:val="0"/>
        </w:rPr>
        <w:t xml:space="preserve">Narendra Lintang Yudhisthira</w:t>
      </w:r>
      <w:r w:rsidDel="00000000" w:rsidR="00000000" w:rsidRPr="00000000">
        <w:rPr>
          <w:rtl w:val="0"/>
        </w:rPr>
        <w:t xml:space="preserve">, </w:t>
      </w:r>
      <w:r w:rsidDel="00000000" w:rsidR="00000000" w:rsidRPr="00000000">
        <w:rPr>
          <w:rFonts w:ascii="Arial" w:cs="Arial" w:eastAsia="Arial" w:hAnsi="Arial"/>
          <w:color w:val="111111"/>
          <w:sz w:val="21"/>
          <w:szCs w:val="21"/>
          <w:highlight w:val="white"/>
          <w:rtl w:val="0"/>
        </w:rPr>
        <w:t xml:space="preserve">Jody Erlangga</w:t>
      </w:r>
      <w:r w:rsidDel="00000000" w:rsidR="00000000" w:rsidRPr="00000000">
        <w:rPr>
          <w:rtl w:val="0"/>
        </w:rPr>
        <w:t xml:space="preserve">, </w:t>
      </w:r>
      <w:r w:rsidDel="00000000" w:rsidR="00000000" w:rsidRPr="00000000">
        <w:rPr>
          <w:rFonts w:ascii="Arial" w:cs="Arial" w:eastAsia="Arial" w:hAnsi="Arial"/>
          <w:color w:val="111111"/>
          <w:sz w:val="21"/>
          <w:szCs w:val="21"/>
          <w:highlight w:val="white"/>
          <w:rtl w:val="0"/>
        </w:rPr>
        <w:t xml:space="preserve">Yudistira</w:t>
      </w:r>
      <w:r w:rsidDel="00000000" w:rsidR="00000000" w:rsidRPr="00000000">
        <w:rPr>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182880</wp:posOffset>
                </wp:positionH>
                <wp:positionV relativeFrom="paragraph">
                  <wp:posOffset>179070</wp:posOffset>
                </wp:positionV>
                <wp:extent cx="5431790" cy="12700"/>
                <wp:effectExtent b="0" l="0" r="0" t="0"/>
                <wp:wrapSquare wrapText="bothSides" distB="0" distT="0" distL="114300" distR="114300"/>
                <wp:docPr id="8" name=""/>
                <a:graphic>
                  <a:graphicData uri="http://schemas.microsoft.com/office/word/2010/wordprocessingShape">
                    <wps:wsp>
                      <wps:cNvCnPr/>
                      <wps:spPr>
                        <a:xfrm>
                          <a:off x="2630105" y="3780000"/>
                          <a:ext cx="543179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wp:posOffset>
                </wp:positionH>
                <wp:positionV relativeFrom="paragraph">
                  <wp:posOffset>179070</wp:posOffset>
                </wp:positionV>
                <wp:extent cx="5431790" cy="12700"/>
                <wp:effectExtent b="0" l="0" r="0" t="0"/>
                <wp:wrapSquare wrapText="bothSides" distB="0" distT="0" distL="114300" distR="114300"/>
                <wp:docPr id="8"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5431790" cy="12700"/>
                        </a:xfrm>
                        <a:prstGeom prst="rect"/>
                        <a:ln/>
                      </pic:spPr>
                    </pic:pic>
                  </a:graphicData>
                </a:graphic>
              </wp:anchor>
            </w:drawing>
          </mc:Fallback>
        </mc:AlternateContent>
      </w:r>
    </w:p>
    <w:p w:rsidR="00000000" w:rsidDel="00000000" w:rsidP="00000000" w:rsidRDefault="00000000" w:rsidRPr="00000000" w14:paraId="00000010">
      <w:pPr>
        <w:ind w:left="284" w:right="1876" w:firstLine="0"/>
        <w:rP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180339</wp:posOffset>
                </wp:positionH>
                <wp:positionV relativeFrom="paragraph">
                  <wp:posOffset>68580</wp:posOffset>
                </wp:positionV>
                <wp:extent cx="5431790" cy="12700"/>
                <wp:effectExtent b="0" l="0" r="0" t="0"/>
                <wp:wrapSquare wrapText="bothSides" distB="0" distT="0" distL="114300" distR="114300"/>
                <wp:docPr id="3" name=""/>
                <a:graphic>
                  <a:graphicData uri="http://schemas.microsoft.com/office/word/2010/wordprocessingShape">
                    <wps:wsp>
                      <wps:cNvCnPr/>
                      <wps:spPr>
                        <a:xfrm>
                          <a:off x="2630105" y="3780000"/>
                          <a:ext cx="543179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180339</wp:posOffset>
                </wp:positionH>
                <wp:positionV relativeFrom="paragraph">
                  <wp:posOffset>68580</wp:posOffset>
                </wp:positionV>
                <wp:extent cx="5431790" cy="12700"/>
                <wp:effectExtent b="0" l="0" r="0" t="0"/>
                <wp:wrapSquare wrapText="bothSides" distB="0" distT="0" distL="114300" distR="114300"/>
                <wp:docPr id="3"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5431790" cy="12700"/>
                        </a:xfrm>
                        <a:prstGeom prst="rect"/>
                        <a:ln/>
                      </pic:spPr>
                    </pic:pic>
                  </a:graphicData>
                </a:graphic>
              </wp:anchor>
            </w:drawing>
          </mc:Fallback>
        </mc:AlternateContent>
      </w:r>
    </w:p>
    <w:p w:rsidR="00000000" w:rsidDel="00000000" w:rsidP="00000000" w:rsidRDefault="00000000" w:rsidRPr="00000000" w14:paraId="00000011">
      <w:pPr>
        <w:ind w:left="284" w:right="1876" w:firstLine="0"/>
        <w:rP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171450</wp:posOffset>
                </wp:positionH>
                <wp:positionV relativeFrom="paragraph">
                  <wp:posOffset>128270</wp:posOffset>
                </wp:positionV>
                <wp:extent cx="5431790" cy="12700"/>
                <wp:effectExtent b="0" l="0" r="0" t="0"/>
                <wp:wrapSquare wrapText="bothSides" distB="0" distT="0" distL="114300" distR="114300"/>
                <wp:docPr id="2" name=""/>
                <a:graphic>
                  <a:graphicData uri="http://schemas.microsoft.com/office/word/2010/wordprocessingShape">
                    <wps:wsp>
                      <wps:cNvCnPr/>
                      <wps:spPr>
                        <a:xfrm>
                          <a:off x="2630105" y="3780000"/>
                          <a:ext cx="543179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wp:posOffset>
                </wp:positionH>
                <wp:positionV relativeFrom="paragraph">
                  <wp:posOffset>128270</wp:posOffset>
                </wp:positionV>
                <wp:extent cx="5431790" cy="12700"/>
                <wp:effectExtent b="0" l="0" r="0" t="0"/>
                <wp:wrapSquare wrapText="bothSides" distB="0" distT="0" distL="114300" distR="114300"/>
                <wp:docPr id="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431790" cy="12700"/>
                        </a:xfrm>
                        <a:prstGeom prst="rect"/>
                        <a:ln/>
                      </pic:spPr>
                    </pic:pic>
                  </a:graphicData>
                </a:graphic>
              </wp:anchor>
            </w:drawing>
          </mc:Fallback>
        </mc:AlternateContent>
      </w:r>
    </w:p>
    <w:p w:rsidR="00000000" w:rsidDel="00000000" w:rsidP="00000000" w:rsidRDefault="00000000" w:rsidRPr="00000000" w14:paraId="00000012">
      <w:pPr>
        <w:ind w:left="284" w:right="1876" w:firstLine="0"/>
        <w:rPr>
          <w:vertAlign w:val="baseline"/>
        </w:rPr>
      </w:pPr>
      <w:r w:rsidDel="00000000" w:rsidR="00000000" w:rsidRPr="00000000">
        <w:rPr>
          <w:rtl w:val="0"/>
        </w:rPr>
      </w:r>
    </w:p>
    <w:p w:rsidR="00000000" w:rsidDel="00000000" w:rsidP="00000000" w:rsidRDefault="00000000" w:rsidRPr="00000000" w14:paraId="00000013">
      <w:pPr>
        <w:ind w:left="284" w:right="95" w:firstLine="0"/>
        <w:jc w:val="both"/>
        <w:rPr>
          <w:vertAlign w:val="baseline"/>
        </w:rPr>
      </w:pPr>
      <w:r w:rsidDel="00000000" w:rsidR="00000000" w:rsidRPr="00000000">
        <w:rPr>
          <w:vertAlign w:val="baseline"/>
          <w:rtl w:val="0"/>
        </w:rPr>
        <w:t xml:space="preserve">Corresponding Author:</w:t>
      </w:r>
      <w:r w:rsidDel="00000000" w:rsidR="00000000" w:rsidRPr="00000000">
        <w:rPr>
          <w:rtl w:val="0"/>
        </w:rPr>
        <w:t xml:space="preserve">Titiek Ernawati</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182880</wp:posOffset>
                </wp:positionH>
                <wp:positionV relativeFrom="paragraph">
                  <wp:posOffset>179070</wp:posOffset>
                </wp:positionV>
                <wp:extent cx="5431790" cy="12700"/>
                <wp:effectExtent b="0" l="0" r="0" t="0"/>
                <wp:wrapSquare wrapText="bothSides" distB="0" distT="0" distL="114300" distR="114300"/>
                <wp:docPr id="5" name=""/>
                <a:graphic>
                  <a:graphicData uri="http://schemas.microsoft.com/office/word/2010/wordprocessingShape">
                    <wps:wsp>
                      <wps:cNvCnPr/>
                      <wps:spPr>
                        <a:xfrm>
                          <a:off x="2630105" y="3780000"/>
                          <a:ext cx="543179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wp:posOffset>
                </wp:positionH>
                <wp:positionV relativeFrom="paragraph">
                  <wp:posOffset>179070</wp:posOffset>
                </wp:positionV>
                <wp:extent cx="5431790" cy="12700"/>
                <wp:effectExtent b="0" l="0" r="0" t="0"/>
                <wp:wrapSquare wrapText="bothSides" distB="0" distT="0" distL="114300" distR="114300"/>
                <wp:docPr id="5"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5431790" cy="12700"/>
                        </a:xfrm>
                        <a:prstGeom prst="rect"/>
                        <a:ln/>
                      </pic:spPr>
                    </pic:pic>
                  </a:graphicData>
                </a:graphic>
              </wp:anchor>
            </w:drawing>
          </mc:Fallback>
        </mc:AlternateContent>
      </w:r>
    </w:p>
    <w:p w:rsidR="00000000" w:rsidDel="00000000" w:rsidP="00000000" w:rsidRDefault="00000000" w:rsidRPr="00000000" w14:paraId="00000014">
      <w:pPr>
        <w:ind w:left="284" w:right="1876" w:firstLine="0"/>
        <w:rPr>
          <w:vertAlign w:val="baseline"/>
        </w:rPr>
      </w:pPr>
      <w:r w:rsidDel="00000000" w:rsidR="00000000" w:rsidRPr="00000000">
        <w:rPr>
          <w:rtl w:val="0"/>
        </w:rPr>
      </w:r>
    </w:p>
    <w:p w:rsidR="00000000" w:rsidDel="00000000" w:rsidP="00000000" w:rsidRDefault="00000000" w:rsidRPr="00000000" w14:paraId="00000015">
      <w:pPr>
        <w:ind w:left="284" w:right="1876" w:firstLine="0"/>
        <w:rP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180339</wp:posOffset>
                </wp:positionH>
                <wp:positionV relativeFrom="paragraph">
                  <wp:posOffset>68580</wp:posOffset>
                </wp:positionV>
                <wp:extent cx="5431790" cy="12700"/>
                <wp:effectExtent b="0" l="0" r="0" t="0"/>
                <wp:wrapSquare wrapText="bothSides" distB="0" distT="0" distL="114300" distR="114300"/>
                <wp:docPr id="4" name=""/>
                <a:graphic>
                  <a:graphicData uri="http://schemas.microsoft.com/office/word/2010/wordprocessingShape">
                    <wps:wsp>
                      <wps:cNvCnPr/>
                      <wps:spPr>
                        <a:xfrm>
                          <a:off x="2630105" y="3780000"/>
                          <a:ext cx="543179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180339</wp:posOffset>
                </wp:positionH>
                <wp:positionV relativeFrom="paragraph">
                  <wp:posOffset>68580</wp:posOffset>
                </wp:positionV>
                <wp:extent cx="5431790" cy="12700"/>
                <wp:effectExtent b="0" l="0" r="0" t="0"/>
                <wp:wrapSquare wrapText="bothSides" distB="0" distT="0" distL="114300" distR="114300"/>
                <wp:docPr id="4"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431790" cy="12700"/>
                        </a:xfrm>
                        <a:prstGeom prst="rect"/>
                        <a:ln/>
                      </pic:spPr>
                    </pic:pic>
                  </a:graphicData>
                </a:graphic>
              </wp:anchor>
            </w:drawing>
          </mc:Fallback>
        </mc:AlternateContent>
      </w:r>
    </w:p>
    <w:p w:rsidR="00000000" w:rsidDel="00000000" w:rsidP="00000000" w:rsidRDefault="00000000" w:rsidRPr="00000000" w14:paraId="00000016">
      <w:pPr>
        <w:ind w:left="284" w:right="95" w:firstLine="0"/>
        <w:jc w:val="both"/>
        <w:rPr>
          <w:vertAlign w:val="baseline"/>
        </w:rPr>
      </w:pPr>
      <w:r w:rsidDel="00000000" w:rsidR="00000000" w:rsidRPr="00000000">
        <w:rPr>
          <w:vertAlign w:val="baseline"/>
          <w:rtl w:val="0"/>
        </w:rPr>
        <w:t xml:space="preserve">Please tick one of the following boxes:</w:t>
      </w:r>
    </w:p>
    <w:p w:rsidR="00000000" w:rsidDel="00000000" w:rsidP="00000000" w:rsidRDefault="00000000" w:rsidRPr="00000000" w14:paraId="00000017">
      <w:pPr>
        <w:ind w:left="284" w:right="95" w:firstLine="0"/>
        <w:jc w:val="both"/>
        <w:rPr>
          <w:vertAlign w:val="baseline"/>
        </w:rPr>
      </w:pPr>
      <w:r w:rsidDel="00000000" w:rsidR="00000000" w:rsidRPr="00000000">
        <w:rPr>
          <w:rtl w:val="0"/>
        </w:rPr>
      </w:r>
    </w:p>
    <w:p w:rsidR="00000000" w:rsidDel="00000000" w:rsidP="00000000" w:rsidRDefault="00000000" w:rsidRPr="00000000" w14:paraId="00000018">
      <w:pPr>
        <w:ind w:left="284" w:right="95" w:firstLine="0"/>
        <w:jc w:val="both"/>
        <w:rPr>
          <w:vertAlign w:val="baseline"/>
        </w:rPr>
      </w:pPr>
      <w:r w:rsidDel="00000000" w:rsidR="00000000" w:rsidRPr="00000000">
        <w:rPr>
          <w:rtl w:val="0"/>
        </w:rPr>
        <w:t xml:space="preserve">🗹</w:t>
      </w:r>
      <w:r w:rsidDel="00000000" w:rsidR="00000000" w:rsidRPr="00000000">
        <w:rPr>
          <w:vertAlign w:val="baseline"/>
          <w:rtl w:val="0"/>
        </w:rPr>
        <w:t xml:space="preserve">   We have no conflict of interest to declare.</w:t>
      </w:r>
    </w:p>
    <w:p w:rsidR="00000000" w:rsidDel="00000000" w:rsidP="00000000" w:rsidRDefault="00000000" w:rsidRPr="00000000" w14:paraId="00000019">
      <w:pPr>
        <w:ind w:left="284" w:right="95" w:firstLine="0"/>
        <w:jc w:val="both"/>
        <w:rPr>
          <w:vertAlign w:val="baseline"/>
        </w:rPr>
      </w:pPr>
      <w:r w:rsidDel="00000000" w:rsidR="00000000" w:rsidRPr="00000000">
        <w:rPr>
          <w:rtl w:val="0"/>
        </w:rPr>
      </w:r>
    </w:p>
    <w:p w:rsidR="00000000" w:rsidDel="00000000" w:rsidP="00000000" w:rsidRDefault="00000000" w:rsidRPr="00000000" w14:paraId="0000001A">
      <w:pPr>
        <w:ind w:left="284" w:right="95" w:firstLine="0"/>
        <w:jc w:val="both"/>
        <w:rPr>
          <w:vertAlign w:val="baseline"/>
        </w:rPr>
      </w:pPr>
      <w:r w:rsidDel="00000000" w:rsidR="00000000" w:rsidRPr="00000000">
        <w:rPr>
          <w:vertAlign w:val="baseline"/>
          <w:rtl w:val="0"/>
        </w:rPr>
        <w:t xml:space="preserve">   We have a competing interest to declare (please fill in box below):</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-239394</wp:posOffset>
                </wp:positionH>
                <wp:positionV relativeFrom="paragraph">
                  <wp:posOffset>307340</wp:posOffset>
                </wp:positionV>
                <wp:extent cx="6297295" cy="1644650"/>
                <wp:effectExtent b="0" l="0" r="0" t="0"/>
                <wp:wrapNone/>
                <wp:docPr id="1" name=""/>
                <a:graphic>
                  <a:graphicData uri="http://schemas.microsoft.com/office/word/2010/wordprocessingGroup">
                    <wpg:wgp>
                      <wpg:cNvGrpSpPr/>
                      <wpg:grpSpPr>
                        <a:xfrm>
                          <a:off x="2192575" y="2952900"/>
                          <a:ext cx="6297295" cy="1644650"/>
                          <a:chOff x="2192575" y="2952900"/>
                          <a:chExt cx="6306850" cy="1654200"/>
                        </a:xfrm>
                      </wpg:grpSpPr>
                      <wpg:grpSp>
                        <wpg:cNvGrpSpPr/>
                        <wpg:grpSpPr>
                          <a:xfrm>
                            <a:off x="2197353" y="2957675"/>
                            <a:ext cx="6297295" cy="1644650"/>
                            <a:chOff x="1063" y="484"/>
                            <a:chExt cx="9917" cy="2590"/>
                          </a:xfrm>
                        </wpg:grpSpPr>
                        <wps:wsp>
                          <wps:cNvSpPr/>
                          <wps:cNvPr id="3" name="Shape 3"/>
                          <wps:spPr>
                            <a:xfrm>
                              <a:off x="1063" y="484"/>
                              <a:ext cx="9900" cy="2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063" y="484"/>
                              <a:ext cx="9917" cy="2590"/>
                            </a:xfrm>
                            <a:custGeom>
                              <a:rect b="b" l="l" r="r" t="t"/>
                              <a:pathLst>
                                <a:path extrusionOk="0" h="2590" w="9917">
                                  <a:moveTo>
                                    <a:pt x="0" y="2590"/>
                                  </a:moveTo>
                                  <a:lnTo>
                                    <a:pt x="9917" y="2590"/>
                                  </a:lnTo>
                                  <a:lnTo>
                                    <a:pt x="9917" y="0"/>
                                  </a:lnTo>
                                  <a:lnTo>
                                    <a:pt x="0" y="0"/>
                                  </a:lnTo>
                                  <a:lnTo>
                                    <a:pt x="0" y="2590"/>
                                  </a:lnTo>
                                  <a:close/>
                                </a:path>
                              </a:pathLst>
                            </a:cu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-239394</wp:posOffset>
                </wp:positionH>
                <wp:positionV relativeFrom="paragraph">
                  <wp:posOffset>307340</wp:posOffset>
                </wp:positionV>
                <wp:extent cx="6297295" cy="1644650"/>
                <wp:effectExtent b="0" l="0" r="0" t="0"/>
                <wp:wrapNone/>
                <wp:docPr id="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6297295" cy="1644650"/>
                        </a:xfrm>
                        <a:prstGeom prst="rect"/>
                        <a:ln/>
                      </pic:spPr>
                    </pic:pic>
                  </a:graphicData>
                </a:graphic>
              </wp:anchor>
            </w:drawing>
          </mc:Fallback>
        </mc:AlternateContent>
      </w:r>
    </w:p>
    <w:p w:rsidR="00000000" w:rsidDel="00000000" w:rsidP="00000000" w:rsidRDefault="00000000" w:rsidRPr="00000000" w14:paraId="0000001B">
      <w:pPr>
        <w:ind w:right="95"/>
        <w:jc w:val="both"/>
        <w:rPr>
          <w:vertAlign w:val="baseline"/>
        </w:rPr>
      </w:pPr>
      <w:r w:rsidDel="00000000" w:rsidR="00000000" w:rsidRPr="00000000">
        <w:rPr>
          <w:rtl w:val="0"/>
        </w:rPr>
      </w:r>
    </w:p>
    <w:p w:rsidR="00000000" w:rsidDel="00000000" w:rsidP="00000000" w:rsidRDefault="00000000" w:rsidRPr="00000000" w14:paraId="0000001C">
      <w:pPr>
        <w:ind w:left="284" w:right="95" w:firstLine="0"/>
        <w:jc w:val="both"/>
        <w:rPr>
          <w:vertAlign w:val="baseline"/>
        </w:rPr>
      </w:pPr>
      <w:r w:rsidDel="00000000" w:rsidR="00000000" w:rsidRPr="00000000">
        <w:rPr>
          <w:rtl w:val="0"/>
        </w:rPr>
      </w:r>
    </w:p>
    <w:p w:rsidR="00000000" w:rsidDel="00000000" w:rsidP="00000000" w:rsidRDefault="00000000" w:rsidRPr="00000000" w14:paraId="0000001D">
      <w:pPr>
        <w:ind w:left="284" w:right="95" w:firstLine="0"/>
        <w:jc w:val="both"/>
        <w:rPr>
          <w:vertAlign w:val="baseline"/>
        </w:rPr>
      </w:pPr>
      <w:r w:rsidDel="00000000" w:rsidR="00000000" w:rsidRPr="00000000">
        <w:rPr>
          <w:rtl w:val="0"/>
        </w:rPr>
      </w:r>
    </w:p>
    <w:p w:rsidR="00000000" w:rsidDel="00000000" w:rsidP="00000000" w:rsidRDefault="00000000" w:rsidRPr="00000000" w14:paraId="0000001E">
      <w:pPr>
        <w:ind w:left="284" w:right="95" w:firstLine="0"/>
        <w:jc w:val="both"/>
        <w:rPr>
          <w:vertAlign w:val="baseline"/>
        </w:rPr>
      </w:pPr>
      <w:r w:rsidDel="00000000" w:rsidR="00000000" w:rsidRPr="00000000">
        <w:rPr>
          <w:rtl w:val="0"/>
        </w:rPr>
      </w:r>
    </w:p>
    <w:p w:rsidR="00000000" w:rsidDel="00000000" w:rsidP="00000000" w:rsidRDefault="00000000" w:rsidRPr="00000000" w14:paraId="0000001F">
      <w:pPr>
        <w:ind w:left="284" w:right="95" w:firstLine="0"/>
        <w:jc w:val="both"/>
        <w:rPr>
          <w:vertAlign w:val="baseline"/>
        </w:rPr>
      </w:pPr>
      <w:r w:rsidDel="00000000" w:rsidR="00000000" w:rsidRPr="00000000">
        <w:rPr>
          <w:rtl w:val="0"/>
        </w:rPr>
      </w:r>
    </w:p>
    <w:p w:rsidR="00000000" w:rsidDel="00000000" w:rsidP="00000000" w:rsidRDefault="00000000" w:rsidRPr="00000000" w14:paraId="00000020">
      <w:pPr>
        <w:ind w:left="284" w:right="95" w:firstLine="0"/>
        <w:jc w:val="both"/>
        <w:rPr>
          <w:vertAlign w:val="baseline"/>
        </w:rPr>
      </w:pPr>
      <w:r w:rsidDel="00000000" w:rsidR="00000000" w:rsidRPr="00000000">
        <w:rPr>
          <w:rtl w:val="0"/>
        </w:rPr>
      </w:r>
    </w:p>
    <w:p w:rsidR="00000000" w:rsidDel="00000000" w:rsidP="00000000" w:rsidRDefault="00000000" w:rsidRPr="00000000" w14:paraId="00000021">
      <w:pPr>
        <w:ind w:left="284" w:right="95" w:firstLine="0"/>
        <w:jc w:val="both"/>
        <w:rPr>
          <w:vertAlign w:val="baseline"/>
        </w:rPr>
      </w:pPr>
      <w:r w:rsidDel="00000000" w:rsidR="00000000" w:rsidRPr="00000000">
        <w:rPr>
          <w:rtl w:val="0"/>
        </w:rPr>
      </w:r>
    </w:p>
    <w:p w:rsidR="00000000" w:rsidDel="00000000" w:rsidP="00000000" w:rsidRDefault="00000000" w:rsidRPr="00000000" w14:paraId="00000022">
      <w:pPr>
        <w:ind w:left="284" w:right="95" w:firstLine="0"/>
        <w:jc w:val="both"/>
        <w:rPr>
          <w:vertAlign w:val="baseline"/>
        </w:rPr>
      </w:pPr>
      <w:r w:rsidDel="00000000" w:rsidR="00000000" w:rsidRPr="00000000">
        <w:rPr>
          <w:rtl w:val="0"/>
        </w:rPr>
      </w:r>
    </w:p>
    <w:p w:rsidR="00000000" w:rsidDel="00000000" w:rsidP="00000000" w:rsidRDefault="00000000" w:rsidRPr="00000000" w14:paraId="00000023">
      <w:pPr>
        <w:ind w:left="284" w:right="95" w:firstLine="0"/>
        <w:jc w:val="both"/>
        <w:rPr>
          <w:vertAlign w:val="baseline"/>
        </w:rPr>
      </w:pPr>
      <w:r w:rsidDel="00000000" w:rsidR="00000000" w:rsidRPr="00000000">
        <w:rPr>
          <w:rtl w:val="0"/>
        </w:rPr>
      </w:r>
    </w:p>
    <w:p w:rsidR="00000000" w:rsidDel="00000000" w:rsidP="00000000" w:rsidRDefault="00000000" w:rsidRPr="00000000" w14:paraId="00000024">
      <w:pPr>
        <w:ind w:left="284" w:right="95" w:firstLine="0"/>
        <w:jc w:val="both"/>
        <w:rPr>
          <w:vertAlign w:val="baseline"/>
        </w:rPr>
      </w:pPr>
      <w:r w:rsidDel="00000000" w:rsidR="00000000" w:rsidRPr="00000000">
        <w:rPr>
          <w:rtl w:val="0"/>
        </w:rPr>
      </w:r>
    </w:p>
    <w:p w:rsidR="00000000" w:rsidDel="00000000" w:rsidP="00000000" w:rsidRDefault="00000000" w:rsidRPr="00000000" w14:paraId="00000025">
      <w:pPr>
        <w:ind w:left="284" w:right="95" w:firstLine="0"/>
        <w:jc w:val="both"/>
        <w:rPr>
          <w:vertAlign w:val="baseline"/>
        </w:rPr>
      </w:pPr>
      <w:r w:rsidDel="00000000" w:rsidR="00000000" w:rsidRPr="00000000">
        <w:rPr>
          <w:rtl w:val="0"/>
        </w:rPr>
      </w:r>
    </w:p>
    <w:p w:rsidR="00000000" w:rsidDel="00000000" w:rsidP="00000000" w:rsidRDefault="00000000" w:rsidRPr="00000000" w14:paraId="00000026">
      <w:pPr>
        <w:ind w:left="284" w:right="95" w:firstLine="0"/>
        <w:jc w:val="both"/>
        <w:rPr>
          <w:vertAlign w:val="baseline"/>
        </w:rPr>
      </w:pPr>
      <w:r w:rsidDel="00000000" w:rsidR="00000000" w:rsidRPr="00000000">
        <w:rPr>
          <w:rtl w:val="0"/>
        </w:rPr>
      </w:r>
    </w:p>
    <w:p w:rsidR="00000000" w:rsidDel="00000000" w:rsidP="00000000" w:rsidRDefault="00000000" w:rsidRPr="00000000" w14:paraId="00000027">
      <w:pPr>
        <w:ind w:left="284" w:right="95" w:firstLine="0"/>
        <w:jc w:val="both"/>
        <w:rPr>
          <w:vertAlign w:val="baseline"/>
        </w:rPr>
      </w:pPr>
      <w:r w:rsidDel="00000000" w:rsidR="00000000" w:rsidRPr="00000000">
        <w:rPr>
          <w:vertAlign w:val="baseline"/>
          <w:rtl w:val="0"/>
        </w:rPr>
        <w:t xml:space="preserve">1. I/We submit to the Journal of Biomedicine and Translational Research for the above manuscript. I/We certify that the work reported here has not been published before and contains no materials the publication of which would violate any copyright or other personal or proprietary right of any person or entity.</w:t>
      </w:r>
    </w:p>
    <w:p w:rsidR="00000000" w:rsidDel="00000000" w:rsidP="00000000" w:rsidRDefault="00000000" w:rsidRPr="00000000" w14:paraId="00000028">
      <w:pPr>
        <w:ind w:left="284" w:right="95" w:firstLine="0"/>
        <w:jc w:val="both"/>
        <w:rPr>
          <w:vertAlign w:val="baseline"/>
        </w:rPr>
      </w:pPr>
      <w:r w:rsidDel="00000000" w:rsidR="00000000" w:rsidRPr="00000000">
        <w:rPr>
          <w:rtl w:val="0"/>
        </w:rPr>
      </w:r>
    </w:p>
    <w:p w:rsidR="00000000" w:rsidDel="00000000" w:rsidP="00000000" w:rsidRDefault="00000000" w:rsidRPr="00000000" w14:paraId="00000029">
      <w:pPr>
        <w:ind w:left="284" w:right="95" w:firstLine="0"/>
        <w:jc w:val="both"/>
        <w:rPr>
          <w:vertAlign w:val="baseline"/>
        </w:rPr>
      </w:pPr>
      <w:r w:rsidDel="00000000" w:rsidR="00000000" w:rsidRPr="00000000">
        <w:rPr>
          <w:vertAlign w:val="baseline"/>
          <w:rtl w:val="0"/>
        </w:rPr>
        <w:t xml:space="preserve">2. I/We hereby agree to transfer to Faculty of Medicine, Diponegoro University the copyright of the above - named manuscript. I/We reserve the following: (1) All proprietary rights other than copyright such as patent rights. (2) The right to use all or part of this article in future works of our own such as in books and lectures.</w:t>
      </w:r>
    </w:p>
    <w:p w:rsidR="00000000" w:rsidDel="00000000" w:rsidP="00000000" w:rsidRDefault="00000000" w:rsidRPr="00000000" w14:paraId="0000002A">
      <w:pPr>
        <w:ind w:left="284" w:right="95" w:firstLine="0"/>
        <w:jc w:val="both"/>
        <w:rPr>
          <w:vertAlign w:val="baseline"/>
        </w:rPr>
      </w:pPr>
      <w:r w:rsidDel="00000000" w:rsidR="00000000" w:rsidRPr="00000000">
        <w:rPr>
          <w:rtl w:val="0"/>
        </w:rPr>
      </w:r>
    </w:p>
    <w:p w:rsidR="00000000" w:rsidDel="00000000" w:rsidP="00000000" w:rsidRDefault="00000000" w:rsidRPr="00000000" w14:paraId="0000002B">
      <w:pPr>
        <w:ind w:left="284" w:right="95" w:firstLine="0"/>
        <w:jc w:val="both"/>
        <w:rPr>
          <w:vertAlign w:val="baseline"/>
        </w:rPr>
      </w:pPr>
      <w:r w:rsidDel="00000000" w:rsidR="00000000" w:rsidRPr="00000000">
        <w:rPr>
          <w:rtl w:val="0"/>
        </w:rPr>
      </w:r>
    </w:p>
    <w:p w:rsidR="00000000" w:rsidDel="00000000" w:rsidP="00000000" w:rsidRDefault="00000000" w:rsidRPr="00000000" w14:paraId="0000002C">
      <w:pPr>
        <w:ind w:left="284" w:right="95" w:firstLine="0"/>
        <w:jc w:val="both"/>
        <w:rPr>
          <w:sz w:val="22"/>
          <w:szCs w:val="22"/>
          <w:vertAlign w:val="baseline"/>
        </w:rPr>
      </w:pPr>
      <w:r w:rsidDel="00000000" w:rsidR="00000000" w:rsidRPr="00000000">
        <w:rPr>
          <w:b w:val="1"/>
          <w:bCs w:val="1"/>
          <w:vertAlign w:val="baseline"/>
          <w:rtl w:val="0"/>
        </w:rPr>
        <w:t xml:space="preserve">Author(s) </w:t>
      </w:r>
      <w:r w:rsidDel="00000000" w:rsidR="00000000" w:rsidRPr="00000000">
        <w:rPr>
          <w:sz w:val="20"/>
          <w:szCs w:val="20"/>
          <w:vertAlign w:val="baseline"/>
          <w:rtl w:val="0"/>
        </w:rPr>
        <w:t xml:space="preserve">(filled in and signed by each author)</w:t>
      </w:r>
      <w:r w:rsidDel="00000000" w:rsidR="00000000" w:rsidRPr="00000000">
        <w:rPr>
          <w:rtl w:val="0"/>
        </w:rPr>
      </w:r>
    </w:p>
    <w:p w:rsidR="00000000" w:rsidDel="00000000" w:rsidP="00000000" w:rsidRDefault="00000000" w:rsidRPr="00000000" w14:paraId="0000002D">
      <w:pPr>
        <w:ind w:left="284" w:right="95" w:firstLine="0"/>
        <w:jc w:val="both"/>
        <w:rPr>
          <w:sz w:val="22"/>
          <w:szCs w:val="22"/>
          <w:vertAlign w:val="baseline"/>
        </w:rPr>
        <w:sectPr>
          <w:headerReference r:id="rId8" w:type="default"/>
          <w:headerReference r:id="rId9" w:type="first"/>
          <w:footerReference r:id="rId10" w:type="default"/>
          <w:footerReference r:id="rId11" w:type="first"/>
          <w:pgSz w:h="16838" w:w="11906" w:orient="portrait"/>
          <w:pgMar w:bottom="3261" w:top="1843" w:left="1440" w:right="1440" w:header="851" w:footer="2525"/>
          <w:pgNumType w:start="1"/>
          <w:titlePg w:val="1"/>
        </w:sectPr>
      </w:pPr>
      <w:r w:rsidDel="00000000" w:rsidR="00000000" w:rsidRPr="00000000">
        <w:rPr>
          <w:sz w:val="20"/>
          <w:szCs w:val="20"/>
          <w:vertAlign w:val="baseline"/>
          <w:rtl w:val="0"/>
        </w:rPr>
        <w:t xml:space="preserve">(</w:t>
      </w:r>
      <w:r w:rsidDel="00000000" w:rsidR="00000000" w:rsidRPr="00000000">
        <w:rPr>
          <w:b w:val="1"/>
          <w:bCs w:val="1"/>
          <w:sz w:val="20"/>
          <w:szCs w:val="20"/>
          <w:vertAlign w:val="baseline"/>
          <w:rtl w:val="0"/>
        </w:rPr>
        <w:t xml:space="preserve">Write name and Title of Author</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bl>
      <w:tblPr>
        <w:tblStyle w:val="Table2"/>
        <w:tblW w:w="4375.0" w:type="dxa"/>
        <w:jc w:val="left"/>
        <w:tblInd w:w="-108.0" w:type="dxa"/>
        <w:tblLayout w:type="fixed"/>
        <w:tblLook w:val="0000"/>
      </w:tblPr>
      <w:tblGrid>
        <w:gridCol w:w="520"/>
        <w:gridCol w:w="3855"/>
        <w:tblGridChange w:id="0">
          <w:tblGrid>
            <w:gridCol w:w="520"/>
            <w:gridCol w:w="3855"/>
          </w:tblGrid>
        </w:tblGridChange>
      </w:tblGrid>
      <w:tr>
        <w:trPr>
          <w:cantSplit w:val="1"/>
          <w:tblHeader w:val="0"/>
        </w:trPr>
        <w:tc>
          <w:tcPr>
            <w:vMerge w:val="restart"/>
            <w:vAlign w:val="top"/>
          </w:tcPr>
          <w:p w:rsidR="00000000" w:rsidDel="00000000" w:rsidP="00000000" w:rsidRDefault="00000000" w:rsidRPr="00000000" w14:paraId="0000002F">
            <w:pPr>
              <w:rPr>
                <w:sz w:val="20"/>
                <w:szCs w:val="20"/>
                <w:vertAlign w:val="baseline"/>
              </w:rPr>
            </w:pPr>
            <w:r w:rsidDel="00000000" w:rsidR="00000000" w:rsidRPr="00000000">
              <w:rPr>
                <w:sz w:val="20"/>
                <w:szCs w:val="20"/>
                <w:vertAlign w:val="baseline"/>
                <w:rtl w:val="0"/>
              </w:rPr>
              <w:t xml:space="preserve">1.</w:t>
            </w:r>
          </w:p>
        </w:tc>
        <w:tc>
          <w:tcPr>
            <w:tcBorders>
              <w:bottom w:color="000000" w:space="0" w:sz="4" w:val="single"/>
            </w:tcBorders>
            <w:vAlign w:val="top"/>
          </w:tcPr>
          <w:p w:rsidR="00000000" w:rsidDel="00000000" w:rsidP="00000000" w:rsidRDefault="00000000" w:rsidRPr="00000000" w14:paraId="00000030">
            <w:pPr>
              <w:rPr>
                <w:sz w:val="20"/>
                <w:szCs w:val="20"/>
                <w:vertAlign w:val="baseline"/>
              </w:rPr>
            </w:pPr>
            <w:r w:rsidDel="00000000" w:rsidR="00000000" w:rsidRPr="00000000">
              <w:rPr>
                <w:rtl w:val="0"/>
              </w:rPr>
            </w:r>
          </w:p>
          <w:p w:rsidR="00000000" w:rsidDel="00000000" w:rsidP="00000000" w:rsidRDefault="00000000" w:rsidRPr="00000000" w14:paraId="00000031">
            <w:pPr>
              <w:rPr>
                <w:sz w:val="20"/>
                <w:szCs w:val="20"/>
                <w:vertAlign w:val="baseline"/>
              </w:rPr>
            </w:pPr>
            <w:r w:rsidDel="00000000" w:rsidR="00000000" w:rsidRPr="00000000">
              <w:rPr>
                <w:sz w:val="20"/>
                <w:szCs w:val="20"/>
                <w:vertAlign w:val="baseline"/>
                <w:rtl w:val="0"/>
              </w:rPr>
              <w:t xml:space="preserve">Signature:</w:t>
            </w:r>
            <w:r w:rsidDel="00000000" w:rsidR="00000000" w:rsidRPr="00000000">
              <w:rPr>
                <w:sz w:val="20"/>
                <w:szCs w:val="20"/>
                <w:vertAlign w:val="baseline"/>
              </w:rPr>
              <w:drawing>
                <wp:inline distB="114300" distT="114300" distL="114300" distR="114300">
                  <wp:extent cx="903777" cy="613795"/>
                  <wp:effectExtent b="0" l="0" r="0" t="0"/>
                  <wp:docPr id="10"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903777" cy="613795"/>
                          </a:xfrm>
                          <a:prstGeom prst="rect"/>
                          <a:ln/>
                        </pic:spPr>
                      </pic:pic>
                    </a:graphicData>
                  </a:graphic>
                </wp:inline>
              </w:drawing>
            </w: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33">
            <w:pPr>
              <w:spacing w:line="276" w:lineRule="auto"/>
              <w:rPr>
                <w:sz w:val="20"/>
                <w:szCs w:val="20"/>
                <w:vertAlign w:val="baseline"/>
              </w:rPr>
            </w:pPr>
            <w:r w:rsidDel="00000000" w:rsidR="00000000" w:rsidRPr="00000000">
              <w:rPr>
                <w:sz w:val="20"/>
                <w:szCs w:val="20"/>
                <w:vertAlign w:val="baseline"/>
                <w:rtl w:val="0"/>
              </w:rPr>
              <w:t xml:space="preserve">Name: Titiek Ernawati</w:t>
            </w:r>
          </w:p>
          <w:p w:rsidR="00000000" w:rsidDel="00000000" w:rsidP="00000000" w:rsidRDefault="00000000" w:rsidRPr="00000000" w14:paraId="00000034">
            <w:pPr>
              <w:spacing w:line="276" w:lineRule="auto"/>
              <w:rPr>
                <w:sz w:val="20"/>
                <w:szCs w:val="20"/>
                <w:vertAlign w:val="baseline"/>
              </w:rPr>
            </w:pPr>
            <w:r w:rsidDel="00000000" w:rsidR="00000000" w:rsidRPr="00000000">
              <w:rPr>
                <w:sz w:val="20"/>
                <w:szCs w:val="20"/>
                <w:vertAlign w:val="baseline"/>
                <w:rtl w:val="0"/>
              </w:rPr>
              <w:t xml:space="preserve">Date: 12-05-2026</w:t>
            </w:r>
          </w:p>
        </w:tc>
      </w:tr>
      <w:tr>
        <w:trPr>
          <w:cantSplit w:val="1"/>
          <w:tblHeader w:val="0"/>
        </w:trPr>
        <w:tc>
          <w:tcPr>
            <w:vMerge w:val="restart"/>
            <w:vAlign w:val="top"/>
          </w:tcPr>
          <w:p w:rsidR="00000000" w:rsidDel="00000000" w:rsidP="00000000" w:rsidRDefault="00000000" w:rsidRPr="00000000" w14:paraId="00000035">
            <w:pPr>
              <w:rPr>
                <w:sz w:val="20"/>
                <w:szCs w:val="20"/>
                <w:vertAlign w:val="baseline"/>
              </w:rPr>
            </w:pPr>
            <w:r w:rsidDel="00000000" w:rsidR="00000000" w:rsidRPr="00000000">
              <w:rPr>
                <w:sz w:val="20"/>
                <w:szCs w:val="20"/>
                <w:vertAlign w:val="baseline"/>
                <w:rtl w:val="0"/>
              </w:rPr>
              <w:t xml:space="preserve">2.</w:t>
            </w:r>
          </w:p>
        </w:tc>
        <w:tc>
          <w:tcPr>
            <w:tcBorders>
              <w:bottom w:color="000000" w:space="0" w:sz="4" w:val="single"/>
            </w:tcBorders>
            <w:vAlign w:val="top"/>
          </w:tcPr>
          <w:p w:rsidR="00000000" w:rsidDel="00000000" w:rsidP="00000000" w:rsidRDefault="00000000" w:rsidRPr="00000000" w14:paraId="00000036">
            <w:pPr>
              <w:rPr>
                <w:sz w:val="20"/>
                <w:szCs w:val="20"/>
                <w:vertAlign w:val="baseline"/>
              </w:rPr>
            </w:pPr>
            <w:r w:rsidDel="00000000" w:rsidR="00000000" w:rsidRPr="00000000">
              <w:rPr>
                <w:rtl w:val="0"/>
              </w:rPr>
            </w:r>
          </w:p>
          <w:p w:rsidR="00000000" w:rsidDel="00000000" w:rsidP="00000000" w:rsidRDefault="00000000" w:rsidRPr="00000000" w14:paraId="00000037">
            <w:pPr>
              <w:rPr>
                <w:sz w:val="20"/>
                <w:szCs w:val="20"/>
                <w:vertAlign w:val="baseline"/>
              </w:rPr>
            </w:pPr>
            <w:r w:rsidDel="00000000" w:rsidR="00000000" w:rsidRPr="00000000">
              <w:rPr>
                <w:sz w:val="20"/>
                <w:szCs w:val="20"/>
                <w:vertAlign w:val="baseline"/>
                <w:rtl w:val="0"/>
              </w:rPr>
              <w:t xml:space="preserve">Signature:</w:t>
            </w:r>
            <w:r w:rsidDel="00000000" w:rsidR="00000000" w:rsidRPr="00000000">
              <w:rPr>
                <w:sz w:val="20"/>
                <w:szCs w:val="20"/>
              </w:rPr>
              <w:drawing>
                <wp:inline distB="114300" distT="114300" distL="114300" distR="114300">
                  <wp:extent cx="509588" cy="525512"/>
                  <wp:effectExtent b="0" l="0" r="0" t="0"/>
                  <wp:docPr id="14"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09588" cy="525512"/>
                          </a:xfrm>
                          <a:prstGeom prst="rect"/>
                          <a:ln/>
                        </pic:spPr>
                      </pic:pic>
                    </a:graphicData>
                  </a:graphic>
                </wp:inline>
              </w:drawing>
            </w: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39">
            <w:pPr>
              <w:spacing w:line="276" w:lineRule="auto"/>
              <w:rPr>
                <w:sz w:val="20"/>
                <w:szCs w:val="20"/>
                <w:vertAlign w:val="baseline"/>
              </w:rPr>
            </w:pPr>
            <w:r w:rsidDel="00000000" w:rsidR="00000000" w:rsidRPr="00000000">
              <w:rPr>
                <w:sz w:val="20"/>
                <w:szCs w:val="20"/>
                <w:vertAlign w:val="baseline"/>
                <w:rtl w:val="0"/>
              </w:rPr>
              <w:t xml:space="preserve">Name: Kevin Anggakusuma Hendrawan</w:t>
            </w:r>
          </w:p>
          <w:p w:rsidR="00000000" w:rsidDel="00000000" w:rsidP="00000000" w:rsidRDefault="00000000" w:rsidRPr="00000000" w14:paraId="0000003A">
            <w:pPr>
              <w:spacing w:line="276" w:lineRule="auto"/>
              <w:rPr>
                <w:sz w:val="20"/>
                <w:szCs w:val="20"/>
                <w:vertAlign w:val="baseline"/>
              </w:rPr>
            </w:pPr>
            <w:r w:rsidDel="00000000" w:rsidR="00000000" w:rsidRPr="00000000">
              <w:rPr>
                <w:sz w:val="20"/>
                <w:szCs w:val="20"/>
                <w:vertAlign w:val="baseline"/>
                <w:rtl w:val="0"/>
              </w:rPr>
              <w:t xml:space="preserve">Date:12-05-2026</w:t>
            </w:r>
          </w:p>
        </w:tc>
      </w:tr>
      <w:tr>
        <w:trPr>
          <w:cantSplit w:val="1"/>
          <w:tblHeader w:val="0"/>
        </w:trPr>
        <w:tc>
          <w:tcPr>
            <w:vMerge w:val="restart"/>
            <w:vAlign w:val="top"/>
          </w:tcPr>
          <w:p w:rsidR="00000000" w:rsidDel="00000000" w:rsidP="00000000" w:rsidRDefault="00000000" w:rsidRPr="00000000" w14:paraId="0000003B">
            <w:pPr>
              <w:rPr>
                <w:sz w:val="20"/>
                <w:szCs w:val="20"/>
                <w:vertAlign w:val="baseline"/>
              </w:rPr>
            </w:pPr>
            <w:r w:rsidDel="00000000" w:rsidR="00000000" w:rsidRPr="00000000">
              <w:rPr>
                <w:sz w:val="20"/>
                <w:szCs w:val="20"/>
                <w:vertAlign w:val="baseline"/>
                <w:rtl w:val="0"/>
              </w:rPr>
              <w:t xml:space="preserve">3.</w:t>
            </w:r>
          </w:p>
        </w:tc>
        <w:tc>
          <w:tcPr>
            <w:tcBorders>
              <w:bottom w:color="000000" w:space="0" w:sz="4" w:val="single"/>
            </w:tcBorders>
            <w:vAlign w:val="top"/>
          </w:tcPr>
          <w:p w:rsidR="00000000" w:rsidDel="00000000" w:rsidP="00000000" w:rsidRDefault="00000000" w:rsidRPr="00000000" w14:paraId="0000003C">
            <w:pPr>
              <w:rPr>
                <w:sz w:val="20"/>
                <w:szCs w:val="20"/>
                <w:vertAlign w:val="baseline"/>
              </w:rPr>
            </w:pPr>
            <w:r w:rsidDel="00000000" w:rsidR="00000000" w:rsidRPr="00000000">
              <w:rPr>
                <w:rtl w:val="0"/>
              </w:rPr>
            </w:r>
          </w:p>
          <w:p w:rsidR="00000000" w:rsidDel="00000000" w:rsidP="00000000" w:rsidRDefault="00000000" w:rsidRPr="00000000" w14:paraId="0000003D">
            <w:pPr>
              <w:rPr>
                <w:sz w:val="20"/>
                <w:szCs w:val="20"/>
                <w:vertAlign w:val="baseline"/>
              </w:rPr>
            </w:pPr>
            <w:r w:rsidDel="00000000" w:rsidR="00000000" w:rsidRPr="00000000">
              <w:rPr>
                <w:sz w:val="20"/>
                <w:szCs w:val="20"/>
                <w:vertAlign w:val="baseline"/>
                <w:rtl w:val="0"/>
              </w:rPr>
              <w:t xml:space="preserve">Signature:</w:t>
            </w:r>
            <w:r w:rsidDel="00000000" w:rsidR="00000000" w:rsidRPr="00000000">
              <w:rPr>
                <w:sz w:val="20"/>
                <w:szCs w:val="20"/>
                <w:vertAlign w:val="baseline"/>
              </w:rPr>
              <w:drawing>
                <wp:inline distB="114300" distT="114300" distL="114300" distR="114300">
                  <wp:extent cx="616354" cy="500788"/>
                  <wp:effectExtent b="0" l="0" r="0" t="0"/>
                  <wp:docPr id="13"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616354" cy="500788"/>
                          </a:xfrm>
                          <a:prstGeom prst="rect"/>
                          <a:ln/>
                        </pic:spPr>
                      </pic:pic>
                    </a:graphicData>
                  </a:graphic>
                </wp:inline>
              </w:drawing>
            </w: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3F">
            <w:pPr>
              <w:spacing w:line="276" w:lineRule="auto"/>
              <w:rPr>
                <w:sz w:val="20"/>
                <w:szCs w:val="20"/>
                <w:vertAlign w:val="baseline"/>
              </w:rPr>
            </w:pPr>
            <w:r w:rsidDel="00000000" w:rsidR="00000000" w:rsidRPr="00000000">
              <w:rPr>
                <w:sz w:val="20"/>
                <w:szCs w:val="20"/>
                <w:vertAlign w:val="baseline"/>
                <w:rtl w:val="0"/>
              </w:rPr>
              <w:t xml:space="preserve">Name:Narendra Lintang Yudhisthira</w:t>
            </w:r>
          </w:p>
          <w:p w:rsidR="00000000" w:rsidDel="00000000" w:rsidP="00000000" w:rsidRDefault="00000000" w:rsidRPr="00000000" w14:paraId="00000040">
            <w:pPr>
              <w:spacing w:line="276" w:lineRule="auto"/>
              <w:rPr>
                <w:sz w:val="20"/>
                <w:szCs w:val="20"/>
                <w:vertAlign w:val="baseline"/>
              </w:rPr>
            </w:pPr>
            <w:r w:rsidDel="00000000" w:rsidR="00000000" w:rsidRPr="00000000">
              <w:rPr>
                <w:sz w:val="20"/>
                <w:szCs w:val="20"/>
                <w:vertAlign w:val="baseline"/>
                <w:rtl w:val="0"/>
              </w:rPr>
              <w:t xml:space="preserve">Date:12-05-2026</w:t>
            </w:r>
          </w:p>
        </w:tc>
      </w:tr>
      <w:tr>
        <w:trPr>
          <w:cantSplit w:val="1"/>
          <w:tblHeader w:val="0"/>
        </w:trPr>
        <w:tc>
          <w:tcPr>
            <w:vMerge w:val="restart"/>
            <w:vAlign w:val="top"/>
          </w:tcPr>
          <w:p w:rsidR="00000000" w:rsidDel="00000000" w:rsidP="00000000" w:rsidRDefault="00000000" w:rsidRPr="00000000" w14:paraId="00000041">
            <w:pPr>
              <w:rPr>
                <w:sz w:val="20"/>
                <w:szCs w:val="20"/>
                <w:vertAlign w:val="baseline"/>
              </w:rPr>
            </w:pPr>
            <w:r w:rsidDel="00000000" w:rsidR="00000000" w:rsidRPr="00000000">
              <w:rPr>
                <w:sz w:val="20"/>
                <w:szCs w:val="20"/>
                <w:vertAlign w:val="baseline"/>
                <w:rtl w:val="0"/>
              </w:rPr>
              <w:t xml:space="preserve">4.</w:t>
            </w:r>
          </w:p>
        </w:tc>
        <w:tc>
          <w:tcPr>
            <w:tcBorders>
              <w:bottom w:color="000000" w:space="0" w:sz="4" w:val="single"/>
            </w:tcBorders>
            <w:vAlign w:val="top"/>
          </w:tcPr>
          <w:p w:rsidR="00000000" w:rsidDel="00000000" w:rsidP="00000000" w:rsidRDefault="00000000" w:rsidRPr="00000000" w14:paraId="00000042">
            <w:pPr>
              <w:rPr>
                <w:sz w:val="20"/>
                <w:szCs w:val="20"/>
                <w:vertAlign w:val="baseline"/>
              </w:rPr>
            </w:pPr>
            <w:r w:rsidDel="00000000" w:rsidR="00000000" w:rsidRPr="00000000">
              <w:rPr>
                <w:rtl w:val="0"/>
              </w:rPr>
            </w:r>
          </w:p>
          <w:p w:rsidR="00000000" w:rsidDel="00000000" w:rsidP="00000000" w:rsidRDefault="00000000" w:rsidRPr="00000000" w14:paraId="00000043">
            <w:pPr>
              <w:rPr>
                <w:sz w:val="20"/>
                <w:szCs w:val="20"/>
                <w:vertAlign w:val="baseline"/>
              </w:rPr>
            </w:pPr>
            <w:r w:rsidDel="00000000" w:rsidR="00000000" w:rsidRPr="00000000">
              <w:rPr>
                <w:rtl w:val="0"/>
              </w:rPr>
            </w:r>
          </w:p>
          <w:p w:rsidR="00000000" w:rsidDel="00000000" w:rsidP="00000000" w:rsidRDefault="00000000" w:rsidRPr="00000000" w14:paraId="00000044">
            <w:pPr>
              <w:rPr>
                <w:sz w:val="20"/>
                <w:szCs w:val="20"/>
                <w:vertAlign w:val="baseline"/>
              </w:rPr>
            </w:pPr>
            <w:r w:rsidDel="00000000" w:rsidR="00000000" w:rsidRPr="00000000">
              <w:rPr>
                <w:sz w:val="20"/>
                <w:szCs w:val="20"/>
                <w:vertAlign w:val="baseline"/>
                <w:rtl w:val="0"/>
              </w:rPr>
              <w:t xml:space="preserve">Signature:</w:t>
            </w:r>
            <w:r w:rsidDel="00000000" w:rsidR="00000000" w:rsidRPr="00000000">
              <w:rPr>
                <w:sz w:val="20"/>
                <w:szCs w:val="20"/>
                <w:vertAlign w:val="baseline"/>
              </w:rPr>
              <w:drawing>
                <wp:inline distB="114300" distT="114300" distL="114300" distR="114300">
                  <wp:extent cx="1247726" cy="538492"/>
                  <wp:effectExtent b="0" l="0" r="0" t="0"/>
                  <wp:docPr id="12"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1247726" cy="538492"/>
                          </a:xfrm>
                          <a:prstGeom prst="rect"/>
                          <a:ln/>
                        </pic:spPr>
                      </pic:pic>
                    </a:graphicData>
                  </a:graphic>
                </wp:inline>
              </w:drawing>
            </w: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46">
            <w:pPr>
              <w:spacing w:line="276" w:lineRule="auto"/>
              <w:rPr>
                <w:sz w:val="20"/>
                <w:szCs w:val="20"/>
                <w:vertAlign w:val="baseline"/>
              </w:rPr>
            </w:pPr>
            <w:r w:rsidDel="00000000" w:rsidR="00000000" w:rsidRPr="00000000">
              <w:rPr>
                <w:sz w:val="20"/>
                <w:szCs w:val="20"/>
                <w:vertAlign w:val="baseline"/>
                <w:rtl w:val="0"/>
              </w:rPr>
              <w:t xml:space="preserve">Name:Jody Erlangga</w:t>
            </w:r>
          </w:p>
          <w:p w:rsidR="00000000" w:rsidDel="00000000" w:rsidP="00000000" w:rsidRDefault="00000000" w:rsidRPr="00000000" w14:paraId="00000047">
            <w:pPr>
              <w:spacing w:line="276" w:lineRule="auto"/>
              <w:rPr>
                <w:sz w:val="20"/>
                <w:szCs w:val="20"/>
                <w:vertAlign w:val="baseline"/>
              </w:rPr>
            </w:pPr>
            <w:r w:rsidDel="00000000" w:rsidR="00000000" w:rsidRPr="00000000">
              <w:rPr>
                <w:sz w:val="20"/>
                <w:szCs w:val="20"/>
                <w:vertAlign w:val="baseline"/>
                <w:rtl w:val="0"/>
              </w:rPr>
              <w:t xml:space="preserve">Date:</w:t>
            </w:r>
            <w:r w:rsidDel="00000000" w:rsidR="00000000" w:rsidRPr="00000000">
              <w:rPr>
                <w:sz w:val="20"/>
                <w:szCs w:val="20"/>
                <w:rtl w:val="0"/>
              </w:rPr>
              <w:t xml:space="preserve">12-05-2026</w:t>
            </w:r>
            <w:r w:rsidDel="00000000" w:rsidR="00000000" w:rsidRPr="00000000">
              <w:rPr>
                <w:rtl w:val="0"/>
              </w:rPr>
            </w:r>
          </w:p>
        </w:tc>
      </w:tr>
      <w:tr>
        <w:trPr>
          <w:cantSplit w:val="1"/>
          <w:tblHeader w:val="0"/>
        </w:trPr>
        <w:tc>
          <w:tcPr>
            <w:vMerge w:val="restart"/>
            <w:vAlign w:val="top"/>
          </w:tcPr>
          <w:p w:rsidR="00000000" w:rsidDel="00000000" w:rsidP="00000000" w:rsidRDefault="00000000" w:rsidRPr="00000000" w14:paraId="00000048">
            <w:pPr>
              <w:rPr>
                <w:sz w:val="20"/>
                <w:szCs w:val="20"/>
                <w:vertAlign w:val="baseline"/>
              </w:rPr>
            </w:pPr>
            <w:r w:rsidDel="00000000" w:rsidR="00000000" w:rsidRPr="00000000">
              <w:rPr>
                <w:sz w:val="20"/>
                <w:szCs w:val="20"/>
                <w:vertAlign w:val="baseline"/>
                <w:rtl w:val="0"/>
              </w:rPr>
              <w:t xml:space="preserve">5.</w:t>
            </w:r>
          </w:p>
        </w:tc>
        <w:tc>
          <w:tcPr>
            <w:tcBorders>
              <w:bottom w:color="000000" w:space="0" w:sz="4" w:val="single"/>
            </w:tcBorders>
            <w:vAlign w:val="top"/>
          </w:tcPr>
          <w:p w:rsidR="00000000" w:rsidDel="00000000" w:rsidP="00000000" w:rsidRDefault="00000000" w:rsidRPr="00000000" w14:paraId="00000049">
            <w:pPr>
              <w:rPr>
                <w:sz w:val="20"/>
                <w:szCs w:val="20"/>
                <w:vertAlign w:val="baseline"/>
              </w:rPr>
            </w:pPr>
            <w:r w:rsidDel="00000000" w:rsidR="00000000" w:rsidRPr="00000000">
              <w:rPr>
                <w:rtl w:val="0"/>
              </w:rPr>
            </w:r>
          </w:p>
          <w:p w:rsidR="00000000" w:rsidDel="00000000" w:rsidP="00000000" w:rsidRDefault="00000000" w:rsidRPr="00000000" w14:paraId="0000004A">
            <w:pPr>
              <w:rPr>
                <w:sz w:val="20"/>
                <w:szCs w:val="20"/>
                <w:vertAlign w:val="baseline"/>
              </w:rPr>
            </w:pPr>
            <w:r w:rsidDel="00000000" w:rsidR="00000000" w:rsidRPr="00000000">
              <w:rPr>
                <w:rtl w:val="0"/>
              </w:rPr>
            </w:r>
          </w:p>
          <w:p w:rsidR="00000000" w:rsidDel="00000000" w:rsidP="00000000" w:rsidRDefault="00000000" w:rsidRPr="00000000" w14:paraId="0000004B">
            <w:pPr>
              <w:rPr>
                <w:sz w:val="20"/>
                <w:szCs w:val="20"/>
                <w:vertAlign w:val="baseline"/>
              </w:rPr>
            </w:pPr>
            <w:r w:rsidDel="00000000" w:rsidR="00000000" w:rsidRPr="00000000">
              <w:rPr>
                <w:sz w:val="20"/>
                <w:szCs w:val="20"/>
                <w:vertAlign w:val="baseline"/>
                <w:rtl w:val="0"/>
              </w:rPr>
              <w:t xml:space="preserve">Signature:</w:t>
            </w:r>
            <w:r w:rsidDel="00000000" w:rsidR="00000000" w:rsidRPr="00000000">
              <w:rPr>
                <w:sz w:val="20"/>
                <w:szCs w:val="20"/>
                <w:vertAlign w:val="baseline"/>
              </w:rPr>
              <w:drawing>
                <wp:inline distB="114300" distT="114300" distL="114300" distR="114300">
                  <wp:extent cx="806854" cy="1002804"/>
                  <wp:effectExtent b="0" l="0" r="0" t="0"/>
                  <wp:docPr id="11"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806854" cy="1002804"/>
                          </a:xfrm>
                          <a:prstGeom prst="rect"/>
                          <a:ln/>
                        </pic:spPr>
                      </pic:pic>
                    </a:graphicData>
                  </a:graphic>
                </wp:inline>
              </w:drawing>
            </w: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4D">
            <w:pPr>
              <w:spacing w:line="276" w:lineRule="auto"/>
              <w:rPr>
                <w:sz w:val="20"/>
                <w:szCs w:val="20"/>
                <w:vertAlign w:val="baseline"/>
              </w:rPr>
            </w:pPr>
            <w:r w:rsidDel="00000000" w:rsidR="00000000" w:rsidRPr="00000000">
              <w:rPr>
                <w:sz w:val="20"/>
                <w:szCs w:val="20"/>
                <w:vertAlign w:val="baseline"/>
                <w:rtl w:val="0"/>
              </w:rPr>
              <w:t xml:space="preserve">Name:Yudistira</w:t>
            </w:r>
          </w:p>
          <w:p w:rsidR="00000000" w:rsidDel="00000000" w:rsidP="00000000" w:rsidRDefault="00000000" w:rsidRPr="00000000" w14:paraId="0000004E">
            <w:pPr>
              <w:spacing w:line="276" w:lineRule="auto"/>
              <w:rPr>
                <w:sz w:val="20"/>
                <w:szCs w:val="20"/>
                <w:vertAlign w:val="baseline"/>
              </w:rPr>
            </w:pPr>
            <w:r w:rsidDel="00000000" w:rsidR="00000000" w:rsidRPr="00000000">
              <w:rPr>
                <w:sz w:val="20"/>
                <w:szCs w:val="20"/>
                <w:vertAlign w:val="baseline"/>
                <w:rtl w:val="0"/>
              </w:rPr>
              <w:t xml:space="preserve">Date:</w:t>
            </w:r>
            <w:r w:rsidDel="00000000" w:rsidR="00000000" w:rsidRPr="00000000">
              <w:rPr>
                <w:sz w:val="20"/>
                <w:szCs w:val="20"/>
                <w:rtl w:val="0"/>
              </w:rPr>
              <w:t xml:space="preserve">12-05-2026</w:t>
            </w:r>
            <w:r w:rsidDel="00000000" w:rsidR="00000000" w:rsidRPr="00000000">
              <w:rPr>
                <w:rtl w:val="0"/>
              </w:rPr>
            </w:r>
          </w:p>
        </w:tc>
      </w:tr>
      <w:tr>
        <w:trPr>
          <w:cantSplit w:val="1"/>
          <w:tblHeader w:val="0"/>
        </w:trPr>
        <w:tc>
          <w:tcPr>
            <w:vMerge w:val="restart"/>
            <w:vAlign w:val="top"/>
          </w:tcPr>
          <w:p w:rsidR="00000000" w:rsidDel="00000000" w:rsidP="00000000" w:rsidRDefault="00000000" w:rsidRPr="00000000" w14:paraId="0000004F">
            <w:pPr>
              <w:rPr>
                <w:sz w:val="20"/>
                <w:szCs w:val="20"/>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50">
            <w:pPr>
              <w:rPr>
                <w:sz w:val="20"/>
                <w:szCs w:val="20"/>
                <w:vertAlign w:val="baseline"/>
              </w:rPr>
            </w:pPr>
            <w:r w:rsidDel="00000000" w:rsidR="00000000" w:rsidRPr="00000000">
              <w:rPr>
                <w:rtl w:val="0"/>
              </w:rPr>
            </w:r>
          </w:p>
        </w:tc>
      </w:tr>
      <w:tr>
        <w:trPr>
          <w:cantSplit w:val="1"/>
          <w:tblHeader w:val="0"/>
        </w:trPr>
        <w:tc>
          <w:tcPr>
            <w:vMerge w:val="continue"/>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52">
            <w:pPr>
              <w:spacing w:line="276" w:lineRule="auto"/>
              <w:rPr>
                <w:sz w:val="20"/>
                <w:szCs w:val="20"/>
                <w:vertAlign w:val="baseline"/>
              </w:rPr>
            </w:pPr>
            <w:r w:rsidDel="00000000" w:rsidR="00000000" w:rsidRPr="00000000">
              <w:rPr>
                <w:rtl w:val="0"/>
              </w:rPr>
            </w:r>
          </w:p>
        </w:tc>
      </w:tr>
    </w:tbl>
    <w:p w:rsidR="00000000" w:rsidDel="00000000" w:rsidP="00000000" w:rsidRDefault="00000000" w:rsidRPr="00000000" w14:paraId="00000053">
      <w:pPr>
        <w:ind w:left="720" w:right="95" w:firstLine="0"/>
        <w:jc w:val="both"/>
        <w:rPr>
          <w:sz w:val="22"/>
          <w:szCs w:val="22"/>
          <w:vertAlign w:val="baseline"/>
        </w:rPr>
        <w:sectPr>
          <w:type w:val="continuous"/>
          <w:pgSz w:h="16838" w:w="11906" w:orient="portrait"/>
          <w:pgMar w:bottom="3261" w:top="1843" w:left="1440" w:right="1440" w:header="708" w:footer="2525"/>
          <w:cols w:equalWidth="0" w:num="2">
            <w:col w:space="708" w:w="4159"/>
            <w:col w:space="0" w:w="4159"/>
          </w:cols>
          <w:titlePg w:val="1"/>
        </w:sectPr>
      </w:pPr>
      <w:r w:rsidDel="00000000" w:rsidR="00000000" w:rsidRPr="00000000">
        <w:rPr>
          <w:rtl w:val="0"/>
        </w:rPr>
      </w:r>
    </w:p>
    <w:p w:rsidR="00000000" w:rsidDel="00000000" w:rsidP="00000000" w:rsidRDefault="00000000" w:rsidRPr="00000000" w14:paraId="00000054">
      <w:pPr>
        <w:ind w:left="0" w:right="95" w:firstLine="0"/>
        <w:jc w:val="both"/>
        <w:rPr>
          <w:sz w:val="22"/>
          <w:szCs w:val="22"/>
          <w:vertAlign w:val="baseline"/>
        </w:rPr>
      </w:pPr>
      <w:r w:rsidDel="00000000" w:rsidR="00000000" w:rsidRPr="00000000">
        <w:rPr>
          <w:rtl w:val="0"/>
        </w:rPr>
      </w:r>
    </w:p>
    <w:p w:rsidR="00000000" w:rsidDel="00000000" w:rsidP="00000000" w:rsidRDefault="00000000" w:rsidRPr="00000000" w14:paraId="00000055">
      <w:pPr>
        <w:ind w:left="720" w:right="95" w:firstLine="0"/>
        <w:jc w:val="both"/>
        <w:rPr>
          <w:sz w:val="22"/>
          <w:szCs w:val="22"/>
          <w:vertAlign w:val="baseline"/>
        </w:rPr>
      </w:pPr>
      <w:r w:rsidDel="00000000" w:rsidR="00000000" w:rsidRPr="00000000">
        <w:rPr>
          <w:rtl w:val="0"/>
        </w:rPr>
      </w:r>
    </w:p>
    <w:p w:rsidR="00000000" w:rsidDel="00000000" w:rsidP="00000000" w:rsidRDefault="00000000" w:rsidRPr="00000000" w14:paraId="00000056">
      <w:pPr>
        <w:ind w:left="720" w:right="95" w:firstLine="0"/>
        <w:jc w:val="center"/>
        <w:rPr>
          <w:sz w:val="22"/>
          <w:szCs w:val="22"/>
          <w:vertAlign w:val="baseline"/>
        </w:rPr>
      </w:pPr>
      <w:r w:rsidDel="00000000" w:rsidR="00000000" w:rsidRPr="00000000">
        <w:rPr>
          <w:sz w:val="22"/>
          <w:szCs w:val="22"/>
          <w:rtl w:val="0"/>
        </w:rPr>
        <w:t xml:space="preserve">🗹</w:t>
      </w:r>
      <w:r w:rsidDel="00000000" w:rsidR="00000000" w:rsidRPr="00000000">
        <w:rPr>
          <w:sz w:val="22"/>
          <w:szCs w:val="22"/>
          <w:vertAlign w:val="baseline"/>
          <w:rtl w:val="0"/>
        </w:rPr>
        <w:t xml:space="preserve"> Please check this box if you are submitting this on behalf of all authors.</w:t>
      </w:r>
    </w:p>
    <w:p w:rsidR="00000000" w:rsidDel="00000000" w:rsidP="00000000" w:rsidRDefault="00000000" w:rsidRPr="00000000" w14:paraId="00000057">
      <w:pPr>
        <w:ind w:left="720" w:right="95" w:firstLine="0"/>
        <w:jc w:val="both"/>
        <w:rPr>
          <w:sz w:val="22"/>
          <w:szCs w:val="22"/>
          <w:vertAlign w:val="baseline"/>
        </w:rPr>
      </w:pPr>
      <w:r w:rsidDel="00000000" w:rsidR="00000000" w:rsidRPr="00000000">
        <w:rPr>
          <w:rtl w:val="0"/>
        </w:rPr>
      </w:r>
    </w:p>
    <w:sectPr>
      <w:type w:val="continuous"/>
      <w:pgSz w:h="16838" w:w="11906" w:orient="portrait"/>
      <w:pgMar w:bottom="3261" w:top="1843" w:left="1440" w:right="1440" w:header="708" w:footer="252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mbr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(http://ejournal2.undip.ac.id/index.php/jbtr)</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(http://ejournal2.undip.ac.id/index.php/jbtr)</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bottom w:color="39a5b7" w:space="4" w:sz="12" w:val="single"/>
      </w:pBdr>
      <w:spacing w:after="0" w:lineRule="auto"/>
      <w:rPr>
        <w:rFonts w:ascii="Cambria" w:cs="Cambria" w:eastAsia="Cambria" w:hAnsi="Cambria"/>
        <w:b w:val="0"/>
        <w:bCs w:val="0"/>
        <w:color w:val="0070c0"/>
        <w:sz w:val="20"/>
        <w:szCs w:val="20"/>
        <w:vertAlign w:val="baseline"/>
      </w:rPr>
    </w:pPr>
    <w:r w:rsidDel="00000000" w:rsidR="00000000" w:rsidRPr="00000000">
      <w:rPr>
        <w:rFonts w:ascii="Cambria" w:cs="Cambria" w:eastAsia="Cambria" w:hAnsi="Cambria"/>
        <w:b w:val="1"/>
        <w:bCs w:val="1"/>
        <w:color w:val="0070c0"/>
        <w:sz w:val="18"/>
        <w:szCs w:val="18"/>
        <w:vertAlign w:val="baseline"/>
        <w:rtl w:val="0"/>
      </w:rPr>
      <w:t xml:space="preserve">Journal of Biomedicine and Translational Research (JBTR)</w:t>
    </w:r>
    <w:r w:rsidDel="00000000" w:rsidR="00000000" w:rsidRPr="00000000">
      <w:rPr>
        <w:rFonts w:ascii="Cambria" w:cs="Cambria" w:eastAsia="Cambria" w:hAnsi="Cambria"/>
        <w:b w:val="1"/>
        <w:bCs w:val="1"/>
        <w:color w:val="0070c0"/>
        <w:sz w:val="22"/>
        <w:szCs w:val="22"/>
        <w:vertAlign w:val="baseline"/>
        <w:rtl w:val="0"/>
      </w:rPr>
      <w:tab/>
      <w:tab/>
      <w:tab/>
      <w:t xml:space="preserve">  </w:t>
      <w:tab/>
      <w:tab/>
    </w:r>
    <w:r w:rsidDel="00000000" w:rsidR="00000000" w:rsidRPr="00000000">
      <w:rPr>
        <w:rFonts w:ascii="Cambria" w:cs="Cambria" w:eastAsia="Cambria" w:hAnsi="Cambria"/>
        <w:b w:val="1"/>
        <w:bCs w:val="1"/>
        <w:color w:val="0070c0"/>
        <w:sz w:val="20"/>
        <w:szCs w:val="20"/>
        <w:vertAlign w:val="baseline"/>
        <w:rtl w:val="0"/>
      </w:rPr>
      <w:t xml:space="preserve">           </w:t>
    </w:r>
    <w:r w:rsidDel="00000000" w:rsidR="00000000" w:rsidRPr="00000000">
      <w:rPr>
        <w:rFonts w:ascii="Cambria" w:cs="Cambria" w:eastAsia="Cambria" w:hAnsi="Cambria"/>
        <w:b w:val="1"/>
        <w:bCs w:val="1"/>
        <w:color w:val="0070c0"/>
        <w:sz w:val="14"/>
        <w:szCs w:val="14"/>
        <w:vertAlign w:val="baseline"/>
        <w:rtl w:val="0"/>
      </w:rPr>
      <w:t xml:space="preserve">p. 1 of 2</w:t>
    </w:r>
    <w:r w:rsidDel="00000000" w:rsidR="00000000" w:rsidRPr="00000000">
      <w:rPr>
        <w:rtl w:val="0"/>
      </w:rPr>
    </w:r>
  </w:p>
  <w:p w:rsidR="00000000" w:rsidDel="00000000" w:rsidP="00000000" w:rsidRDefault="00000000" w:rsidRPr="00000000" w14:paraId="00000059">
    <w:pPr>
      <w:spacing w:line="276" w:lineRule="auto"/>
      <w:rPr>
        <w:rFonts w:ascii="Calibri" w:cs="Calibri" w:eastAsia="Calibri" w:hAnsi="Calibri"/>
        <w:b w:val="0"/>
        <w:bCs w:val="0"/>
        <w:color w:val="0070c0"/>
        <w:sz w:val="16"/>
        <w:szCs w:val="16"/>
        <w:vertAlign w:val="baseline"/>
      </w:rPr>
    </w:pPr>
    <w:r w:rsidDel="00000000" w:rsidR="00000000" w:rsidRPr="00000000">
      <w:rPr>
        <w:rFonts w:ascii="Calibri" w:cs="Calibri" w:eastAsia="Calibri" w:hAnsi="Calibri"/>
        <w:b w:val="1"/>
        <w:bCs w:val="1"/>
        <w:color w:val="0070c0"/>
        <w:sz w:val="16"/>
        <w:szCs w:val="16"/>
        <w:vertAlign w:val="baseline"/>
        <w:rtl w:val="0"/>
      </w:rPr>
      <w:t xml:space="preserve">Conflict of Interest and Copyright Transfer Agreement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bottom w:color="39a5b7" w:space="4" w:sz="12" w:val="single"/>
      </w:pBdr>
      <w:rPr>
        <w:rFonts w:ascii="Cambria" w:cs="Cambria" w:eastAsia="Cambria" w:hAnsi="Cambria"/>
        <w:b w:val="0"/>
        <w:bCs w:val="0"/>
        <w:color w:val="0070c0"/>
        <w:sz w:val="20"/>
        <w:szCs w:val="20"/>
        <w:vertAlign w:val="baseline"/>
      </w:rPr>
    </w:pPr>
    <w:r w:rsidDel="00000000" w:rsidR="00000000" w:rsidRPr="00000000">
      <w:rPr>
        <w:rFonts w:ascii="Cambria" w:cs="Cambria" w:eastAsia="Cambria" w:hAnsi="Cambria"/>
        <w:b w:val="1"/>
        <w:bCs w:val="1"/>
        <w:color w:val="0070c0"/>
        <w:sz w:val="18"/>
        <w:szCs w:val="18"/>
        <w:vertAlign w:val="baseline"/>
        <w:rtl w:val="0"/>
      </w:rPr>
      <w:t xml:space="preserve">Journal of Biomedicine and Translational Research (JBTR)</w:t>
    </w:r>
    <w:r w:rsidDel="00000000" w:rsidR="00000000" w:rsidRPr="00000000">
      <w:rPr>
        <w:rFonts w:ascii="Cambria" w:cs="Cambria" w:eastAsia="Cambria" w:hAnsi="Cambria"/>
        <w:b w:val="1"/>
        <w:bCs w:val="1"/>
        <w:color w:val="0070c0"/>
        <w:sz w:val="22"/>
        <w:szCs w:val="22"/>
        <w:vertAlign w:val="baseline"/>
        <w:rtl w:val="0"/>
      </w:rPr>
      <w:tab/>
      <w:tab/>
      <w:tab/>
      <w:t xml:space="preserve">  </w:t>
      <w:tab/>
      <w:tab/>
    </w:r>
    <w:r w:rsidDel="00000000" w:rsidR="00000000" w:rsidRPr="00000000">
      <w:rPr>
        <w:rFonts w:ascii="Cambria" w:cs="Cambria" w:eastAsia="Cambria" w:hAnsi="Cambria"/>
        <w:b w:val="1"/>
        <w:bCs w:val="1"/>
        <w:color w:val="0070c0"/>
        <w:sz w:val="20"/>
        <w:szCs w:val="20"/>
        <w:vertAlign w:val="baseline"/>
        <w:rtl w:val="0"/>
      </w:rPr>
      <w:t xml:space="preserve">             </w:t>
    </w:r>
    <w:r w:rsidDel="00000000" w:rsidR="00000000" w:rsidRPr="00000000">
      <w:rPr>
        <w:rFonts w:ascii="Cambria" w:cs="Cambria" w:eastAsia="Cambria" w:hAnsi="Cambria"/>
        <w:b w:val="1"/>
        <w:bCs w:val="1"/>
        <w:color w:val="0070c0"/>
        <w:sz w:val="14"/>
        <w:szCs w:val="14"/>
        <w:vertAlign w:val="baseline"/>
        <w:rtl w:val="0"/>
      </w:rPr>
      <w:t xml:space="preserve">p. 2 of 2</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70c0"/>
        <w:sz w:val="16"/>
        <w:szCs w:val="16"/>
        <w:u w:val="none"/>
        <w:shd w:fill="auto" w:val="clear"/>
        <w:vertAlign w:val="baseline"/>
        <w:rtl w:val="0"/>
      </w:rPr>
      <w:t xml:space="preserve">Conflict of Interest and Copyright Transfer Agreement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d"/>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2.xml"/><Relationship Id="rId13" Type="http://schemas.openxmlformats.org/officeDocument/2006/relationships/image" Target="media/image2.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5.jpg"/><Relationship Id="rId14" Type="http://schemas.openxmlformats.org/officeDocument/2006/relationships/image" Target="media/image4.jpg"/><Relationship Id="rId16"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y9zAfklQJoN3hygn9QQX0CajNg==">CgMxLjA4AHIhMXI0aUdPcm5zcmRDRElMX3VwczRkeWc4N3R4dVMwYjFT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