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73DA" w14:textId="788A1ABB" w:rsidR="00B51086" w:rsidRDefault="00B51086" w:rsidP="0046103C">
      <w:pPr>
        <w:spacing w:line="360" w:lineRule="auto"/>
        <w:jc w:val="center"/>
        <w:rPr>
          <w:rFonts w:ascii="Times New Roman" w:eastAsia="Times New Roman" w:hAnsi="Times New Roman" w:cs="Times New Roman"/>
          <w:b/>
          <w:bCs/>
          <w:sz w:val="24"/>
          <w:szCs w:val="24"/>
          <w:lang w:val="en-ID"/>
        </w:rPr>
      </w:pPr>
      <w:bookmarkStart w:id="0" w:name="_Toc120622266"/>
      <w:bookmarkStart w:id="1" w:name="_Toc121439731"/>
    </w:p>
    <w:p w14:paraId="1315A842" w14:textId="0E5E3566" w:rsidR="006D4F76" w:rsidRPr="0046103C" w:rsidRDefault="00FB262B" w:rsidP="0046103C">
      <w:pPr>
        <w:spacing w:after="0" w:line="360" w:lineRule="auto"/>
        <w:rPr>
          <w:rFonts w:ascii="Times New Roman" w:hAnsi="Times New Roman" w:cs="Times New Roman"/>
          <w:sz w:val="24"/>
          <w:szCs w:val="24"/>
        </w:rPr>
      </w:pPr>
      <w:bookmarkStart w:id="2" w:name="_Hlk48313324"/>
      <w:bookmarkStart w:id="3" w:name="_Hlk130810045"/>
      <w:bookmarkStart w:id="4" w:name="_Hlk164425643"/>
      <w:r w:rsidRPr="0046103C">
        <w:rPr>
          <w:rFonts w:ascii="Times New Roman" w:hAnsi="Times New Roman" w:cs="Times New Roman"/>
          <w:sz w:val="24"/>
          <w:szCs w:val="24"/>
        </w:rPr>
        <w:t>d</w:t>
      </w:r>
      <w:r w:rsidR="006D4F76" w:rsidRPr="0046103C">
        <w:rPr>
          <w:rFonts w:ascii="Times New Roman" w:hAnsi="Times New Roman" w:cs="Times New Roman"/>
          <w:sz w:val="24"/>
          <w:szCs w:val="24"/>
        </w:rPr>
        <w:t>r. Achmad Zulfa Juniarto Msi.Med, MMR, Ph.D, Sp.And (K.Fer)</w:t>
      </w:r>
    </w:p>
    <w:p w14:paraId="2AA423FD" w14:textId="71CFBE05" w:rsidR="006D4F76" w:rsidRPr="0046103C" w:rsidRDefault="006D4F76" w:rsidP="0046103C">
      <w:pPr>
        <w:spacing w:after="0" w:line="360" w:lineRule="auto"/>
        <w:rPr>
          <w:rFonts w:ascii="Times New Roman" w:hAnsi="Times New Roman" w:cs="Times New Roman"/>
          <w:sz w:val="24"/>
          <w:szCs w:val="24"/>
        </w:rPr>
      </w:pPr>
      <w:r w:rsidRPr="0046103C">
        <w:rPr>
          <w:rFonts w:ascii="Times New Roman" w:hAnsi="Times New Roman" w:cs="Times New Roman"/>
          <w:sz w:val="24"/>
          <w:szCs w:val="24"/>
        </w:rPr>
        <w:t>Editor-in</w:t>
      </w:r>
      <w:r w:rsidR="00E618BB" w:rsidRPr="0046103C">
        <w:rPr>
          <w:rFonts w:ascii="Times New Roman" w:hAnsi="Times New Roman" w:cs="Times New Roman"/>
          <w:sz w:val="24"/>
          <w:szCs w:val="24"/>
        </w:rPr>
        <w:t>-</w:t>
      </w:r>
      <w:r w:rsidRPr="0046103C">
        <w:rPr>
          <w:rFonts w:ascii="Times New Roman" w:hAnsi="Times New Roman" w:cs="Times New Roman"/>
          <w:sz w:val="24"/>
          <w:szCs w:val="24"/>
        </w:rPr>
        <w:t>Chief</w:t>
      </w:r>
    </w:p>
    <w:p w14:paraId="47D0DA43" w14:textId="77777777" w:rsidR="006D4F76" w:rsidRPr="0046103C" w:rsidRDefault="006D4F76" w:rsidP="0046103C">
      <w:pPr>
        <w:spacing w:after="0" w:line="360" w:lineRule="auto"/>
        <w:rPr>
          <w:rFonts w:ascii="Times New Roman" w:hAnsi="Times New Roman" w:cs="Times New Roman"/>
          <w:sz w:val="24"/>
          <w:szCs w:val="24"/>
        </w:rPr>
      </w:pPr>
      <w:r w:rsidRPr="0046103C">
        <w:rPr>
          <w:rFonts w:ascii="Times New Roman" w:hAnsi="Times New Roman" w:cs="Times New Roman"/>
          <w:sz w:val="24"/>
          <w:szCs w:val="24"/>
        </w:rPr>
        <w:t>Journal of Biomedicine and Translational Research</w:t>
      </w:r>
    </w:p>
    <w:p w14:paraId="1B52F9BC" w14:textId="3425B8AA" w:rsidR="006D4F76" w:rsidRPr="0046103C" w:rsidRDefault="006D4F76" w:rsidP="0046103C">
      <w:pPr>
        <w:spacing w:after="0" w:line="360" w:lineRule="auto"/>
        <w:rPr>
          <w:rFonts w:ascii="Times New Roman" w:hAnsi="Times New Roman" w:cs="Times New Roman"/>
          <w:sz w:val="24"/>
          <w:szCs w:val="24"/>
        </w:rPr>
      </w:pPr>
      <w:r w:rsidRPr="0046103C">
        <w:rPr>
          <w:rFonts w:ascii="Times New Roman" w:hAnsi="Times New Roman" w:cs="Times New Roman"/>
          <w:sz w:val="24"/>
          <w:szCs w:val="24"/>
        </w:rPr>
        <w:t>April 2</w:t>
      </w:r>
      <w:r w:rsidR="00C06E87">
        <w:rPr>
          <w:rFonts w:ascii="Times New Roman" w:hAnsi="Times New Roman" w:cs="Times New Roman"/>
          <w:sz w:val="24"/>
          <w:szCs w:val="24"/>
        </w:rPr>
        <w:t>5</w:t>
      </w:r>
      <w:r w:rsidRPr="0046103C">
        <w:rPr>
          <w:rFonts w:ascii="Times New Roman" w:hAnsi="Times New Roman" w:cs="Times New Roman"/>
          <w:sz w:val="24"/>
          <w:szCs w:val="24"/>
        </w:rPr>
        <w:t>, 2024</w:t>
      </w:r>
    </w:p>
    <w:p w14:paraId="2A0BDB01" w14:textId="77777777" w:rsidR="00E618BB" w:rsidRPr="0046103C" w:rsidRDefault="00E618BB" w:rsidP="0046103C">
      <w:pPr>
        <w:spacing w:after="0" w:line="360" w:lineRule="auto"/>
        <w:rPr>
          <w:rFonts w:ascii="Times New Roman" w:hAnsi="Times New Roman" w:cs="Times New Roman"/>
          <w:sz w:val="24"/>
          <w:szCs w:val="24"/>
        </w:rPr>
      </w:pPr>
    </w:p>
    <w:p w14:paraId="20DEF7B0" w14:textId="7B8A64C2" w:rsidR="006D4F76" w:rsidRPr="0046103C" w:rsidRDefault="006D4F76" w:rsidP="0046103C">
      <w:pPr>
        <w:spacing w:line="360" w:lineRule="auto"/>
        <w:rPr>
          <w:rFonts w:ascii="Times New Roman" w:hAnsi="Times New Roman" w:cs="Times New Roman"/>
          <w:sz w:val="24"/>
          <w:szCs w:val="24"/>
        </w:rPr>
      </w:pPr>
      <w:r w:rsidRPr="0046103C">
        <w:rPr>
          <w:rFonts w:ascii="Times New Roman" w:hAnsi="Times New Roman" w:cs="Times New Roman"/>
          <w:sz w:val="24"/>
          <w:szCs w:val="24"/>
        </w:rPr>
        <w:t xml:space="preserve">Assalamualaikum. </w:t>
      </w:r>
    </w:p>
    <w:p w14:paraId="00C5C54F" w14:textId="4406A7F4" w:rsidR="006D4F76" w:rsidRPr="0046103C" w:rsidRDefault="006D4F76" w:rsidP="0046103C">
      <w:pPr>
        <w:spacing w:line="360" w:lineRule="auto"/>
        <w:ind w:firstLine="720"/>
        <w:jc w:val="both"/>
        <w:rPr>
          <w:rFonts w:ascii="Times New Roman" w:hAnsi="Times New Roman" w:cs="Times New Roman"/>
          <w:sz w:val="24"/>
          <w:szCs w:val="24"/>
        </w:rPr>
      </w:pPr>
      <w:r w:rsidRPr="0046103C">
        <w:rPr>
          <w:rFonts w:ascii="Times New Roman" w:hAnsi="Times New Roman" w:cs="Times New Roman"/>
          <w:sz w:val="24"/>
          <w:szCs w:val="24"/>
        </w:rPr>
        <w:t>We wish to submit an original research article entitled “</w:t>
      </w:r>
      <w:r w:rsidRPr="0046103C">
        <w:rPr>
          <w:rFonts w:ascii="Times New Roman" w:eastAsia="Times New Roman" w:hAnsi="Times New Roman" w:cs="Times New Roman"/>
          <w:sz w:val="24"/>
          <w:szCs w:val="24"/>
          <w:lang w:val="en-ID"/>
        </w:rPr>
        <w:t xml:space="preserve">Association between Neutrophil to Lymphocyte Ratio and Post Operative Atrial Fibrillation after Coronary Artery Bypass Graft </w:t>
      </w:r>
      <w:r w:rsidR="00D74B4F" w:rsidRPr="0046103C">
        <w:rPr>
          <w:rFonts w:ascii="Times New Roman" w:eastAsia="Times New Roman" w:hAnsi="Times New Roman" w:cs="Times New Roman"/>
          <w:sz w:val="24"/>
          <w:szCs w:val="24"/>
          <w:lang w:val="en-ID"/>
        </w:rPr>
        <w:t>O</w:t>
      </w:r>
      <w:r w:rsidRPr="0046103C">
        <w:rPr>
          <w:rFonts w:ascii="Times New Roman" w:eastAsia="Times New Roman" w:hAnsi="Times New Roman" w:cs="Times New Roman"/>
          <w:sz w:val="24"/>
          <w:szCs w:val="24"/>
          <w:lang w:val="en-ID"/>
        </w:rPr>
        <w:t>peration”</w:t>
      </w:r>
      <w:r w:rsidRPr="0046103C">
        <w:rPr>
          <w:rFonts w:ascii="Times New Roman" w:hAnsi="Times New Roman" w:cs="Times New Roman"/>
          <w:sz w:val="24"/>
          <w:szCs w:val="24"/>
        </w:rPr>
        <w:t xml:space="preserve"> for consideration by Journal of Biomedicine and Translational Research</w:t>
      </w:r>
      <w:r w:rsidR="00D74B4F" w:rsidRPr="0046103C">
        <w:rPr>
          <w:rFonts w:ascii="Times New Roman" w:hAnsi="Times New Roman" w:cs="Times New Roman"/>
          <w:sz w:val="24"/>
          <w:szCs w:val="24"/>
        </w:rPr>
        <w:t>.</w:t>
      </w:r>
    </w:p>
    <w:p w14:paraId="09D269BA" w14:textId="112A6EB2" w:rsidR="006D4F76" w:rsidRPr="0046103C" w:rsidRDefault="006D4F76" w:rsidP="0046103C">
      <w:pPr>
        <w:spacing w:line="360" w:lineRule="auto"/>
        <w:ind w:firstLine="720"/>
        <w:jc w:val="both"/>
        <w:rPr>
          <w:rFonts w:ascii="Times New Roman" w:hAnsi="Times New Roman" w:cs="Times New Roman"/>
          <w:sz w:val="24"/>
          <w:szCs w:val="24"/>
        </w:rPr>
      </w:pPr>
      <w:r w:rsidRPr="0046103C">
        <w:rPr>
          <w:rFonts w:ascii="Times New Roman" w:hAnsi="Times New Roman" w:cs="Times New Roman"/>
          <w:sz w:val="24"/>
          <w:szCs w:val="24"/>
        </w:rPr>
        <w:t xml:space="preserve">We confirm that this work is original and has not been published elsewhere, nor is it currently under consideration for publication elsewhere. </w:t>
      </w:r>
    </w:p>
    <w:p w14:paraId="5983F9F0" w14:textId="7DAF4C02" w:rsidR="00FB262B" w:rsidRPr="0046103C" w:rsidRDefault="006D4F76" w:rsidP="0046103C">
      <w:pPr>
        <w:spacing w:line="360" w:lineRule="auto"/>
        <w:ind w:firstLine="720"/>
        <w:jc w:val="both"/>
        <w:rPr>
          <w:rFonts w:ascii="Times New Roman" w:hAnsi="Times New Roman" w:cs="Times New Roman"/>
          <w:sz w:val="24"/>
          <w:szCs w:val="24"/>
        </w:rPr>
      </w:pPr>
      <w:r w:rsidRPr="0046103C">
        <w:rPr>
          <w:rFonts w:ascii="Times New Roman" w:hAnsi="Times New Roman" w:cs="Times New Roman"/>
          <w:sz w:val="24"/>
          <w:szCs w:val="24"/>
        </w:rPr>
        <w:t xml:space="preserve">In this paper, we show that NLR was associated with POAF. It is important to demonstrate impact of inflammation to event of POAF. We </w:t>
      </w:r>
      <w:r w:rsidR="00FB262B" w:rsidRPr="0046103C">
        <w:rPr>
          <w:rFonts w:ascii="Times New Roman" w:hAnsi="Times New Roman" w:cs="Times New Roman"/>
          <w:sz w:val="24"/>
          <w:szCs w:val="24"/>
        </w:rPr>
        <w:t xml:space="preserve">ought to had an ideal biomarker to predict POAF event, </w:t>
      </w:r>
      <w:r w:rsidR="00E618BB" w:rsidRPr="0046103C">
        <w:rPr>
          <w:rFonts w:ascii="Times New Roman" w:hAnsi="Times New Roman" w:cs="Times New Roman"/>
          <w:sz w:val="24"/>
          <w:szCs w:val="24"/>
        </w:rPr>
        <w:t xml:space="preserve">to prevent morbidity and mortality after </w:t>
      </w:r>
      <w:r w:rsidR="00FB262B" w:rsidRPr="0046103C">
        <w:rPr>
          <w:rFonts w:ascii="Times New Roman" w:hAnsi="Times New Roman" w:cs="Times New Roman"/>
          <w:sz w:val="24"/>
          <w:szCs w:val="24"/>
        </w:rPr>
        <w:t xml:space="preserve">CABG. </w:t>
      </w:r>
      <w:r w:rsidR="00E31BC5" w:rsidRPr="0046103C">
        <w:rPr>
          <w:rFonts w:ascii="Times New Roman" w:hAnsi="Times New Roman" w:cs="Times New Roman"/>
          <w:sz w:val="24"/>
          <w:szCs w:val="24"/>
        </w:rPr>
        <w:t xml:space="preserve">We also showed the association between several confounding factor with incident of POAF. Which showed use of high </w:t>
      </w:r>
      <w:r w:rsidR="00A30EA9">
        <w:rPr>
          <w:rFonts w:ascii="Times New Roman" w:hAnsi="Times New Roman" w:cs="Times New Roman"/>
          <w:sz w:val="24"/>
          <w:szCs w:val="24"/>
        </w:rPr>
        <w:t>inotropic</w:t>
      </w:r>
      <w:r w:rsidR="00E31BC5" w:rsidRPr="0046103C">
        <w:rPr>
          <w:rFonts w:ascii="Times New Roman" w:hAnsi="Times New Roman" w:cs="Times New Roman"/>
          <w:sz w:val="24"/>
          <w:szCs w:val="24"/>
        </w:rPr>
        <w:t xml:space="preserve"> dose and early </w:t>
      </w:r>
      <w:r w:rsidR="00E31BC5" w:rsidRPr="0046103C">
        <w:rPr>
          <w:rFonts w:ascii="Times New Roman" w:hAnsi="Times New Roman" w:cs="Times New Roman"/>
          <w:i/>
          <w:iCs/>
          <w:color w:val="000000" w:themeColor="text1"/>
          <w:sz w:val="24"/>
          <w:szCs w:val="24"/>
        </w:rPr>
        <w:t>β</w:t>
      </w:r>
      <w:r w:rsidR="00E31BC5" w:rsidRPr="0046103C">
        <w:rPr>
          <w:rFonts w:ascii="Times New Roman" w:hAnsi="Times New Roman" w:cs="Times New Roman"/>
          <w:sz w:val="24"/>
          <w:szCs w:val="24"/>
        </w:rPr>
        <w:t xml:space="preserve"> blocker initiation were significantly associated with POAF. </w:t>
      </w:r>
      <w:r w:rsidR="00FB262B" w:rsidRPr="0046103C">
        <w:rPr>
          <w:rFonts w:ascii="Times New Roman" w:hAnsi="Times New Roman" w:cs="Times New Roman"/>
          <w:sz w:val="24"/>
          <w:szCs w:val="24"/>
        </w:rPr>
        <w:t>We believe these findings presented in our paper will appeal to readers who subscribe Journal of Biomedicine and Translational Research.</w:t>
      </w:r>
    </w:p>
    <w:p w14:paraId="23922D47" w14:textId="1EAEDECF" w:rsidR="00FB262B" w:rsidRPr="0046103C" w:rsidRDefault="00FB262B" w:rsidP="0046103C">
      <w:pPr>
        <w:spacing w:line="360" w:lineRule="auto"/>
        <w:rPr>
          <w:rFonts w:ascii="Times New Roman" w:hAnsi="Times New Roman" w:cs="Times New Roman"/>
          <w:sz w:val="24"/>
          <w:szCs w:val="24"/>
        </w:rPr>
      </w:pPr>
      <w:r w:rsidRPr="0046103C">
        <w:rPr>
          <w:rFonts w:ascii="Times New Roman" w:hAnsi="Times New Roman" w:cs="Times New Roman"/>
          <w:sz w:val="24"/>
          <w:szCs w:val="24"/>
        </w:rPr>
        <w:t>We have no conflict of interest to disclose</w:t>
      </w:r>
    </w:p>
    <w:p w14:paraId="4F33CED9" w14:textId="247506B0" w:rsidR="00FB262B" w:rsidRPr="0046103C" w:rsidRDefault="00FB262B" w:rsidP="0046103C">
      <w:pPr>
        <w:spacing w:line="360" w:lineRule="auto"/>
        <w:rPr>
          <w:rFonts w:ascii="Times New Roman" w:hAnsi="Times New Roman" w:cs="Times New Roman"/>
          <w:sz w:val="24"/>
          <w:szCs w:val="24"/>
        </w:rPr>
      </w:pPr>
      <w:r w:rsidRPr="0046103C">
        <w:rPr>
          <w:rFonts w:ascii="Times New Roman" w:hAnsi="Times New Roman" w:cs="Times New Roman"/>
          <w:sz w:val="24"/>
          <w:szCs w:val="24"/>
        </w:rPr>
        <w:t>Thank you for your consideration of this manuscript.</w:t>
      </w:r>
    </w:p>
    <w:p w14:paraId="4813A747" w14:textId="52B99F7D" w:rsidR="00FB262B" w:rsidRPr="0046103C" w:rsidRDefault="00FB262B" w:rsidP="0046103C">
      <w:pPr>
        <w:spacing w:line="360" w:lineRule="auto"/>
        <w:rPr>
          <w:rFonts w:ascii="Times New Roman" w:hAnsi="Times New Roman" w:cs="Times New Roman"/>
          <w:sz w:val="24"/>
          <w:szCs w:val="24"/>
        </w:rPr>
      </w:pPr>
      <w:r w:rsidRPr="0046103C">
        <w:rPr>
          <w:rFonts w:ascii="Times New Roman" w:hAnsi="Times New Roman" w:cs="Times New Roman"/>
          <w:sz w:val="24"/>
          <w:szCs w:val="24"/>
        </w:rPr>
        <w:t>Sincerely</w:t>
      </w:r>
    </w:p>
    <w:p w14:paraId="3EFF9616" w14:textId="1CEBE380" w:rsidR="00FB262B" w:rsidRPr="0046103C" w:rsidRDefault="00FB262B" w:rsidP="0046103C">
      <w:pPr>
        <w:spacing w:line="360" w:lineRule="auto"/>
        <w:rPr>
          <w:rFonts w:ascii="Times New Roman" w:hAnsi="Times New Roman" w:cs="Times New Roman"/>
          <w:sz w:val="24"/>
          <w:szCs w:val="24"/>
        </w:rPr>
      </w:pPr>
      <w:r w:rsidRPr="0046103C">
        <w:rPr>
          <w:rFonts w:ascii="Times New Roman" w:hAnsi="Times New Roman" w:cs="Times New Roman"/>
          <w:sz w:val="24"/>
          <w:szCs w:val="24"/>
        </w:rPr>
        <w:t>dr. Aboesina Sidiek</w:t>
      </w:r>
    </w:p>
    <w:p w14:paraId="4F83775C" w14:textId="77777777" w:rsidR="00FB262B" w:rsidRPr="0046103C" w:rsidRDefault="00FB262B" w:rsidP="0046103C">
      <w:pPr>
        <w:widowControl w:val="0"/>
        <w:autoSpaceDE w:val="0"/>
        <w:autoSpaceDN w:val="0"/>
        <w:spacing w:after="0" w:line="360" w:lineRule="auto"/>
        <w:jc w:val="both"/>
        <w:rPr>
          <w:rFonts w:ascii="Times New Roman" w:eastAsia="Times New Roman" w:hAnsi="Times New Roman" w:cs="Times New Roman"/>
          <w:sz w:val="24"/>
          <w:szCs w:val="24"/>
          <w:lang w:val="id"/>
        </w:rPr>
      </w:pPr>
      <w:r w:rsidRPr="0046103C">
        <w:rPr>
          <w:rFonts w:ascii="Times New Roman" w:eastAsia="Times New Roman" w:hAnsi="Times New Roman" w:cs="Times New Roman"/>
          <w:sz w:val="24"/>
          <w:szCs w:val="24"/>
          <w:lang w:val="id"/>
        </w:rPr>
        <w:t xml:space="preserve">Department of Cardiology and Vascular Medicine, </w:t>
      </w:r>
    </w:p>
    <w:p w14:paraId="7899A39C" w14:textId="0186F63E" w:rsidR="00FB262B" w:rsidRPr="0046103C" w:rsidRDefault="00FB262B" w:rsidP="0046103C">
      <w:pPr>
        <w:widowControl w:val="0"/>
        <w:autoSpaceDE w:val="0"/>
        <w:autoSpaceDN w:val="0"/>
        <w:spacing w:after="0" w:line="360" w:lineRule="auto"/>
        <w:jc w:val="both"/>
        <w:rPr>
          <w:rFonts w:ascii="Times New Roman" w:eastAsia="Times New Roman" w:hAnsi="Times New Roman" w:cs="Times New Roman"/>
          <w:sz w:val="24"/>
          <w:szCs w:val="24"/>
          <w:lang w:val="id"/>
        </w:rPr>
      </w:pPr>
      <w:r w:rsidRPr="0046103C">
        <w:rPr>
          <w:rFonts w:ascii="Times New Roman" w:eastAsia="Times New Roman" w:hAnsi="Times New Roman" w:cs="Times New Roman"/>
          <w:sz w:val="24"/>
          <w:szCs w:val="24"/>
          <w:lang w:val="id"/>
        </w:rPr>
        <w:t>Faculty of Medicine Diponegoro University</w:t>
      </w:r>
    </w:p>
    <w:p w14:paraId="205F06EE" w14:textId="77777777" w:rsidR="00FB262B" w:rsidRPr="0046103C" w:rsidRDefault="00FB262B" w:rsidP="00FB262B">
      <w:pPr>
        <w:rPr>
          <w:rFonts w:ascii="Times New Roman" w:hAnsi="Times New Roman" w:cs="Times New Roman"/>
          <w:sz w:val="24"/>
          <w:szCs w:val="24"/>
        </w:rPr>
      </w:pPr>
    </w:p>
    <w:p w14:paraId="6A6F1B30" w14:textId="77777777" w:rsidR="00FB262B" w:rsidRPr="0046103C" w:rsidRDefault="00FB262B" w:rsidP="00FB262B">
      <w:pPr>
        <w:rPr>
          <w:rFonts w:ascii="Times New Roman" w:hAnsi="Times New Roman" w:cs="Times New Roman"/>
          <w:sz w:val="24"/>
          <w:szCs w:val="24"/>
        </w:rPr>
      </w:pPr>
    </w:p>
    <w:p w14:paraId="47B5D917" w14:textId="37184461" w:rsidR="00FB262B" w:rsidRPr="0046103C" w:rsidRDefault="00FB262B">
      <w:pPr>
        <w:rPr>
          <w:rFonts w:ascii="Times New Roman" w:hAnsi="Times New Roman" w:cs="Times New Roman"/>
          <w:sz w:val="24"/>
          <w:szCs w:val="24"/>
        </w:rPr>
      </w:pPr>
    </w:p>
    <w:bookmarkEnd w:id="0"/>
    <w:bookmarkEnd w:id="1"/>
    <w:bookmarkEnd w:id="2"/>
    <w:bookmarkEnd w:id="3"/>
    <w:bookmarkEnd w:id="4"/>
    <w:p w14:paraId="033544B8" w14:textId="4DB9AD8D" w:rsidR="0023234F" w:rsidRPr="0046103C" w:rsidRDefault="0023234F">
      <w:pPr>
        <w:rPr>
          <w:rFonts w:ascii="Times New Roman" w:hAnsi="Times New Roman" w:cs="Times New Roman"/>
          <w:b/>
          <w:bCs/>
        </w:rPr>
      </w:pPr>
    </w:p>
    <w:sectPr w:rsidR="0023234F" w:rsidRPr="0046103C" w:rsidSect="00CD30E1">
      <w:footerReference w:type="default" r:id="rId8"/>
      <w:pgSz w:w="11906" w:h="16838"/>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2794" w14:textId="77777777" w:rsidR="00CD30E1" w:rsidRDefault="00CD30E1" w:rsidP="006D4039">
      <w:pPr>
        <w:spacing w:after="0" w:line="240" w:lineRule="auto"/>
      </w:pPr>
      <w:r>
        <w:separator/>
      </w:r>
    </w:p>
  </w:endnote>
  <w:endnote w:type="continuationSeparator" w:id="0">
    <w:p w14:paraId="4C54BDAF" w14:textId="77777777" w:rsidR="00CD30E1" w:rsidRDefault="00CD30E1" w:rsidP="006D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68675"/>
      <w:docPartObj>
        <w:docPartGallery w:val="Page Numbers (Bottom of Page)"/>
        <w:docPartUnique/>
      </w:docPartObj>
    </w:sdtPr>
    <w:sdtEndPr>
      <w:rPr>
        <w:noProof/>
      </w:rPr>
    </w:sdtEndPr>
    <w:sdtContent>
      <w:p w14:paraId="13A3ACAB" w14:textId="4BC371FE" w:rsidR="006D4039" w:rsidRDefault="006D40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AB0EEB" w14:textId="77777777" w:rsidR="006D4039" w:rsidRDefault="006D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E9B8" w14:textId="77777777" w:rsidR="00CD30E1" w:rsidRDefault="00CD30E1" w:rsidP="006D4039">
      <w:pPr>
        <w:spacing w:after="0" w:line="240" w:lineRule="auto"/>
      </w:pPr>
      <w:r>
        <w:separator/>
      </w:r>
    </w:p>
  </w:footnote>
  <w:footnote w:type="continuationSeparator" w:id="0">
    <w:p w14:paraId="0C7C10E1" w14:textId="77777777" w:rsidR="00CD30E1" w:rsidRDefault="00CD30E1" w:rsidP="006D4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3CFB"/>
    <w:multiLevelType w:val="hybridMultilevel"/>
    <w:tmpl w:val="073CCDBC"/>
    <w:lvl w:ilvl="0" w:tplc="5816BE6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954BEF"/>
    <w:multiLevelType w:val="hybridMultilevel"/>
    <w:tmpl w:val="F10AA248"/>
    <w:lvl w:ilvl="0" w:tplc="1F009970">
      <w:start w:val="1"/>
      <w:numFmt w:val="lowerLetter"/>
      <w:lvlText w:val="%1."/>
      <w:lvlJc w:val="left"/>
      <w:pPr>
        <w:ind w:left="2088" w:hanging="360"/>
      </w:p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start w:val="1"/>
      <w:numFmt w:val="lowerLetter"/>
      <w:lvlText w:val="%5."/>
      <w:lvlJc w:val="left"/>
      <w:pPr>
        <w:ind w:left="4968" w:hanging="360"/>
      </w:pPr>
    </w:lvl>
    <w:lvl w:ilvl="5" w:tplc="0409001B">
      <w:start w:val="1"/>
      <w:numFmt w:val="lowerRoman"/>
      <w:lvlText w:val="%6."/>
      <w:lvlJc w:val="right"/>
      <w:pPr>
        <w:ind w:left="5688" w:hanging="180"/>
      </w:pPr>
    </w:lvl>
    <w:lvl w:ilvl="6" w:tplc="0409000F">
      <w:start w:val="1"/>
      <w:numFmt w:val="decimal"/>
      <w:lvlText w:val="%7."/>
      <w:lvlJc w:val="left"/>
      <w:pPr>
        <w:ind w:left="6408" w:hanging="360"/>
      </w:pPr>
    </w:lvl>
    <w:lvl w:ilvl="7" w:tplc="04090019">
      <w:start w:val="1"/>
      <w:numFmt w:val="lowerLetter"/>
      <w:lvlText w:val="%8."/>
      <w:lvlJc w:val="left"/>
      <w:pPr>
        <w:ind w:left="7128" w:hanging="360"/>
      </w:pPr>
    </w:lvl>
    <w:lvl w:ilvl="8" w:tplc="0409001B">
      <w:start w:val="1"/>
      <w:numFmt w:val="lowerRoman"/>
      <w:lvlText w:val="%9."/>
      <w:lvlJc w:val="right"/>
      <w:pPr>
        <w:ind w:left="7848" w:hanging="180"/>
      </w:pPr>
    </w:lvl>
  </w:abstractNum>
  <w:abstractNum w:abstractNumId="2" w15:restartNumberingAfterBreak="0">
    <w:nsid w:val="24D24023"/>
    <w:multiLevelType w:val="hybridMultilevel"/>
    <w:tmpl w:val="5C86F69A"/>
    <w:lvl w:ilvl="0" w:tplc="9410C33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703370E"/>
    <w:multiLevelType w:val="hybridMultilevel"/>
    <w:tmpl w:val="4CAA98B8"/>
    <w:lvl w:ilvl="0" w:tplc="DF3A619E">
      <w:start w:val="1"/>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9B44A42"/>
    <w:multiLevelType w:val="hybridMultilevel"/>
    <w:tmpl w:val="87DC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853DD"/>
    <w:multiLevelType w:val="hybridMultilevel"/>
    <w:tmpl w:val="1C9E3E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F410145"/>
    <w:multiLevelType w:val="hybridMultilevel"/>
    <w:tmpl w:val="07745E6E"/>
    <w:lvl w:ilvl="0" w:tplc="B82E336C">
      <w:start w:val="1"/>
      <w:numFmt w:val="bullet"/>
      <w:lvlText w:val="-"/>
      <w:lvlJc w:val="left"/>
      <w:pPr>
        <w:ind w:left="810" w:hanging="360"/>
      </w:pPr>
      <w:rPr>
        <w:rFonts w:ascii="Calibri" w:eastAsiaTheme="minorHAnsi" w:hAnsi="Calibri" w:cs="Calibri" w:hint="default"/>
        <w:color w:val="FF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07F07E8"/>
    <w:multiLevelType w:val="multilevel"/>
    <w:tmpl w:val="EE26E46E"/>
    <w:lvl w:ilvl="0">
      <w:start w:val="1"/>
      <w:numFmt w:val="lowerLetter"/>
      <w:lvlText w:val="%1."/>
      <w:lvlJc w:val="left"/>
      <w:pPr>
        <w:ind w:left="360" w:hanging="360"/>
      </w:pPr>
      <w:rPr>
        <w:i w:val="0"/>
        <w:iCs w:val="0"/>
      </w:rPr>
    </w:lvl>
    <w:lvl w:ilvl="1">
      <w:start w:val="1"/>
      <w:numFmt w:val="decimal"/>
      <w:lvlText w:val="4.%2."/>
      <w:lvlJc w:val="left"/>
      <w:pPr>
        <w:ind w:left="792" w:hanging="432"/>
      </w:pPr>
    </w:lvl>
    <w:lvl w:ilvl="2">
      <w:start w:val="1"/>
      <w:numFmt w:val="decimal"/>
      <w:lvlText w:val="4.%2.%3."/>
      <w:lvlJc w:val="left"/>
      <w:pPr>
        <w:ind w:left="1224" w:hanging="504"/>
      </w:pPr>
    </w:lvl>
    <w:lvl w:ilvl="3">
      <w:start w:val="1"/>
      <w:numFmt w:val="decimal"/>
      <w:lvlText w:val="4.%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996070"/>
    <w:multiLevelType w:val="hybridMultilevel"/>
    <w:tmpl w:val="C486D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470614">
    <w:abstractNumId w:val="2"/>
  </w:num>
  <w:num w:numId="2" w16cid:durableId="1951693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3870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377871">
    <w:abstractNumId w:val="5"/>
  </w:num>
  <w:num w:numId="5" w16cid:durableId="579943768">
    <w:abstractNumId w:val="8"/>
  </w:num>
  <w:num w:numId="6" w16cid:durableId="1983727675">
    <w:abstractNumId w:val="4"/>
  </w:num>
  <w:num w:numId="7" w16cid:durableId="1465153472">
    <w:abstractNumId w:val="6"/>
  </w:num>
  <w:num w:numId="8" w16cid:durableId="1223444824">
    <w:abstractNumId w:val="3"/>
  </w:num>
  <w:num w:numId="9" w16cid:durableId="22441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0frf0d3p0a9yeefsqxssf5adarx0t0v02f&quot;&gt;EPA reference&lt;record-ids&gt;&lt;item&gt;6&lt;/item&gt;&lt;item&gt;7&lt;/item&gt;&lt;item&gt;19&lt;/item&gt;&lt;item&gt;25&lt;/item&gt;&lt;item&gt;27&lt;/item&gt;&lt;item&gt;28&lt;/item&gt;&lt;item&gt;33&lt;/item&gt;&lt;item&gt;37&lt;/item&gt;&lt;item&gt;52&lt;/item&gt;&lt;item&gt;65&lt;/item&gt;&lt;item&gt;77&lt;/item&gt;&lt;item&gt;96&lt;/item&gt;&lt;item&gt;102&lt;/item&gt;&lt;item&gt;222&lt;/item&gt;&lt;item&gt;226&lt;/item&gt;&lt;item&gt;232&lt;/item&gt;&lt;item&gt;234&lt;/item&gt;&lt;/record-ids&gt;&lt;/item&gt;&lt;/Libraries&gt;"/>
  </w:docVars>
  <w:rsids>
    <w:rsidRoot w:val="00901D6D"/>
    <w:rsid w:val="00004311"/>
    <w:rsid w:val="00026563"/>
    <w:rsid w:val="00071F16"/>
    <w:rsid w:val="00073219"/>
    <w:rsid w:val="000908A9"/>
    <w:rsid w:val="000A0FA3"/>
    <w:rsid w:val="000B396E"/>
    <w:rsid w:val="000B4B1A"/>
    <w:rsid w:val="000B5D5D"/>
    <w:rsid w:val="000B7572"/>
    <w:rsid w:val="000E35C3"/>
    <w:rsid w:val="00162AAC"/>
    <w:rsid w:val="00176BA7"/>
    <w:rsid w:val="001B0837"/>
    <w:rsid w:val="001B349A"/>
    <w:rsid w:val="001B6AC6"/>
    <w:rsid w:val="001B7140"/>
    <w:rsid w:val="001D765D"/>
    <w:rsid w:val="00204890"/>
    <w:rsid w:val="0023234F"/>
    <w:rsid w:val="002375C9"/>
    <w:rsid w:val="002403F9"/>
    <w:rsid w:val="0024090A"/>
    <w:rsid w:val="002632F6"/>
    <w:rsid w:val="00264753"/>
    <w:rsid w:val="00265544"/>
    <w:rsid w:val="00291610"/>
    <w:rsid w:val="00295659"/>
    <w:rsid w:val="002D467E"/>
    <w:rsid w:val="002D5D85"/>
    <w:rsid w:val="002D65A3"/>
    <w:rsid w:val="002E12D9"/>
    <w:rsid w:val="002E4DCA"/>
    <w:rsid w:val="0031526D"/>
    <w:rsid w:val="00342F3A"/>
    <w:rsid w:val="00346589"/>
    <w:rsid w:val="00350D44"/>
    <w:rsid w:val="00384928"/>
    <w:rsid w:val="003912F1"/>
    <w:rsid w:val="00395079"/>
    <w:rsid w:val="003A661F"/>
    <w:rsid w:val="003B63F5"/>
    <w:rsid w:val="003D219B"/>
    <w:rsid w:val="003D633D"/>
    <w:rsid w:val="003F2E6A"/>
    <w:rsid w:val="004156B5"/>
    <w:rsid w:val="004368FF"/>
    <w:rsid w:val="0046103C"/>
    <w:rsid w:val="00477DB9"/>
    <w:rsid w:val="00490A2D"/>
    <w:rsid w:val="004A0C22"/>
    <w:rsid w:val="004A1F1E"/>
    <w:rsid w:val="004A2985"/>
    <w:rsid w:val="004B76EC"/>
    <w:rsid w:val="004D6AC0"/>
    <w:rsid w:val="004D72F2"/>
    <w:rsid w:val="004F39B4"/>
    <w:rsid w:val="0051238B"/>
    <w:rsid w:val="005174AD"/>
    <w:rsid w:val="00517E84"/>
    <w:rsid w:val="005205C6"/>
    <w:rsid w:val="00585DBE"/>
    <w:rsid w:val="005A1386"/>
    <w:rsid w:val="005D07B2"/>
    <w:rsid w:val="005E088B"/>
    <w:rsid w:val="00640750"/>
    <w:rsid w:val="006422E0"/>
    <w:rsid w:val="00646439"/>
    <w:rsid w:val="00673438"/>
    <w:rsid w:val="00684243"/>
    <w:rsid w:val="006876B0"/>
    <w:rsid w:val="0069063A"/>
    <w:rsid w:val="00691256"/>
    <w:rsid w:val="006C495D"/>
    <w:rsid w:val="006D4039"/>
    <w:rsid w:val="006D4D6B"/>
    <w:rsid w:val="006D4F76"/>
    <w:rsid w:val="006E0927"/>
    <w:rsid w:val="00704E23"/>
    <w:rsid w:val="00710BC4"/>
    <w:rsid w:val="0074053D"/>
    <w:rsid w:val="007514ED"/>
    <w:rsid w:val="00787BC5"/>
    <w:rsid w:val="007A498D"/>
    <w:rsid w:val="007C3E15"/>
    <w:rsid w:val="007C60E9"/>
    <w:rsid w:val="007D631B"/>
    <w:rsid w:val="007E1C6E"/>
    <w:rsid w:val="007E2109"/>
    <w:rsid w:val="007E6D43"/>
    <w:rsid w:val="00800256"/>
    <w:rsid w:val="00850D19"/>
    <w:rsid w:val="00856DFD"/>
    <w:rsid w:val="00870564"/>
    <w:rsid w:val="00870727"/>
    <w:rsid w:val="00896A0E"/>
    <w:rsid w:val="00897405"/>
    <w:rsid w:val="00897542"/>
    <w:rsid w:val="008A307B"/>
    <w:rsid w:val="008B0CAD"/>
    <w:rsid w:val="008C64B6"/>
    <w:rsid w:val="008D358F"/>
    <w:rsid w:val="008D7593"/>
    <w:rsid w:val="00901D6D"/>
    <w:rsid w:val="009069C8"/>
    <w:rsid w:val="00911AF8"/>
    <w:rsid w:val="0091588D"/>
    <w:rsid w:val="00917299"/>
    <w:rsid w:val="0092728B"/>
    <w:rsid w:val="00941750"/>
    <w:rsid w:val="0099514A"/>
    <w:rsid w:val="0099576B"/>
    <w:rsid w:val="009B45A5"/>
    <w:rsid w:val="00A0677D"/>
    <w:rsid w:val="00A30EA9"/>
    <w:rsid w:val="00A750A6"/>
    <w:rsid w:val="00AC3D6B"/>
    <w:rsid w:val="00AC7DEE"/>
    <w:rsid w:val="00AE0F0B"/>
    <w:rsid w:val="00AE5C84"/>
    <w:rsid w:val="00B34D50"/>
    <w:rsid w:val="00B43E63"/>
    <w:rsid w:val="00B461E8"/>
    <w:rsid w:val="00B5080C"/>
    <w:rsid w:val="00B51086"/>
    <w:rsid w:val="00BC7D7F"/>
    <w:rsid w:val="00BD03F5"/>
    <w:rsid w:val="00BE26C2"/>
    <w:rsid w:val="00BE64E8"/>
    <w:rsid w:val="00C06E87"/>
    <w:rsid w:val="00C11372"/>
    <w:rsid w:val="00C40AFF"/>
    <w:rsid w:val="00C65D78"/>
    <w:rsid w:val="00CA1C6E"/>
    <w:rsid w:val="00CA23A9"/>
    <w:rsid w:val="00CA52AE"/>
    <w:rsid w:val="00CB2D1B"/>
    <w:rsid w:val="00CD21A7"/>
    <w:rsid w:val="00CD30E1"/>
    <w:rsid w:val="00CE5EED"/>
    <w:rsid w:val="00CF6BF4"/>
    <w:rsid w:val="00D04DB6"/>
    <w:rsid w:val="00D20512"/>
    <w:rsid w:val="00D30F95"/>
    <w:rsid w:val="00D32338"/>
    <w:rsid w:val="00D46B2B"/>
    <w:rsid w:val="00D5421C"/>
    <w:rsid w:val="00D67465"/>
    <w:rsid w:val="00D676F9"/>
    <w:rsid w:val="00D74B4F"/>
    <w:rsid w:val="00D83948"/>
    <w:rsid w:val="00DB03D5"/>
    <w:rsid w:val="00DD17E6"/>
    <w:rsid w:val="00DE1190"/>
    <w:rsid w:val="00DF6A87"/>
    <w:rsid w:val="00E02F1E"/>
    <w:rsid w:val="00E269C8"/>
    <w:rsid w:val="00E30E2E"/>
    <w:rsid w:val="00E31BC5"/>
    <w:rsid w:val="00E57E37"/>
    <w:rsid w:val="00E618BB"/>
    <w:rsid w:val="00E75471"/>
    <w:rsid w:val="00E92EF3"/>
    <w:rsid w:val="00EB41BD"/>
    <w:rsid w:val="00EC7400"/>
    <w:rsid w:val="00EC76FF"/>
    <w:rsid w:val="00ED6D34"/>
    <w:rsid w:val="00EF30AF"/>
    <w:rsid w:val="00F1574B"/>
    <w:rsid w:val="00F678A9"/>
    <w:rsid w:val="00F71C88"/>
    <w:rsid w:val="00F7521C"/>
    <w:rsid w:val="00F76786"/>
    <w:rsid w:val="00F76BEB"/>
    <w:rsid w:val="00FA6F90"/>
    <w:rsid w:val="00FB262B"/>
    <w:rsid w:val="00FB661C"/>
    <w:rsid w:val="00FD2934"/>
    <w:rsid w:val="00FF53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2F63"/>
  <w15:chartTrackingRefBased/>
  <w15:docId w15:val="{C0B4C356-2091-44AD-A6EC-6C403618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6D"/>
    <w:rPr>
      <w:lang w:val="id-ID"/>
    </w:rPr>
  </w:style>
  <w:style w:type="paragraph" w:styleId="Heading2">
    <w:name w:val="heading 2"/>
    <w:basedOn w:val="Normal"/>
    <w:next w:val="Normal"/>
    <w:link w:val="Heading2Char"/>
    <w:uiPriority w:val="9"/>
    <w:unhideWhenUsed/>
    <w:qFormat/>
    <w:rsid w:val="002E12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1D6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01D6D"/>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678A9"/>
    <w:pPr>
      <w:widowControl w:val="0"/>
      <w:autoSpaceDE w:val="0"/>
      <w:autoSpaceDN w:val="0"/>
      <w:spacing w:after="0" w:line="240" w:lineRule="auto"/>
      <w:ind w:left="120"/>
    </w:pPr>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2E12D9"/>
    <w:rPr>
      <w:rFonts w:asciiTheme="majorHAnsi" w:eastAsiaTheme="majorEastAsia" w:hAnsiTheme="majorHAnsi" w:cstheme="majorBidi"/>
      <w:color w:val="2F5496" w:themeColor="accent1" w:themeShade="BF"/>
      <w:sz w:val="26"/>
      <w:szCs w:val="26"/>
      <w:lang w:val="id-ID"/>
    </w:rPr>
  </w:style>
  <w:style w:type="paragraph" w:customStyle="1" w:styleId="EndNoteBibliographyTitle">
    <w:name w:val="EndNote Bibliography Title"/>
    <w:basedOn w:val="Normal"/>
    <w:link w:val="EndNoteBibliographyTitleChar"/>
    <w:rsid w:val="0020489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04890"/>
    <w:rPr>
      <w:rFonts w:ascii="Calibri" w:hAnsi="Calibri" w:cs="Calibri"/>
      <w:noProof/>
      <w:lang w:val="en-US"/>
    </w:rPr>
  </w:style>
  <w:style w:type="paragraph" w:customStyle="1" w:styleId="EndNoteBibliography">
    <w:name w:val="EndNote Bibliography"/>
    <w:basedOn w:val="Normal"/>
    <w:link w:val="EndNoteBibliographyChar"/>
    <w:rsid w:val="0020489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04890"/>
    <w:rPr>
      <w:rFonts w:ascii="Calibri" w:hAnsi="Calibri" w:cs="Calibri"/>
      <w:noProof/>
      <w:lang w:val="en-US"/>
    </w:rPr>
  </w:style>
  <w:style w:type="paragraph" w:styleId="Header">
    <w:name w:val="header"/>
    <w:basedOn w:val="Normal"/>
    <w:link w:val="HeaderChar"/>
    <w:uiPriority w:val="99"/>
    <w:unhideWhenUsed/>
    <w:rsid w:val="006D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039"/>
    <w:rPr>
      <w:lang w:val="id-ID"/>
    </w:rPr>
  </w:style>
  <w:style w:type="paragraph" w:styleId="Footer">
    <w:name w:val="footer"/>
    <w:basedOn w:val="Normal"/>
    <w:link w:val="FooterChar"/>
    <w:uiPriority w:val="99"/>
    <w:unhideWhenUsed/>
    <w:rsid w:val="006D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039"/>
    <w:rPr>
      <w:lang w:val="id-ID"/>
    </w:rPr>
  </w:style>
  <w:style w:type="paragraph" w:styleId="ListParagraph">
    <w:name w:val="List Paragraph"/>
    <w:basedOn w:val="Normal"/>
    <w:link w:val="ListParagraphChar"/>
    <w:uiPriority w:val="34"/>
    <w:qFormat/>
    <w:rsid w:val="00917299"/>
    <w:pPr>
      <w:ind w:left="720"/>
      <w:contextualSpacing/>
    </w:pPr>
    <w:rPr>
      <w:lang w:val="en-US"/>
    </w:rPr>
  </w:style>
  <w:style w:type="character" w:customStyle="1" w:styleId="ListParagraphChar">
    <w:name w:val="List Paragraph Char"/>
    <w:link w:val="ListParagraph"/>
    <w:uiPriority w:val="34"/>
    <w:locked/>
    <w:rsid w:val="00917299"/>
    <w:rPr>
      <w:lang w:val="en-US"/>
    </w:rPr>
  </w:style>
  <w:style w:type="character" w:styleId="PlaceholderText">
    <w:name w:val="Placeholder Text"/>
    <w:basedOn w:val="DefaultParagraphFont"/>
    <w:uiPriority w:val="99"/>
    <w:semiHidden/>
    <w:rsid w:val="000A0FA3"/>
    <w:rPr>
      <w:color w:val="666666"/>
    </w:rPr>
  </w:style>
  <w:style w:type="paragraph" w:styleId="NoSpacing">
    <w:name w:val="No Spacing"/>
    <w:aliases w:val="Paragraf"/>
    <w:link w:val="NoSpacingChar"/>
    <w:uiPriority w:val="1"/>
    <w:qFormat/>
    <w:rsid w:val="00162AAC"/>
    <w:pPr>
      <w:spacing w:after="0" w:line="240" w:lineRule="auto"/>
      <w:jc w:val="both"/>
    </w:pPr>
    <w:rPr>
      <w:rFonts w:ascii="Times New Roman" w:eastAsia="MS Mincho" w:hAnsi="Times New Roman" w:cs="Times New Roman"/>
      <w:sz w:val="24"/>
      <w:szCs w:val="24"/>
      <w:lang w:val="en-US" w:eastAsia="ja-JP"/>
    </w:rPr>
  </w:style>
  <w:style w:type="character" w:customStyle="1" w:styleId="NoSpacingChar">
    <w:name w:val="No Spacing Char"/>
    <w:aliases w:val="Paragraf Char"/>
    <w:link w:val="NoSpacing"/>
    <w:uiPriority w:val="1"/>
    <w:qFormat/>
    <w:rsid w:val="00162AAC"/>
    <w:rPr>
      <w:rFonts w:ascii="Times New Roman" w:eastAsia="MS Mincho" w:hAnsi="Times New Roman" w:cs="Times New Roman"/>
      <w:sz w:val="24"/>
      <w:szCs w:val="24"/>
      <w:lang w:val="en-US" w:eastAsia="ja-JP"/>
    </w:rPr>
  </w:style>
  <w:style w:type="table" w:styleId="PlainTable4">
    <w:name w:val="Plain Table 4"/>
    <w:basedOn w:val="TableNormal"/>
    <w:uiPriority w:val="44"/>
    <w:rsid w:val="00162A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5E08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5E0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3613">
      <w:bodyDiv w:val="1"/>
      <w:marLeft w:val="0"/>
      <w:marRight w:val="0"/>
      <w:marTop w:val="0"/>
      <w:marBottom w:val="0"/>
      <w:divBdr>
        <w:top w:val="none" w:sz="0" w:space="0" w:color="auto"/>
        <w:left w:val="none" w:sz="0" w:space="0" w:color="auto"/>
        <w:bottom w:val="none" w:sz="0" w:space="0" w:color="auto"/>
        <w:right w:val="none" w:sz="0" w:space="0" w:color="auto"/>
      </w:divBdr>
      <w:divsChild>
        <w:div w:id="1069226632">
          <w:marLeft w:val="640"/>
          <w:marRight w:val="0"/>
          <w:marTop w:val="0"/>
          <w:marBottom w:val="0"/>
          <w:divBdr>
            <w:top w:val="none" w:sz="0" w:space="0" w:color="auto"/>
            <w:left w:val="none" w:sz="0" w:space="0" w:color="auto"/>
            <w:bottom w:val="none" w:sz="0" w:space="0" w:color="auto"/>
            <w:right w:val="none" w:sz="0" w:space="0" w:color="auto"/>
          </w:divBdr>
        </w:div>
        <w:div w:id="1413890489">
          <w:marLeft w:val="640"/>
          <w:marRight w:val="0"/>
          <w:marTop w:val="0"/>
          <w:marBottom w:val="0"/>
          <w:divBdr>
            <w:top w:val="none" w:sz="0" w:space="0" w:color="auto"/>
            <w:left w:val="none" w:sz="0" w:space="0" w:color="auto"/>
            <w:bottom w:val="none" w:sz="0" w:space="0" w:color="auto"/>
            <w:right w:val="none" w:sz="0" w:space="0" w:color="auto"/>
          </w:divBdr>
        </w:div>
        <w:div w:id="1921941023">
          <w:marLeft w:val="640"/>
          <w:marRight w:val="0"/>
          <w:marTop w:val="0"/>
          <w:marBottom w:val="0"/>
          <w:divBdr>
            <w:top w:val="none" w:sz="0" w:space="0" w:color="auto"/>
            <w:left w:val="none" w:sz="0" w:space="0" w:color="auto"/>
            <w:bottom w:val="none" w:sz="0" w:space="0" w:color="auto"/>
            <w:right w:val="none" w:sz="0" w:space="0" w:color="auto"/>
          </w:divBdr>
        </w:div>
        <w:div w:id="656803163">
          <w:marLeft w:val="640"/>
          <w:marRight w:val="0"/>
          <w:marTop w:val="0"/>
          <w:marBottom w:val="0"/>
          <w:divBdr>
            <w:top w:val="none" w:sz="0" w:space="0" w:color="auto"/>
            <w:left w:val="none" w:sz="0" w:space="0" w:color="auto"/>
            <w:bottom w:val="none" w:sz="0" w:space="0" w:color="auto"/>
            <w:right w:val="none" w:sz="0" w:space="0" w:color="auto"/>
          </w:divBdr>
        </w:div>
        <w:div w:id="2104371946">
          <w:marLeft w:val="640"/>
          <w:marRight w:val="0"/>
          <w:marTop w:val="0"/>
          <w:marBottom w:val="0"/>
          <w:divBdr>
            <w:top w:val="none" w:sz="0" w:space="0" w:color="auto"/>
            <w:left w:val="none" w:sz="0" w:space="0" w:color="auto"/>
            <w:bottom w:val="none" w:sz="0" w:space="0" w:color="auto"/>
            <w:right w:val="none" w:sz="0" w:space="0" w:color="auto"/>
          </w:divBdr>
        </w:div>
        <w:div w:id="1790052687">
          <w:marLeft w:val="640"/>
          <w:marRight w:val="0"/>
          <w:marTop w:val="0"/>
          <w:marBottom w:val="0"/>
          <w:divBdr>
            <w:top w:val="none" w:sz="0" w:space="0" w:color="auto"/>
            <w:left w:val="none" w:sz="0" w:space="0" w:color="auto"/>
            <w:bottom w:val="none" w:sz="0" w:space="0" w:color="auto"/>
            <w:right w:val="none" w:sz="0" w:space="0" w:color="auto"/>
          </w:divBdr>
        </w:div>
        <w:div w:id="811488225">
          <w:marLeft w:val="640"/>
          <w:marRight w:val="0"/>
          <w:marTop w:val="0"/>
          <w:marBottom w:val="0"/>
          <w:divBdr>
            <w:top w:val="none" w:sz="0" w:space="0" w:color="auto"/>
            <w:left w:val="none" w:sz="0" w:space="0" w:color="auto"/>
            <w:bottom w:val="none" w:sz="0" w:space="0" w:color="auto"/>
            <w:right w:val="none" w:sz="0" w:space="0" w:color="auto"/>
          </w:divBdr>
        </w:div>
        <w:div w:id="126895632">
          <w:marLeft w:val="640"/>
          <w:marRight w:val="0"/>
          <w:marTop w:val="0"/>
          <w:marBottom w:val="0"/>
          <w:divBdr>
            <w:top w:val="none" w:sz="0" w:space="0" w:color="auto"/>
            <w:left w:val="none" w:sz="0" w:space="0" w:color="auto"/>
            <w:bottom w:val="none" w:sz="0" w:space="0" w:color="auto"/>
            <w:right w:val="none" w:sz="0" w:space="0" w:color="auto"/>
          </w:divBdr>
        </w:div>
        <w:div w:id="1684278298">
          <w:marLeft w:val="640"/>
          <w:marRight w:val="0"/>
          <w:marTop w:val="0"/>
          <w:marBottom w:val="0"/>
          <w:divBdr>
            <w:top w:val="none" w:sz="0" w:space="0" w:color="auto"/>
            <w:left w:val="none" w:sz="0" w:space="0" w:color="auto"/>
            <w:bottom w:val="none" w:sz="0" w:space="0" w:color="auto"/>
            <w:right w:val="none" w:sz="0" w:space="0" w:color="auto"/>
          </w:divBdr>
        </w:div>
        <w:div w:id="1412850845">
          <w:marLeft w:val="640"/>
          <w:marRight w:val="0"/>
          <w:marTop w:val="0"/>
          <w:marBottom w:val="0"/>
          <w:divBdr>
            <w:top w:val="none" w:sz="0" w:space="0" w:color="auto"/>
            <w:left w:val="none" w:sz="0" w:space="0" w:color="auto"/>
            <w:bottom w:val="none" w:sz="0" w:space="0" w:color="auto"/>
            <w:right w:val="none" w:sz="0" w:space="0" w:color="auto"/>
          </w:divBdr>
        </w:div>
      </w:divsChild>
    </w:div>
    <w:div w:id="122694482">
      <w:bodyDiv w:val="1"/>
      <w:marLeft w:val="0"/>
      <w:marRight w:val="0"/>
      <w:marTop w:val="0"/>
      <w:marBottom w:val="0"/>
      <w:divBdr>
        <w:top w:val="none" w:sz="0" w:space="0" w:color="auto"/>
        <w:left w:val="none" w:sz="0" w:space="0" w:color="auto"/>
        <w:bottom w:val="none" w:sz="0" w:space="0" w:color="auto"/>
        <w:right w:val="none" w:sz="0" w:space="0" w:color="auto"/>
      </w:divBdr>
      <w:divsChild>
        <w:div w:id="475924476">
          <w:marLeft w:val="640"/>
          <w:marRight w:val="0"/>
          <w:marTop w:val="0"/>
          <w:marBottom w:val="0"/>
          <w:divBdr>
            <w:top w:val="none" w:sz="0" w:space="0" w:color="auto"/>
            <w:left w:val="none" w:sz="0" w:space="0" w:color="auto"/>
            <w:bottom w:val="none" w:sz="0" w:space="0" w:color="auto"/>
            <w:right w:val="none" w:sz="0" w:space="0" w:color="auto"/>
          </w:divBdr>
        </w:div>
        <w:div w:id="1742017186">
          <w:marLeft w:val="640"/>
          <w:marRight w:val="0"/>
          <w:marTop w:val="0"/>
          <w:marBottom w:val="0"/>
          <w:divBdr>
            <w:top w:val="none" w:sz="0" w:space="0" w:color="auto"/>
            <w:left w:val="none" w:sz="0" w:space="0" w:color="auto"/>
            <w:bottom w:val="none" w:sz="0" w:space="0" w:color="auto"/>
            <w:right w:val="none" w:sz="0" w:space="0" w:color="auto"/>
          </w:divBdr>
        </w:div>
        <w:div w:id="1741948903">
          <w:marLeft w:val="640"/>
          <w:marRight w:val="0"/>
          <w:marTop w:val="0"/>
          <w:marBottom w:val="0"/>
          <w:divBdr>
            <w:top w:val="none" w:sz="0" w:space="0" w:color="auto"/>
            <w:left w:val="none" w:sz="0" w:space="0" w:color="auto"/>
            <w:bottom w:val="none" w:sz="0" w:space="0" w:color="auto"/>
            <w:right w:val="none" w:sz="0" w:space="0" w:color="auto"/>
          </w:divBdr>
        </w:div>
        <w:div w:id="795366061">
          <w:marLeft w:val="640"/>
          <w:marRight w:val="0"/>
          <w:marTop w:val="0"/>
          <w:marBottom w:val="0"/>
          <w:divBdr>
            <w:top w:val="none" w:sz="0" w:space="0" w:color="auto"/>
            <w:left w:val="none" w:sz="0" w:space="0" w:color="auto"/>
            <w:bottom w:val="none" w:sz="0" w:space="0" w:color="auto"/>
            <w:right w:val="none" w:sz="0" w:space="0" w:color="auto"/>
          </w:divBdr>
        </w:div>
        <w:div w:id="1187013922">
          <w:marLeft w:val="640"/>
          <w:marRight w:val="0"/>
          <w:marTop w:val="0"/>
          <w:marBottom w:val="0"/>
          <w:divBdr>
            <w:top w:val="none" w:sz="0" w:space="0" w:color="auto"/>
            <w:left w:val="none" w:sz="0" w:space="0" w:color="auto"/>
            <w:bottom w:val="none" w:sz="0" w:space="0" w:color="auto"/>
            <w:right w:val="none" w:sz="0" w:space="0" w:color="auto"/>
          </w:divBdr>
        </w:div>
        <w:div w:id="1989282611">
          <w:marLeft w:val="640"/>
          <w:marRight w:val="0"/>
          <w:marTop w:val="0"/>
          <w:marBottom w:val="0"/>
          <w:divBdr>
            <w:top w:val="none" w:sz="0" w:space="0" w:color="auto"/>
            <w:left w:val="none" w:sz="0" w:space="0" w:color="auto"/>
            <w:bottom w:val="none" w:sz="0" w:space="0" w:color="auto"/>
            <w:right w:val="none" w:sz="0" w:space="0" w:color="auto"/>
          </w:divBdr>
        </w:div>
        <w:div w:id="679283287">
          <w:marLeft w:val="640"/>
          <w:marRight w:val="0"/>
          <w:marTop w:val="0"/>
          <w:marBottom w:val="0"/>
          <w:divBdr>
            <w:top w:val="none" w:sz="0" w:space="0" w:color="auto"/>
            <w:left w:val="none" w:sz="0" w:space="0" w:color="auto"/>
            <w:bottom w:val="none" w:sz="0" w:space="0" w:color="auto"/>
            <w:right w:val="none" w:sz="0" w:space="0" w:color="auto"/>
          </w:divBdr>
        </w:div>
        <w:div w:id="794324624">
          <w:marLeft w:val="640"/>
          <w:marRight w:val="0"/>
          <w:marTop w:val="0"/>
          <w:marBottom w:val="0"/>
          <w:divBdr>
            <w:top w:val="none" w:sz="0" w:space="0" w:color="auto"/>
            <w:left w:val="none" w:sz="0" w:space="0" w:color="auto"/>
            <w:bottom w:val="none" w:sz="0" w:space="0" w:color="auto"/>
            <w:right w:val="none" w:sz="0" w:space="0" w:color="auto"/>
          </w:divBdr>
        </w:div>
        <w:div w:id="1018502585">
          <w:marLeft w:val="640"/>
          <w:marRight w:val="0"/>
          <w:marTop w:val="0"/>
          <w:marBottom w:val="0"/>
          <w:divBdr>
            <w:top w:val="none" w:sz="0" w:space="0" w:color="auto"/>
            <w:left w:val="none" w:sz="0" w:space="0" w:color="auto"/>
            <w:bottom w:val="none" w:sz="0" w:space="0" w:color="auto"/>
            <w:right w:val="none" w:sz="0" w:space="0" w:color="auto"/>
          </w:divBdr>
        </w:div>
        <w:div w:id="1425608449">
          <w:marLeft w:val="640"/>
          <w:marRight w:val="0"/>
          <w:marTop w:val="0"/>
          <w:marBottom w:val="0"/>
          <w:divBdr>
            <w:top w:val="none" w:sz="0" w:space="0" w:color="auto"/>
            <w:left w:val="none" w:sz="0" w:space="0" w:color="auto"/>
            <w:bottom w:val="none" w:sz="0" w:space="0" w:color="auto"/>
            <w:right w:val="none" w:sz="0" w:space="0" w:color="auto"/>
          </w:divBdr>
        </w:div>
        <w:div w:id="819424340">
          <w:marLeft w:val="640"/>
          <w:marRight w:val="0"/>
          <w:marTop w:val="0"/>
          <w:marBottom w:val="0"/>
          <w:divBdr>
            <w:top w:val="none" w:sz="0" w:space="0" w:color="auto"/>
            <w:left w:val="none" w:sz="0" w:space="0" w:color="auto"/>
            <w:bottom w:val="none" w:sz="0" w:space="0" w:color="auto"/>
            <w:right w:val="none" w:sz="0" w:space="0" w:color="auto"/>
          </w:divBdr>
        </w:div>
      </w:divsChild>
    </w:div>
    <w:div w:id="209536791">
      <w:bodyDiv w:val="1"/>
      <w:marLeft w:val="0"/>
      <w:marRight w:val="0"/>
      <w:marTop w:val="0"/>
      <w:marBottom w:val="0"/>
      <w:divBdr>
        <w:top w:val="none" w:sz="0" w:space="0" w:color="auto"/>
        <w:left w:val="none" w:sz="0" w:space="0" w:color="auto"/>
        <w:bottom w:val="none" w:sz="0" w:space="0" w:color="auto"/>
        <w:right w:val="none" w:sz="0" w:space="0" w:color="auto"/>
      </w:divBdr>
      <w:divsChild>
        <w:div w:id="1918854660">
          <w:marLeft w:val="640"/>
          <w:marRight w:val="0"/>
          <w:marTop w:val="0"/>
          <w:marBottom w:val="0"/>
          <w:divBdr>
            <w:top w:val="none" w:sz="0" w:space="0" w:color="auto"/>
            <w:left w:val="none" w:sz="0" w:space="0" w:color="auto"/>
            <w:bottom w:val="none" w:sz="0" w:space="0" w:color="auto"/>
            <w:right w:val="none" w:sz="0" w:space="0" w:color="auto"/>
          </w:divBdr>
        </w:div>
        <w:div w:id="1078409068">
          <w:marLeft w:val="640"/>
          <w:marRight w:val="0"/>
          <w:marTop w:val="0"/>
          <w:marBottom w:val="0"/>
          <w:divBdr>
            <w:top w:val="none" w:sz="0" w:space="0" w:color="auto"/>
            <w:left w:val="none" w:sz="0" w:space="0" w:color="auto"/>
            <w:bottom w:val="none" w:sz="0" w:space="0" w:color="auto"/>
            <w:right w:val="none" w:sz="0" w:space="0" w:color="auto"/>
          </w:divBdr>
        </w:div>
        <w:div w:id="1249074396">
          <w:marLeft w:val="640"/>
          <w:marRight w:val="0"/>
          <w:marTop w:val="0"/>
          <w:marBottom w:val="0"/>
          <w:divBdr>
            <w:top w:val="none" w:sz="0" w:space="0" w:color="auto"/>
            <w:left w:val="none" w:sz="0" w:space="0" w:color="auto"/>
            <w:bottom w:val="none" w:sz="0" w:space="0" w:color="auto"/>
            <w:right w:val="none" w:sz="0" w:space="0" w:color="auto"/>
          </w:divBdr>
        </w:div>
        <w:div w:id="128205792">
          <w:marLeft w:val="640"/>
          <w:marRight w:val="0"/>
          <w:marTop w:val="0"/>
          <w:marBottom w:val="0"/>
          <w:divBdr>
            <w:top w:val="none" w:sz="0" w:space="0" w:color="auto"/>
            <w:left w:val="none" w:sz="0" w:space="0" w:color="auto"/>
            <w:bottom w:val="none" w:sz="0" w:space="0" w:color="auto"/>
            <w:right w:val="none" w:sz="0" w:space="0" w:color="auto"/>
          </w:divBdr>
        </w:div>
        <w:div w:id="4870727">
          <w:marLeft w:val="640"/>
          <w:marRight w:val="0"/>
          <w:marTop w:val="0"/>
          <w:marBottom w:val="0"/>
          <w:divBdr>
            <w:top w:val="none" w:sz="0" w:space="0" w:color="auto"/>
            <w:left w:val="none" w:sz="0" w:space="0" w:color="auto"/>
            <w:bottom w:val="none" w:sz="0" w:space="0" w:color="auto"/>
            <w:right w:val="none" w:sz="0" w:space="0" w:color="auto"/>
          </w:divBdr>
        </w:div>
        <w:div w:id="555044162">
          <w:marLeft w:val="640"/>
          <w:marRight w:val="0"/>
          <w:marTop w:val="0"/>
          <w:marBottom w:val="0"/>
          <w:divBdr>
            <w:top w:val="none" w:sz="0" w:space="0" w:color="auto"/>
            <w:left w:val="none" w:sz="0" w:space="0" w:color="auto"/>
            <w:bottom w:val="none" w:sz="0" w:space="0" w:color="auto"/>
            <w:right w:val="none" w:sz="0" w:space="0" w:color="auto"/>
          </w:divBdr>
        </w:div>
        <w:div w:id="134760724">
          <w:marLeft w:val="640"/>
          <w:marRight w:val="0"/>
          <w:marTop w:val="0"/>
          <w:marBottom w:val="0"/>
          <w:divBdr>
            <w:top w:val="none" w:sz="0" w:space="0" w:color="auto"/>
            <w:left w:val="none" w:sz="0" w:space="0" w:color="auto"/>
            <w:bottom w:val="none" w:sz="0" w:space="0" w:color="auto"/>
            <w:right w:val="none" w:sz="0" w:space="0" w:color="auto"/>
          </w:divBdr>
        </w:div>
        <w:div w:id="750468869">
          <w:marLeft w:val="640"/>
          <w:marRight w:val="0"/>
          <w:marTop w:val="0"/>
          <w:marBottom w:val="0"/>
          <w:divBdr>
            <w:top w:val="none" w:sz="0" w:space="0" w:color="auto"/>
            <w:left w:val="none" w:sz="0" w:space="0" w:color="auto"/>
            <w:bottom w:val="none" w:sz="0" w:space="0" w:color="auto"/>
            <w:right w:val="none" w:sz="0" w:space="0" w:color="auto"/>
          </w:divBdr>
        </w:div>
        <w:div w:id="885872168">
          <w:marLeft w:val="640"/>
          <w:marRight w:val="0"/>
          <w:marTop w:val="0"/>
          <w:marBottom w:val="0"/>
          <w:divBdr>
            <w:top w:val="none" w:sz="0" w:space="0" w:color="auto"/>
            <w:left w:val="none" w:sz="0" w:space="0" w:color="auto"/>
            <w:bottom w:val="none" w:sz="0" w:space="0" w:color="auto"/>
            <w:right w:val="none" w:sz="0" w:space="0" w:color="auto"/>
          </w:divBdr>
        </w:div>
        <w:div w:id="1321228430">
          <w:marLeft w:val="640"/>
          <w:marRight w:val="0"/>
          <w:marTop w:val="0"/>
          <w:marBottom w:val="0"/>
          <w:divBdr>
            <w:top w:val="none" w:sz="0" w:space="0" w:color="auto"/>
            <w:left w:val="none" w:sz="0" w:space="0" w:color="auto"/>
            <w:bottom w:val="none" w:sz="0" w:space="0" w:color="auto"/>
            <w:right w:val="none" w:sz="0" w:space="0" w:color="auto"/>
          </w:divBdr>
        </w:div>
        <w:div w:id="1404528399">
          <w:marLeft w:val="640"/>
          <w:marRight w:val="0"/>
          <w:marTop w:val="0"/>
          <w:marBottom w:val="0"/>
          <w:divBdr>
            <w:top w:val="none" w:sz="0" w:space="0" w:color="auto"/>
            <w:left w:val="none" w:sz="0" w:space="0" w:color="auto"/>
            <w:bottom w:val="none" w:sz="0" w:space="0" w:color="auto"/>
            <w:right w:val="none" w:sz="0" w:space="0" w:color="auto"/>
          </w:divBdr>
        </w:div>
        <w:div w:id="1509177320">
          <w:marLeft w:val="640"/>
          <w:marRight w:val="0"/>
          <w:marTop w:val="0"/>
          <w:marBottom w:val="0"/>
          <w:divBdr>
            <w:top w:val="none" w:sz="0" w:space="0" w:color="auto"/>
            <w:left w:val="none" w:sz="0" w:space="0" w:color="auto"/>
            <w:bottom w:val="none" w:sz="0" w:space="0" w:color="auto"/>
            <w:right w:val="none" w:sz="0" w:space="0" w:color="auto"/>
          </w:divBdr>
        </w:div>
        <w:div w:id="1237009491">
          <w:marLeft w:val="640"/>
          <w:marRight w:val="0"/>
          <w:marTop w:val="0"/>
          <w:marBottom w:val="0"/>
          <w:divBdr>
            <w:top w:val="none" w:sz="0" w:space="0" w:color="auto"/>
            <w:left w:val="none" w:sz="0" w:space="0" w:color="auto"/>
            <w:bottom w:val="none" w:sz="0" w:space="0" w:color="auto"/>
            <w:right w:val="none" w:sz="0" w:space="0" w:color="auto"/>
          </w:divBdr>
        </w:div>
        <w:div w:id="1206992547">
          <w:marLeft w:val="640"/>
          <w:marRight w:val="0"/>
          <w:marTop w:val="0"/>
          <w:marBottom w:val="0"/>
          <w:divBdr>
            <w:top w:val="none" w:sz="0" w:space="0" w:color="auto"/>
            <w:left w:val="none" w:sz="0" w:space="0" w:color="auto"/>
            <w:bottom w:val="none" w:sz="0" w:space="0" w:color="auto"/>
            <w:right w:val="none" w:sz="0" w:space="0" w:color="auto"/>
          </w:divBdr>
        </w:div>
        <w:div w:id="339309427">
          <w:marLeft w:val="640"/>
          <w:marRight w:val="0"/>
          <w:marTop w:val="0"/>
          <w:marBottom w:val="0"/>
          <w:divBdr>
            <w:top w:val="none" w:sz="0" w:space="0" w:color="auto"/>
            <w:left w:val="none" w:sz="0" w:space="0" w:color="auto"/>
            <w:bottom w:val="none" w:sz="0" w:space="0" w:color="auto"/>
            <w:right w:val="none" w:sz="0" w:space="0" w:color="auto"/>
          </w:divBdr>
        </w:div>
        <w:div w:id="522286545">
          <w:marLeft w:val="640"/>
          <w:marRight w:val="0"/>
          <w:marTop w:val="0"/>
          <w:marBottom w:val="0"/>
          <w:divBdr>
            <w:top w:val="none" w:sz="0" w:space="0" w:color="auto"/>
            <w:left w:val="none" w:sz="0" w:space="0" w:color="auto"/>
            <w:bottom w:val="none" w:sz="0" w:space="0" w:color="auto"/>
            <w:right w:val="none" w:sz="0" w:space="0" w:color="auto"/>
          </w:divBdr>
        </w:div>
        <w:div w:id="281376810">
          <w:marLeft w:val="640"/>
          <w:marRight w:val="0"/>
          <w:marTop w:val="0"/>
          <w:marBottom w:val="0"/>
          <w:divBdr>
            <w:top w:val="none" w:sz="0" w:space="0" w:color="auto"/>
            <w:left w:val="none" w:sz="0" w:space="0" w:color="auto"/>
            <w:bottom w:val="none" w:sz="0" w:space="0" w:color="auto"/>
            <w:right w:val="none" w:sz="0" w:space="0" w:color="auto"/>
          </w:divBdr>
        </w:div>
        <w:div w:id="427238079">
          <w:marLeft w:val="640"/>
          <w:marRight w:val="0"/>
          <w:marTop w:val="0"/>
          <w:marBottom w:val="0"/>
          <w:divBdr>
            <w:top w:val="none" w:sz="0" w:space="0" w:color="auto"/>
            <w:left w:val="none" w:sz="0" w:space="0" w:color="auto"/>
            <w:bottom w:val="none" w:sz="0" w:space="0" w:color="auto"/>
            <w:right w:val="none" w:sz="0" w:space="0" w:color="auto"/>
          </w:divBdr>
        </w:div>
      </w:divsChild>
    </w:div>
    <w:div w:id="294603729">
      <w:bodyDiv w:val="1"/>
      <w:marLeft w:val="0"/>
      <w:marRight w:val="0"/>
      <w:marTop w:val="0"/>
      <w:marBottom w:val="0"/>
      <w:divBdr>
        <w:top w:val="none" w:sz="0" w:space="0" w:color="auto"/>
        <w:left w:val="none" w:sz="0" w:space="0" w:color="auto"/>
        <w:bottom w:val="none" w:sz="0" w:space="0" w:color="auto"/>
        <w:right w:val="none" w:sz="0" w:space="0" w:color="auto"/>
      </w:divBdr>
      <w:divsChild>
        <w:div w:id="1867867996">
          <w:marLeft w:val="640"/>
          <w:marRight w:val="0"/>
          <w:marTop w:val="0"/>
          <w:marBottom w:val="0"/>
          <w:divBdr>
            <w:top w:val="none" w:sz="0" w:space="0" w:color="auto"/>
            <w:left w:val="none" w:sz="0" w:space="0" w:color="auto"/>
            <w:bottom w:val="none" w:sz="0" w:space="0" w:color="auto"/>
            <w:right w:val="none" w:sz="0" w:space="0" w:color="auto"/>
          </w:divBdr>
        </w:div>
        <w:div w:id="1457867792">
          <w:marLeft w:val="640"/>
          <w:marRight w:val="0"/>
          <w:marTop w:val="0"/>
          <w:marBottom w:val="0"/>
          <w:divBdr>
            <w:top w:val="none" w:sz="0" w:space="0" w:color="auto"/>
            <w:left w:val="none" w:sz="0" w:space="0" w:color="auto"/>
            <w:bottom w:val="none" w:sz="0" w:space="0" w:color="auto"/>
            <w:right w:val="none" w:sz="0" w:space="0" w:color="auto"/>
          </w:divBdr>
        </w:div>
        <w:div w:id="452139546">
          <w:marLeft w:val="640"/>
          <w:marRight w:val="0"/>
          <w:marTop w:val="0"/>
          <w:marBottom w:val="0"/>
          <w:divBdr>
            <w:top w:val="none" w:sz="0" w:space="0" w:color="auto"/>
            <w:left w:val="none" w:sz="0" w:space="0" w:color="auto"/>
            <w:bottom w:val="none" w:sz="0" w:space="0" w:color="auto"/>
            <w:right w:val="none" w:sz="0" w:space="0" w:color="auto"/>
          </w:divBdr>
        </w:div>
        <w:div w:id="1783190143">
          <w:marLeft w:val="640"/>
          <w:marRight w:val="0"/>
          <w:marTop w:val="0"/>
          <w:marBottom w:val="0"/>
          <w:divBdr>
            <w:top w:val="none" w:sz="0" w:space="0" w:color="auto"/>
            <w:left w:val="none" w:sz="0" w:space="0" w:color="auto"/>
            <w:bottom w:val="none" w:sz="0" w:space="0" w:color="auto"/>
            <w:right w:val="none" w:sz="0" w:space="0" w:color="auto"/>
          </w:divBdr>
        </w:div>
        <w:div w:id="2027438712">
          <w:marLeft w:val="640"/>
          <w:marRight w:val="0"/>
          <w:marTop w:val="0"/>
          <w:marBottom w:val="0"/>
          <w:divBdr>
            <w:top w:val="none" w:sz="0" w:space="0" w:color="auto"/>
            <w:left w:val="none" w:sz="0" w:space="0" w:color="auto"/>
            <w:bottom w:val="none" w:sz="0" w:space="0" w:color="auto"/>
            <w:right w:val="none" w:sz="0" w:space="0" w:color="auto"/>
          </w:divBdr>
        </w:div>
        <w:div w:id="2131044206">
          <w:marLeft w:val="640"/>
          <w:marRight w:val="0"/>
          <w:marTop w:val="0"/>
          <w:marBottom w:val="0"/>
          <w:divBdr>
            <w:top w:val="none" w:sz="0" w:space="0" w:color="auto"/>
            <w:left w:val="none" w:sz="0" w:space="0" w:color="auto"/>
            <w:bottom w:val="none" w:sz="0" w:space="0" w:color="auto"/>
            <w:right w:val="none" w:sz="0" w:space="0" w:color="auto"/>
          </w:divBdr>
        </w:div>
        <w:div w:id="904022825">
          <w:marLeft w:val="640"/>
          <w:marRight w:val="0"/>
          <w:marTop w:val="0"/>
          <w:marBottom w:val="0"/>
          <w:divBdr>
            <w:top w:val="none" w:sz="0" w:space="0" w:color="auto"/>
            <w:left w:val="none" w:sz="0" w:space="0" w:color="auto"/>
            <w:bottom w:val="none" w:sz="0" w:space="0" w:color="auto"/>
            <w:right w:val="none" w:sz="0" w:space="0" w:color="auto"/>
          </w:divBdr>
        </w:div>
        <w:div w:id="22942662">
          <w:marLeft w:val="640"/>
          <w:marRight w:val="0"/>
          <w:marTop w:val="0"/>
          <w:marBottom w:val="0"/>
          <w:divBdr>
            <w:top w:val="none" w:sz="0" w:space="0" w:color="auto"/>
            <w:left w:val="none" w:sz="0" w:space="0" w:color="auto"/>
            <w:bottom w:val="none" w:sz="0" w:space="0" w:color="auto"/>
            <w:right w:val="none" w:sz="0" w:space="0" w:color="auto"/>
          </w:divBdr>
        </w:div>
        <w:div w:id="768162171">
          <w:marLeft w:val="640"/>
          <w:marRight w:val="0"/>
          <w:marTop w:val="0"/>
          <w:marBottom w:val="0"/>
          <w:divBdr>
            <w:top w:val="none" w:sz="0" w:space="0" w:color="auto"/>
            <w:left w:val="none" w:sz="0" w:space="0" w:color="auto"/>
            <w:bottom w:val="none" w:sz="0" w:space="0" w:color="auto"/>
            <w:right w:val="none" w:sz="0" w:space="0" w:color="auto"/>
          </w:divBdr>
        </w:div>
        <w:div w:id="878395648">
          <w:marLeft w:val="640"/>
          <w:marRight w:val="0"/>
          <w:marTop w:val="0"/>
          <w:marBottom w:val="0"/>
          <w:divBdr>
            <w:top w:val="none" w:sz="0" w:space="0" w:color="auto"/>
            <w:left w:val="none" w:sz="0" w:space="0" w:color="auto"/>
            <w:bottom w:val="none" w:sz="0" w:space="0" w:color="auto"/>
            <w:right w:val="none" w:sz="0" w:space="0" w:color="auto"/>
          </w:divBdr>
        </w:div>
        <w:div w:id="1265529004">
          <w:marLeft w:val="640"/>
          <w:marRight w:val="0"/>
          <w:marTop w:val="0"/>
          <w:marBottom w:val="0"/>
          <w:divBdr>
            <w:top w:val="none" w:sz="0" w:space="0" w:color="auto"/>
            <w:left w:val="none" w:sz="0" w:space="0" w:color="auto"/>
            <w:bottom w:val="none" w:sz="0" w:space="0" w:color="auto"/>
            <w:right w:val="none" w:sz="0" w:space="0" w:color="auto"/>
          </w:divBdr>
        </w:div>
      </w:divsChild>
    </w:div>
    <w:div w:id="404455036">
      <w:bodyDiv w:val="1"/>
      <w:marLeft w:val="0"/>
      <w:marRight w:val="0"/>
      <w:marTop w:val="0"/>
      <w:marBottom w:val="0"/>
      <w:divBdr>
        <w:top w:val="none" w:sz="0" w:space="0" w:color="auto"/>
        <w:left w:val="none" w:sz="0" w:space="0" w:color="auto"/>
        <w:bottom w:val="none" w:sz="0" w:space="0" w:color="auto"/>
        <w:right w:val="none" w:sz="0" w:space="0" w:color="auto"/>
      </w:divBdr>
      <w:divsChild>
        <w:div w:id="1307247448">
          <w:marLeft w:val="640"/>
          <w:marRight w:val="0"/>
          <w:marTop w:val="0"/>
          <w:marBottom w:val="0"/>
          <w:divBdr>
            <w:top w:val="none" w:sz="0" w:space="0" w:color="auto"/>
            <w:left w:val="none" w:sz="0" w:space="0" w:color="auto"/>
            <w:bottom w:val="none" w:sz="0" w:space="0" w:color="auto"/>
            <w:right w:val="none" w:sz="0" w:space="0" w:color="auto"/>
          </w:divBdr>
        </w:div>
        <w:div w:id="1209682987">
          <w:marLeft w:val="640"/>
          <w:marRight w:val="0"/>
          <w:marTop w:val="0"/>
          <w:marBottom w:val="0"/>
          <w:divBdr>
            <w:top w:val="none" w:sz="0" w:space="0" w:color="auto"/>
            <w:left w:val="none" w:sz="0" w:space="0" w:color="auto"/>
            <w:bottom w:val="none" w:sz="0" w:space="0" w:color="auto"/>
            <w:right w:val="none" w:sz="0" w:space="0" w:color="auto"/>
          </w:divBdr>
        </w:div>
        <w:div w:id="754325043">
          <w:marLeft w:val="640"/>
          <w:marRight w:val="0"/>
          <w:marTop w:val="0"/>
          <w:marBottom w:val="0"/>
          <w:divBdr>
            <w:top w:val="none" w:sz="0" w:space="0" w:color="auto"/>
            <w:left w:val="none" w:sz="0" w:space="0" w:color="auto"/>
            <w:bottom w:val="none" w:sz="0" w:space="0" w:color="auto"/>
            <w:right w:val="none" w:sz="0" w:space="0" w:color="auto"/>
          </w:divBdr>
        </w:div>
        <w:div w:id="920598404">
          <w:marLeft w:val="640"/>
          <w:marRight w:val="0"/>
          <w:marTop w:val="0"/>
          <w:marBottom w:val="0"/>
          <w:divBdr>
            <w:top w:val="none" w:sz="0" w:space="0" w:color="auto"/>
            <w:left w:val="none" w:sz="0" w:space="0" w:color="auto"/>
            <w:bottom w:val="none" w:sz="0" w:space="0" w:color="auto"/>
            <w:right w:val="none" w:sz="0" w:space="0" w:color="auto"/>
          </w:divBdr>
        </w:div>
        <w:div w:id="1510559726">
          <w:marLeft w:val="640"/>
          <w:marRight w:val="0"/>
          <w:marTop w:val="0"/>
          <w:marBottom w:val="0"/>
          <w:divBdr>
            <w:top w:val="none" w:sz="0" w:space="0" w:color="auto"/>
            <w:left w:val="none" w:sz="0" w:space="0" w:color="auto"/>
            <w:bottom w:val="none" w:sz="0" w:space="0" w:color="auto"/>
            <w:right w:val="none" w:sz="0" w:space="0" w:color="auto"/>
          </w:divBdr>
        </w:div>
        <w:div w:id="1846165979">
          <w:marLeft w:val="640"/>
          <w:marRight w:val="0"/>
          <w:marTop w:val="0"/>
          <w:marBottom w:val="0"/>
          <w:divBdr>
            <w:top w:val="none" w:sz="0" w:space="0" w:color="auto"/>
            <w:left w:val="none" w:sz="0" w:space="0" w:color="auto"/>
            <w:bottom w:val="none" w:sz="0" w:space="0" w:color="auto"/>
            <w:right w:val="none" w:sz="0" w:space="0" w:color="auto"/>
          </w:divBdr>
        </w:div>
        <w:div w:id="109126805">
          <w:marLeft w:val="640"/>
          <w:marRight w:val="0"/>
          <w:marTop w:val="0"/>
          <w:marBottom w:val="0"/>
          <w:divBdr>
            <w:top w:val="none" w:sz="0" w:space="0" w:color="auto"/>
            <w:left w:val="none" w:sz="0" w:space="0" w:color="auto"/>
            <w:bottom w:val="none" w:sz="0" w:space="0" w:color="auto"/>
            <w:right w:val="none" w:sz="0" w:space="0" w:color="auto"/>
          </w:divBdr>
        </w:div>
        <w:div w:id="200822876">
          <w:marLeft w:val="640"/>
          <w:marRight w:val="0"/>
          <w:marTop w:val="0"/>
          <w:marBottom w:val="0"/>
          <w:divBdr>
            <w:top w:val="none" w:sz="0" w:space="0" w:color="auto"/>
            <w:left w:val="none" w:sz="0" w:space="0" w:color="auto"/>
            <w:bottom w:val="none" w:sz="0" w:space="0" w:color="auto"/>
            <w:right w:val="none" w:sz="0" w:space="0" w:color="auto"/>
          </w:divBdr>
        </w:div>
        <w:div w:id="2001540766">
          <w:marLeft w:val="640"/>
          <w:marRight w:val="0"/>
          <w:marTop w:val="0"/>
          <w:marBottom w:val="0"/>
          <w:divBdr>
            <w:top w:val="none" w:sz="0" w:space="0" w:color="auto"/>
            <w:left w:val="none" w:sz="0" w:space="0" w:color="auto"/>
            <w:bottom w:val="none" w:sz="0" w:space="0" w:color="auto"/>
            <w:right w:val="none" w:sz="0" w:space="0" w:color="auto"/>
          </w:divBdr>
        </w:div>
        <w:div w:id="1044216030">
          <w:marLeft w:val="640"/>
          <w:marRight w:val="0"/>
          <w:marTop w:val="0"/>
          <w:marBottom w:val="0"/>
          <w:divBdr>
            <w:top w:val="none" w:sz="0" w:space="0" w:color="auto"/>
            <w:left w:val="none" w:sz="0" w:space="0" w:color="auto"/>
            <w:bottom w:val="none" w:sz="0" w:space="0" w:color="auto"/>
            <w:right w:val="none" w:sz="0" w:space="0" w:color="auto"/>
          </w:divBdr>
        </w:div>
        <w:div w:id="73741762">
          <w:marLeft w:val="640"/>
          <w:marRight w:val="0"/>
          <w:marTop w:val="0"/>
          <w:marBottom w:val="0"/>
          <w:divBdr>
            <w:top w:val="none" w:sz="0" w:space="0" w:color="auto"/>
            <w:left w:val="none" w:sz="0" w:space="0" w:color="auto"/>
            <w:bottom w:val="none" w:sz="0" w:space="0" w:color="auto"/>
            <w:right w:val="none" w:sz="0" w:space="0" w:color="auto"/>
          </w:divBdr>
        </w:div>
        <w:div w:id="1659766843">
          <w:marLeft w:val="640"/>
          <w:marRight w:val="0"/>
          <w:marTop w:val="0"/>
          <w:marBottom w:val="0"/>
          <w:divBdr>
            <w:top w:val="none" w:sz="0" w:space="0" w:color="auto"/>
            <w:left w:val="none" w:sz="0" w:space="0" w:color="auto"/>
            <w:bottom w:val="none" w:sz="0" w:space="0" w:color="auto"/>
            <w:right w:val="none" w:sz="0" w:space="0" w:color="auto"/>
          </w:divBdr>
        </w:div>
        <w:div w:id="962006177">
          <w:marLeft w:val="640"/>
          <w:marRight w:val="0"/>
          <w:marTop w:val="0"/>
          <w:marBottom w:val="0"/>
          <w:divBdr>
            <w:top w:val="none" w:sz="0" w:space="0" w:color="auto"/>
            <w:left w:val="none" w:sz="0" w:space="0" w:color="auto"/>
            <w:bottom w:val="none" w:sz="0" w:space="0" w:color="auto"/>
            <w:right w:val="none" w:sz="0" w:space="0" w:color="auto"/>
          </w:divBdr>
        </w:div>
      </w:divsChild>
    </w:div>
    <w:div w:id="654146631">
      <w:bodyDiv w:val="1"/>
      <w:marLeft w:val="0"/>
      <w:marRight w:val="0"/>
      <w:marTop w:val="0"/>
      <w:marBottom w:val="0"/>
      <w:divBdr>
        <w:top w:val="none" w:sz="0" w:space="0" w:color="auto"/>
        <w:left w:val="none" w:sz="0" w:space="0" w:color="auto"/>
        <w:bottom w:val="none" w:sz="0" w:space="0" w:color="auto"/>
        <w:right w:val="none" w:sz="0" w:space="0" w:color="auto"/>
      </w:divBdr>
      <w:divsChild>
        <w:div w:id="1097674163">
          <w:marLeft w:val="640"/>
          <w:marRight w:val="0"/>
          <w:marTop w:val="0"/>
          <w:marBottom w:val="0"/>
          <w:divBdr>
            <w:top w:val="none" w:sz="0" w:space="0" w:color="auto"/>
            <w:left w:val="none" w:sz="0" w:space="0" w:color="auto"/>
            <w:bottom w:val="none" w:sz="0" w:space="0" w:color="auto"/>
            <w:right w:val="none" w:sz="0" w:space="0" w:color="auto"/>
          </w:divBdr>
        </w:div>
        <w:div w:id="1002318989">
          <w:marLeft w:val="640"/>
          <w:marRight w:val="0"/>
          <w:marTop w:val="0"/>
          <w:marBottom w:val="0"/>
          <w:divBdr>
            <w:top w:val="none" w:sz="0" w:space="0" w:color="auto"/>
            <w:left w:val="none" w:sz="0" w:space="0" w:color="auto"/>
            <w:bottom w:val="none" w:sz="0" w:space="0" w:color="auto"/>
            <w:right w:val="none" w:sz="0" w:space="0" w:color="auto"/>
          </w:divBdr>
        </w:div>
        <w:div w:id="918515211">
          <w:marLeft w:val="640"/>
          <w:marRight w:val="0"/>
          <w:marTop w:val="0"/>
          <w:marBottom w:val="0"/>
          <w:divBdr>
            <w:top w:val="none" w:sz="0" w:space="0" w:color="auto"/>
            <w:left w:val="none" w:sz="0" w:space="0" w:color="auto"/>
            <w:bottom w:val="none" w:sz="0" w:space="0" w:color="auto"/>
            <w:right w:val="none" w:sz="0" w:space="0" w:color="auto"/>
          </w:divBdr>
        </w:div>
        <w:div w:id="1328902402">
          <w:marLeft w:val="640"/>
          <w:marRight w:val="0"/>
          <w:marTop w:val="0"/>
          <w:marBottom w:val="0"/>
          <w:divBdr>
            <w:top w:val="none" w:sz="0" w:space="0" w:color="auto"/>
            <w:left w:val="none" w:sz="0" w:space="0" w:color="auto"/>
            <w:bottom w:val="none" w:sz="0" w:space="0" w:color="auto"/>
            <w:right w:val="none" w:sz="0" w:space="0" w:color="auto"/>
          </w:divBdr>
        </w:div>
        <w:div w:id="1940286597">
          <w:marLeft w:val="640"/>
          <w:marRight w:val="0"/>
          <w:marTop w:val="0"/>
          <w:marBottom w:val="0"/>
          <w:divBdr>
            <w:top w:val="none" w:sz="0" w:space="0" w:color="auto"/>
            <w:left w:val="none" w:sz="0" w:space="0" w:color="auto"/>
            <w:bottom w:val="none" w:sz="0" w:space="0" w:color="auto"/>
            <w:right w:val="none" w:sz="0" w:space="0" w:color="auto"/>
          </w:divBdr>
        </w:div>
        <w:div w:id="1262564020">
          <w:marLeft w:val="640"/>
          <w:marRight w:val="0"/>
          <w:marTop w:val="0"/>
          <w:marBottom w:val="0"/>
          <w:divBdr>
            <w:top w:val="none" w:sz="0" w:space="0" w:color="auto"/>
            <w:left w:val="none" w:sz="0" w:space="0" w:color="auto"/>
            <w:bottom w:val="none" w:sz="0" w:space="0" w:color="auto"/>
            <w:right w:val="none" w:sz="0" w:space="0" w:color="auto"/>
          </w:divBdr>
        </w:div>
        <w:div w:id="771973475">
          <w:marLeft w:val="640"/>
          <w:marRight w:val="0"/>
          <w:marTop w:val="0"/>
          <w:marBottom w:val="0"/>
          <w:divBdr>
            <w:top w:val="none" w:sz="0" w:space="0" w:color="auto"/>
            <w:left w:val="none" w:sz="0" w:space="0" w:color="auto"/>
            <w:bottom w:val="none" w:sz="0" w:space="0" w:color="auto"/>
            <w:right w:val="none" w:sz="0" w:space="0" w:color="auto"/>
          </w:divBdr>
        </w:div>
        <w:div w:id="906038902">
          <w:marLeft w:val="640"/>
          <w:marRight w:val="0"/>
          <w:marTop w:val="0"/>
          <w:marBottom w:val="0"/>
          <w:divBdr>
            <w:top w:val="none" w:sz="0" w:space="0" w:color="auto"/>
            <w:left w:val="none" w:sz="0" w:space="0" w:color="auto"/>
            <w:bottom w:val="none" w:sz="0" w:space="0" w:color="auto"/>
            <w:right w:val="none" w:sz="0" w:space="0" w:color="auto"/>
          </w:divBdr>
        </w:div>
        <w:div w:id="1583949109">
          <w:marLeft w:val="640"/>
          <w:marRight w:val="0"/>
          <w:marTop w:val="0"/>
          <w:marBottom w:val="0"/>
          <w:divBdr>
            <w:top w:val="none" w:sz="0" w:space="0" w:color="auto"/>
            <w:left w:val="none" w:sz="0" w:space="0" w:color="auto"/>
            <w:bottom w:val="none" w:sz="0" w:space="0" w:color="auto"/>
            <w:right w:val="none" w:sz="0" w:space="0" w:color="auto"/>
          </w:divBdr>
        </w:div>
        <w:div w:id="2051953212">
          <w:marLeft w:val="640"/>
          <w:marRight w:val="0"/>
          <w:marTop w:val="0"/>
          <w:marBottom w:val="0"/>
          <w:divBdr>
            <w:top w:val="none" w:sz="0" w:space="0" w:color="auto"/>
            <w:left w:val="none" w:sz="0" w:space="0" w:color="auto"/>
            <w:bottom w:val="none" w:sz="0" w:space="0" w:color="auto"/>
            <w:right w:val="none" w:sz="0" w:space="0" w:color="auto"/>
          </w:divBdr>
        </w:div>
        <w:div w:id="1931547378">
          <w:marLeft w:val="640"/>
          <w:marRight w:val="0"/>
          <w:marTop w:val="0"/>
          <w:marBottom w:val="0"/>
          <w:divBdr>
            <w:top w:val="none" w:sz="0" w:space="0" w:color="auto"/>
            <w:left w:val="none" w:sz="0" w:space="0" w:color="auto"/>
            <w:bottom w:val="none" w:sz="0" w:space="0" w:color="auto"/>
            <w:right w:val="none" w:sz="0" w:space="0" w:color="auto"/>
          </w:divBdr>
        </w:div>
        <w:div w:id="1815171562">
          <w:marLeft w:val="640"/>
          <w:marRight w:val="0"/>
          <w:marTop w:val="0"/>
          <w:marBottom w:val="0"/>
          <w:divBdr>
            <w:top w:val="none" w:sz="0" w:space="0" w:color="auto"/>
            <w:left w:val="none" w:sz="0" w:space="0" w:color="auto"/>
            <w:bottom w:val="none" w:sz="0" w:space="0" w:color="auto"/>
            <w:right w:val="none" w:sz="0" w:space="0" w:color="auto"/>
          </w:divBdr>
        </w:div>
      </w:divsChild>
    </w:div>
    <w:div w:id="772823603">
      <w:bodyDiv w:val="1"/>
      <w:marLeft w:val="0"/>
      <w:marRight w:val="0"/>
      <w:marTop w:val="0"/>
      <w:marBottom w:val="0"/>
      <w:divBdr>
        <w:top w:val="none" w:sz="0" w:space="0" w:color="auto"/>
        <w:left w:val="none" w:sz="0" w:space="0" w:color="auto"/>
        <w:bottom w:val="none" w:sz="0" w:space="0" w:color="auto"/>
        <w:right w:val="none" w:sz="0" w:space="0" w:color="auto"/>
      </w:divBdr>
      <w:divsChild>
        <w:div w:id="2036150224">
          <w:marLeft w:val="640"/>
          <w:marRight w:val="0"/>
          <w:marTop w:val="0"/>
          <w:marBottom w:val="0"/>
          <w:divBdr>
            <w:top w:val="none" w:sz="0" w:space="0" w:color="auto"/>
            <w:left w:val="none" w:sz="0" w:space="0" w:color="auto"/>
            <w:bottom w:val="none" w:sz="0" w:space="0" w:color="auto"/>
            <w:right w:val="none" w:sz="0" w:space="0" w:color="auto"/>
          </w:divBdr>
        </w:div>
        <w:div w:id="1323510792">
          <w:marLeft w:val="640"/>
          <w:marRight w:val="0"/>
          <w:marTop w:val="0"/>
          <w:marBottom w:val="0"/>
          <w:divBdr>
            <w:top w:val="none" w:sz="0" w:space="0" w:color="auto"/>
            <w:left w:val="none" w:sz="0" w:space="0" w:color="auto"/>
            <w:bottom w:val="none" w:sz="0" w:space="0" w:color="auto"/>
            <w:right w:val="none" w:sz="0" w:space="0" w:color="auto"/>
          </w:divBdr>
        </w:div>
        <w:div w:id="1397319038">
          <w:marLeft w:val="640"/>
          <w:marRight w:val="0"/>
          <w:marTop w:val="0"/>
          <w:marBottom w:val="0"/>
          <w:divBdr>
            <w:top w:val="none" w:sz="0" w:space="0" w:color="auto"/>
            <w:left w:val="none" w:sz="0" w:space="0" w:color="auto"/>
            <w:bottom w:val="none" w:sz="0" w:space="0" w:color="auto"/>
            <w:right w:val="none" w:sz="0" w:space="0" w:color="auto"/>
          </w:divBdr>
        </w:div>
        <w:div w:id="701245683">
          <w:marLeft w:val="640"/>
          <w:marRight w:val="0"/>
          <w:marTop w:val="0"/>
          <w:marBottom w:val="0"/>
          <w:divBdr>
            <w:top w:val="none" w:sz="0" w:space="0" w:color="auto"/>
            <w:left w:val="none" w:sz="0" w:space="0" w:color="auto"/>
            <w:bottom w:val="none" w:sz="0" w:space="0" w:color="auto"/>
            <w:right w:val="none" w:sz="0" w:space="0" w:color="auto"/>
          </w:divBdr>
        </w:div>
        <w:div w:id="280693012">
          <w:marLeft w:val="640"/>
          <w:marRight w:val="0"/>
          <w:marTop w:val="0"/>
          <w:marBottom w:val="0"/>
          <w:divBdr>
            <w:top w:val="none" w:sz="0" w:space="0" w:color="auto"/>
            <w:left w:val="none" w:sz="0" w:space="0" w:color="auto"/>
            <w:bottom w:val="none" w:sz="0" w:space="0" w:color="auto"/>
            <w:right w:val="none" w:sz="0" w:space="0" w:color="auto"/>
          </w:divBdr>
        </w:div>
        <w:div w:id="1558512807">
          <w:marLeft w:val="640"/>
          <w:marRight w:val="0"/>
          <w:marTop w:val="0"/>
          <w:marBottom w:val="0"/>
          <w:divBdr>
            <w:top w:val="none" w:sz="0" w:space="0" w:color="auto"/>
            <w:left w:val="none" w:sz="0" w:space="0" w:color="auto"/>
            <w:bottom w:val="none" w:sz="0" w:space="0" w:color="auto"/>
            <w:right w:val="none" w:sz="0" w:space="0" w:color="auto"/>
          </w:divBdr>
        </w:div>
        <w:div w:id="2017533841">
          <w:marLeft w:val="640"/>
          <w:marRight w:val="0"/>
          <w:marTop w:val="0"/>
          <w:marBottom w:val="0"/>
          <w:divBdr>
            <w:top w:val="none" w:sz="0" w:space="0" w:color="auto"/>
            <w:left w:val="none" w:sz="0" w:space="0" w:color="auto"/>
            <w:bottom w:val="none" w:sz="0" w:space="0" w:color="auto"/>
            <w:right w:val="none" w:sz="0" w:space="0" w:color="auto"/>
          </w:divBdr>
        </w:div>
        <w:div w:id="373235698">
          <w:marLeft w:val="640"/>
          <w:marRight w:val="0"/>
          <w:marTop w:val="0"/>
          <w:marBottom w:val="0"/>
          <w:divBdr>
            <w:top w:val="none" w:sz="0" w:space="0" w:color="auto"/>
            <w:left w:val="none" w:sz="0" w:space="0" w:color="auto"/>
            <w:bottom w:val="none" w:sz="0" w:space="0" w:color="auto"/>
            <w:right w:val="none" w:sz="0" w:space="0" w:color="auto"/>
          </w:divBdr>
        </w:div>
        <w:div w:id="331567781">
          <w:marLeft w:val="640"/>
          <w:marRight w:val="0"/>
          <w:marTop w:val="0"/>
          <w:marBottom w:val="0"/>
          <w:divBdr>
            <w:top w:val="none" w:sz="0" w:space="0" w:color="auto"/>
            <w:left w:val="none" w:sz="0" w:space="0" w:color="auto"/>
            <w:bottom w:val="none" w:sz="0" w:space="0" w:color="auto"/>
            <w:right w:val="none" w:sz="0" w:space="0" w:color="auto"/>
          </w:divBdr>
        </w:div>
        <w:div w:id="528379235">
          <w:marLeft w:val="640"/>
          <w:marRight w:val="0"/>
          <w:marTop w:val="0"/>
          <w:marBottom w:val="0"/>
          <w:divBdr>
            <w:top w:val="none" w:sz="0" w:space="0" w:color="auto"/>
            <w:left w:val="none" w:sz="0" w:space="0" w:color="auto"/>
            <w:bottom w:val="none" w:sz="0" w:space="0" w:color="auto"/>
            <w:right w:val="none" w:sz="0" w:space="0" w:color="auto"/>
          </w:divBdr>
        </w:div>
        <w:div w:id="255287040">
          <w:marLeft w:val="640"/>
          <w:marRight w:val="0"/>
          <w:marTop w:val="0"/>
          <w:marBottom w:val="0"/>
          <w:divBdr>
            <w:top w:val="none" w:sz="0" w:space="0" w:color="auto"/>
            <w:left w:val="none" w:sz="0" w:space="0" w:color="auto"/>
            <w:bottom w:val="none" w:sz="0" w:space="0" w:color="auto"/>
            <w:right w:val="none" w:sz="0" w:space="0" w:color="auto"/>
          </w:divBdr>
        </w:div>
        <w:div w:id="961033531">
          <w:marLeft w:val="640"/>
          <w:marRight w:val="0"/>
          <w:marTop w:val="0"/>
          <w:marBottom w:val="0"/>
          <w:divBdr>
            <w:top w:val="none" w:sz="0" w:space="0" w:color="auto"/>
            <w:left w:val="none" w:sz="0" w:space="0" w:color="auto"/>
            <w:bottom w:val="none" w:sz="0" w:space="0" w:color="auto"/>
            <w:right w:val="none" w:sz="0" w:space="0" w:color="auto"/>
          </w:divBdr>
        </w:div>
      </w:divsChild>
    </w:div>
    <w:div w:id="780807705">
      <w:bodyDiv w:val="1"/>
      <w:marLeft w:val="0"/>
      <w:marRight w:val="0"/>
      <w:marTop w:val="0"/>
      <w:marBottom w:val="0"/>
      <w:divBdr>
        <w:top w:val="none" w:sz="0" w:space="0" w:color="auto"/>
        <w:left w:val="none" w:sz="0" w:space="0" w:color="auto"/>
        <w:bottom w:val="none" w:sz="0" w:space="0" w:color="auto"/>
        <w:right w:val="none" w:sz="0" w:space="0" w:color="auto"/>
      </w:divBdr>
      <w:divsChild>
        <w:div w:id="1747798532">
          <w:marLeft w:val="640"/>
          <w:marRight w:val="0"/>
          <w:marTop w:val="0"/>
          <w:marBottom w:val="0"/>
          <w:divBdr>
            <w:top w:val="none" w:sz="0" w:space="0" w:color="auto"/>
            <w:left w:val="none" w:sz="0" w:space="0" w:color="auto"/>
            <w:bottom w:val="none" w:sz="0" w:space="0" w:color="auto"/>
            <w:right w:val="none" w:sz="0" w:space="0" w:color="auto"/>
          </w:divBdr>
        </w:div>
        <w:div w:id="581570718">
          <w:marLeft w:val="640"/>
          <w:marRight w:val="0"/>
          <w:marTop w:val="0"/>
          <w:marBottom w:val="0"/>
          <w:divBdr>
            <w:top w:val="none" w:sz="0" w:space="0" w:color="auto"/>
            <w:left w:val="none" w:sz="0" w:space="0" w:color="auto"/>
            <w:bottom w:val="none" w:sz="0" w:space="0" w:color="auto"/>
            <w:right w:val="none" w:sz="0" w:space="0" w:color="auto"/>
          </w:divBdr>
        </w:div>
        <w:div w:id="51971977">
          <w:marLeft w:val="640"/>
          <w:marRight w:val="0"/>
          <w:marTop w:val="0"/>
          <w:marBottom w:val="0"/>
          <w:divBdr>
            <w:top w:val="none" w:sz="0" w:space="0" w:color="auto"/>
            <w:left w:val="none" w:sz="0" w:space="0" w:color="auto"/>
            <w:bottom w:val="none" w:sz="0" w:space="0" w:color="auto"/>
            <w:right w:val="none" w:sz="0" w:space="0" w:color="auto"/>
          </w:divBdr>
        </w:div>
        <w:div w:id="781807201">
          <w:marLeft w:val="640"/>
          <w:marRight w:val="0"/>
          <w:marTop w:val="0"/>
          <w:marBottom w:val="0"/>
          <w:divBdr>
            <w:top w:val="none" w:sz="0" w:space="0" w:color="auto"/>
            <w:left w:val="none" w:sz="0" w:space="0" w:color="auto"/>
            <w:bottom w:val="none" w:sz="0" w:space="0" w:color="auto"/>
            <w:right w:val="none" w:sz="0" w:space="0" w:color="auto"/>
          </w:divBdr>
        </w:div>
        <w:div w:id="413018916">
          <w:marLeft w:val="640"/>
          <w:marRight w:val="0"/>
          <w:marTop w:val="0"/>
          <w:marBottom w:val="0"/>
          <w:divBdr>
            <w:top w:val="none" w:sz="0" w:space="0" w:color="auto"/>
            <w:left w:val="none" w:sz="0" w:space="0" w:color="auto"/>
            <w:bottom w:val="none" w:sz="0" w:space="0" w:color="auto"/>
            <w:right w:val="none" w:sz="0" w:space="0" w:color="auto"/>
          </w:divBdr>
        </w:div>
        <w:div w:id="590283915">
          <w:marLeft w:val="640"/>
          <w:marRight w:val="0"/>
          <w:marTop w:val="0"/>
          <w:marBottom w:val="0"/>
          <w:divBdr>
            <w:top w:val="none" w:sz="0" w:space="0" w:color="auto"/>
            <w:left w:val="none" w:sz="0" w:space="0" w:color="auto"/>
            <w:bottom w:val="none" w:sz="0" w:space="0" w:color="auto"/>
            <w:right w:val="none" w:sz="0" w:space="0" w:color="auto"/>
          </w:divBdr>
        </w:div>
        <w:div w:id="1593665122">
          <w:marLeft w:val="640"/>
          <w:marRight w:val="0"/>
          <w:marTop w:val="0"/>
          <w:marBottom w:val="0"/>
          <w:divBdr>
            <w:top w:val="none" w:sz="0" w:space="0" w:color="auto"/>
            <w:left w:val="none" w:sz="0" w:space="0" w:color="auto"/>
            <w:bottom w:val="none" w:sz="0" w:space="0" w:color="auto"/>
            <w:right w:val="none" w:sz="0" w:space="0" w:color="auto"/>
          </w:divBdr>
        </w:div>
        <w:div w:id="1841848165">
          <w:marLeft w:val="640"/>
          <w:marRight w:val="0"/>
          <w:marTop w:val="0"/>
          <w:marBottom w:val="0"/>
          <w:divBdr>
            <w:top w:val="none" w:sz="0" w:space="0" w:color="auto"/>
            <w:left w:val="none" w:sz="0" w:space="0" w:color="auto"/>
            <w:bottom w:val="none" w:sz="0" w:space="0" w:color="auto"/>
            <w:right w:val="none" w:sz="0" w:space="0" w:color="auto"/>
          </w:divBdr>
        </w:div>
        <w:div w:id="1439256785">
          <w:marLeft w:val="640"/>
          <w:marRight w:val="0"/>
          <w:marTop w:val="0"/>
          <w:marBottom w:val="0"/>
          <w:divBdr>
            <w:top w:val="none" w:sz="0" w:space="0" w:color="auto"/>
            <w:left w:val="none" w:sz="0" w:space="0" w:color="auto"/>
            <w:bottom w:val="none" w:sz="0" w:space="0" w:color="auto"/>
            <w:right w:val="none" w:sz="0" w:space="0" w:color="auto"/>
          </w:divBdr>
        </w:div>
        <w:div w:id="2101900477">
          <w:marLeft w:val="640"/>
          <w:marRight w:val="0"/>
          <w:marTop w:val="0"/>
          <w:marBottom w:val="0"/>
          <w:divBdr>
            <w:top w:val="none" w:sz="0" w:space="0" w:color="auto"/>
            <w:left w:val="none" w:sz="0" w:space="0" w:color="auto"/>
            <w:bottom w:val="none" w:sz="0" w:space="0" w:color="auto"/>
            <w:right w:val="none" w:sz="0" w:space="0" w:color="auto"/>
          </w:divBdr>
        </w:div>
      </w:divsChild>
    </w:div>
    <w:div w:id="1037316565">
      <w:bodyDiv w:val="1"/>
      <w:marLeft w:val="0"/>
      <w:marRight w:val="0"/>
      <w:marTop w:val="0"/>
      <w:marBottom w:val="0"/>
      <w:divBdr>
        <w:top w:val="none" w:sz="0" w:space="0" w:color="auto"/>
        <w:left w:val="none" w:sz="0" w:space="0" w:color="auto"/>
        <w:bottom w:val="none" w:sz="0" w:space="0" w:color="auto"/>
        <w:right w:val="none" w:sz="0" w:space="0" w:color="auto"/>
      </w:divBdr>
      <w:divsChild>
        <w:div w:id="426778511">
          <w:marLeft w:val="640"/>
          <w:marRight w:val="0"/>
          <w:marTop w:val="0"/>
          <w:marBottom w:val="0"/>
          <w:divBdr>
            <w:top w:val="none" w:sz="0" w:space="0" w:color="auto"/>
            <w:left w:val="none" w:sz="0" w:space="0" w:color="auto"/>
            <w:bottom w:val="none" w:sz="0" w:space="0" w:color="auto"/>
            <w:right w:val="none" w:sz="0" w:space="0" w:color="auto"/>
          </w:divBdr>
        </w:div>
        <w:div w:id="1388843550">
          <w:marLeft w:val="640"/>
          <w:marRight w:val="0"/>
          <w:marTop w:val="0"/>
          <w:marBottom w:val="0"/>
          <w:divBdr>
            <w:top w:val="none" w:sz="0" w:space="0" w:color="auto"/>
            <w:left w:val="none" w:sz="0" w:space="0" w:color="auto"/>
            <w:bottom w:val="none" w:sz="0" w:space="0" w:color="auto"/>
            <w:right w:val="none" w:sz="0" w:space="0" w:color="auto"/>
          </w:divBdr>
        </w:div>
        <w:div w:id="314840519">
          <w:marLeft w:val="640"/>
          <w:marRight w:val="0"/>
          <w:marTop w:val="0"/>
          <w:marBottom w:val="0"/>
          <w:divBdr>
            <w:top w:val="none" w:sz="0" w:space="0" w:color="auto"/>
            <w:left w:val="none" w:sz="0" w:space="0" w:color="auto"/>
            <w:bottom w:val="none" w:sz="0" w:space="0" w:color="auto"/>
            <w:right w:val="none" w:sz="0" w:space="0" w:color="auto"/>
          </w:divBdr>
        </w:div>
        <w:div w:id="145976127">
          <w:marLeft w:val="640"/>
          <w:marRight w:val="0"/>
          <w:marTop w:val="0"/>
          <w:marBottom w:val="0"/>
          <w:divBdr>
            <w:top w:val="none" w:sz="0" w:space="0" w:color="auto"/>
            <w:left w:val="none" w:sz="0" w:space="0" w:color="auto"/>
            <w:bottom w:val="none" w:sz="0" w:space="0" w:color="auto"/>
            <w:right w:val="none" w:sz="0" w:space="0" w:color="auto"/>
          </w:divBdr>
        </w:div>
        <w:div w:id="1696729357">
          <w:marLeft w:val="640"/>
          <w:marRight w:val="0"/>
          <w:marTop w:val="0"/>
          <w:marBottom w:val="0"/>
          <w:divBdr>
            <w:top w:val="none" w:sz="0" w:space="0" w:color="auto"/>
            <w:left w:val="none" w:sz="0" w:space="0" w:color="auto"/>
            <w:bottom w:val="none" w:sz="0" w:space="0" w:color="auto"/>
            <w:right w:val="none" w:sz="0" w:space="0" w:color="auto"/>
          </w:divBdr>
        </w:div>
        <w:div w:id="1175071519">
          <w:marLeft w:val="640"/>
          <w:marRight w:val="0"/>
          <w:marTop w:val="0"/>
          <w:marBottom w:val="0"/>
          <w:divBdr>
            <w:top w:val="none" w:sz="0" w:space="0" w:color="auto"/>
            <w:left w:val="none" w:sz="0" w:space="0" w:color="auto"/>
            <w:bottom w:val="none" w:sz="0" w:space="0" w:color="auto"/>
            <w:right w:val="none" w:sz="0" w:space="0" w:color="auto"/>
          </w:divBdr>
        </w:div>
        <w:div w:id="1234314792">
          <w:marLeft w:val="640"/>
          <w:marRight w:val="0"/>
          <w:marTop w:val="0"/>
          <w:marBottom w:val="0"/>
          <w:divBdr>
            <w:top w:val="none" w:sz="0" w:space="0" w:color="auto"/>
            <w:left w:val="none" w:sz="0" w:space="0" w:color="auto"/>
            <w:bottom w:val="none" w:sz="0" w:space="0" w:color="auto"/>
            <w:right w:val="none" w:sz="0" w:space="0" w:color="auto"/>
          </w:divBdr>
        </w:div>
        <w:div w:id="1872961428">
          <w:marLeft w:val="640"/>
          <w:marRight w:val="0"/>
          <w:marTop w:val="0"/>
          <w:marBottom w:val="0"/>
          <w:divBdr>
            <w:top w:val="none" w:sz="0" w:space="0" w:color="auto"/>
            <w:left w:val="none" w:sz="0" w:space="0" w:color="auto"/>
            <w:bottom w:val="none" w:sz="0" w:space="0" w:color="auto"/>
            <w:right w:val="none" w:sz="0" w:space="0" w:color="auto"/>
          </w:divBdr>
        </w:div>
        <w:div w:id="2128231379">
          <w:marLeft w:val="640"/>
          <w:marRight w:val="0"/>
          <w:marTop w:val="0"/>
          <w:marBottom w:val="0"/>
          <w:divBdr>
            <w:top w:val="none" w:sz="0" w:space="0" w:color="auto"/>
            <w:left w:val="none" w:sz="0" w:space="0" w:color="auto"/>
            <w:bottom w:val="none" w:sz="0" w:space="0" w:color="auto"/>
            <w:right w:val="none" w:sz="0" w:space="0" w:color="auto"/>
          </w:divBdr>
        </w:div>
        <w:div w:id="554660528">
          <w:marLeft w:val="640"/>
          <w:marRight w:val="0"/>
          <w:marTop w:val="0"/>
          <w:marBottom w:val="0"/>
          <w:divBdr>
            <w:top w:val="none" w:sz="0" w:space="0" w:color="auto"/>
            <w:left w:val="none" w:sz="0" w:space="0" w:color="auto"/>
            <w:bottom w:val="none" w:sz="0" w:space="0" w:color="auto"/>
            <w:right w:val="none" w:sz="0" w:space="0" w:color="auto"/>
          </w:divBdr>
        </w:div>
        <w:div w:id="2120565683">
          <w:marLeft w:val="640"/>
          <w:marRight w:val="0"/>
          <w:marTop w:val="0"/>
          <w:marBottom w:val="0"/>
          <w:divBdr>
            <w:top w:val="none" w:sz="0" w:space="0" w:color="auto"/>
            <w:left w:val="none" w:sz="0" w:space="0" w:color="auto"/>
            <w:bottom w:val="none" w:sz="0" w:space="0" w:color="auto"/>
            <w:right w:val="none" w:sz="0" w:space="0" w:color="auto"/>
          </w:divBdr>
        </w:div>
        <w:div w:id="1231043197">
          <w:marLeft w:val="640"/>
          <w:marRight w:val="0"/>
          <w:marTop w:val="0"/>
          <w:marBottom w:val="0"/>
          <w:divBdr>
            <w:top w:val="none" w:sz="0" w:space="0" w:color="auto"/>
            <w:left w:val="none" w:sz="0" w:space="0" w:color="auto"/>
            <w:bottom w:val="none" w:sz="0" w:space="0" w:color="auto"/>
            <w:right w:val="none" w:sz="0" w:space="0" w:color="auto"/>
          </w:divBdr>
        </w:div>
        <w:div w:id="1603341253">
          <w:marLeft w:val="640"/>
          <w:marRight w:val="0"/>
          <w:marTop w:val="0"/>
          <w:marBottom w:val="0"/>
          <w:divBdr>
            <w:top w:val="none" w:sz="0" w:space="0" w:color="auto"/>
            <w:left w:val="none" w:sz="0" w:space="0" w:color="auto"/>
            <w:bottom w:val="none" w:sz="0" w:space="0" w:color="auto"/>
            <w:right w:val="none" w:sz="0" w:space="0" w:color="auto"/>
          </w:divBdr>
        </w:div>
        <w:div w:id="149296297">
          <w:marLeft w:val="640"/>
          <w:marRight w:val="0"/>
          <w:marTop w:val="0"/>
          <w:marBottom w:val="0"/>
          <w:divBdr>
            <w:top w:val="none" w:sz="0" w:space="0" w:color="auto"/>
            <w:left w:val="none" w:sz="0" w:space="0" w:color="auto"/>
            <w:bottom w:val="none" w:sz="0" w:space="0" w:color="auto"/>
            <w:right w:val="none" w:sz="0" w:space="0" w:color="auto"/>
          </w:divBdr>
        </w:div>
        <w:div w:id="575700627">
          <w:marLeft w:val="640"/>
          <w:marRight w:val="0"/>
          <w:marTop w:val="0"/>
          <w:marBottom w:val="0"/>
          <w:divBdr>
            <w:top w:val="none" w:sz="0" w:space="0" w:color="auto"/>
            <w:left w:val="none" w:sz="0" w:space="0" w:color="auto"/>
            <w:bottom w:val="none" w:sz="0" w:space="0" w:color="auto"/>
            <w:right w:val="none" w:sz="0" w:space="0" w:color="auto"/>
          </w:divBdr>
        </w:div>
        <w:div w:id="192421569">
          <w:marLeft w:val="640"/>
          <w:marRight w:val="0"/>
          <w:marTop w:val="0"/>
          <w:marBottom w:val="0"/>
          <w:divBdr>
            <w:top w:val="none" w:sz="0" w:space="0" w:color="auto"/>
            <w:left w:val="none" w:sz="0" w:space="0" w:color="auto"/>
            <w:bottom w:val="none" w:sz="0" w:space="0" w:color="auto"/>
            <w:right w:val="none" w:sz="0" w:space="0" w:color="auto"/>
          </w:divBdr>
        </w:div>
        <w:div w:id="1594164068">
          <w:marLeft w:val="640"/>
          <w:marRight w:val="0"/>
          <w:marTop w:val="0"/>
          <w:marBottom w:val="0"/>
          <w:divBdr>
            <w:top w:val="none" w:sz="0" w:space="0" w:color="auto"/>
            <w:left w:val="none" w:sz="0" w:space="0" w:color="auto"/>
            <w:bottom w:val="none" w:sz="0" w:space="0" w:color="auto"/>
            <w:right w:val="none" w:sz="0" w:space="0" w:color="auto"/>
          </w:divBdr>
        </w:div>
        <w:div w:id="217401630">
          <w:marLeft w:val="640"/>
          <w:marRight w:val="0"/>
          <w:marTop w:val="0"/>
          <w:marBottom w:val="0"/>
          <w:divBdr>
            <w:top w:val="none" w:sz="0" w:space="0" w:color="auto"/>
            <w:left w:val="none" w:sz="0" w:space="0" w:color="auto"/>
            <w:bottom w:val="none" w:sz="0" w:space="0" w:color="auto"/>
            <w:right w:val="none" w:sz="0" w:space="0" w:color="auto"/>
          </w:divBdr>
        </w:div>
        <w:div w:id="606890700">
          <w:marLeft w:val="640"/>
          <w:marRight w:val="0"/>
          <w:marTop w:val="0"/>
          <w:marBottom w:val="0"/>
          <w:divBdr>
            <w:top w:val="none" w:sz="0" w:space="0" w:color="auto"/>
            <w:left w:val="none" w:sz="0" w:space="0" w:color="auto"/>
            <w:bottom w:val="none" w:sz="0" w:space="0" w:color="auto"/>
            <w:right w:val="none" w:sz="0" w:space="0" w:color="auto"/>
          </w:divBdr>
        </w:div>
        <w:div w:id="934823246">
          <w:marLeft w:val="640"/>
          <w:marRight w:val="0"/>
          <w:marTop w:val="0"/>
          <w:marBottom w:val="0"/>
          <w:divBdr>
            <w:top w:val="none" w:sz="0" w:space="0" w:color="auto"/>
            <w:left w:val="none" w:sz="0" w:space="0" w:color="auto"/>
            <w:bottom w:val="none" w:sz="0" w:space="0" w:color="auto"/>
            <w:right w:val="none" w:sz="0" w:space="0" w:color="auto"/>
          </w:divBdr>
        </w:div>
        <w:div w:id="1745494764">
          <w:marLeft w:val="640"/>
          <w:marRight w:val="0"/>
          <w:marTop w:val="0"/>
          <w:marBottom w:val="0"/>
          <w:divBdr>
            <w:top w:val="none" w:sz="0" w:space="0" w:color="auto"/>
            <w:left w:val="none" w:sz="0" w:space="0" w:color="auto"/>
            <w:bottom w:val="none" w:sz="0" w:space="0" w:color="auto"/>
            <w:right w:val="none" w:sz="0" w:space="0" w:color="auto"/>
          </w:divBdr>
        </w:div>
      </w:divsChild>
    </w:div>
    <w:div w:id="1038777115">
      <w:bodyDiv w:val="1"/>
      <w:marLeft w:val="0"/>
      <w:marRight w:val="0"/>
      <w:marTop w:val="0"/>
      <w:marBottom w:val="0"/>
      <w:divBdr>
        <w:top w:val="none" w:sz="0" w:space="0" w:color="auto"/>
        <w:left w:val="none" w:sz="0" w:space="0" w:color="auto"/>
        <w:bottom w:val="none" w:sz="0" w:space="0" w:color="auto"/>
        <w:right w:val="none" w:sz="0" w:space="0" w:color="auto"/>
      </w:divBdr>
      <w:divsChild>
        <w:div w:id="1511720811">
          <w:marLeft w:val="640"/>
          <w:marRight w:val="0"/>
          <w:marTop w:val="0"/>
          <w:marBottom w:val="0"/>
          <w:divBdr>
            <w:top w:val="none" w:sz="0" w:space="0" w:color="auto"/>
            <w:left w:val="none" w:sz="0" w:space="0" w:color="auto"/>
            <w:bottom w:val="none" w:sz="0" w:space="0" w:color="auto"/>
            <w:right w:val="none" w:sz="0" w:space="0" w:color="auto"/>
          </w:divBdr>
        </w:div>
        <w:div w:id="511383942">
          <w:marLeft w:val="640"/>
          <w:marRight w:val="0"/>
          <w:marTop w:val="0"/>
          <w:marBottom w:val="0"/>
          <w:divBdr>
            <w:top w:val="none" w:sz="0" w:space="0" w:color="auto"/>
            <w:left w:val="none" w:sz="0" w:space="0" w:color="auto"/>
            <w:bottom w:val="none" w:sz="0" w:space="0" w:color="auto"/>
            <w:right w:val="none" w:sz="0" w:space="0" w:color="auto"/>
          </w:divBdr>
        </w:div>
        <w:div w:id="797257556">
          <w:marLeft w:val="640"/>
          <w:marRight w:val="0"/>
          <w:marTop w:val="0"/>
          <w:marBottom w:val="0"/>
          <w:divBdr>
            <w:top w:val="none" w:sz="0" w:space="0" w:color="auto"/>
            <w:left w:val="none" w:sz="0" w:space="0" w:color="auto"/>
            <w:bottom w:val="none" w:sz="0" w:space="0" w:color="auto"/>
            <w:right w:val="none" w:sz="0" w:space="0" w:color="auto"/>
          </w:divBdr>
        </w:div>
        <w:div w:id="934359763">
          <w:marLeft w:val="640"/>
          <w:marRight w:val="0"/>
          <w:marTop w:val="0"/>
          <w:marBottom w:val="0"/>
          <w:divBdr>
            <w:top w:val="none" w:sz="0" w:space="0" w:color="auto"/>
            <w:left w:val="none" w:sz="0" w:space="0" w:color="auto"/>
            <w:bottom w:val="none" w:sz="0" w:space="0" w:color="auto"/>
            <w:right w:val="none" w:sz="0" w:space="0" w:color="auto"/>
          </w:divBdr>
        </w:div>
        <w:div w:id="1661346583">
          <w:marLeft w:val="640"/>
          <w:marRight w:val="0"/>
          <w:marTop w:val="0"/>
          <w:marBottom w:val="0"/>
          <w:divBdr>
            <w:top w:val="none" w:sz="0" w:space="0" w:color="auto"/>
            <w:left w:val="none" w:sz="0" w:space="0" w:color="auto"/>
            <w:bottom w:val="none" w:sz="0" w:space="0" w:color="auto"/>
            <w:right w:val="none" w:sz="0" w:space="0" w:color="auto"/>
          </w:divBdr>
        </w:div>
        <w:div w:id="1313488512">
          <w:marLeft w:val="640"/>
          <w:marRight w:val="0"/>
          <w:marTop w:val="0"/>
          <w:marBottom w:val="0"/>
          <w:divBdr>
            <w:top w:val="none" w:sz="0" w:space="0" w:color="auto"/>
            <w:left w:val="none" w:sz="0" w:space="0" w:color="auto"/>
            <w:bottom w:val="none" w:sz="0" w:space="0" w:color="auto"/>
            <w:right w:val="none" w:sz="0" w:space="0" w:color="auto"/>
          </w:divBdr>
        </w:div>
        <w:div w:id="1585411275">
          <w:marLeft w:val="640"/>
          <w:marRight w:val="0"/>
          <w:marTop w:val="0"/>
          <w:marBottom w:val="0"/>
          <w:divBdr>
            <w:top w:val="none" w:sz="0" w:space="0" w:color="auto"/>
            <w:left w:val="none" w:sz="0" w:space="0" w:color="auto"/>
            <w:bottom w:val="none" w:sz="0" w:space="0" w:color="auto"/>
            <w:right w:val="none" w:sz="0" w:space="0" w:color="auto"/>
          </w:divBdr>
        </w:div>
        <w:div w:id="1196045161">
          <w:marLeft w:val="640"/>
          <w:marRight w:val="0"/>
          <w:marTop w:val="0"/>
          <w:marBottom w:val="0"/>
          <w:divBdr>
            <w:top w:val="none" w:sz="0" w:space="0" w:color="auto"/>
            <w:left w:val="none" w:sz="0" w:space="0" w:color="auto"/>
            <w:bottom w:val="none" w:sz="0" w:space="0" w:color="auto"/>
            <w:right w:val="none" w:sz="0" w:space="0" w:color="auto"/>
          </w:divBdr>
        </w:div>
        <w:div w:id="1742678160">
          <w:marLeft w:val="640"/>
          <w:marRight w:val="0"/>
          <w:marTop w:val="0"/>
          <w:marBottom w:val="0"/>
          <w:divBdr>
            <w:top w:val="none" w:sz="0" w:space="0" w:color="auto"/>
            <w:left w:val="none" w:sz="0" w:space="0" w:color="auto"/>
            <w:bottom w:val="none" w:sz="0" w:space="0" w:color="auto"/>
            <w:right w:val="none" w:sz="0" w:space="0" w:color="auto"/>
          </w:divBdr>
        </w:div>
        <w:div w:id="575239104">
          <w:marLeft w:val="640"/>
          <w:marRight w:val="0"/>
          <w:marTop w:val="0"/>
          <w:marBottom w:val="0"/>
          <w:divBdr>
            <w:top w:val="none" w:sz="0" w:space="0" w:color="auto"/>
            <w:left w:val="none" w:sz="0" w:space="0" w:color="auto"/>
            <w:bottom w:val="none" w:sz="0" w:space="0" w:color="auto"/>
            <w:right w:val="none" w:sz="0" w:space="0" w:color="auto"/>
          </w:divBdr>
        </w:div>
        <w:div w:id="1195775653">
          <w:marLeft w:val="640"/>
          <w:marRight w:val="0"/>
          <w:marTop w:val="0"/>
          <w:marBottom w:val="0"/>
          <w:divBdr>
            <w:top w:val="none" w:sz="0" w:space="0" w:color="auto"/>
            <w:left w:val="none" w:sz="0" w:space="0" w:color="auto"/>
            <w:bottom w:val="none" w:sz="0" w:space="0" w:color="auto"/>
            <w:right w:val="none" w:sz="0" w:space="0" w:color="auto"/>
          </w:divBdr>
        </w:div>
        <w:div w:id="1451322364">
          <w:marLeft w:val="640"/>
          <w:marRight w:val="0"/>
          <w:marTop w:val="0"/>
          <w:marBottom w:val="0"/>
          <w:divBdr>
            <w:top w:val="none" w:sz="0" w:space="0" w:color="auto"/>
            <w:left w:val="none" w:sz="0" w:space="0" w:color="auto"/>
            <w:bottom w:val="none" w:sz="0" w:space="0" w:color="auto"/>
            <w:right w:val="none" w:sz="0" w:space="0" w:color="auto"/>
          </w:divBdr>
        </w:div>
        <w:div w:id="1049836483">
          <w:marLeft w:val="640"/>
          <w:marRight w:val="0"/>
          <w:marTop w:val="0"/>
          <w:marBottom w:val="0"/>
          <w:divBdr>
            <w:top w:val="none" w:sz="0" w:space="0" w:color="auto"/>
            <w:left w:val="none" w:sz="0" w:space="0" w:color="auto"/>
            <w:bottom w:val="none" w:sz="0" w:space="0" w:color="auto"/>
            <w:right w:val="none" w:sz="0" w:space="0" w:color="auto"/>
          </w:divBdr>
        </w:div>
      </w:divsChild>
    </w:div>
    <w:div w:id="1071000143">
      <w:bodyDiv w:val="1"/>
      <w:marLeft w:val="0"/>
      <w:marRight w:val="0"/>
      <w:marTop w:val="0"/>
      <w:marBottom w:val="0"/>
      <w:divBdr>
        <w:top w:val="none" w:sz="0" w:space="0" w:color="auto"/>
        <w:left w:val="none" w:sz="0" w:space="0" w:color="auto"/>
        <w:bottom w:val="none" w:sz="0" w:space="0" w:color="auto"/>
        <w:right w:val="none" w:sz="0" w:space="0" w:color="auto"/>
      </w:divBdr>
      <w:divsChild>
        <w:div w:id="1166897419">
          <w:marLeft w:val="640"/>
          <w:marRight w:val="0"/>
          <w:marTop w:val="0"/>
          <w:marBottom w:val="0"/>
          <w:divBdr>
            <w:top w:val="none" w:sz="0" w:space="0" w:color="auto"/>
            <w:left w:val="none" w:sz="0" w:space="0" w:color="auto"/>
            <w:bottom w:val="none" w:sz="0" w:space="0" w:color="auto"/>
            <w:right w:val="none" w:sz="0" w:space="0" w:color="auto"/>
          </w:divBdr>
        </w:div>
        <w:div w:id="1741714763">
          <w:marLeft w:val="640"/>
          <w:marRight w:val="0"/>
          <w:marTop w:val="0"/>
          <w:marBottom w:val="0"/>
          <w:divBdr>
            <w:top w:val="none" w:sz="0" w:space="0" w:color="auto"/>
            <w:left w:val="none" w:sz="0" w:space="0" w:color="auto"/>
            <w:bottom w:val="none" w:sz="0" w:space="0" w:color="auto"/>
            <w:right w:val="none" w:sz="0" w:space="0" w:color="auto"/>
          </w:divBdr>
        </w:div>
        <w:div w:id="1998610934">
          <w:marLeft w:val="640"/>
          <w:marRight w:val="0"/>
          <w:marTop w:val="0"/>
          <w:marBottom w:val="0"/>
          <w:divBdr>
            <w:top w:val="none" w:sz="0" w:space="0" w:color="auto"/>
            <w:left w:val="none" w:sz="0" w:space="0" w:color="auto"/>
            <w:bottom w:val="none" w:sz="0" w:space="0" w:color="auto"/>
            <w:right w:val="none" w:sz="0" w:space="0" w:color="auto"/>
          </w:divBdr>
        </w:div>
        <w:div w:id="1311448557">
          <w:marLeft w:val="640"/>
          <w:marRight w:val="0"/>
          <w:marTop w:val="0"/>
          <w:marBottom w:val="0"/>
          <w:divBdr>
            <w:top w:val="none" w:sz="0" w:space="0" w:color="auto"/>
            <w:left w:val="none" w:sz="0" w:space="0" w:color="auto"/>
            <w:bottom w:val="none" w:sz="0" w:space="0" w:color="auto"/>
            <w:right w:val="none" w:sz="0" w:space="0" w:color="auto"/>
          </w:divBdr>
        </w:div>
        <w:div w:id="217061380">
          <w:marLeft w:val="640"/>
          <w:marRight w:val="0"/>
          <w:marTop w:val="0"/>
          <w:marBottom w:val="0"/>
          <w:divBdr>
            <w:top w:val="none" w:sz="0" w:space="0" w:color="auto"/>
            <w:left w:val="none" w:sz="0" w:space="0" w:color="auto"/>
            <w:bottom w:val="none" w:sz="0" w:space="0" w:color="auto"/>
            <w:right w:val="none" w:sz="0" w:space="0" w:color="auto"/>
          </w:divBdr>
        </w:div>
        <w:div w:id="1831023506">
          <w:marLeft w:val="640"/>
          <w:marRight w:val="0"/>
          <w:marTop w:val="0"/>
          <w:marBottom w:val="0"/>
          <w:divBdr>
            <w:top w:val="none" w:sz="0" w:space="0" w:color="auto"/>
            <w:left w:val="none" w:sz="0" w:space="0" w:color="auto"/>
            <w:bottom w:val="none" w:sz="0" w:space="0" w:color="auto"/>
            <w:right w:val="none" w:sz="0" w:space="0" w:color="auto"/>
          </w:divBdr>
        </w:div>
        <w:div w:id="2093768666">
          <w:marLeft w:val="640"/>
          <w:marRight w:val="0"/>
          <w:marTop w:val="0"/>
          <w:marBottom w:val="0"/>
          <w:divBdr>
            <w:top w:val="none" w:sz="0" w:space="0" w:color="auto"/>
            <w:left w:val="none" w:sz="0" w:space="0" w:color="auto"/>
            <w:bottom w:val="none" w:sz="0" w:space="0" w:color="auto"/>
            <w:right w:val="none" w:sz="0" w:space="0" w:color="auto"/>
          </w:divBdr>
        </w:div>
        <w:div w:id="1197038743">
          <w:marLeft w:val="640"/>
          <w:marRight w:val="0"/>
          <w:marTop w:val="0"/>
          <w:marBottom w:val="0"/>
          <w:divBdr>
            <w:top w:val="none" w:sz="0" w:space="0" w:color="auto"/>
            <w:left w:val="none" w:sz="0" w:space="0" w:color="auto"/>
            <w:bottom w:val="none" w:sz="0" w:space="0" w:color="auto"/>
            <w:right w:val="none" w:sz="0" w:space="0" w:color="auto"/>
          </w:divBdr>
        </w:div>
        <w:div w:id="828792899">
          <w:marLeft w:val="640"/>
          <w:marRight w:val="0"/>
          <w:marTop w:val="0"/>
          <w:marBottom w:val="0"/>
          <w:divBdr>
            <w:top w:val="none" w:sz="0" w:space="0" w:color="auto"/>
            <w:left w:val="none" w:sz="0" w:space="0" w:color="auto"/>
            <w:bottom w:val="none" w:sz="0" w:space="0" w:color="auto"/>
            <w:right w:val="none" w:sz="0" w:space="0" w:color="auto"/>
          </w:divBdr>
        </w:div>
        <w:div w:id="298072350">
          <w:marLeft w:val="640"/>
          <w:marRight w:val="0"/>
          <w:marTop w:val="0"/>
          <w:marBottom w:val="0"/>
          <w:divBdr>
            <w:top w:val="none" w:sz="0" w:space="0" w:color="auto"/>
            <w:left w:val="none" w:sz="0" w:space="0" w:color="auto"/>
            <w:bottom w:val="none" w:sz="0" w:space="0" w:color="auto"/>
            <w:right w:val="none" w:sz="0" w:space="0" w:color="auto"/>
          </w:divBdr>
        </w:div>
      </w:divsChild>
    </w:div>
    <w:div w:id="1083993518">
      <w:bodyDiv w:val="1"/>
      <w:marLeft w:val="0"/>
      <w:marRight w:val="0"/>
      <w:marTop w:val="0"/>
      <w:marBottom w:val="0"/>
      <w:divBdr>
        <w:top w:val="none" w:sz="0" w:space="0" w:color="auto"/>
        <w:left w:val="none" w:sz="0" w:space="0" w:color="auto"/>
        <w:bottom w:val="none" w:sz="0" w:space="0" w:color="auto"/>
        <w:right w:val="none" w:sz="0" w:space="0" w:color="auto"/>
      </w:divBdr>
      <w:divsChild>
        <w:div w:id="1513034030">
          <w:marLeft w:val="640"/>
          <w:marRight w:val="0"/>
          <w:marTop w:val="0"/>
          <w:marBottom w:val="0"/>
          <w:divBdr>
            <w:top w:val="none" w:sz="0" w:space="0" w:color="auto"/>
            <w:left w:val="none" w:sz="0" w:space="0" w:color="auto"/>
            <w:bottom w:val="none" w:sz="0" w:space="0" w:color="auto"/>
            <w:right w:val="none" w:sz="0" w:space="0" w:color="auto"/>
          </w:divBdr>
        </w:div>
        <w:div w:id="724790966">
          <w:marLeft w:val="640"/>
          <w:marRight w:val="0"/>
          <w:marTop w:val="0"/>
          <w:marBottom w:val="0"/>
          <w:divBdr>
            <w:top w:val="none" w:sz="0" w:space="0" w:color="auto"/>
            <w:left w:val="none" w:sz="0" w:space="0" w:color="auto"/>
            <w:bottom w:val="none" w:sz="0" w:space="0" w:color="auto"/>
            <w:right w:val="none" w:sz="0" w:space="0" w:color="auto"/>
          </w:divBdr>
        </w:div>
        <w:div w:id="1485009084">
          <w:marLeft w:val="640"/>
          <w:marRight w:val="0"/>
          <w:marTop w:val="0"/>
          <w:marBottom w:val="0"/>
          <w:divBdr>
            <w:top w:val="none" w:sz="0" w:space="0" w:color="auto"/>
            <w:left w:val="none" w:sz="0" w:space="0" w:color="auto"/>
            <w:bottom w:val="none" w:sz="0" w:space="0" w:color="auto"/>
            <w:right w:val="none" w:sz="0" w:space="0" w:color="auto"/>
          </w:divBdr>
        </w:div>
        <w:div w:id="284121250">
          <w:marLeft w:val="640"/>
          <w:marRight w:val="0"/>
          <w:marTop w:val="0"/>
          <w:marBottom w:val="0"/>
          <w:divBdr>
            <w:top w:val="none" w:sz="0" w:space="0" w:color="auto"/>
            <w:left w:val="none" w:sz="0" w:space="0" w:color="auto"/>
            <w:bottom w:val="none" w:sz="0" w:space="0" w:color="auto"/>
            <w:right w:val="none" w:sz="0" w:space="0" w:color="auto"/>
          </w:divBdr>
        </w:div>
        <w:div w:id="1942448859">
          <w:marLeft w:val="640"/>
          <w:marRight w:val="0"/>
          <w:marTop w:val="0"/>
          <w:marBottom w:val="0"/>
          <w:divBdr>
            <w:top w:val="none" w:sz="0" w:space="0" w:color="auto"/>
            <w:left w:val="none" w:sz="0" w:space="0" w:color="auto"/>
            <w:bottom w:val="none" w:sz="0" w:space="0" w:color="auto"/>
            <w:right w:val="none" w:sz="0" w:space="0" w:color="auto"/>
          </w:divBdr>
        </w:div>
        <w:div w:id="57217332">
          <w:marLeft w:val="640"/>
          <w:marRight w:val="0"/>
          <w:marTop w:val="0"/>
          <w:marBottom w:val="0"/>
          <w:divBdr>
            <w:top w:val="none" w:sz="0" w:space="0" w:color="auto"/>
            <w:left w:val="none" w:sz="0" w:space="0" w:color="auto"/>
            <w:bottom w:val="none" w:sz="0" w:space="0" w:color="auto"/>
            <w:right w:val="none" w:sz="0" w:space="0" w:color="auto"/>
          </w:divBdr>
        </w:div>
        <w:div w:id="390541019">
          <w:marLeft w:val="640"/>
          <w:marRight w:val="0"/>
          <w:marTop w:val="0"/>
          <w:marBottom w:val="0"/>
          <w:divBdr>
            <w:top w:val="none" w:sz="0" w:space="0" w:color="auto"/>
            <w:left w:val="none" w:sz="0" w:space="0" w:color="auto"/>
            <w:bottom w:val="none" w:sz="0" w:space="0" w:color="auto"/>
            <w:right w:val="none" w:sz="0" w:space="0" w:color="auto"/>
          </w:divBdr>
        </w:div>
        <w:div w:id="540557229">
          <w:marLeft w:val="640"/>
          <w:marRight w:val="0"/>
          <w:marTop w:val="0"/>
          <w:marBottom w:val="0"/>
          <w:divBdr>
            <w:top w:val="none" w:sz="0" w:space="0" w:color="auto"/>
            <w:left w:val="none" w:sz="0" w:space="0" w:color="auto"/>
            <w:bottom w:val="none" w:sz="0" w:space="0" w:color="auto"/>
            <w:right w:val="none" w:sz="0" w:space="0" w:color="auto"/>
          </w:divBdr>
        </w:div>
        <w:div w:id="2015183109">
          <w:marLeft w:val="640"/>
          <w:marRight w:val="0"/>
          <w:marTop w:val="0"/>
          <w:marBottom w:val="0"/>
          <w:divBdr>
            <w:top w:val="none" w:sz="0" w:space="0" w:color="auto"/>
            <w:left w:val="none" w:sz="0" w:space="0" w:color="auto"/>
            <w:bottom w:val="none" w:sz="0" w:space="0" w:color="auto"/>
            <w:right w:val="none" w:sz="0" w:space="0" w:color="auto"/>
          </w:divBdr>
        </w:div>
        <w:div w:id="1876893535">
          <w:marLeft w:val="640"/>
          <w:marRight w:val="0"/>
          <w:marTop w:val="0"/>
          <w:marBottom w:val="0"/>
          <w:divBdr>
            <w:top w:val="none" w:sz="0" w:space="0" w:color="auto"/>
            <w:left w:val="none" w:sz="0" w:space="0" w:color="auto"/>
            <w:bottom w:val="none" w:sz="0" w:space="0" w:color="auto"/>
            <w:right w:val="none" w:sz="0" w:space="0" w:color="auto"/>
          </w:divBdr>
        </w:div>
        <w:div w:id="324671137">
          <w:marLeft w:val="640"/>
          <w:marRight w:val="0"/>
          <w:marTop w:val="0"/>
          <w:marBottom w:val="0"/>
          <w:divBdr>
            <w:top w:val="none" w:sz="0" w:space="0" w:color="auto"/>
            <w:left w:val="none" w:sz="0" w:space="0" w:color="auto"/>
            <w:bottom w:val="none" w:sz="0" w:space="0" w:color="auto"/>
            <w:right w:val="none" w:sz="0" w:space="0" w:color="auto"/>
          </w:divBdr>
        </w:div>
        <w:div w:id="788819184">
          <w:marLeft w:val="640"/>
          <w:marRight w:val="0"/>
          <w:marTop w:val="0"/>
          <w:marBottom w:val="0"/>
          <w:divBdr>
            <w:top w:val="none" w:sz="0" w:space="0" w:color="auto"/>
            <w:left w:val="none" w:sz="0" w:space="0" w:color="auto"/>
            <w:bottom w:val="none" w:sz="0" w:space="0" w:color="auto"/>
            <w:right w:val="none" w:sz="0" w:space="0" w:color="auto"/>
          </w:divBdr>
        </w:div>
        <w:div w:id="1640837847">
          <w:marLeft w:val="640"/>
          <w:marRight w:val="0"/>
          <w:marTop w:val="0"/>
          <w:marBottom w:val="0"/>
          <w:divBdr>
            <w:top w:val="none" w:sz="0" w:space="0" w:color="auto"/>
            <w:left w:val="none" w:sz="0" w:space="0" w:color="auto"/>
            <w:bottom w:val="none" w:sz="0" w:space="0" w:color="auto"/>
            <w:right w:val="none" w:sz="0" w:space="0" w:color="auto"/>
          </w:divBdr>
        </w:div>
        <w:div w:id="1961179914">
          <w:marLeft w:val="640"/>
          <w:marRight w:val="0"/>
          <w:marTop w:val="0"/>
          <w:marBottom w:val="0"/>
          <w:divBdr>
            <w:top w:val="none" w:sz="0" w:space="0" w:color="auto"/>
            <w:left w:val="none" w:sz="0" w:space="0" w:color="auto"/>
            <w:bottom w:val="none" w:sz="0" w:space="0" w:color="auto"/>
            <w:right w:val="none" w:sz="0" w:space="0" w:color="auto"/>
          </w:divBdr>
        </w:div>
        <w:div w:id="28921023">
          <w:marLeft w:val="640"/>
          <w:marRight w:val="0"/>
          <w:marTop w:val="0"/>
          <w:marBottom w:val="0"/>
          <w:divBdr>
            <w:top w:val="none" w:sz="0" w:space="0" w:color="auto"/>
            <w:left w:val="none" w:sz="0" w:space="0" w:color="auto"/>
            <w:bottom w:val="none" w:sz="0" w:space="0" w:color="auto"/>
            <w:right w:val="none" w:sz="0" w:space="0" w:color="auto"/>
          </w:divBdr>
        </w:div>
        <w:div w:id="1581792589">
          <w:marLeft w:val="640"/>
          <w:marRight w:val="0"/>
          <w:marTop w:val="0"/>
          <w:marBottom w:val="0"/>
          <w:divBdr>
            <w:top w:val="none" w:sz="0" w:space="0" w:color="auto"/>
            <w:left w:val="none" w:sz="0" w:space="0" w:color="auto"/>
            <w:bottom w:val="none" w:sz="0" w:space="0" w:color="auto"/>
            <w:right w:val="none" w:sz="0" w:space="0" w:color="auto"/>
          </w:divBdr>
        </w:div>
      </w:divsChild>
    </w:div>
    <w:div w:id="1291549135">
      <w:bodyDiv w:val="1"/>
      <w:marLeft w:val="0"/>
      <w:marRight w:val="0"/>
      <w:marTop w:val="0"/>
      <w:marBottom w:val="0"/>
      <w:divBdr>
        <w:top w:val="none" w:sz="0" w:space="0" w:color="auto"/>
        <w:left w:val="none" w:sz="0" w:space="0" w:color="auto"/>
        <w:bottom w:val="none" w:sz="0" w:space="0" w:color="auto"/>
        <w:right w:val="none" w:sz="0" w:space="0" w:color="auto"/>
      </w:divBdr>
      <w:divsChild>
        <w:div w:id="1745957790">
          <w:marLeft w:val="640"/>
          <w:marRight w:val="0"/>
          <w:marTop w:val="0"/>
          <w:marBottom w:val="0"/>
          <w:divBdr>
            <w:top w:val="none" w:sz="0" w:space="0" w:color="auto"/>
            <w:left w:val="none" w:sz="0" w:space="0" w:color="auto"/>
            <w:bottom w:val="none" w:sz="0" w:space="0" w:color="auto"/>
            <w:right w:val="none" w:sz="0" w:space="0" w:color="auto"/>
          </w:divBdr>
        </w:div>
        <w:div w:id="1512179754">
          <w:marLeft w:val="640"/>
          <w:marRight w:val="0"/>
          <w:marTop w:val="0"/>
          <w:marBottom w:val="0"/>
          <w:divBdr>
            <w:top w:val="none" w:sz="0" w:space="0" w:color="auto"/>
            <w:left w:val="none" w:sz="0" w:space="0" w:color="auto"/>
            <w:bottom w:val="none" w:sz="0" w:space="0" w:color="auto"/>
            <w:right w:val="none" w:sz="0" w:space="0" w:color="auto"/>
          </w:divBdr>
        </w:div>
        <w:div w:id="1041397876">
          <w:marLeft w:val="640"/>
          <w:marRight w:val="0"/>
          <w:marTop w:val="0"/>
          <w:marBottom w:val="0"/>
          <w:divBdr>
            <w:top w:val="none" w:sz="0" w:space="0" w:color="auto"/>
            <w:left w:val="none" w:sz="0" w:space="0" w:color="auto"/>
            <w:bottom w:val="none" w:sz="0" w:space="0" w:color="auto"/>
            <w:right w:val="none" w:sz="0" w:space="0" w:color="auto"/>
          </w:divBdr>
        </w:div>
        <w:div w:id="865099218">
          <w:marLeft w:val="640"/>
          <w:marRight w:val="0"/>
          <w:marTop w:val="0"/>
          <w:marBottom w:val="0"/>
          <w:divBdr>
            <w:top w:val="none" w:sz="0" w:space="0" w:color="auto"/>
            <w:left w:val="none" w:sz="0" w:space="0" w:color="auto"/>
            <w:bottom w:val="none" w:sz="0" w:space="0" w:color="auto"/>
            <w:right w:val="none" w:sz="0" w:space="0" w:color="auto"/>
          </w:divBdr>
        </w:div>
        <w:div w:id="1452017535">
          <w:marLeft w:val="640"/>
          <w:marRight w:val="0"/>
          <w:marTop w:val="0"/>
          <w:marBottom w:val="0"/>
          <w:divBdr>
            <w:top w:val="none" w:sz="0" w:space="0" w:color="auto"/>
            <w:left w:val="none" w:sz="0" w:space="0" w:color="auto"/>
            <w:bottom w:val="none" w:sz="0" w:space="0" w:color="auto"/>
            <w:right w:val="none" w:sz="0" w:space="0" w:color="auto"/>
          </w:divBdr>
        </w:div>
        <w:div w:id="336005662">
          <w:marLeft w:val="640"/>
          <w:marRight w:val="0"/>
          <w:marTop w:val="0"/>
          <w:marBottom w:val="0"/>
          <w:divBdr>
            <w:top w:val="none" w:sz="0" w:space="0" w:color="auto"/>
            <w:left w:val="none" w:sz="0" w:space="0" w:color="auto"/>
            <w:bottom w:val="none" w:sz="0" w:space="0" w:color="auto"/>
            <w:right w:val="none" w:sz="0" w:space="0" w:color="auto"/>
          </w:divBdr>
        </w:div>
        <w:div w:id="590821438">
          <w:marLeft w:val="640"/>
          <w:marRight w:val="0"/>
          <w:marTop w:val="0"/>
          <w:marBottom w:val="0"/>
          <w:divBdr>
            <w:top w:val="none" w:sz="0" w:space="0" w:color="auto"/>
            <w:left w:val="none" w:sz="0" w:space="0" w:color="auto"/>
            <w:bottom w:val="none" w:sz="0" w:space="0" w:color="auto"/>
            <w:right w:val="none" w:sz="0" w:space="0" w:color="auto"/>
          </w:divBdr>
        </w:div>
        <w:div w:id="827789081">
          <w:marLeft w:val="640"/>
          <w:marRight w:val="0"/>
          <w:marTop w:val="0"/>
          <w:marBottom w:val="0"/>
          <w:divBdr>
            <w:top w:val="none" w:sz="0" w:space="0" w:color="auto"/>
            <w:left w:val="none" w:sz="0" w:space="0" w:color="auto"/>
            <w:bottom w:val="none" w:sz="0" w:space="0" w:color="auto"/>
            <w:right w:val="none" w:sz="0" w:space="0" w:color="auto"/>
          </w:divBdr>
        </w:div>
        <w:div w:id="1120685456">
          <w:marLeft w:val="640"/>
          <w:marRight w:val="0"/>
          <w:marTop w:val="0"/>
          <w:marBottom w:val="0"/>
          <w:divBdr>
            <w:top w:val="none" w:sz="0" w:space="0" w:color="auto"/>
            <w:left w:val="none" w:sz="0" w:space="0" w:color="auto"/>
            <w:bottom w:val="none" w:sz="0" w:space="0" w:color="auto"/>
            <w:right w:val="none" w:sz="0" w:space="0" w:color="auto"/>
          </w:divBdr>
        </w:div>
        <w:div w:id="834027201">
          <w:marLeft w:val="640"/>
          <w:marRight w:val="0"/>
          <w:marTop w:val="0"/>
          <w:marBottom w:val="0"/>
          <w:divBdr>
            <w:top w:val="none" w:sz="0" w:space="0" w:color="auto"/>
            <w:left w:val="none" w:sz="0" w:space="0" w:color="auto"/>
            <w:bottom w:val="none" w:sz="0" w:space="0" w:color="auto"/>
            <w:right w:val="none" w:sz="0" w:space="0" w:color="auto"/>
          </w:divBdr>
        </w:div>
        <w:div w:id="18051281">
          <w:marLeft w:val="640"/>
          <w:marRight w:val="0"/>
          <w:marTop w:val="0"/>
          <w:marBottom w:val="0"/>
          <w:divBdr>
            <w:top w:val="none" w:sz="0" w:space="0" w:color="auto"/>
            <w:left w:val="none" w:sz="0" w:space="0" w:color="auto"/>
            <w:bottom w:val="none" w:sz="0" w:space="0" w:color="auto"/>
            <w:right w:val="none" w:sz="0" w:space="0" w:color="auto"/>
          </w:divBdr>
        </w:div>
        <w:div w:id="492452292">
          <w:marLeft w:val="640"/>
          <w:marRight w:val="0"/>
          <w:marTop w:val="0"/>
          <w:marBottom w:val="0"/>
          <w:divBdr>
            <w:top w:val="none" w:sz="0" w:space="0" w:color="auto"/>
            <w:left w:val="none" w:sz="0" w:space="0" w:color="auto"/>
            <w:bottom w:val="none" w:sz="0" w:space="0" w:color="auto"/>
            <w:right w:val="none" w:sz="0" w:space="0" w:color="auto"/>
          </w:divBdr>
        </w:div>
        <w:div w:id="446394194">
          <w:marLeft w:val="640"/>
          <w:marRight w:val="0"/>
          <w:marTop w:val="0"/>
          <w:marBottom w:val="0"/>
          <w:divBdr>
            <w:top w:val="none" w:sz="0" w:space="0" w:color="auto"/>
            <w:left w:val="none" w:sz="0" w:space="0" w:color="auto"/>
            <w:bottom w:val="none" w:sz="0" w:space="0" w:color="auto"/>
            <w:right w:val="none" w:sz="0" w:space="0" w:color="auto"/>
          </w:divBdr>
        </w:div>
      </w:divsChild>
    </w:div>
    <w:div w:id="1382637333">
      <w:bodyDiv w:val="1"/>
      <w:marLeft w:val="0"/>
      <w:marRight w:val="0"/>
      <w:marTop w:val="0"/>
      <w:marBottom w:val="0"/>
      <w:divBdr>
        <w:top w:val="none" w:sz="0" w:space="0" w:color="auto"/>
        <w:left w:val="none" w:sz="0" w:space="0" w:color="auto"/>
        <w:bottom w:val="none" w:sz="0" w:space="0" w:color="auto"/>
        <w:right w:val="none" w:sz="0" w:space="0" w:color="auto"/>
      </w:divBdr>
      <w:divsChild>
        <w:div w:id="597639713">
          <w:marLeft w:val="640"/>
          <w:marRight w:val="0"/>
          <w:marTop w:val="0"/>
          <w:marBottom w:val="0"/>
          <w:divBdr>
            <w:top w:val="none" w:sz="0" w:space="0" w:color="auto"/>
            <w:left w:val="none" w:sz="0" w:space="0" w:color="auto"/>
            <w:bottom w:val="none" w:sz="0" w:space="0" w:color="auto"/>
            <w:right w:val="none" w:sz="0" w:space="0" w:color="auto"/>
          </w:divBdr>
        </w:div>
        <w:div w:id="224295926">
          <w:marLeft w:val="640"/>
          <w:marRight w:val="0"/>
          <w:marTop w:val="0"/>
          <w:marBottom w:val="0"/>
          <w:divBdr>
            <w:top w:val="none" w:sz="0" w:space="0" w:color="auto"/>
            <w:left w:val="none" w:sz="0" w:space="0" w:color="auto"/>
            <w:bottom w:val="none" w:sz="0" w:space="0" w:color="auto"/>
            <w:right w:val="none" w:sz="0" w:space="0" w:color="auto"/>
          </w:divBdr>
        </w:div>
        <w:div w:id="1112628232">
          <w:marLeft w:val="640"/>
          <w:marRight w:val="0"/>
          <w:marTop w:val="0"/>
          <w:marBottom w:val="0"/>
          <w:divBdr>
            <w:top w:val="none" w:sz="0" w:space="0" w:color="auto"/>
            <w:left w:val="none" w:sz="0" w:space="0" w:color="auto"/>
            <w:bottom w:val="none" w:sz="0" w:space="0" w:color="auto"/>
            <w:right w:val="none" w:sz="0" w:space="0" w:color="auto"/>
          </w:divBdr>
        </w:div>
        <w:div w:id="1332561330">
          <w:marLeft w:val="640"/>
          <w:marRight w:val="0"/>
          <w:marTop w:val="0"/>
          <w:marBottom w:val="0"/>
          <w:divBdr>
            <w:top w:val="none" w:sz="0" w:space="0" w:color="auto"/>
            <w:left w:val="none" w:sz="0" w:space="0" w:color="auto"/>
            <w:bottom w:val="none" w:sz="0" w:space="0" w:color="auto"/>
            <w:right w:val="none" w:sz="0" w:space="0" w:color="auto"/>
          </w:divBdr>
        </w:div>
        <w:div w:id="1414857632">
          <w:marLeft w:val="640"/>
          <w:marRight w:val="0"/>
          <w:marTop w:val="0"/>
          <w:marBottom w:val="0"/>
          <w:divBdr>
            <w:top w:val="none" w:sz="0" w:space="0" w:color="auto"/>
            <w:left w:val="none" w:sz="0" w:space="0" w:color="auto"/>
            <w:bottom w:val="none" w:sz="0" w:space="0" w:color="auto"/>
            <w:right w:val="none" w:sz="0" w:space="0" w:color="auto"/>
          </w:divBdr>
        </w:div>
        <w:div w:id="753164102">
          <w:marLeft w:val="640"/>
          <w:marRight w:val="0"/>
          <w:marTop w:val="0"/>
          <w:marBottom w:val="0"/>
          <w:divBdr>
            <w:top w:val="none" w:sz="0" w:space="0" w:color="auto"/>
            <w:left w:val="none" w:sz="0" w:space="0" w:color="auto"/>
            <w:bottom w:val="none" w:sz="0" w:space="0" w:color="auto"/>
            <w:right w:val="none" w:sz="0" w:space="0" w:color="auto"/>
          </w:divBdr>
        </w:div>
        <w:div w:id="337655628">
          <w:marLeft w:val="640"/>
          <w:marRight w:val="0"/>
          <w:marTop w:val="0"/>
          <w:marBottom w:val="0"/>
          <w:divBdr>
            <w:top w:val="none" w:sz="0" w:space="0" w:color="auto"/>
            <w:left w:val="none" w:sz="0" w:space="0" w:color="auto"/>
            <w:bottom w:val="none" w:sz="0" w:space="0" w:color="auto"/>
            <w:right w:val="none" w:sz="0" w:space="0" w:color="auto"/>
          </w:divBdr>
        </w:div>
        <w:div w:id="34701228">
          <w:marLeft w:val="640"/>
          <w:marRight w:val="0"/>
          <w:marTop w:val="0"/>
          <w:marBottom w:val="0"/>
          <w:divBdr>
            <w:top w:val="none" w:sz="0" w:space="0" w:color="auto"/>
            <w:left w:val="none" w:sz="0" w:space="0" w:color="auto"/>
            <w:bottom w:val="none" w:sz="0" w:space="0" w:color="auto"/>
            <w:right w:val="none" w:sz="0" w:space="0" w:color="auto"/>
          </w:divBdr>
        </w:div>
        <w:div w:id="575555227">
          <w:marLeft w:val="640"/>
          <w:marRight w:val="0"/>
          <w:marTop w:val="0"/>
          <w:marBottom w:val="0"/>
          <w:divBdr>
            <w:top w:val="none" w:sz="0" w:space="0" w:color="auto"/>
            <w:left w:val="none" w:sz="0" w:space="0" w:color="auto"/>
            <w:bottom w:val="none" w:sz="0" w:space="0" w:color="auto"/>
            <w:right w:val="none" w:sz="0" w:space="0" w:color="auto"/>
          </w:divBdr>
        </w:div>
        <w:div w:id="1144588331">
          <w:marLeft w:val="640"/>
          <w:marRight w:val="0"/>
          <w:marTop w:val="0"/>
          <w:marBottom w:val="0"/>
          <w:divBdr>
            <w:top w:val="none" w:sz="0" w:space="0" w:color="auto"/>
            <w:left w:val="none" w:sz="0" w:space="0" w:color="auto"/>
            <w:bottom w:val="none" w:sz="0" w:space="0" w:color="auto"/>
            <w:right w:val="none" w:sz="0" w:space="0" w:color="auto"/>
          </w:divBdr>
        </w:div>
        <w:div w:id="1445727053">
          <w:marLeft w:val="640"/>
          <w:marRight w:val="0"/>
          <w:marTop w:val="0"/>
          <w:marBottom w:val="0"/>
          <w:divBdr>
            <w:top w:val="none" w:sz="0" w:space="0" w:color="auto"/>
            <w:left w:val="none" w:sz="0" w:space="0" w:color="auto"/>
            <w:bottom w:val="none" w:sz="0" w:space="0" w:color="auto"/>
            <w:right w:val="none" w:sz="0" w:space="0" w:color="auto"/>
          </w:divBdr>
        </w:div>
        <w:div w:id="525565299">
          <w:marLeft w:val="640"/>
          <w:marRight w:val="0"/>
          <w:marTop w:val="0"/>
          <w:marBottom w:val="0"/>
          <w:divBdr>
            <w:top w:val="none" w:sz="0" w:space="0" w:color="auto"/>
            <w:left w:val="none" w:sz="0" w:space="0" w:color="auto"/>
            <w:bottom w:val="none" w:sz="0" w:space="0" w:color="auto"/>
            <w:right w:val="none" w:sz="0" w:space="0" w:color="auto"/>
          </w:divBdr>
        </w:div>
      </w:divsChild>
    </w:div>
    <w:div w:id="1386487679">
      <w:bodyDiv w:val="1"/>
      <w:marLeft w:val="0"/>
      <w:marRight w:val="0"/>
      <w:marTop w:val="0"/>
      <w:marBottom w:val="0"/>
      <w:divBdr>
        <w:top w:val="none" w:sz="0" w:space="0" w:color="auto"/>
        <w:left w:val="none" w:sz="0" w:space="0" w:color="auto"/>
        <w:bottom w:val="none" w:sz="0" w:space="0" w:color="auto"/>
        <w:right w:val="none" w:sz="0" w:space="0" w:color="auto"/>
      </w:divBdr>
      <w:divsChild>
        <w:div w:id="914631581">
          <w:marLeft w:val="640"/>
          <w:marRight w:val="0"/>
          <w:marTop w:val="0"/>
          <w:marBottom w:val="0"/>
          <w:divBdr>
            <w:top w:val="none" w:sz="0" w:space="0" w:color="auto"/>
            <w:left w:val="none" w:sz="0" w:space="0" w:color="auto"/>
            <w:bottom w:val="none" w:sz="0" w:space="0" w:color="auto"/>
            <w:right w:val="none" w:sz="0" w:space="0" w:color="auto"/>
          </w:divBdr>
        </w:div>
        <w:div w:id="737752792">
          <w:marLeft w:val="640"/>
          <w:marRight w:val="0"/>
          <w:marTop w:val="0"/>
          <w:marBottom w:val="0"/>
          <w:divBdr>
            <w:top w:val="none" w:sz="0" w:space="0" w:color="auto"/>
            <w:left w:val="none" w:sz="0" w:space="0" w:color="auto"/>
            <w:bottom w:val="none" w:sz="0" w:space="0" w:color="auto"/>
            <w:right w:val="none" w:sz="0" w:space="0" w:color="auto"/>
          </w:divBdr>
        </w:div>
        <w:div w:id="393167210">
          <w:marLeft w:val="640"/>
          <w:marRight w:val="0"/>
          <w:marTop w:val="0"/>
          <w:marBottom w:val="0"/>
          <w:divBdr>
            <w:top w:val="none" w:sz="0" w:space="0" w:color="auto"/>
            <w:left w:val="none" w:sz="0" w:space="0" w:color="auto"/>
            <w:bottom w:val="none" w:sz="0" w:space="0" w:color="auto"/>
            <w:right w:val="none" w:sz="0" w:space="0" w:color="auto"/>
          </w:divBdr>
        </w:div>
        <w:div w:id="357662170">
          <w:marLeft w:val="640"/>
          <w:marRight w:val="0"/>
          <w:marTop w:val="0"/>
          <w:marBottom w:val="0"/>
          <w:divBdr>
            <w:top w:val="none" w:sz="0" w:space="0" w:color="auto"/>
            <w:left w:val="none" w:sz="0" w:space="0" w:color="auto"/>
            <w:bottom w:val="none" w:sz="0" w:space="0" w:color="auto"/>
            <w:right w:val="none" w:sz="0" w:space="0" w:color="auto"/>
          </w:divBdr>
        </w:div>
        <w:div w:id="1054541956">
          <w:marLeft w:val="640"/>
          <w:marRight w:val="0"/>
          <w:marTop w:val="0"/>
          <w:marBottom w:val="0"/>
          <w:divBdr>
            <w:top w:val="none" w:sz="0" w:space="0" w:color="auto"/>
            <w:left w:val="none" w:sz="0" w:space="0" w:color="auto"/>
            <w:bottom w:val="none" w:sz="0" w:space="0" w:color="auto"/>
            <w:right w:val="none" w:sz="0" w:space="0" w:color="auto"/>
          </w:divBdr>
        </w:div>
        <w:div w:id="727454465">
          <w:marLeft w:val="640"/>
          <w:marRight w:val="0"/>
          <w:marTop w:val="0"/>
          <w:marBottom w:val="0"/>
          <w:divBdr>
            <w:top w:val="none" w:sz="0" w:space="0" w:color="auto"/>
            <w:left w:val="none" w:sz="0" w:space="0" w:color="auto"/>
            <w:bottom w:val="none" w:sz="0" w:space="0" w:color="auto"/>
            <w:right w:val="none" w:sz="0" w:space="0" w:color="auto"/>
          </w:divBdr>
        </w:div>
        <w:div w:id="405953575">
          <w:marLeft w:val="640"/>
          <w:marRight w:val="0"/>
          <w:marTop w:val="0"/>
          <w:marBottom w:val="0"/>
          <w:divBdr>
            <w:top w:val="none" w:sz="0" w:space="0" w:color="auto"/>
            <w:left w:val="none" w:sz="0" w:space="0" w:color="auto"/>
            <w:bottom w:val="none" w:sz="0" w:space="0" w:color="auto"/>
            <w:right w:val="none" w:sz="0" w:space="0" w:color="auto"/>
          </w:divBdr>
        </w:div>
        <w:div w:id="1969622646">
          <w:marLeft w:val="640"/>
          <w:marRight w:val="0"/>
          <w:marTop w:val="0"/>
          <w:marBottom w:val="0"/>
          <w:divBdr>
            <w:top w:val="none" w:sz="0" w:space="0" w:color="auto"/>
            <w:left w:val="none" w:sz="0" w:space="0" w:color="auto"/>
            <w:bottom w:val="none" w:sz="0" w:space="0" w:color="auto"/>
            <w:right w:val="none" w:sz="0" w:space="0" w:color="auto"/>
          </w:divBdr>
        </w:div>
        <w:div w:id="1239680026">
          <w:marLeft w:val="640"/>
          <w:marRight w:val="0"/>
          <w:marTop w:val="0"/>
          <w:marBottom w:val="0"/>
          <w:divBdr>
            <w:top w:val="none" w:sz="0" w:space="0" w:color="auto"/>
            <w:left w:val="none" w:sz="0" w:space="0" w:color="auto"/>
            <w:bottom w:val="none" w:sz="0" w:space="0" w:color="auto"/>
            <w:right w:val="none" w:sz="0" w:space="0" w:color="auto"/>
          </w:divBdr>
        </w:div>
        <w:div w:id="1584996678">
          <w:marLeft w:val="640"/>
          <w:marRight w:val="0"/>
          <w:marTop w:val="0"/>
          <w:marBottom w:val="0"/>
          <w:divBdr>
            <w:top w:val="none" w:sz="0" w:space="0" w:color="auto"/>
            <w:left w:val="none" w:sz="0" w:space="0" w:color="auto"/>
            <w:bottom w:val="none" w:sz="0" w:space="0" w:color="auto"/>
            <w:right w:val="none" w:sz="0" w:space="0" w:color="auto"/>
          </w:divBdr>
        </w:div>
        <w:div w:id="503936669">
          <w:marLeft w:val="640"/>
          <w:marRight w:val="0"/>
          <w:marTop w:val="0"/>
          <w:marBottom w:val="0"/>
          <w:divBdr>
            <w:top w:val="none" w:sz="0" w:space="0" w:color="auto"/>
            <w:left w:val="none" w:sz="0" w:space="0" w:color="auto"/>
            <w:bottom w:val="none" w:sz="0" w:space="0" w:color="auto"/>
            <w:right w:val="none" w:sz="0" w:space="0" w:color="auto"/>
          </w:divBdr>
        </w:div>
        <w:div w:id="265423856">
          <w:marLeft w:val="640"/>
          <w:marRight w:val="0"/>
          <w:marTop w:val="0"/>
          <w:marBottom w:val="0"/>
          <w:divBdr>
            <w:top w:val="none" w:sz="0" w:space="0" w:color="auto"/>
            <w:left w:val="none" w:sz="0" w:space="0" w:color="auto"/>
            <w:bottom w:val="none" w:sz="0" w:space="0" w:color="auto"/>
            <w:right w:val="none" w:sz="0" w:space="0" w:color="auto"/>
          </w:divBdr>
        </w:div>
        <w:div w:id="161898771">
          <w:marLeft w:val="640"/>
          <w:marRight w:val="0"/>
          <w:marTop w:val="0"/>
          <w:marBottom w:val="0"/>
          <w:divBdr>
            <w:top w:val="none" w:sz="0" w:space="0" w:color="auto"/>
            <w:left w:val="none" w:sz="0" w:space="0" w:color="auto"/>
            <w:bottom w:val="none" w:sz="0" w:space="0" w:color="auto"/>
            <w:right w:val="none" w:sz="0" w:space="0" w:color="auto"/>
          </w:divBdr>
        </w:div>
        <w:div w:id="1223322368">
          <w:marLeft w:val="640"/>
          <w:marRight w:val="0"/>
          <w:marTop w:val="0"/>
          <w:marBottom w:val="0"/>
          <w:divBdr>
            <w:top w:val="none" w:sz="0" w:space="0" w:color="auto"/>
            <w:left w:val="none" w:sz="0" w:space="0" w:color="auto"/>
            <w:bottom w:val="none" w:sz="0" w:space="0" w:color="auto"/>
            <w:right w:val="none" w:sz="0" w:space="0" w:color="auto"/>
          </w:divBdr>
        </w:div>
        <w:div w:id="2015723228">
          <w:marLeft w:val="640"/>
          <w:marRight w:val="0"/>
          <w:marTop w:val="0"/>
          <w:marBottom w:val="0"/>
          <w:divBdr>
            <w:top w:val="none" w:sz="0" w:space="0" w:color="auto"/>
            <w:left w:val="none" w:sz="0" w:space="0" w:color="auto"/>
            <w:bottom w:val="none" w:sz="0" w:space="0" w:color="auto"/>
            <w:right w:val="none" w:sz="0" w:space="0" w:color="auto"/>
          </w:divBdr>
        </w:div>
        <w:div w:id="1735664165">
          <w:marLeft w:val="640"/>
          <w:marRight w:val="0"/>
          <w:marTop w:val="0"/>
          <w:marBottom w:val="0"/>
          <w:divBdr>
            <w:top w:val="none" w:sz="0" w:space="0" w:color="auto"/>
            <w:left w:val="none" w:sz="0" w:space="0" w:color="auto"/>
            <w:bottom w:val="none" w:sz="0" w:space="0" w:color="auto"/>
            <w:right w:val="none" w:sz="0" w:space="0" w:color="auto"/>
          </w:divBdr>
        </w:div>
        <w:div w:id="1989093363">
          <w:marLeft w:val="640"/>
          <w:marRight w:val="0"/>
          <w:marTop w:val="0"/>
          <w:marBottom w:val="0"/>
          <w:divBdr>
            <w:top w:val="none" w:sz="0" w:space="0" w:color="auto"/>
            <w:left w:val="none" w:sz="0" w:space="0" w:color="auto"/>
            <w:bottom w:val="none" w:sz="0" w:space="0" w:color="auto"/>
            <w:right w:val="none" w:sz="0" w:space="0" w:color="auto"/>
          </w:divBdr>
        </w:div>
        <w:div w:id="824856119">
          <w:marLeft w:val="640"/>
          <w:marRight w:val="0"/>
          <w:marTop w:val="0"/>
          <w:marBottom w:val="0"/>
          <w:divBdr>
            <w:top w:val="none" w:sz="0" w:space="0" w:color="auto"/>
            <w:left w:val="none" w:sz="0" w:space="0" w:color="auto"/>
            <w:bottom w:val="none" w:sz="0" w:space="0" w:color="auto"/>
            <w:right w:val="none" w:sz="0" w:space="0" w:color="auto"/>
          </w:divBdr>
        </w:div>
        <w:div w:id="653487620">
          <w:marLeft w:val="640"/>
          <w:marRight w:val="0"/>
          <w:marTop w:val="0"/>
          <w:marBottom w:val="0"/>
          <w:divBdr>
            <w:top w:val="none" w:sz="0" w:space="0" w:color="auto"/>
            <w:left w:val="none" w:sz="0" w:space="0" w:color="auto"/>
            <w:bottom w:val="none" w:sz="0" w:space="0" w:color="auto"/>
            <w:right w:val="none" w:sz="0" w:space="0" w:color="auto"/>
          </w:divBdr>
        </w:div>
        <w:div w:id="710807485">
          <w:marLeft w:val="640"/>
          <w:marRight w:val="0"/>
          <w:marTop w:val="0"/>
          <w:marBottom w:val="0"/>
          <w:divBdr>
            <w:top w:val="none" w:sz="0" w:space="0" w:color="auto"/>
            <w:left w:val="none" w:sz="0" w:space="0" w:color="auto"/>
            <w:bottom w:val="none" w:sz="0" w:space="0" w:color="auto"/>
            <w:right w:val="none" w:sz="0" w:space="0" w:color="auto"/>
          </w:divBdr>
        </w:div>
        <w:div w:id="1615404009">
          <w:marLeft w:val="640"/>
          <w:marRight w:val="0"/>
          <w:marTop w:val="0"/>
          <w:marBottom w:val="0"/>
          <w:divBdr>
            <w:top w:val="none" w:sz="0" w:space="0" w:color="auto"/>
            <w:left w:val="none" w:sz="0" w:space="0" w:color="auto"/>
            <w:bottom w:val="none" w:sz="0" w:space="0" w:color="auto"/>
            <w:right w:val="none" w:sz="0" w:space="0" w:color="auto"/>
          </w:divBdr>
        </w:div>
      </w:divsChild>
    </w:div>
    <w:div w:id="1387994315">
      <w:bodyDiv w:val="1"/>
      <w:marLeft w:val="0"/>
      <w:marRight w:val="0"/>
      <w:marTop w:val="0"/>
      <w:marBottom w:val="0"/>
      <w:divBdr>
        <w:top w:val="none" w:sz="0" w:space="0" w:color="auto"/>
        <w:left w:val="none" w:sz="0" w:space="0" w:color="auto"/>
        <w:bottom w:val="none" w:sz="0" w:space="0" w:color="auto"/>
        <w:right w:val="none" w:sz="0" w:space="0" w:color="auto"/>
      </w:divBdr>
      <w:divsChild>
        <w:div w:id="321545238">
          <w:marLeft w:val="640"/>
          <w:marRight w:val="0"/>
          <w:marTop w:val="0"/>
          <w:marBottom w:val="0"/>
          <w:divBdr>
            <w:top w:val="none" w:sz="0" w:space="0" w:color="auto"/>
            <w:left w:val="none" w:sz="0" w:space="0" w:color="auto"/>
            <w:bottom w:val="none" w:sz="0" w:space="0" w:color="auto"/>
            <w:right w:val="none" w:sz="0" w:space="0" w:color="auto"/>
          </w:divBdr>
        </w:div>
        <w:div w:id="1195339842">
          <w:marLeft w:val="640"/>
          <w:marRight w:val="0"/>
          <w:marTop w:val="0"/>
          <w:marBottom w:val="0"/>
          <w:divBdr>
            <w:top w:val="none" w:sz="0" w:space="0" w:color="auto"/>
            <w:left w:val="none" w:sz="0" w:space="0" w:color="auto"/>
            <w:bottom w:val="none" w:sz="0" w:space="0" w:color="auto"/>
            <w:right w:val="none" w:sz="0" w:space="0" w:color="auto"/>
          </w:divBdr>
        </w:div>
        <w:div w:id="1087766865">
          <w:marLeft w:val="640"/>
          <w:marRight w:val="0"/>
          <w:marTop w:val="0"/>
          <w:marBottom w:val="0"/>
          <w:divBdr>
            <w:top w:val="none" w:sz="0" w:space="0" w:color="auto"/>
            <w:left w:val="none" w:sz="0" w:space="0" w:color="auto"/>
            <w:bottom w:val="none" w:sz="0" w:space="0" w:color="auto"/>
            <w:right w:val="none" w:sz="0" w:space="0" w:color="auto"/>
          </w:divBdr>
        </w:div>
        <w:div w:id="221058884">
          <w:marLeft w:val="640"/>
          <w:marRight w:val="0"/>
          <w:marTop w:val="0"/>
          <w:marBottom w:val="0"/>
          <w:divBdr>
            <w:top w:val="none" w:sz="0" w:space="0" w:color="auto"/>
            <w:left w:val="none" w:sz="0" w:space="0" w:color="auto"/>
            <w:bottom w:val="none" w:sz="0" w:space="0" w:color="auto"/>
            <w:right w:val="none" w:sz="0" w:space="0" w:color="auto"/>
          </w:divBdr>
        </w:div>
        <w:div w:id="738791465">
          <w:marLeft w:val="640"/>
          <w:marRight w:val="0"/>
          <w:marTop w:val="0"/>
          <w:marBottom w:val="0"/>
          <w:divBdr>
            <w:top w:val="none" w:sz="0" w:space="0" w:color="auto"/>
            <w:left w:val="none" w:sz="0" w:space="0" w:color="auto"/>
            <w:bottom w:val="none" w:sz="0" w:space="0" w:color="auto"/>
            <w:right w:val="none" w:sz="0" w:space="0" w:color="auto"/>
          </w:divBdr>
        </w:div>
        <w:div w:id="2139642856">
          <w:marLeft w:val="640"/>
          <w:marRight w:val="0"/>
          <w:marTop w:val="0"/>
          <w:marBottom w:val="0"/>
          <w:divBdr>
            <w:top w:val="none" w:sz="0" w:space="0" w:color="auto"/>
            <w:left w:val="none" w:sz="0" w:space="0" w:color="auto"/>
            <w:bottom w:val="none" w:sz="0" w:space="0" w:color="auto"/>
            <w:right w:val="none" w:sz="0" w:space="0" w:color="auto"/>
          </w:divBdr>
        </w:div>
        <w:div w:id="162401500">
          <w:marLeft w:val="640"/>
          <w:marRight w:val="0"/>
          <w:marTop w:val="0"/>
          <w:marBottom w:val="0"/>
          <w:divBdr>
            <w:top w:val="none" w:sz="0" w:space="0" w:color="auto"/>
            <w:left w:val="none" w:sz="0" w:space="0" w:color="auto"/>
            <w:bottom w:val="none" w:sz="0" w:space="0" w:color="auto"/>
            <w:right w:val="none" w:sz="0" w:space="0" w:color="auto"/>
          </w:divBdr>
        </w:div>
        <w:div w:id="1712458055">
          <w:marLeft w:val="640"/>
          <w:marRight w:val="0"/>
          <w:marTop w:val="0"/>
          <w:marBottom w:val="0"/>
          <w:divBdr>
            <w:top w:val="none" w:sz="0" w:space="0" w:color="auto"/>
            <w:left w:val="none" w:sz="0" w:space="0" w:color="auto"/>
            <w:bottom w:val="none" w:sz="0" w:space="0" w:color="auto"/>
            <w:right w:val="none" w:sz="0" w:space="0" w:color="auto"/>
          </w:divBdr>
        </w:div>
        <w:div w:id="2115854365">
          <w:marLeft w:val="640"/>
          <w:marRight w:val="0"/>
          <w:marTop w:val="0"/>
          <w:marBottom w:val="0"/>
          <w:divBdr>
            <w:top w:val="none" w:sz="0" w:space="0" w:color="auto"/>
            <w:left w:val="none" w:sz="0" w:space="0" w:color="auto"/>
            <w:bottom w:val="none" w:sz="0" w:space="0" w:color="auto"/>
            <w:right w:val="none" w:sz="0" w:space="0" w:color="auto"/>
          </w:divBdr>
        </w:div>
        <w:div w:id="1669095888">
          <w:marLeft w:val="640"/>
          <w:marRight w:val="0"/>
          <w:marTop w:val="0"/>
          <w:marBottom w:val="0"/>
          <w:divBdr>
            <w:top w:val="none" w:sz="0" w:space="0" w:color="auto"/>
            <w:left w:val="none" w:sz="0" w:space="0" w:color="auto"/>
            <w:bottom w:val="none" w:sz="0" w:space="0" w:color="auto"/>
            <w:right w:val="none" w:sz="0" w:space="0" w:color="auto"/>
          </w:divBdr>
        </w:div>
        <w:div w:id="331102948">
          <w:marLeft w:val="640"/>
          <w:marRight w:val="0"/>
          <w:marTop w:val="0"/>
          <w:marBottom w:val="0"/>
          <w:divBdr>
            <w:top w:val="none" w:sz="0" w:space="0" w:color="auto"/>
            <w:left w:val="none" w:sz="0" w:space="0" w:color="auto"/>
            <w:bottom w:val="none" w:sz="0" w:space="0" w:color="auto"/>
            <w:right w:val="none" w:sz="0" w:space="0" w:color="auto"/>
          </w:divBdr>
        </w:div>
      </w:divsChild>
    </w:div>
    <w:div w:id="1456219288">
      <w:bodyDiv w:val="1"/>
      <w:marLeft w:val="0"/>
      <w:marRight w:val="0"/>
      <w:marTop w:val="0"/>
      <w:marBottom w:val="0"/>
      <w:divBdr>
        <w:top w:val="none" w:sz="0" w:space="0" w:color="auto"/>
        <w:left w:val="none" w:sz="0" w:space="0" w:color="auto"/>
        <w:bottom w:val="none" w:sz="0" w:space="0" w:color="auto"/>
        <w:right w:val="none" w:sz="0" w:space="0" w:color="auto"/>
      </w:divBdr>
      <w:divsChild>
        <w:div w:id="974145703">
          <w:marLeft w:val="640"/>
          <w:marRight w:val="0"/>
          <w:marTop w:val="0"/>
          <w:marBottom w:val="0"/>
          <w:divBdr>
            <w:top w:val="none" w:sz="0" w:space="0" w:color="auto"/>
            <w:left w:val="none" w:sz="0" w:space="0" w:color="auto"/>
            <w:bottom w:val="none" w:sz="0" w:space="0" w:color="auto"/>
            <w:right w:val="none" w:sz="0" w:space="0" w:color="auto"/>
          </w:divBdr>
        </w:div>
        <w:div w:id="1098062673">
          <w:marLeft w:val="640"/>
          <w:marRight w:val="0"/>
          <w:marTop w:val="0"/>
          <w:marBottom w:val="0"/>
          <w:divBdr>
            <w:top w:val="none" w:sz="0" w:space="0" w:color="auto"/>
            <w:left w:val="none" w:sz="0" w:space="0" w:color="auto"/>
            <w:bottom w:val="none" w:sz="0" w:space="0" w:color="auto"/>
            <w:right w:val="none" w:sz="0" w:space="0" w:color="auto"/>
          </w:divBdr>
        </w:div>
        <w:div w:id="1983149747">
          <w:marLeft w:val="640"/>
          <w:marRight w:val="0"/>
          <w:marTop w:val="0"/>
          <w:marBottom w:val="0"/>
          <w:divBdr>
            <w:top w:val="none" w:sz="0" w:space="0" w:color="auto"/>
            <w:left w:val="none" w:sz="0" w:space="0" w:color="auto"/>
            <w:bottom w:val="none" w:sz="0" w:space="0" w:color="auto"/>
            <w:right w:val="none" w:sz="0" w:space="0" w:color="auto"/>
          </w:divBdr>
        </w:div>
        <w:div w:id="1394965500">
          <w:marLeft w:val="640"/>
          <w:marRight w:val="0"/>
          <w:marTop w:val="0"/>
          <w:marBottom w:val="0"/>
          <w:divBdr>
            <w:top w:val="none" w:sz="0" w:space="0" w:color="auto"/>
            <w:left w:val="none" w:sz="0" w:space="0" w:color="auto"/>
            <w:bottom w:val="none" w:sz="0" w:space="0" w:color="auto"/>
            <w:right w:val="none" w:sz="0" w:space="0" w:color="auto"/>
          </w:divBdr>
        </w:div>
        <w:div w:id="354161603">
          <w:marLeft w:val="640"/>
          <w:marRight w:val="0"/>
          <w:marTop w:val="0"/>
          <w:marBottom w:val="0"/>
          <w:divBdr>
            <w:top w:val="none" w:sz="0" w:space="0" w:color="auto"/>
            <w:left w:val="none" w:sz="0" w:space="0" w:color="auto"/>
            <w:bottom w:val="none" w:sz="0" w:space="0" w:color="auto"/>
            <w:right w:val="none" w:sz="0" w:space="0" w:color="auto"/>
          </w:divBdr>
        </w:div>
        <w:div w:id="962230168">
          <w:marLeft w:val="640"/>
          <w:marRight w:val="0"/>
          <w:marTop w:val="0"/>
          <w:marBottom w:val="0"/>
          <w:divBdr>
            <w:top w:val="none" w:sz="0" w:space="0" w:color="auto"/>
            <w:left w:val="none" w:sz="0" w:space="0" w:color="auto"/>
            <w:bottom w:val="none" w:sz="0" w:space="0" w:color="auto"/>
            <w:right w:val="none" w:sz="0" w:space="0" w:color="auto"/>
          </w:divBdr>
        </w:div>
        <w:div w:id="878592149">
          <w:marLeft w:val="640"/>
          <w:marRight w:val="0"/>
          <w:marTop w:val="0"/>
          <w:marBottom w:val="0"/>
          <w:divBdr>
            <w:top w:val="none" w:sz="0" w:space="0" w:color="auto"/>
            <w:left w:val="none" w:sz="0" w:space="0" w:color="auto"/>
            <w:bottom w:val="none" w:sz="0" w:space="0" w:color="auto"/>
            <w:right w:val="none" w:sz="0" w:space="0" w:color="auto"/>
          </w:divBdr>
        </w:div>
        <w:div w:id="1097672223">
          <w:marLeft w:val="640"/>
          <w:marRight w:val="0"/>
          <w:marTop w:val="0"/>
          <w:marBottom w:val="0"/>
          <w:divBdr>
            <w:top w:val="none" w:sz="0" w:space="0" w:color="auto"/>
            <w:left w:val="none" w:sz="0" w:space="0" w:color="auto"/>
            <w:bottom w:val="none" w:sz="0" w:space="0" w:color="auto"/>
            <w:right w:val="none" w:sz="0" w:space="0" w:color="auto"/>
          </w:divBdr>
        </w:div>
        <w:div w:id="87427551">
          <w:marLeft w:val="640"/>
          <w:marRight w:val="0"/>
          <w:marTop w:val="0"/>
          <w:marBottom w:val="0"/>
          <w:divBdr>
            <w:top w:val="none" w:sz="0" w:space="0" w:color="auto"/>
            <w:left w:val="none" w:sz="0" w:space="0" w:color="auto"/>
            <w:bottom w:val="none" w:sz="0" w:space="0" w:color="auto"/>
            <w:right w:val="none" w:sz="0" w:space="0" w:color="auto"/>
          </w:divBdr>
        </w:div>
        <w:div w:id="1277250785">
          <w:marLeft w:val="640"/>
          <w:marRight w:val="0"/>
          <w:marTop w:val="0"/>
          <w:marBottom w:val="0"/>
          <w:divBdr>
            <w:top w:val="none" w:sz="0" w:space="0" w:color="auto"/>
            <w:left w:val="none" w:sz="0" w:space="0" w:color="auto"/>
            <w:bottom w:val="none" w:sz="0" w:space="0" w:color="auto"/>
            <w:right w:val="none" w:sz="0" w:space="0" w:color="auto"/>
          </w:divBdr>
        </w:div>
        <w:div w:id="1651904623">
          <w:marLeft w:val="640"/>
          <w:marRight w:val="0"/>
          <w:marTop w:val="0"/>
          <w:marBottom w:val="0"/>
          <w:divBdr>
            <w:top w:val="none" w:sz="0" w:space="0" w:color="auto"/>
            <w:left w:val="none" w:sz="0" w:space="0" w:color="auto"/>
            <w:bottom w:val="none" w:sz="0" w:space="0" w:color="auto"/>
            <w:right w:val="none" w:sz="0" w:space="0" w:color="auto"/>
          </w:divBdr>
        </w:div>
        <w:div w:id="2034769967">
          <w:marLeft w:val="640"/>
          <w:marRight w:val="0"/>
          <w:marTop w:val="0"/>
          <w:marBottom w:val="0"/>
          <w:divBdr>
            <w:top w:val="none" w:sz="0" w:space="0" w:color="auto"/>
            <w:left w:val="none" w:sz="0" w:space="0" w:color="auto"/>
            <w:bottom w:val="none" w:sz="0" w:space="0" w:color="auto"/>
            <w:right w:val="none" w:sz="0" w:space="0" w:color="auto"/>
          </w:divBdr>
        </w:div>
        <w:div w:id="764303351">
          <w:marLeft w:val="640"/>
          <w:marRight w:val="0"/>
          <w:marTop w:val="0"/>
          <w:marBottom w:val="0"/>
          <w:divBdr>
            <w:top w:val="none" w:sz="0" w:space="0" w:color="auto"/>
            <w:left w:val="none" w:sz="0" w:space="0" w:color="auto"/>
            <w:bottom w:val="none" w:sz="0" w:space="0" w:color="auto"/>
            <w:right w:val="none" w:sz="0" w:space="0" w:color="auto"/>
          </w:divBdr>
        </w:div>
        <w:div w:id="872184798">
          <w:marLeft w:val="640"/>
          <w:marRight w:val="0"/>
          <w:marTop w:val="0"/>
          <w:marBottom w:val="0"/>
          <w:divBdr>
            <w:top w:val="none" w:sz="0" w:space="0" w:color="auto"/>
            <w:left w:val="none" w:sz="0" w:space="0" w:color="auto"/>
            <w:bottom w:val="none" w:sz="0" w:space="0" w:color="auto"/>
            <w:right w:val="none" w:sz="0" w:space="0" w:color="auto"/>
          </w:divBdr>
        </w:div>
        <w:div w:id="721518510">
          <w:marLeft w:val="640"/>
          <w:marRight w:val="0"/>
          <w:marTop w:val="0"/>
          <w:marBottom w:val="0"/>
          <w:divBdr>
            <w:top w:val="none" w:sz="0" w:space="0" w:color="auto"/>
            <w:left w:val="none" w:sz="0" w:space="0" w:color="auto"/>
            <w:bottom w:val="none" w:sz="0" w:space="0" w:color="auto"/>
            <w:right w:val="none" w:sz="0" w:space="0" w:color="auto"/>
          </w:divBdr>
        </w:div>
      </w:divsChild>
    </w:div>
    <w:div w:id="1499350666">
      <w:bodyDiv w:val="1"/>
      <w:marLeft w:val="0"/>
      <w:marRight w:val="0"/>
      <w:marTop w:val="0"/>
      <w:marBottom w:val="0"/>
      <w:divBdr>
        <w:top w:val="none" w:sz="0" w:space="0" w:color="auto"/>
        <w:left w:val="none" w:sz="0" w:space="0" w:color="auto"/>
        <w:bottom w:val="none" w:sz="0" w:space="0" w:color="auto"/>
        <w:right w:val="none" w:sz="0" w:space="0" w:color="auto"/>
      </w:divBdr>
      <w:divsChild>
        <w:div w:id="1652438251">
          <w:marLeft w:val="640"/>
          <w:marRight w:val="0"/>
          <w:marTop w:val="0"/>
          <w:marBottom w:val="0"/>
          <w:divBdr>
            <w:top w:val="none" w:sz="0" w:space="0" w:color="auto"/>
            <w:left w:val="none" w:sz="0" w:space="0" w:color="auto"/>
            <w:bottom w:val="none" w:sz="0" w:space="0" w:color="auto"/>
            <w:right w:val="none" w:sz="0" w:space="0" w:color="auto"/>
          </w:divBdr>
        </w:div>
        <w:div w:id="1117137977">
          <w:marLeft w:val="640"/>
          <w:marRight w:val="0"/>
          <w:marTop w:val="0"/>
          <w:marBottom w:val="0"/>
          <w:divBdr>
            <w:top w:val="none" w:sz="0" w:space="0" w:color="auto"/>
            <w:left w:val="none" w:sz="0" w:space="0" w:color="auto"/>
            <w:bottom w:val="none" w:sz="0" w:space="0" w:color="auto"/>
            <w:right w:val="none" w:sz="0" w:space="0" w:color="auto"/>
          </w:divBdr>
        </w:div>
        <w:div w:id="532963711">
          <w:marLeft w:val="640"/>
          <w:marRight w:val="0"/>
          <w:marTop w:val="0"/>
          <w:marBottom w:val="0"/>
          <w:divBdr>
            <w:top w:val="none" w:sz="0" w:space="0" w:color="auto"/>
            <w:left w:val="none" w:sz="0" w:space="0" w:color="auto"/>
            <w:bottom w:val="none" w:sz="0" w:space="0" w:color="auto"/>
            <w:right w:val="none" w:sz="0" w:space="0" w:color="auto"/>
          </w:divBdr>
        </w:div>
        <w:div w:id="1848520022">
          <w:marLeft w:val="640"/>
          <w:marRight w:val="0"/>
          <w:marTop w:val="0"/>
          <w:marBottom w:val="0"/>
          <w:divBdr>
            <w:top w:val="none" w:sz="0" w:space="0" w:color="auto"/>
            <w:left w:val="none" w:sz="0" w:space="0" w:color="auto"/>
            <w:bottom w:val="none" w:sz="0" w:space="0" w:color="auto"/>
            <w:right w:val="none" w:sz="0" w:space="0" w:color="auto"/>
          </w:divBdr>
        </w:div>
        <w:div w:id="1124926213">
          <w:marLeft w:val="640"/>
          <w:marRight w:val="0"/>
          <w:marTop w:val="0"/>
          <w:marBottom w:val="0"/>
          <w:divBdr>
            <w:top w:val="none" w:sz="0" w:space="0" w:color="auto"/>
            <w:left w:val="none" w:sz="0" w:space="0" w:color="auto"/>
            <w:bottom w:val="none" w:sz="0" w:space="0" w:color="auto"/>
            <w:right w:val="none" w:sz="0" w:space="0" w:color="auto"/>
          </w:divBdr>
        </w:div>
        <w:div w:id="1820076392">
          <w:marLeft w:val="640"/>
          <w:marRight w:val="0"/>
          <w:marTop w:val="0"/>
          <w:marBottom w:val="0"/>
          <w:divBdr>
            <w:top w:val="none" w:sz="0" w:space="0" w:color="auto"/>
            <w:left w:val="none" w:sz="0" w:space="0" w:color="auto"/>
            <w:bottom w:val="none" w:sz="0" w:space="0" w:color="auto"/>
            <w:right w:val="none" w:sz="0" w:space="0" w:color="auto"/>
          </w:divBdr>
        </w:div>
        <w:div w:id="61299506">
          <w:marLeft w:val="640"/>
          <w:marRight w:val="0"/>
          <w:marTop w:val="0"/>
          <w:marBottom w:val="0"/>
          <w:divBdr>
            <w:top w:val="none" w:sz="0" w:space="0" w:color="auto"/>
            <w:left w:val="none" w:sz="0" w:space="0" w:color="auto"/>
            <w:bottom w:val="none" w:sz="0" w:space="0" w:color="auto"/>
            <w:right w:val="none" w:sz="0" w:space="0" w:color="auto"/>
          </w:divBdr>
        </w:div>
        <w:div w:id="1056859207">
          <w:marLeft w:val="640"/>
          <w:marRight w:val="0"/>
          <w:marTop w:val="0"/>
          <w:marBottom w:val="0"/>
          <w:divBdr>
            <w:top w:val="none" w:sz="0" w:space="0" w:color="auto"/>
            <w:left w:val="none" w:sz="0" w:space="0" w:color="auto"/>
            <w:bottom w:val="none" w:sz="0" w:space="0" w:color="auto"/>
            <w:right w:val="none" w:sz="0" w:space="0" w:color="auto"/>
          </w:divBdr>
        </w:div>
        <w:div w:id="664747292">
          <w:marLeft w:val="640"/>
          <w:marRight w:val="0"/>
          <w:marTop w:val="0"/>
          <w:marBottom w:val="0"/>
          <w:divBdr>
            <w:top w:val="none" w:sz="0" w:space="0" w:color="auto"/>
            <w:left w:val="none" w:sz="0" w:space="0" w:color="auto"/>
            <w:bottom w:val="none" w:sz="0" w:space="0" w:color="auto"/>
            <w:right w:val="none" w:sz="0" w:space="0" w:color="auto"/>
          </w:divBdr>
        </w:div>
        <w:div w:id="1794052219">
          <w:marLeft w:val="640"/>
          <w:marRight w:val="0"/>
          <w:marTop w:val="0"/>
          <w:marBottom w:val="0"/>
          <w:divBdr>
            <w:top w:val="none" w:sz="0" w:space="0" w:color="auto"/>
            <w:left w:val="none" w:sz="0" w:space="0" w:color="auto"/>
            <w:bottom w:val="none" w:sz="0" w:space="0" w:color="auto"/>
            <w:right w:val="none" w:sz="0" w:space="0" w:color="auto"/>
          </w:divBdr>
        </w:div>
        <w:div w:id="979309078">
          <w:marLeft w:val="640"/>
          <w:marRight w:val="0"/>
          <w:marTop w:val="0"/>
          <w:marBottom w:val="0"/>
          <w:divBdr>
            <w:top w:val="none" w:sz="0" w:space="0" w:color="auto"/>
            <w:left w:val="none" w:sz="0" w:space="0" w:color="auto"/>
            <w:bottom w:val="none" w:sz="0" w:space="0" w:color="auto"/>
            <w:right w:val="none" w:sz="0" w:space="0" w:color="auto"/>
          </w:divBdr>
        </w:div>
        <w:div w:id="1610817329">
          <w:marLeft w:val="640"/>
          <w:marRight w:val="0"/>
          <w:marTop w:val="0"/>
          <w:marBottom w:val="0"/>
          <w:divBdr>
            <w:top w:val="none" w:sz="0" w:space="0" w:color="auto"/>
            <w:left w:val="none" w:sz="0" w:space="0" w:color="auto"/>
            <w:bottom w:val="none" w:sz="0" w:space="0" w:color="auto"/>
            <w:right w:val="none" w:sz="0" w:space="0" w:color="auto"/>
          </w:divBdr>
        </w:div>
        <w:div w:id="418021259">
          <w:marLeft w:val="640"/>
          <w:marRight w:val="0"/>
          <w:marTop w:val="0"/>
          <w:marBottom w:val="0"/>
          <w:divBdr>
            <w:top w:val="none" w:sz="0" w:space="0" w:color="auto"/>
            <w:left w:val="none" w:sz="0" w:space="0" w:color="auto"/>
            <w:bottom w:val="none" w:sz="0" w:space="0" w:color="auto"/>
            <w:right w:val="none" w:sz="0" w:space="0" w:color="auto"/>
          </w:divBdr>
        </w:div>
        <w:div w:id="825707669">
          <w:marLeft w:val="640"/>
          <w:marRight w:val="0"/>
          <w:marTop w:val="0"/>
          <w:marBottom w:val="0"/>
          <w:divBdr>
            <w:top w:val="none" w:sz="0" w:space="0" w:color="auto"/>
            <w:left w:val="none" w:sz="0" w:space="0" w:color="auto"/>
            <w:bottom w:val="none" w:sz="0" w:space="0" w:color="auto"/>
            <w:right w:val="none" w:sz="0" w:space="0" w:color="auto"/>
          </w:divBdr>
        </w:div>
        <w:div w:id="245120084">
          <w:marLeft w:val="640"/>
          <w:marRight w:val="0"/>
          <w:marTop w:val="0"/>
          <w:marBottom w:val="0"/>
          <w:divBdr>
            <w:top w:val="none" w:sz="0" w:space="0" w:color="auto"/>
            <w:left w:val="none" w:sz="0" w:space="0" w:color="auto"/>
            <w:bottom w:val="none" w:sz="0" w:space="0" w:color="auto"/>
            <w:right w:val="none" w:sz="0" w:space="0" w:color="auto"/>
          </w:divBdr>
        </w:div>
        <w:div w:id="214705614">
          <w:marLeft w:val="640"/>
          <w:marRight w:val="0"/>
          <w:marTop w:val="0"/>
          <w:marBottom w:val="0"/>
          <w:divBdr>
            <w:top w:val="none" w:sz="0" w:space="0" w:color="auto"/>
            <w:left w:val="none" w:sz="0" w:space="0" w:color="auto"/>
            <w:bottom w:val="none" w:sz="0" w:space="0" w:color="auto"/>
            <w:right w:val="none" w:sz="0" w:space="0" w:color="auto"/>
          </w:divBdr>
        </w:div>
      </w:divsChild>
    </w:div>
    <w:div w:id="1549489037">
      <w:bodyDiv w:val="1"/>
      <w:marLeft w:val="0"/>
      <w:marRight w:val="0"/>
      <w:marTop w:val="0"/>
      <w:marBottom w:val="0"/>
      <w:divBdr>
        <w:top w:val="none" w:sz="0" w:space="0" w:color="auto"/>
        <w:left w:val="none" w:sz="0" w:space="0" w:color="auto"/>
        <w:bottom w:val="none" w:sz="0" w:space="0" w:color="auto"/>
        <w:right w:val="none" w:sz="0" w:space="0" w:color="auto"/>
      </w:divBdr>
      <w:divsChild>
        <w:div w:id="1084646819">
          <w:marLeft w:val="640"/>
          <w:marRight w:val="0"/>
          <w:marTop w:val="0"/>
          <w:marBottom w:val="0"/>
          <w:divBdr>
            <w:top w:val="none" w:sz="0" w:space="0" w:color="auto"/>
            <w:left w:val="none" w:sz="0" w:space="0" w:color="auto"/>
            <w:bottom w:val="none" w:sz="0" w:space="0" w:color="auto"/>
            <w:right w:val="none" w:sz="0" w:space="0" w:color="auto"/>
          </w:divBdr>
        </w:div>
        <w:div w:id="924456163">
          <w:marLeft w:val="640"/>
          <w:marRight w:val="0"/>
          <w:marTop w:val="0"/>
          <w:marBottom w:val="0"/>
          <w:divBdr>
            <w:top w:val="none" w:sz="0" w:space="0" w:color="auto"/>
            <w:left w:val="none" w:sz="0" w:space="0" w:color="auto"/>
            <w:bottom w:val="none" w:sz="0" w:space="0" w:color="auto"/>
            <w:right w:val="none" w:sz="0" w:space="0" w:color="auto"/>
          </w:divBdr>
        </w:div>
        <w:div w:id="1619264108">
          <w:marLeft w:val="640"/>
          <w:marRight w:val="0"/>
          <w:marTop w:val="0"/>
          <w:marBottom w:val="0"/>
          <w:divBdr>
            <w:top w:val="none" w:sz="0" w:space="0" w:color="auto"/>
            <w:left w:val="none" w:sz="0" w:space="0" w:color="auto"/>
            <w:bottom w:val="none" w:sz="0" w:space="0" w:color="auto"/>
            <w:right w:val="none" w:sz="0" w:space="0" w:color="auto"/>
          </w:divBdr>
        </w:div>
        <w:div w:id="1784373632">
          <w:marLeft w:val="640"/>
          <w:marRight w:val="0"/>
          <w:marTop w:val="0"/>
          <w:marBottom w:val="0"/>
          <w:divBdr>
            <w:top w:val="none" w:sz="0" w:space="0" w:color="auto"/>
            <w:left w:val="none" w:sz="0" w:space="0" w:color="auto"/>
            <w:bottom w:val="none" w:sz="0" w:space="0" w:color="auto"/>
            <w:right w:val="none" w:sz="0" w:space="0" w:color="auto"/>
          </w:divBdr>
        </w:div>
        <w:div w:id="121190899">
          <w:marLeft w:val="640"/>
          <w:marRight w:val="0"/>
          <w:marTop w:val="0"/>
          <w:marBottom w:val="0"/>
          <w:divBdr>
            <w:top w:val="none" w:sz="0" w:space="0" w:color="auto"/>
            <w:left w:val="none" w:sz="0" w:space="0" w:color="auto"/>
            <w:bottom w:val="none" w:sz="0" w:space="0" w:color="auto"/>
            <w:right w:val="none" w:sz="0" w:space="0" w:color="auto"/>
          </w:divBdr>
        </w:div>
        <w:div w:id="626662770">
          <w:marLeft w:val="640"/>
          <w:marRight w:val="0"/>
          <w:marTop w:val="0"/>
          <w:marBottom w:val="0"/>
          <w:divBdr>
            <w:top w:val="none" w:sz="0" w:space="0" w:color="auto"/>
            <w:left w:val="none" w:sz="0" w:space="0" w:color="auto"/>
            <w:bottom w:val="none" w:sz="0" w:space="0" w:color="auto"/>
            <w:right w:val="none" w:sz="0" w:space="0" w:color="auto"/>
          </w:divBdr>
        </w:div>
        <w:div w:id="1061488405">
          <w:marLeft w:val="640"/>
          <w:marRight w:val="0"/>
          <w:marTop w:val="0"/>
          <w:marBottom w:val="0"/>
          <w:divBdr>
            <w:top w:val="none" w:sz="0" w:space="0" w:color="auto"/>
            <w:left w:val="none" w:sz="0" w:space="0" w:color="auto"/>
            <w:bottom w:val="none" w:sz="0" w:space="0" w:color="auto"/>
            <w:right w:val="none" w:sz="0" w:space="0" w:color="auto"/>
          </w:divBdr>
        </w:div>
        <w:div w:id="729690887">
          <w:marLeft w:val="640"/>
          <w:marRight w:val="0"/>
          <w:marTop w:val="0"/>
          <w:marBottom w:val="0"/>
          <w:divBdr>
            <w:top w:val="none" w:sz="0" w:space="0" w:color="auto"/>
            <w:left w:val="none" w:sz="0" w:space="0" w:color="auto"/>
            <w:bottom w:val="none" w:sz="0" w:space="0" w:color="auto"/>
            <w:right w:val="none" w:sz="0" w:space="0" w:color="auto"/>
          </w:divBdr>
        </w:div>
        <w:div w:id="875233774">
          <w:marLeft w:val="640"/>
          <w:marRight w:val="0"/>
          <w:marTop w:val="0"/>
          <w:marBottom w:val="0"/>
          <w:divBdr>
            <w:top w:val="none" w:sz="0" w:space="0" w:color="auto"/>
            <w:left w:val="none" w:sz="0" w:space="0" w:color="auto"/>
            <w:bottom w:val="none" w:sz="0" w:space="0" w:color="auto"/>
            <w:right w:val="none" w:sz="0" w:space="0" w:color="auto"/>
          </w:divBdr>
        </w:div>
        <w:div w:id="557203930">
          <w:marLeft w:val="640"/>
          <w:marRight w:val="0"/>
          <w:marTop w:val="0"/>
          <w:marBottom w:val="0"/>
          <w:divBdr>
            <w:top w:val="none" w:sz="0" w:space="0" w:color="auto"/>
            <w:left w:val="none" w:sz="0" w:space="0" w:color="auto"/>
            <w:bottom w:val="none" w:sz="0" w:space="0" w:color="auto"/>
            <w:right w:val="none" w:sz="0" w:space="0" w:color="auto"/>
          </w:divBdr>
        </w:div>
        <w:div w:id="1939290849">
          <w:marLeft w:val="640"/>
          <w:marRight w:val="0"/>
          <w:marTop w:val="0"/>
          <w:marBottom w:val="0"/>
          <w:divBdr>
            <w:top w:val="none" w:sz="0" w:space="0" w:color="auto"/>
            <w:left w:val="none" w:sz="0" w:space="0" w:color="auto"/>
            <w:bottom w:val="none" w:sz="0" w:space="0" w:color="auto"/>
            <w:right w:val="none" w:sz="0" w:space="0" w:color="auto"/>
          </w:divBdr>
        </w:div>
      </w:divsChild>
    </w:div>
    <w:div w:id="1625430144">
      <w:bodyDiv w:val="1"/>
      <w:marLeft w:val="0"/>
      <w:marRight w:val="0"/>
      <w:marTop w:val="0"/>
      <w:marBottom w:val="0"/>
      <w:divBdr>
        <w:top w:val="none" w:sz="0" w:space="0" w:color="auto"/>
        <w:left w:val="none" w:sz="0" w:space="0" w:color="auto"/>
        <w:bottom w:val="none" w:sz="0" w:space="0" w:color="auto"/>
        <w:right w:val="none" w:sz="0" w:space="0" w:color="auto"/>
      </w:divBdr>
      <w:divsChild>
        <w:div w:id="691688375">
          <w:marLeft w:val="640"/>
          <w:marRight w:val="0"/>
          <w:marTop w:val="0"/>
          <w:marBottom w:val="0"/>
          <w:divBdr>
            <w:top w:val="none" w:sz="0" w:space="0" w:color="auto"/>
            <w:left w:val="none" w:sz="0" w:space="0" w:color="auto"/>
            <w:bottom w:val="none" w:sz="0" w:space="0" w:color="auto"/>
            <w:right w:val="none" w:sz="0" w:space="0" w:color="auto"/>
          </w:divBdr>
        </w:div>
        <w:div w:id="1128357945">
          <w:marLeft w:val="640"/>
          <w:marRight w:val="0"/>
          <w:marTop w:val="0"/>
          <w:marBottom w:val="0"/>
          <w:divBdr>
            <w:top w:val="none" w:sz="0" w:space="0" w:color="auto"/>
            <w:left w:val="none" w:sz="0" w:space="0" w:color="auto"/>
            <w:bottom w:val="none" w:sz="0" w:space="0" w:color="auto"/>
            <w:right w:val="none" w:sz="0" w:space="0" w:color="auto"/>
          </w:divBdr>
        </w:div>
        <w:div w:id="513611599">
          <w:marLeft w:val="640"/>
          <w:marRight w:val="0"/>
          <w:marTop w:val="0"/>
          <w:marBottom w:val="0"/>
          <w:divBdr>
            <w:top w:val="none" w:sz="0" w:space="0" w:color="auto"/>
            <w:left w:val="none" w:sz="0" w:space="0" w:color="auto"/>
            <w:bottom w:val="none" w:sz="0" w:space="0" w:color="auto"/>
            <w:right w:val="none" w:sz="0" w:space="0" w:color="auto"/>
          </w:divBdr>
        </w:div>
        <w:div w:id="1155535076">
          <w:marLeft w:val="640"/>
          <w:marRight w:val="0"/>
          <w:marTop w:val="0"/>
          <w:marBottom w:val="0"/>
          <w:divBdr>
            <w:top w:val="none" w:sz="0" w:space="0" w:color="auto"/>
            <w:left w:val="none" w:sz="0" w:space="0" w:color="auto"/>
            <w:bottom w:val="none" w:sz="0" w:space="0" w:color="auto"/>
            <w:right w:val="none" w:sz="0" w:space="0" w:color="auto"/>
          </w:divBdr>
        </w:div>
        <w:div w:id="1976451859">
          <w:marLeft w:val="640"/>
          <w:marRight w:val="0"/>
          <w:marTop w:val="0"/>
          <w:marBottom w:val="0"/>
          <w:divBdr>
            <w:top w:val="none" w:sz="0" w:space="0" w:color="auto"/>
            <w:left w:val="none" w:sz="0" w:space="0" w:color="auto"/>
            <w:bottom w:val="none" w:sz="0" w:space="0" w:color="auto"/>
            <w:right w:val="none" w:sz="0" w:space="0" w:color="auto"/>
          </w:divBdr>
        </w:div>
        <w:div w:id="1506901368">
          <w:marLeft w:val="640"/>
          <w:marRight w:val="0"/>
          <w:marTop w:val="0"/>
          <w:marBottom w:val="0"/>
          <w:divBdr>
            <w:top w:val="none" w:sz="0" w:space="0" w:color="auto"/>
            <w:left w:val="none" w:sz="0" w:space="0" w:color="auto"/>
            <w:bottom w:val="none" w:sz="0" w:space="0" w:color="auto"/>
            <w:right w:val="none" w:sz="0" w:space="0" w:color="auto"/>
          </w:divBdr>
        </w:div>
        <w:div w:id="9532401">
          <w:marLeft w:val="640"/>
          <w:marRight w:val="0"/>
          <w:marTop w:val="0"/>
          <w:marBottom w:val="0"/>
          <w:divBdr>
            <w:top w:val="none" w:sz="0" w:space="0" w:color="auto"/>
            <w:left w:val="none" w:sz="0" w:space="0" w:color="auto"/>
            <w:bottom w:val="none" w:sz="0" w:space="0" w:color="auto"/>
            <w:right w:val="none" w:sz="0" w:space="0" w:color="auto"/>
          </w:divBdr>
        </w:div>
        <w:div w:id="101997416">
          <w:marLeft w:val="640"/>
          <w:marRight w:val="0"/>
          <w:marTop w:val="0"/>
          <w:marBottom w:val="0"/>
          <w:divBdr>
            <w:top w:val="none" w:sz="0" w:space="0" w:color="auto"/>
            <w:left w:val="none" w:sz="0" w:space="0" w:color="auto"/>
            <w:bottom w:val="none" w:sz="0" w:space="0" w:color="auto"/>
            <w:right w:val="none" w:sz="0" w:space="0" w:color="auto"/>
          </w:divBdr>
        </w:div>
        <w:div w:id="1375811032">
          <w:marLeft w:val="640"/>
          <w:marRight w:val="0"/>
          <w:marTop w:val="0"/>
          <w:marBottom w:val="0"/>
          <w:divBdr>
            <w:top w:val="none" w:sz="0" w:space="0" w:color="auto"/>
            <w:left w:val="none" w:sz="0" w:space="0" w:color="auto"/>
            <w:bottom w:val="none" w:sz="0" w:space="0" w:color="auto"/>
            <w:right w:val="none" w:sz="0" w:space="0" w:color="auto"/>
          </w:divBdr>
        </w:div>
        <w:div w:id="1141776054">
          <w:marLeft w:val="640"/>
          <w:marRight w:val="0"/>
          <w:marTop w:val="0"/>
          <w:marBottom w:val="0"/>
          <w:divBdr>
            <w:top w:val="none" w:sz="0" w:space="0" w:color="auto"/>
            <w:left w:val="none" w:sz="0" w:space="0" w:color="auto"/>
            <w:bottom w:val="none" w:sz="0" w:space="0" w:color="auto"/>
            <w:right w:val="none" w:sz="0" w:space="0" w:color="auto"/>
          </w:divBdr>
        </w:div>
        <w:div w:id="954560351">
          <w:marLeft w:val="640"/>
          <w:marRight w:val="0"/>
          <w:marTop w:val="0"/>
          <w:marBottom w:val="0"/>
          <w:divBdr>
            <w:top w:val="none" w:sz="0" w:space="0" w:color="auto"/>
            <w:left w:val="none" w:sz="0" w:space="0" w:color="auto"/>
            <w:bottom w:val="none" w:sz="0" w:space="0" w:color="auto"/>
            <w:right w:val="none" w:sz="0" w:space="0" w:color="auto"/>
          </w:divBdr>
        </w:div>
        <w:div w:id="1250965029">
          <w:marLeft w:val="640"/>
          <w:marRight w:val="0"/>
          <w:marTop w:val="0"/>
          <w:marBottom w:val="0"/>
          <w:divBdr>
            <w:top w:val="none" w:sz="0" w:space="0" w:color="auto"/>
            <w:left w:val="none" w:sz="0" w:space="0" w:color="auto"/>
            <w:bottom w:val="none" w:sz="0" w:space="0" w:color="auto"/>
            <w:right w:val="none" w:sz="0" w:space="0" w:color="auto"/>
          </w:divBdr>
        </w:div>
        <w:div w:id="974918481">
          <w:marLeft w:val="640"/>
          <w:marRight w:val="0"/>
          <w:marTop w:val="0"/>
          <w:marBottom w:val="0"/>
          <w:divBdr>
            <w:top w:val="none" w:sz="0" w:space="0" w:color="auto"/>
            <w:left w:val="none" w:sz="0" w:space="0" w:color="auto"/>
            <w:bottom w:val="none" w:sz="0" w:space="0" w:color="auto"/>
            <w:right w:val="none" w:sz="0" w:space="0" w:color="auto"/>
          </w:divBdr>
        </w:div>
        <w:div w:id="525563182">
          <w:marLeft w:val="640"/>
          <w:marRight w:val="0"/>
          <w:marTop w:val="0"/>
          <w:marBottom w:val="0"/>
          <w:divBdr>
            <w:top w:val="none" w:sz="0" w:space="0" w:color="auto"/>
            <w:left w:val="none" w:sz="0" w:space="0" w:color="auto"/>
            <w:bottom w:val="none" w:sz="0" w:space="0" w:color="auto"/>
            <w:right w:val="none" w:sz="0" w:space="0" w:color="auto"/>
          </w:divBdr>
        </w:div>
        <w:div w:id="2113162888">
          <w:marLeft w:val="640"/>
          <w:marRight w:val="0"/>
          <w:marTop w:val="0"/>
          <w:marBottom w:val="0"/>
          <w:divBdr>
            <w:top w:val="none" w:sz="0" w:space="0" w:color="auto"/>
            <w:left w:val="none" w:sz="0" w:space="0" w:color="auto"/>
            <w:bottom w:val="none" w:sz="0" w:space="0" w:color="auto"/>
            <w:right w:val="none" w:sz="0" w:space="0" w:color="auto"/>
          </w:divBdr>
        </w:div>
      </w:divsChild>
    </w:div>
    <w:div w:id="1707559412">
      <w:bodyDiv w:val="1"/>
      <w:marLeft w:val="0"/>
      <w:marRight w:val="0"/>
      <w:marTop w:val="0"/>
      <w:marBottom w:val="0"/>
      <w:divBdr>
        <w:top w:val="none" w:sz="0" w:space="0" w:color="auto"/>
        <w:left w:val="none" w:sz="0" w:space="0" w:color="auto"/>
        <w:bottom w:val="none" w:sz="0" w:space="0" w:color="auto"/>
        <w:right w:val="none" w:sz="0" w:space="0" w:color="auto"/>
      </w:divBdr>
      <w:divsChild>
        <w:div w:id="1180313468">
          <w:marLeft w:val="640"/>
          <w:marRight w:val="0"/>
          <w:marTop w:val="0"/>
          <w:marBottom w:val="0"/>
          <w:divBdr>
            <w:top w:val="none" w:sz="0" w:space="0" w:color="auto"/>
            <w:left w:val="none" w:sz="0" w:space="0" w:color="auto"/>
            <w:bottom w:val="none" w:sz="0" w:space="0" w:color="auto"/>
            <w:right w:val="none" w:sz="0" w:space="0" w:color="auto"/>
          </w:divBdr>
        </w:div>
        <w:div w:id="1301224425">
          <w:marLeft w:val="640"/>
          <w:marRight w:val="0"/>
          <w:marTop w:val="0"/>
          <w:marBottom w:val="0"/>
          <w:divBdr>
            <w:top w:val="none" w:sz="0" w:space="0" w:color="auto"/>
            <w:left w:val="none" w:sz="0" w:space="0" w:color="auto"/>
            <w:bottom w:val="none" w:sz="0" w:space="0" w:color="auto"/>
            <w:right w:val="none" w:sz="0" w:space="0" w:color="auto"/>
          </w:divBdr>
        </w:div>
        <w:div w:id="1258056864">
          <w:marLeft w:val="640"/>
          <w:marRight w:val="0"/>
          <w:marTop w:val="0"/>
          <w:marBottom w:val="0"/>
          <w:divBdr>
            <w:top w:val="none" w:sz="0" w:space="0" w:color="auto"/>
            <w:left w:val="none" w:sz="0" w:space="0" w:color="auto"/>
            <w:bottom w:val="none" w:sz="0" w:space="0" w:color="auto"/>
            <w:right w:val="none" w:sz="0" w:space="0" w:color="auto"/>
          </w:divBdr>
        </w:div>
        <w:div w:id="1494681193">
          <w:marLeft w:val="640"/>
          <w:marRight w:val="0"/>
          <w:marTop w:val="0"/>
          <w:marBottom w:val="0"/>
          <w:divBdr>
            <w:top w:val="none" w:sz="0" w:space="0" w:color="auto"/>
            <w:left w:val="none" w:sz="0" w:space="0" w:color="auto"/>
            <w:bottom w:val="none" w:sz="0" w:space="0" w:color="auto"/>
            <w:right w:val="none" w:sz="0" w:space="0" w:color="auto"/>
          </w:divBdr>
        </w:div>
        <w:div w:id="1994411487">
          <w:marLeft w:val="640"/>
          <w:marRight w:val="0"/>
          <w:marTop w:val="0"/>
          <w:marBottom w:val="0"/>
          <w:divBdr>
            <w:top w:val="none" w:sz="0" w:space="0" w:color="auto"/>
            <w:left w:val="none" w:sz="0" w:space="0" w:color="auto"/>
            <w:bottom w:val="none" w:sz="0" w:space="0" w:color="auto"/>
            <w:right w:val="none" w:sz="0" w:space="0" w:color="auto"/>
          </w:divBdr>
        </w:div>
        <w:div w:id="1940067821">
          <w:marLeft w:val="640"/>
          <w:marRight w:val="0"/>
          <w:marTop w:val="0"/>
          <w:marBottom w:val="0"/>
          <w:divBdr>
            <w:top w:val="none" w:sz="0" w:space="0" w:color="auto"/>
            <w:left w:val="none" w:sz="0" w:space="0" w:color="auto"/>
            <w:bottom w:val="none" w:sz="0" w:space="0" w:color="auto"/>
            <w:right w:val="none" w:sz="0" w:space="0" w:color="auto"/>
          </w:divBdr>
        </w:div>
        <w:div w:id="574389894">
          <w:marLeft w:val="640"/>
          <w:marRight w:val="0"/>
          <w:marTop w:val="0"/>
          <w:marBottom w:val="0"/>
          <w:divBdr>
            <w:top w:val="none" w:sz="0" w:space="0" w:color="auto"/>
            <w:left w:val="none" w:sz="0" w:space="0" w:color="auto"/>
            <w:bottom w:val="none" w:sz="0" w:space="0" w:color="auto"/>
            <w:right w:val="none" w:sz="0" w:space="0" w:color="auto"/>
          </w:divBdr>
        </w:div>
        <w:div w:id="316542274">
          <w:marLeft w:val="640"/>
          <w:marRight w:val="0"/>
          <w:marTop w:val="0"/>
          <w:marBottom w:val="0"/>
          <w:divBdr>
            <w:top w:val="none" w:sz="0" w:space="0" w:color="auto"/>
            <w:left w:val="none" w:sz="0" w:space="0" w:color="auto"/>
            <w:bottom w:val="none" w:sz="0" w:space="0" w:color="auto"/>
            <w:right w:val="none" w:sz="0" w:space="0" w:color="auto"/>
          </w:divBdr>
        </w:div>
        <w:div w:id="659580121">
          <w:marLeft w:val="640"/>
          <w:marRight w:val="0"/>
          <w:marTop w:val="0"/>
          <w:marBottom w:val="0"/>
          <w:divBdr>
            <w:top w:val="none" w:sz="0" w:space="0" w:color="auto"/>
            <w:left w:val="none" w:sz="0" w:space="0" w:color="auto"/>
            <w:bottom w:val="none" w:sz="0" w:space="0" w:color="auto"/>
            <w:right w:val="none" w:sz="0" w:space="0" w:color="auto"/>
          </w:divBdr>
        </w:div>
        <w:div w:id="121048119">
          <w:marLeft w:val="640"/>
          <w:marRight w:val="0"/>
          <w:marTop w:val="0"/>
          <w:marBottom w:val="0"/>
          <w:divBdr>
            <w:top w:val="none" w:sz="0" w:space="0" w:color="auto"/>
            <w:left w:val="none" w:sz="0" w:space="0" w:color="auto"/>
            <w:bottom w:val="none" w:sz="0" w:space="0" w:color="auto"/>
            <w:right w:val="none" w:sz="0" w:space="0" w:color="auto"/>
          </w:divBdr>
        </w:div>
        <w:div w:id="554512163">
          <w:marLeft w:val="640"/>
          <w:marRight w:val="0"/>
          <w:marTop w:val="0"/>
          <w:marBottom w:val="0"/>
          <w:divBdr>
            <w:top w:val="none" w:sz="0" w:space="0" w:color="auto"/>
            <w:left w:val="none" w:sz="0" w:space="0" w:color="auto"/>
            <w:bottom w:val="none" w:sz="0" w:space="0" w:color="auto"/>
            <w:right w:val="none" w:sz="0" w:space="0" w:color="auto"/>
          </w:divBdr>
        </w:div>
      </w:divsChild>
    </w:div>
    <w:div w:id="1820346902">
      <w:bodyDiv w:val="1"/>
      <w:marLeft w:val="0"/>
      <w:marRight w:val="0"/>
      <w:marTop w:val="0"/>
      <w:marBottom w:val="0"/>
      <w:divBdr>
        <w:top w:val="none" w:sz="0" w:space="0" w:color="auto"/>
        <w:left w:val="none" w:sz="0" w:space="0" w:color="auto"/>
        <w:bottom w:val="none" w:sz="0" w:space="0" w:color="auto"/>
        <w:right w:val="none" w:sz="0" w:space="0" w:color="auto"/>
      </w:divBdr>
      <w:divsChild>
        <w:div w:id="1069504204">
          <w:marLeft w:val="640"/>
          <w:marRight w:val="0"/>
          <w:marTop w:val="0"/>
          <w:marBottom w:val="0"/>
          <w:divBdr>
            <w:top w:val="none" w:sz="0" w:space="0" w:color="auto"/>
            <w:left w:val="none" w:sz="0" w:space="0" w:color="auto"/>
            <w:bottom w:val="none" w:sz="0" w:space="0" w:color="auto"/>
            <w:right w:val="none" w:sz="0" w:space="0" w:color="auto"/>
          </w:divBdr>
        </w:div>
        <w:div w:id="1927768796">
          <w:marLeft w:val="640"/>
          <w:marRight w:val="0"/>
          <w:marTop w:val="0"/>
          <w:marBottom w:val="0"/>
          <w:divBdr>
            <w:top w:val="none" w:sz="0" w:space="0" w:color="auto"/>
            <w:left w:val="none" w:sz="0" w:space="0" w:color="auto"/>
            <w:bottom w:val="none" w:sz="0" w:space="0" w:color="auto"/>
            <w:right w:val="none" w:sz="0" w:space="0" w:color="auto"/>
          </w:divBdr>
        </w:div>
        <w:div w:id="805974796">
          <w:marLeft w:val="640"/>
          <w:marRight w:val="0"/>
          <w:marTop w:val="0"/>
          <w:marBottom w:val="0"/>
          <w:divBdr>
            <w:top w:val="none" w:sz="0" w:space="0" w:color="auto"/>
            <w:left w:val="none" w:sz="0" w:space="0" w:color="auto"/>
            <w:bottom w:val="none" w:sz="0" w:space="0" w:color="auto"/>
            <w:right w:val="none" w:sz="0" w:space="0" w:color="auto"/>
          </w:divBdr>
        </w:div>
        <w:div w:id="2094011889">
          <w:marLeft w:val="640"/>
          <w:marRight w:val="0"/>
          <w:marTop w:val="0"/>
          <w:marBottom w:val="0"/>
          <w:divBdr>
            <w:top w:val="none" w:sz="0" w:space="0" w:color="auto"/>
            <w:left w:val="none" w:sz="0" w:space="0" w:color="auto"/>
            <w:bottom w:val="none" w:sz="0" w:space="0" w:color="auto"/>
            <w:right w:val="none" w:sz="0" w:space="0" w:color="auto"/>
          </w:divBdr>
        </w:div>
        <w:div w:id="1480003866">
          <w:marLeft w:val="640"/>
          <w:marRight w:val="0"/>
          <w:marTop w:val="0"/>
          <w:marBottom w:val="0"/>
          <w:divBdr>
            <w:top w:val="none" w:sz="0" w:space="0" w:color="auto"/>
            <w:left w:val="none" w:sz="0" w:space="0" w:color="auto"/>
            <w:bottom w:val="none" w:sz="0" w:space="0" w:color="auto"/>
            <w:right w:val="none" w:sz="0" w:space="0" w:color="auto"/>
          </w:divBdr>
        </w:div>
        <w:div w:id="254019921">
          <w:marLeft w:val="640"/>
          <w:marRight w:val="0"/>
          <w:marTop w:val="0"/>
          <w:marBottom w:val="0"/>
          <w:divBdr>
            <w:top w:val="none" w:sz="0" w:space="0" w:color="auto"/>
            <w:left w:val="none" w:sz="0" w:space="0" w:color="auto"/>
            <w:bottom w:val="none" w:sz="0" w:space="0" w:color="auto"/>
            <w:right w:val="none" w:sz="0" w:space="0" w:color="auto"/>
          </w:divBdr>
        </w:div>
        <w:div w:id="2092655161">
          <w:marLeft w:val="640"/>
          <w:marRight w:val="0"/>
          <w:marTop w:val="0"/>
          <w:marBottom w:val="0"/>
          <w:divBdr>
            <w:top w:val="none" w:sz="0" w:space="0" w:color="auto"/>
            <w:left w:val="none" w:sz="0" w:space="0" w:color="auto"/>
            <w:bottom w:val="none" w:sz="0" w:space="0" w:color="auto"/>
            <w:right w:val="none" w:sz="0" w:space="0" w:color="auto"/>
          </w:divBdr>
        </w:div>
        <w:div w:id="1237939854">
          <w:marLeft w:val="640"/>
          <w:marRight w:val="0"/>
          <w:marTop w:val="0"/>
          <w:marBottom w:val="0"/>
          <w:divBdr>
            <w:top w:val="none" w:sz="0" w:space="0" w:color="auto"/>
            <w:left w:val="none" w:sz="0" w:space="0" w:color="auto"/>
            <w:bottom w:val="none" w:sz="0" w:space="0" w:color="auto"/>
            <w:right w:val="none" w:sz="0" w:space="0" w:color="auto"/>
          </w:divBdr>
        </w:div>
        <w:div w:id="1397512668">
          <w:marLeft w:val="640"/>
          <w:marRight w:val="0"/>
          <w:marTop w:val="0"/>
          <w:marBottom w:val="0"/>
          <w:divBdr>
            <w:top w:val="none" w:sz="0" w:space="0" w:color="auto"/>
            <w:left w:val="none" w:sz="0" w:space="0" w:color="auto"/>
            <w:bottom w:val="none" w:sz="0" w:space="0" w:color="auto"/>
            <w:right w:val="none" w:sz="0" w:space="0" w:color="auto"/>
          </w:divBdr>
        </w:div>
        <w:div w:id="1702514150">
          <w:marLeft w:val="640"/>
          <w:marRight w:val="0"/>
          <w:marTop w:val="0"/>
          <w:marBottom w:val="0"/>
          <w:divBdr>
            <w:top w:val="none" w:sz="0" w:space="0" w:color="auto"/>
            <w:left w:val="none" w:sz="0" w:space="0" w:color="auto"/>
            <w:bottom w:val="none" w:sz="0" w:space="0" w:color="auto"/>
            <w:right w:val="none" w:sz="0" w:space="0" w:color="auto"/>
          </w:divBdr>
        </w:div>
        <w:div w:id="72894193">
          <w:marLeft w:val="640"/>
          <w:marRight w:val="0"/>
          <w:marTop w:val="0"/>
          <w:marBottom w:val="0"/>
          <w:divBdr>
            <w:top w:val="none" w:sz="0" w:space="0" w:color="auto"/>
            <w:left w:val="none" w:sz="0" w:space="0" w:color="auto"/>
            <w:bottom w:val="none" w:sz="0" w:space="0" w:color="auto"/>
            <w:right w:val="none" w:sz="0" w:space="0" w:color="auto"/>
          </w:divBdr>
        </w:div>
        <w:div w:id="973681459">
          <w:marLeft w:val="640"/>
          <w:marRight w:val="0"/>
          <w:marTop w:val="0"/>
          <w:marBottom w:val="0"/>
          <w:divBdr>
            <w:top w:val="none" w:sz="0" w:space="0" w:color="auto"/>
            <w:left w:val="none" w:sz="0" w:space="0" w:color="auto"/>
            <w:bottom w:val="none" w:sz="0" w:space="0" w:color="auto"/>
            <w:right w:val="none" w:sz="0" w:space="0" w:color="auto"/>
          </w:divBdr>
        </w:div>
        <w:div w:id="1275478028">
          <w:marLeft w:val="640"/>
          <w:marRight w:val="0"/>
          <w:marTop w:val="0"/>
          <w:marBottom w:val="0"/>
          <w:divBdr>
            <w:top w:val="none" w:sz="0" w:space="0" w:color="auto"/>
            <w:left w:val="none" w:sz="0" w:space="0" w:color="auto"/>
            <w:bottom w:val="none" w:sz="0" w:space="0" w:color="auto"/>
            <w:right w:val="none" w:sz="0" w:space="0" w:color="auto"/>
          </w:divBdr>
        </w:div>
        <w:div w:id="747385333">
          <w:marLeft w:val="640"/>
          <w:marRight w:val="0"/>
          <w:marTop w:val="0"/>
          <w:marBottom w:val="0"/>
          <w:divBdr>
            <w:top w:val="none" w:sz="0" w:space="0" w:color="auto"/>
            <w:left w:val="none" w:sz="0" w:space="0" w:color="auto"/>
            <w:bottom w:val="none" w:sz="0" w:space="0" w:color="auto"/>
            <w:right w:val="none" w:sz="0" w:space="0" w:color="auto"/>
          </w:divBdr>
        </w:div>
        <w:div w:id="754089560">
          <w:marLeft w:val="640"/>
          <w:marRight w:val="0"/>
          <w:marTop w:val="0"/>
          <w:marBottom w:val="0"/>
          <w:divBdr>
            <w:top w:val="none" w:sz="0" w:space="0" w:color="auto"/>
            <w:left w:val="none" w:sz="0" w:space="0" w:color="auto"/>
            <w:bottom w:val="none" w:sz="0" w:space="0" w:color="auto"/>
            <w:right w:val="none" w:sz="0" w:space="0" w:color="auto"/>
          </w:divBdr>
        </w:div>
        <w:div w:id="289870503">
          <w:marLeft w:val="640"/>
          <w:marRight w:val="0"/>
          <w:marTop w:val="0"/>
          <w:marBottom w:val="0"/>
          <w:divBdr>
            <w:top w:val="none" w:sz="0" w:space="0" w:color="auto"/>
            <w:left w:val="none" w:sz="0" w:space="0" w:color="auto"/>
            <w:bottom w:val="none" w:sz="0" w:space="0" w:color="auto"/>
            <w:right w:val="none" w:sz="0" w:space="0" w:color="auto"/>
          </w:divBdr>
        </w:div>
        <w:div w:id="299845303">
          <w:marLeft w:val="640"/>
          <w:marRight w:val="0"/>
          <w:marTop w:val="0"/>
          <w:marBottom w:val="0"/>
          <w:divBdr>
            <w:top w:val="none" w:sz="0" w:space="0" w:color="auto"/>
            <w:left w:val="none" w:sz="0" w:space="0" w:color="auto"/>
            <w:bottom w:val="none" w:sz="0" w:space="0" w:color="auto"/>
            <w:right w:val="none" w:sz="0" w:space="0" w:color="auto"/>
          </w:divBdr>
        </w:div>
      </w:divsChild>
    </w:div>
    <w:div w:id="1940915234">
      <w:bodyDiv w:val="1"/>
      <w:marLeft w:val="0"/>
      <w:marRight w:val="0"/>
      <w:marTop w:val="0"/>
      <w:marBottom w:val="0"/>
      <w:divBdr>
        <w:top w:val="none" w:sz="0" w:space="0" w:color="auto"/>
        <w:left w:val="none" w:sz="0" w:space="0" w:color="auto"/>
        <w:bottom w:val="none" w:sz="0" w:space="0" w:color="auto"/>
        <w:right w:val="none" w:sz="0" w:space="0" w:color="auto"/>
      </w:divBdr>
      <w:divsChild>
        <w:div w:id="1952005446">
          <w:marLeft w:val="640"/>
          <w:marRight w:val="0"/>
          <w:marTop w:val="0"/>
          <w:marBottom w:val="0"/>
          <w:divBdr>
            <w:top w:val="none" w:sz="0" w:space="0" w:color="auto"/>
            <w:left w:val="none" w:sz="0" w:space="0" w:color="auto"/>
            <w:bottom w:val="none" w:sz="0" w:space="0" w:color="auto"/>
            <w:right w:val="none" w:sz="0" w:space="0" w:color="auto"/>
          </w:divBdr>
        </w:div>
        <w:div w:id="1289386425">
          <w:marLeft w:val="640"/>
          <w:marRight w:val="0"/>
          <w:marTop w:val="0"/>
          <w:marBottom w:val="0"/>
          <w:divBdr>
            <w:top w:val="none" w:sz="0" w:space="0" w:color="auto"/>
            <w:left w:val="none" w:sz="0" w:space="0" w:color="auto"/>
            <w:bottom w:val="none" w:sz="0" w:space="0" w:color="auto"/>
            <w:right w:val="none" w:sz="0" w:space="0" w:color="auto"/>
          </w:divBdr>
        </w:div>
        <w:div w:id="1669362531">
          <w:marLeft w:val="640"/>
          <w:marRight w:val="0"/>
          <w:marTop w:val="0"/>
          <w:marBottom w:val="0"/>
          <w:divBdr>
            <w:top w:val="none" w:sz="0" w:space="0" w:color="auto"/>
            <w:left w:val="none" w:sz="0" w:space="0" w:color="auto"/>
            <w:bottom w:val="none" w:sz="0" w:space="0" w:color="auto"/>
            <w:right w:val="none" w:sz="0" w:space="0" w:color="auto"/>
          </w:divBdr>
        </w:div>
        <w:div w:id="1158225709">
          <w:marLeft w:val="640"/>
          <w:marRight w:val="0"/>
          <w:marTop w:val="0"/>
          <w:marBottom w:val="0"/>
          <w:divBdr>
            <w:top w:val="none" w:sz="0" w:space="0" w:color="auto"/>
            <w:left w:val="none" w:sz="0" w:space="0" w:color="auto"/>
            <w:bottom w:val="none" w:sz="0" w:space="0" w:color="auto"/>
            <w:right w:val="none" w:sz="0" w:space="0" w:color="auto"/>
          </w:divBdr>
        </w:div>
        <w:div w:id="529340057">
          <w:marLeft w:val="640"/>
          <w:marRight w:val="0"/>
          <w:marTop w:val="0"/>
          <w:marBottom w:val="0"/>
          <w:divBdr>
            <w:top w:val="none" w:sz="0" w:space="0" w:color="auto"/>
            <w:left w:val="none" w:sz="0" w:space="0" w:color="auto"/>
            <w:bottom w:val="none" w:sz="0" w:space="0" w:color="auto"/>
            <w:right w:val="none" w:sz="0" w:space="0" w:color="auto"/>
          </w:divBdr>
        </w:div>
        <w:div w:id="2136632205">
          <w:marLeft w:val="640"/>
          <w:marRight w:val="0"/>
          <w:marTop w:val="0"/>
          <w:marBottom w:val="0"/>
          <w:divBdr>
            <w:top w:val="none" w:sz="0" w:space="0" w:color="auto"/>
            <w:left w:val="none" w:sz="0" w:space="0" w:color="auto"/>
            <w:bottom w:val="none" w:sz="0" w:space="0" w:color="auto"/>
            <w:right w:val="none" w:sz="0" w:space="0" w:color="auto"/>
          </w:divBdr>
        </w:div>
        <w:div w:id="809788749">
          <w:marLeft w:val="640"/>
          <w:marRight w:val="0"/>
          <w:marTop w:val="0"/>
          <w:marBottom w:val="0"/>
          <w:divBdr>
            <w:top w:val="none" w:sz="0" w:space="0" w:color="auto"/>
            <w:left w:val="none" w:sz="0" w:space="0" w:color="auto"/>
            <w:bottom w:val="none" w:sz="0" w:space="0" w:color="auto"/>
            <w:right w:val="none" w:sz="0" w:space="0" w:color="auto"/>
          </w:divBdr>
        </w:div>
        <w:div w:id="1922642325">
          <w:marLeft w:val="640"/>
          <w:marRight w:val="0"/>
          <w:marTop w:val="0"/>
          <w:marBottom w:val="0"/>
          <w:divBdr>
            <w:top w:val="none" w:sz="0" w:space="0" w:color="auto"/>
            <w:left w:val="none" w:sz="0" w:space="0" w:color="auto"/>
            <w:bottom w:val="none" w:sz="0" w:space="0" w:color="auto"/>
            <w:right w:val="none" w:sz="0" w:space="0" w:color="auto"/>
          </w:divBdr>
        </w:div>
        <w:div w:id="848721020">
          <w:marLeft w:val="640"/>
          <w:marRight w:val="0"/>
          <w:marTop w:val="0"/>
          <w:marBottom w:val="0"/>
          <w:divBdr>
            <w:top w:val="none" w:sz="0" w:space="0" w:color="auto"/>
            <w:left w:val="none" w:sz="0" w:space="0" w:color="auto"/>
            <w:bottom w:val="none" w:sz="0" w:space="0" w:color="auto"/>
            <w:right w:val="none" w:sz="0" w:space="0" w:color="auto"/>
          </w:divBdr>
        </w:div>
        <w:div w:id="1749034765">
          <w:marLeft w:val="640"/>
          <w:marRight w:val="0"/>
          <w:marTop w:val="0"/>
          <w:marBottom w:val="0"/>
          <w:divBdr>
            <w:top w:val="none" w:sz="0" w:space="0" w:color="auto"/>
            <w:left w:val="none" w:sz="0" w:space="0" w:color="auto"/>
            <w:bottom w:val="none" w:sz="0" w:space="0" w:color="auto"/>
            <w:right w:val="none" w:sz="0" w:space="0" w:color="auto"/>
          </w:divBdr>
        </w:div>
        <w:div w:id="1074739334">
          <w:marLeft w:val="640"/>
          <w:marRight w:val="0"/>
          <w:marTop w:val="0"/>
          <w:marBottom w:val="0"/>
          <w:divBdr>
            <w:top w:val="none" w:sz="0" w:space="0" w:color="auto"/>
            <w:left w:val="none" w:sz="0" w:space="0" w:color="auto"/>
            <w:bottom w:val="none" w:sz="0" w:space="0" w:color="auto"/>
            <w:right w:val="none" w:sz="0" w:space="0" w:color="auto"/>
          </w:divBdr>
        </w:div>
        <w:div w:id="390815717">
          <w:marLeft w:val="640"/>
          <w:marRight w:val="0"/>
          <w:marTop w:val="0"/>
          <w:marBottom w:val="0"/>
          <w:divBdr>
            <w:top w:val="none" w:sz="0" w:space="0" w:color="auto"/>
            <w:left w:val="none" w:sz="0" w:space="0" w:color="auto"/>
            <w:bottom w:val="none" w:sz="0" w:space="0" w:color="auto"/>
            <w:right w:val="none" w:sz="0" w:space="0" w:color="auto"/>
          </w:divBdr>
        </w:div>
      </w:divsChild>
    </w:div>
    <w:div w:id="1997026943">
      <w:bodyDiv w:val="1"/>
      <w:marLeft w:val="0"/>
      <w:marRight w:val="0"/>
      <w:marTop w:val="0"/>
      <w:marBottom w:val="0"/>
      <w:divBdr>
        <w:top w:val="none" w:sz="0" w:space="0" w:color="auto"/>
        <w:left w:val="none" w:sz="0" w:space="0" w:color="auto"/>
        <w:bottom w:val="none" w:sz="0" w:space="0" w:color="auto"/>
        <w:right w:val="none" w:sz="0" w:space="0" w:color="auto"/>
      </w:divBdr>
      <w:divsChild>
        <w:div w:id="1332021894">
          <w:marLeft w:val="640"/>
          <w:marRight w:val="0"/>
          <w:marTop w:val="0"/>
          <w:marBottom w:val="0"/>
          <w:divBdr>
            <w:top w:val="none" w:sz="0" w:space="0" w:color="auto"/>
            <w:left w:val="none" w:sz="0" w:space="0" w:color="auto"/>
            <w:bottom w:val="none" w:sz="0" w:space="0" w:color="auto"/>
            <w:right w:val="none" w:sz="0" w:space="0" w:color="auto"/>
          </w:divBdr>
        </w:div>
        <w:div w:id="1189222482">
          <w:marLeft w:val="640"/>
          <w:marRight w:val="0"/>
          <w:marTop w:val="0"/>
          <w:marBottom w:val="0"/>
          <w:divBdr>
            <w:top w:val="none" w:sz="0" w:space="0" w:color="auto"/>
            <w:left w:val="none" w:sz="0" w:space="0" w:color="auto"/>
            <w:bottom w:val="none" w:sz="0" w:space="0" w:color="auto"/>
            <w:right w:val="none" w:sz="0" w:space="0" w:color="auto"/>
          </w:divBdr>
        </w:div>
        <w:div w:id="396822029">
          <w:marLeft w:val="640"/>
          <w:marRight w:val="0"/>
          <w:marTop w:val="0"/>
          <w:marBottom w:val="0"/>
          <w:divBdr>
            <w:top w:val="none" w:sz="0" w:space="0" w:color="auto"/>
            <w:left w:val="none" w:sz="0" w:space="0" w:color="auto"/>
            <w:bottom w:val="none" w:sz="0" w:space="0" w:color="auto"/>
            <w:right w:val="none" w:sz="0" w:space="0" w:color="auto"/>
          </w:divBdr>
        </w:div>
        <w:div w:id="642345457">
          <w:marLeft w:val="640"/>
          <w:marRight w:val="0"/>
          <w:marTop w:val="0"/>
          <w:marBottom w:val="0"/>
          <w:divBdr>
            <w:top w:val="none" w:sz="0" w:space="0" w:color="auto"/>
            <w:left w:val="none" w:sz="0" w:space="0" w:color="auto"/>
            <w:bottom w:val="none" w:sz="0" w:space="0" w:color="auto"/>
            <w:right w:val="none" w:sz="0" w:space="0" w:color="auto"/>
          </w:divBdr>
        </w:div>
        <w:div w:id="1860924919">
          <w:marLeft w:val="640"/>
          <w:marRight w:val="0"/>
          <w:marTop w:val="0"/>
          <w:marBottom w:val="0"/>
          <w:divBdr>
            <w:top w:val="none" w:sz="0" w:space="0" w:color="auto"/>
            <w:left w:val="none" w:sz="0" w:space="0" w:color="auto"/>
            <w:bottom w:val="none" w:sz="0" w:space="0" w:color="auto"/>
            <w:right w:val="none" w:sz="0" w:space="0" w:color="auto"/>
          </w:divBdr>
        </w:div>
        <w:div w:id="1081214001">
          <w:marLeft w:val="640"/>
          <w:marRight w:val="0"/>
          <w:marTop w:val="0"/>
          <w:marBottom w:val="0"/>
          <w:divBdr>
            <w:top w:val="none" w:sz="0" w:space="0" w:color="auto"/>
            <w:left w:val="none" w:sz="0" w:space="0" w:color="auto"/>
            <w:bottom w:val="none" w:sz="0" w:space="0" w:color="auto"/>
            <w:right w:val="none" w:sz="0" w:space="0" w:color="auto"/>
          </w:divBdr>
        </w:div>
        <w:div w:id="1212502582">
          <w:marLeft w:val="640"/>
          <w:marRight w:val="0"/>
          <w:marTop w:val="0"/>
          <w:marBottom w:val="0"/>
          <w:divBdr>
            <w:top w:val="none" w:sz="0" w:space="0" w:color="auto"/>
            <w:left w:val="none" w:sz="0" w:space="0" w:color="auto"/>
            <w:bottom w:val="none" w:sz="0" w:space="0" w:color="auto"/>
            <w:right w:val="none" w:sz="0" w:space="0" w:color="auto"/>
          </w:divBdr>
        </w:div>
        <w:div w:id="125241372">
          <w:marLeft w:val="640"/>
          <w:marRight w:val="0"/>
          <w:marTop w:val="0"/>
          <w:marBottom w:val="0"/>
          <w:divBdr>
            <w:top w:val="none" w:sz="0" w:space="0" w:color="auto"/>
            <w:left w:val="none" w:sz="0" w:space="0" w:color="auto"/>
            <w:bottom w:val="none" w:sz="0" w:space="0" w:color="auto"/>
            <w:right w:val="none" w:sz="0" w:space="0" w:color="auto"/>
          </w:divBdr>
        </w:div>
        <w:div w:id="577399882">
          <w:marLeft w:val="640"/>
          <w:marRight w:val="0"/>
          <w:marTop w:val="0"/>
          <w:marBottom w:val="0"/>
          <w:divBdr>
            <w:top w:val="none" w:sz="0" w:space="0" w:color="auto"/>
            <w:left w:val="none" w:sz="0" w:space="0" w:color="auto"/>
            <w:bottom w:val="none" w:sz="0" w:space="0" w:color="auto"/>
            <w:right w:val="none" w:sz="0" w:space="0" w:color="auto"/>
          </w:divBdr>
        </w:div>
        <w:div w:id="1987586371">
          <w:marLeft w:val="640"/>
          <w:marRight w:val="0"/>
          <w:marTop w:val="0"/>
          <w:marBottom w:val="0"/>
          <w:divBdr>
            <w:top w:val="none" w:sz="0" w:space="0" w:color="auto"/>
            <w:left w:val="none" w:sz="0" w:space="0" w:color="auto"/>
            <w:bottom w:val="none" w:sz="0" w:space="0" w:color="auto"/>
            <w:right w:val="none" w:sz="0" w:space="0" w:color="auto"/>
          </w:divBdr>
        </w:div>
        <w:div w:id="2045524089">
          <w:marLeft w:val="640"/>
          <w:marRight w:val="0"/>
          <w:marTop w:val="0"/>
          <w:marBottom w:val="0"/>
          <w:divBdr>
            <w:top w:val="none" w:sz="0" w:space="0" w:color="auto"/>
            <w:left w:val="none" w:sz="0" w:space="0" w:color="auto"/>
            <w:bottom w:val="none" w:sz="0" w:space="0" w:color="auto"/>
            <w:right w:val="none" w:sz="0" w:space="0" w:color="auto"/>
          </w:divBdr>
        </w:div>
        <w:div w:id="544758469">
          <w:marLeft w:val="640"/>
          <w:marRight w:val="0"/>
          <w:marTop w:val="0"/>
          <w:marBottom w:val="0"/>
          <w:divBdr>
            <w:top w:val="none" w:sz="0" w:space="0" w:color="auto"/>
            <w:left w:val="none" w:sz="0" w:space="0" w:color="auto"/>
            <w:bottom w:val="none" w:sz="0" w:space="0" w:color="auto"/>
            <w:right w:val="none" w:sz="0" w:space="0" w:color="auto"/>
          </w:divBdr>
        </w:div>
        <w:div w:id="1332834786">
          <w:marLeft w:val="640"/>
          <w:marRight w:val="0"/>
          <w:marTop w:val="0"/>
          <w:marBottom w:val="0"/>
          <w:divBdr>
            <w:top w:val="none" w:sz="0" w:space="0" w:color="auto"/>
            <w:left w:val="none" w:sz="0" w:space="0" w:color="auto"/>
            <w:bottom w:val="none" w:sz="0" w:space="0" w:color="auto"/>
            <w:right w:val="none" w:sz="0" w:space="0" w:color="auto"/>
          </w:divBdr>
        </w:div>
        <w:div w:id="246311145">
          <w:marLeft w:val="640"/>
          <w:marRight w:val="0"/>
          <w:marTop w:val="0"/>
          <w:marBottom w:val="0"/>
          <w:divBdr>
            <w:top w:val="none" w:sz="0" w:space="0" w:color="auto"/>
            <w:left w:val="none" w:sz="0" w:space="0" w:color="auto"/>
            <w:bottom w:val="none" w:sz="0" w:space="0" w:color="auto"/>
            <w:right w:val="none" w:sz="0" w:space="0" w:color="auto"/>
          </w:divBdr>
        </w:div>
        <w:div w:id="1700201991">
          <w:marLeft w:val="640"/>
          <w:marRight w:val="0"/>
          <w:marTop w:val="0"/>
          <w:marBottom w:val="0"/>
          <w:divBdr>
            <w:top w:val="none" w:sz="0" w:space="0" w:color="auto"/>
            <w:left w:val="none" w:sz="0" w:space="0" w:color="auto"/>
            <w:bottom w:val="none" w:sz="0" w:space="0" w:color="auto"/>
            <w:right w:val="none" w:sz="0" w:space="0" w:color="auto"/>
          </w:divBdr>
        </w:div>
        <w:div w:id="1186287722">
          <w:marLeft w:val="640"/>
          <w:marRight w:val="0"/>
          <w:marTop w:val="0"/>
          <w:marBottom w:val="0"/>
          <w:divBdr>
            <w:top w:val="none" w:sz="0" w:space="0" w:color="auto"/>
            <w:left w:val="none" w:sz="0" w:space="0" w:color="auto"/>
            <w:bottom w:val="none" w:sz="0" w:space="0" w:color="auto"/>
            <w:right w:val="none" w:sz="0" w:space="0" w:color="auto"/>
          </w:divBdr>
        </w:div>
        <w:div w:id="210729647">
          <w:marLeft w:val="640"/>
          <w:marRight w:val="0"/>
          <w:marTop w:val="0"/>
          <w:marBottom w:val="0"/>
          <w:divBdr>
            <w:top w:val="none" w:sz="0" w:space="0" w:color="auto"/>
            <w:left w:val="none" w:sz="0" w:space="0" w:color="auto"/>
            <w:bottom w:val="none" w:sz="0" w:space="0" w:color="auto"/>
            <w:right w:val="none" w:sz="0" w:space="0" w:color="auto"/>
          </w:divBdr>
        </w:div>
        <w:div w:id="1045134568">
          <w:marLeft w:val="640"/>
          <w:marRight w:val="0"/>
          <w:marTop w:val="0"/>
          <w:marBottom w:val="0"/>
          <w:divBdr>
            <w:top w:val="none" w:sz="0" w:space="0" w:color="auto"/>
            <w:left w:val="none" w:sz="0" w:space="0" w:color="auto"/>
            <w:bottom w:val="none" w:sz="0" w:space="0" w:color="auto"/>
            <w:right w:val="none" w:sz="0" w:space="0" w:color="auto"/>
          </w:divBdr>
        </w:div>
      </w:divsChild>
    </w:div>
    <w:div w:id="2027824563">
      <w:bodyDiv w:val="1"/>
      <w:marLeft w:val="0"/>
      <w:marRight w:val="0"/>
      <w:marTop w:val="0"/>
      <w:marBottom w:val="0"/>
      <w:divBdr>
        <w:top w:val="none" w:sz="0" w:space="0" w:color="auto"/>
        <w:left w:val="none" w:sz="0" w:space="0" w:color="auto"/>
        <w:bottom w:val="none" w:sz="0" w:space="0" w:color="auto"/>
        <w:right w:val="none" w:sz="0" w:space="0" w:color="auto"/>
      </w:divBdr>
      <w:divsChild>
        <w:div w:id="964384388">
          <w:marLeft w:val="640"/>
          <w:marRight w:val="0"/>
          <w:marTop w:val="0"/>
          <w:marBottom w:val="0"/>
          <w:divBdr>
            <w:top w:val="none" w:sz="0" w:space="0" w:color="auto"/>
            <w:left w:val="none" w:sz="0" w:space="0" w:color="auto"/>
            <w:bottom w:val="none" w:sz="0" w:space="0" w:color="auto"/>
            <w:right w:val="none" w:sz="0" w:space="0" w:color="auto"/>
          </w:divBdr>
        </w:div>
        <w:div w:id="770854122">
          <w:marLeft w:val="640"/>
          <w:marRight w:val="0"/>
          <w:marTop w:val="0"/>
          <w:marBottom w:val="0"/>
          <w:divBdr>
            <w:top w:val="none" w:sz="0" w:space="0" w:color="auto"/>
            <w:left w:val="none" w:sz="0" w:space="0" w:color="auto"/>
            <w:bottom w:val="none" w:sz="0" w:space="0" w:color="auto"/>
            <w:right w:val="none" w:sz="0" w:space="0" w:color="auto"/>
          </w:divBdr>
        </w:div>
        <w:div w:id="1175344277">
          <w:marLeft w:val="640"/>
          <w:marRight w:val="0"/>
          <w:marTop w:val="0"/>
          <w:marBottom w:val="0"/>
          <w:divBdr>
            <w:top w:val="none" w:sz="0" w:space="0" w:color="auto"/>
            <w:left w:val="none" w:sz="0" w:space="0" w:color="auto"/>
            <w:bottom w:val="none" w:sz="0" w:space="0" w:color="auto"/>
            <w:right w:val="none" w:sz="0" w:space="0" w:color="auto"/>
          </w:divBdr>
        </w:div>
        <w:div w:id="1950962539">
          <w:marLeft w:val="640"/>
          <w:marRight w:val="0"/>
          <w:marTop w:val="0"/>
          <w:marBottom w:val="0"/>
          <w:divBdr>
            <w:top w:val="none" w:sz="0" w:space="0" w:color="auto"/>
            <w:left w:val="none" w:sz="0" w:space="0" w:color="auto"/>
            <w:bottom w:val="none" w:sz="0" w:space="0" w:color="auto"/>
            <w:right w:val="none" w:sz="0" w:space="0" w:color="auto"/>
          </w:divBdr>
        </w:div>
        <w:div w:id="1606645544">
          <w:marLeft w:val="640"/>
          <w:marRight w:val="0"/>
          <w:marTop w:val="0"/>
          <w:marBottom w:val="0"/>
          <w:divBdr>
            <w:top w:val="none" w:sz="0" w:space="0" w:color="auto"/>
            <w:left w:val="none" w:sz="0" w:space="0" w:color="auto"/>
            <w:bottom w:val="none" w:sz="0" w:space="0" w:color="auto"/>
            <w:right w:val="none" w:sz="0" w:space="0" w:color="auto"/>
          </w:divBdr>
        </w:div>
        <w:div w:id="1886327872">
          <w:marLeft w:val="640"/>
          <w:marRight w:val="0"/>
          <w:marTop w:val="0"/>
          <w:marBottom w:val="0"/>
          <w:divBdr>
            <w:top w:val="none" w:sz="0" w:space="0" w:color="auto"/>
            <w:left w:val="none" w:sz="0" w:space="0" w:color="auto"/>
            <w:bottom w:val="none" w:sz="0" w:space="0" w:color="auto"/>
            <w:right w:val="none" w:sz="0" w:space="0" w:color="auto"/>
          </w:divBdr>
        </w:div>
        <w:div w:id="1995987923">
          <w:marLeft w:val="640"/>
          <w:marRight w:val="0"/>
          <w:marTop w:val="0"/>
          <w:marBottom w:val="0"/>
          <w:divBdr>
            <w:top w:val="none" w:sz="0" w:space="0" w:color="auto"/>
            <w:left w:val="none" w:sz="0" w:space="0" w:color="auto"/>
            <w:bottom w:val="none" w:sz="0" w:space="0" w:color="auto"/>
            <w:right w:val="none" w:sz="0" w:space="0" w:color="auto"/>
          </w:divBdr>
        </w:div>
        <w:div w:id="1488471437">
          <w:marLeft w:val="640"/>
          <w:marRight w:val="0"/>
          <w:marTop w:val="0"/>
          <w:marBottom w:val="0"/>
          <w:divBdr>
            <w:top w:val="none" w:sz="0" w:space="0" w:color="auto"/>
            <w:left w:val="none" w:sz="0" w:space="0" w:color="auto"/>
            <w:bottom w:val="none" w:sz="0" w:space="0" w:color="auto"/>
            <w:right w:val="none" w:sz="0" w:space="0" w:color="auto"/>
          </w:divBdr>
        </w:div>
        <w:div w:id="1204906134">
          <w:marLeft w:val="640"/>
          <w:marRight w:val="0"/>
          <w:marTop w:val="0"/>
          <w:marBottom w:val="0"/>
          <w:divBdr>
            <w:top w:val="none" w:sz="0" w:space="0" w:color="auto"/>
            <w:left w:val="none" w:sz="0" w:space="0" w:color="auto"/>
            <w:bottom w:val="none" w:sz="0" w:space="0" w:color="auto"/>
            <w:right w:val="none" w:sz="0" w:space="0" w:color="auto"/>
          </w:divBdr>
        </w:div>
        <w:div w:id="1982037647">
          <w:marLeft w:val="640"/>
          <w:marRight w:val="0"/>
          <w:marTop w:val="0"/>
          <w:marBottom w:val="0"/>
          <w:divBdr>
            <w:top w:val="none" w:sz="0" w:space="0" w:color="auto"/>
            <w:left w:val="none" w:sz="0" w:space="0" w:color="auto"/>
            <w:bottom w:val="none" w:sz="0" w:space="0" w:color="auto"/>
            <w:right w:val="none" w:sz="0" w:space="0" w:color="auto"/>
          </w:divBdr>
        </w:div>
        <w:div w:id="1525707702">
          <w:marLeft w:val="640"/>
          <w:marRight w:val="0"/>
          <w:marTop w:val="0"/>
          <w:marBottom w:val="0"/>
          <w:divBdr>
            <w:top w:val="none" w:sz="0" w:space="0" w:color="auto"/>
            <w:left w:val="none" w:sz="0" w:space="0" w:color="auto"/>
            <w:bottom w:val="none" w:sz="0" w:space="0" w:color="auto"/>
            <w:right w:val="none" w:sz="0" w:space="0" w:color="auto"/>
          </w:divBdr>
        </w:div>
        <w:div w:id="889848456">
          <w:marLeft w:val="640"/>
          <w:marRight w:val="0"/>
          <w:marTop w:val="0"/>
          <w:marBottom w:val="0"/>
          <w:divBdr>
            <w:top w:val="none" w:sz="0" w:space="0" w:color="auto"/>
            <w:left w:val="none" w:sz="0" w:space="0" w:color="auto"/>
            <w:bottom w:val="none" w:sz="0" w:space="0" w:color="auto"/>
            <w:right w:val="none" w:sz="0" w:space="0" w:color="auto"/>
          </w:divBdr>
        </w:div>
        <w:div w:id="486015948">
          <w:marLeft w:val="640"/>
          <w:marRight w:val="0"/>
          <w:marTop w:val="0"/>
          <w:marBottom w:val="0"/>
          <w:divBdr>
            <w:top w:val="none" w:sz="0" w:space="0" w:color="auto"/>
            <w:left w:val="none" w:sz="0" w:space="0" w:color="auto"/>
            <w:bottom w:val="none" w:sz="0" w:space="0" w:color="auto"/>
            <w:right w:val="none" w:sz="0" w:space="0" w:color="auto"/>
          </w:divBdr>
        </w:div>
        <w:div w:id="672534322">
          <w:marLeft w:val="640"/>
          <w:marRight w:val="0"/>
          <w:marTop w:val="0"/>
          <w:marBottom w:val="0"/>
          <w:divBdr>
            <w:top w:val="none" w:sz="0" w:space="0" w:color="auto"/>
            <w:left w:val="none" w:sz="0" w:space="0" w:color="auto"/>
            <w:bottom w:val="none" w:sz="0" w:space="0" w:color="auto"/>
            <w:right w:val="none" w:sz="0" w:space="0" w:color="auto"/>
          </w:divBdr>
        </w:div>
        <w:div w:id="2123651327">
          <w:marLeft w:val="640"/>
          <w:marRight w:val="0"/>
          <w:marTop w:val="0"/>
          <w:marBottom w:val="0"/>
          <w:divBdr>
            <w:top w:val="none" w:sz="0" w:space="0" w:color="auto"/>
            <w:left w:val="none" w:sz="0" w:space="0" w:color="auto"/>
            <w:bottom w:val="none" w:sz="0" w:space="0" w:color="auto"/>
            <w:right w:val="none" w:sz="0" w:space="0" w:color="auto"/>
          </w:divBdr>
        </w:div>
        <w:div w:id="1381124513">
          <w:marLeft w:val="640"/>
          <w:marRight w:val="0"/>
          <w:marTop w:val="0"/>
          <w:marBottom w:val="0"/>
          <w:divBdr>
            <w:top w:val="none" w:sz="0" w:space="0" w:color="auto"/>
            <w:left w:val="none" w:sz="0" w:space="0" w:color="auto"/>
            <w:bottom w:val="none" w:sz="0" w:space="0" w:color="auto"/>
            <w:right w:val="none" w:sz="0" w:space="0" w:color="auto"/>
          </w:divBdr>
        </w:div>
        <w:div w:id="1216550071">
          <w:marLeft w:val="640"/>
          <w:marRight w:val="0"/>
          <w:marTop w:val="0"/>
          <w:marBottom w:val="0"/>
          <w:divBdr>
            <w:top w:val="none" w:sz="0" w:space="0" w:color="auto"/>
            <w:left w:val="none" w:sz="0" w:space="0" w:color="auto"/>
            <w:bottom w:val="none" w:sz="0" w:space="0" w:color="auto"/>
            <w:right w:val="none" w:sz="0" w:space="0" w:color="auto"/>
          </w:divBdr>
        </w:div>
        <w:div w:id="1069960738">
          <w:marLeft w:val="640"/>
          <w:marRight w:val="0"/>
          <w:marTop w:val="0"/>
          <w:marBottom w:val="0"/>
          <w:divBdr>
            <w:top w:val="none" w:sz="0" w:space="0" w:color="auto"/>
            <w:left w:val="none" w:sz="0" w:space="0" w:color="auto"/>
            <w:bottom w:val="none" w:sz="0" w:space="0" w:color="auto"/>
            <w:right w:val="none" w:sz="0" w:space="0" w:color="auto"/>
          </w:divBdr>
        </w:div>
        <w:div w:id="146291109">
          <w:marLeft w:val="640"/>
          <w:marRight w:val="0"/>
          <w:marTop w:val="0"/>
          <w:marBottom w:val="0"/>
          <w:divBdr>
            <w:top w:val="none" w:sz="0" w:space="0" w:color="auto"/>
            <w:left w:val="none" w:sz="0" w:space="0" w:color="auto"/>
            <w:bottom w:val="none" w:sz="0" w:space="0" w:color="auto"/>
            <w:right w:val="none" w:sz="0" w:space="0" w:color="auto"/>
          </w:divBdr>
        </w:div>
      </w:divsChild>
    </w:div>
    <w:div w:id="2053143771">
      <w:bodyDiv w:val="1"/>
      <w:marLeft w:val="0"/>
      <w:marRight w:val="0"/>
      <w:marTop w:val="0"/>
      <w:marBottom w:val="0"/>
      <w:divBdr>
        <w:top w:val="none" w:sz="0" w:space="0" w:color="auto"/>
        <w:left w:val="none" w:sz="0" w:space="0" w:color="auto"/>
        <w:bottom w:val="none" w:sz="0" w:space="0" w:color="auto"/>
        <w:right w:val="none" w:sz="0" w:space="0" w:color="auto"/>
      </w:divBdr>
      <w:divsChild>
        <w:div w:id="102843071">
          <w:marLeft w:val="640"/>
          <w:marRight w:val="0"/>
          <w:marTop w:val="0"/>
          <w:marBottom w:val="0"/>
          <w:divBdr>
            <w:top w:val="none" w:sz="0" w:space="0" w:color="auto"/>
            <w:left w:val="none" w:sz="0" w:space="0" w:color="auto"/>
            <w:bottom w:val="none" w:sz="0" w:space="0" w:color="auto"/>
            <w:right w:val="none" w:sz="0" w:space="0" w:color="auto"/>
          </w:divBdr>
        </w:div>
        <w:div w:id="580987313">
          <w:marLeft w:val="640"/>
          <w:marRight w:val="0"/>
          <w:marTop w:val="0"/>
          <w:marBottom w:val="0"/>
          <w:divBdr>
            <w:top w:val="none" w:sz="0" w:space="0" w:color="auto"/>
            <w:left w:val="none" w:sz="0" w:space="0" w:color="auto"/>
            <w:bottom w:val="none" w:sz="0" w:space="0" w:color="auto"/>
            <w:right w:val="none" w:sz="0" w:space="0" w:color="auto"/>
          </w:divBdr>
        </w:div>
        <w:div w:id="2024815602">
          <w:marLeft w:val="640"/>
          <w:marRight w:val="0"/>
          <w:marTop w:val="0"/>
          <w:marBottom w:val="0"/>
          <w:divBdr>
            <w:top w:val="none" w:sz="0" w:space="0" w:color="auto"/>
            <w:left w:val="none" w:sz="0" w:space="0" w:color="auto"/>
            <w:bottom w:val="none" w:sz="0" w:space="0" w:color="auto"/>
            <w:right w:val="none" w:sz="0" w:space="0" w:color="auto"/>
          </w:divBdr>
        </w:div>
        <w:div w:id="1421756395">
          <w:marLeft w:val="640"/>
          <w:marRight w:val="0"/>
          <w:marTop w:val="0"/>
          <w:marBottom w:val="0"/>
          <w:divBdr>
            <w:top w:val="none" w:sz="0" w:space="0" w:color="auto"/>
            <w:left w:val="none" w:sz="0" w:space="0" w:color="auto"/>
            <w:bottom w:val="none" w:sz="0" w:space="0" w:color="auto"/>
            <w:right w:val="none" w:sz="0" w:space="0" w:color="auto"/>
          </w:divBdr>
        </w:div>
        <w:div w:id="724260600">
          <w:marLeft w:val="640"/>
          <w:marRight w:val="0"/>
          <w:marTop w:val="0"/>
          <w:marBottom w:val="0"/>
          <w:divBdr>
            <w:top w:val="none" w:sz="0" w:space="0" w:color="auto"/>
            <w:left w:val="none" w:sz="0" w:space="0" w:color="auto"/>
            <w:bottom w:val="none" w:sz="0" w:space="0" w:color="auto"/>
            <w:right w:val="none" w:sz="0" w:space="0" w:color="auto"/>
          </w:divBdr>
        </w:div>
        <w:div w:id="141193672">
          <w:marLeft w:val="640"/>
          <w:marRight w:val="0"/>
          <w:marTop w:val="0"/>
          <w:marBottom w:val="0"/>
          <w:divBdr>
            <w:top w:val="none" w:sz="0" w:space="0" w:color="auto"/>
            <w:left w:val="none" w:sz="0" w:space="0" w:color="auto"/>
            <w:bottom w:val="none" w:sz="0" w:space="0" w:color="auto"/>
            <w:right w:val="none" w:sz="0" w:space="0" w:color="auto"/>
          </w:divBdr>
        </w:div>
        <w:div w:id="996113464">
          <w:marLeft w:val="640"/>
          <w:marRight w:val="0"/>
          <w:marTop w:val="0"/>
          <w:marBottom w:val="0"/>
          <w:divBdr>
            <w:top w:val="none" w:sz="0" w:space="0" w:color="auto"/>
            <w:left w:val="none" w:sz="0" w:space="0" w:color="auto"/>
            <w:bottom w:val="none" w:sz="0" w:space="0" w:color="auto"/>
            <w:right w:val="none" w:sz="0" w:space="0" w:color="auto"/>
          </w:divBdr>
        </w:div>
        <w:div w:id="387463069">
          <w:marLeft w:val="640"/>
          <w:marRight w:val="0"/>
          <w:marTop w:val="0"/>
          <w:marBottom w:val="0"/>
          <w:divBdr>
            <w:top w:val="none" w:sz="0" w:space="0" w:color="auto"/>
            <w:left w:val="none" w:sz="0" w:space="0" w:color="auto"/>
            <w:bottom w:val="none" w:sz="0" w:space="0" w:color="auto"/>
            <w:right w:val="none" w:sz="0" w:space="0" w:color="auto"/>
          </w:divBdr>
        </w:div>
        <w:div w:id="677317039">
          <w:marLeft w:val="640"/>
          <w:marRight w:val="0"/>
          <w:marTop w:val="0"/>
          <w:marBottom w:val="0"/>
          <w:divBdr>
            <w:top w:val="none" w:sz="0" w:space="0" w:color="auto"/>
            <w:left w:val="none" w:sz="0" w:space="0" w:color="auto"/>
            <w:bottom w:val="none" w:sz="0" w:space="0" w:color="auto"/>
            <w:right w:val="none" w:sz="0" w:space="0" w:color="auto"/>
          </w:divBdr>
        </w:div>
        <w:div w:id="392780458">
          <w:marLeft w:val="640"/>
          <w:marRight w:val="0"/>
          <w:marTop w:val="0"/>
          <w:marBottom w:val="0"/>
          <w:divBdr>
            <w:top w:val="none" w:sz="0" w:space="0" w:color="auto"/>
            <w:left w:val="none" w:sz="0" w:space="0" w:color="auto"/>
            <w:bottom w:val="none" w:sz="0" w:space="0" w:color="auto"/>
            <w:right w:val="none" w:sz="0" w:space="0" w:color="auto"/>
          </w:divBdr>
        </w:div>
        <w:div w:id="1063409973">
          <w:marLeft w:val="640"/>
          <w:marRight w:val="0"/>
          <w:marTop w:val="0"/>
          <w:marBottom w:val="0"/>
          <w:divBdr>
            <w:top w:val="none" w:sz="0" w:space="0" w:color="auto"/>
            <w:left w:val="none" w:sz="0" w:space="0" w:color="auto"/>
            <w:bottom w:val="none" w:sz="0" w:space="0" w:color="auto"/>
            <w:right w:val="none" w:sz="0" w:space="0" w:color="auto"/>
          </w:divBdr>
        </w:div>
        <w:div w:id="1565141197">
          <w:marLeft w:val="640"/>
          <w:marRight w:val="0"/>
          <w:marTop w:val="0"/>
          <w:marBottom w:val="0"/>
          <w:divBdr>
            <w:top w:val="none" w:sz="0" w:space="0" w:color="auto"/>
            <w:left w:val="none" w:sz="0" w:space="0" w:color="auto"/>
            <w:bottom w:val="none" w:sz="0" w:space="0" w:color="auto"/>
            <w:right w:val="none" w:sz="0" w:space="0" w:color="auto"/>
          </w:divBdr>
        </w:div>
        <w:div w:id="1372924310">
          <w:marLeft w:val="640"/>
          <w:marRight w:val="0"/>
          <w:marTop w:val="0"/>
          <w:marBottom w:val="0"/>
          <w:divBdr>
            <w:top w:val="none" w:sz="0" w:space="0" w:color="auto"/>
            <w:left w:val="none" w:sz="0" w:space="0" w:color="auto"/>
            <w:bottom w:val="none" w:sz="0" w:space="0" w:color="auto"/>
            <w:right w:val="none" w:sz="0" w:space="0" w:color="auto"/>
          </w:divBdr>
        </w:div>
      </w:divsChild>
    </w:div>
    <w:div w:id="2083020076">
      <w:bodyDiv w:val="1"/>
      <w:marLeft w:val="0"/>
      <w:marRight w:val="0"/>
      <w:marTop w:val="0"/>
      <w:marBottom w:val="0"/>
      <w:divBdr>
        <w:top w:val="none" w:sz="0" w:space="0" w:color="auto"/>
        <w:left w:val="none" w:sz="0" w:space="0" w:color="auto"/>
        <w:bottom w:val="none" w:sz="0" w:space="0" w:color="auto"/>
        <w:right w:val="none" w:sz="0" w:space="0" w:color="auto"/>
      </w:divBdr>
      <w:divsChild>
        <w:div w:id="1970621141">
          <w:marLeft w:val="640"/>
          <w:marRight w:val="0"/>
          <w:marTop w:val="0"/>
          <w:marBottom w:val="0"/>
          <w:divBdr>
            <w:top w:val="none" w:sz="0" w:space="0" w:color="auto"/>
            <w:left w:val="none" w:sz="0" w:space="0" w:color="auto"/>
            <w:bottom w:val="none" w:sz="0" w:space="0" w:color="auto"/>
            <w:right w:val="none" w:sz="0" w:space="0" w:color="auto"/>
          </w:divBdr>
        </w:div>
        <w:div w:id="2001956372">
          <w:marLeft w:val="640"/>
          <w:marRight w:val="0"/>
          <w:marTop w:val="0"/>
          <w:marBottom w:val="0"/>
          <w:divBdr>
            <w:top w:val="none" w:sz="0" w:space="0" w:color="auto"/>
            <w:left w:val="none" w:sz="0" w:space="0" w:color="auto"/>
            <w:bottom w:val="none" w:sz="0" w:space="0" w:color="auto"/>
            <w:right w:val="none" w:sz="0" w:space="0" w:color="auto"/>
          </w:divBdr>
        </w:div>
        <w:div w:id="819886203">
          <w:marLeft w:val="640"/>
          <w:marRight w:val="0"/>
          <w:marTop w:val="0"/>
          <w:marBottom w:val="0"/>
          <w:divBdr>
            <w:top w:val="none" w:sz="0" w:space="0" w:color="auto"/>
            <w:left w:val="none" w:sz="0" w:space="0" w:color="auto"/>
            <w:bottom w:val="none" w:sz="0" w:space="0" w:color="auto"/>
            <w:right w:val="none" w:sz="0" w:space="0" w:color="auto"/>
          </w:divBdr>
        </w:div>
        <w:div w:id="604191205">
          <w:marLeft w:val="640"/>
          <w:marRight w:val="0"/>
          <w:marTop w:val="0"/>
          <w:marBottom w:val="0"/>
          <w:divBdr>
            <w:top w:val="none" w:sz="0" w:space="0" w:color="auto"/>
            <w:left w:val="none" w:sz="0" w:space="0" w:color="auto"/>
            <w:bottom w:val="none" w:sz="0" w:space="0" w:color="auto"/>
            <w:right w:val="none" w:sz="0" w:space="0" w:color="auto"/>
          </w:divBdr>
        </w:div>
        <w:div w:id="824014127">
          <w:marLeft w:val="640"/>
          <w:marRight w:val="0"/>
          <w:marTop w:val="0"/>
          <w:marBottom w:val="0"/>
          <w:divBdr>
            <w:top w:val="none" w:sz="0" w:space="0" w:color="auto"/>
            <w:left w:val="none" w:sz="0" w:space="0" w:color="auto"/>
            <w:bottom w:val="none" w:sz="0" w:space="0" w:color="auto"/>
            <w:right w:val="none" w:sz="0" w:space="0" w:color="auto"/>
          </w:divBdr>
        </w:div>
        <w:div w:id="915364960">
          <w:marLeft w:val="640"/>
          <w:marRight w:val="0"/>
          <w:marTop w:val="0"/>
          <w:marBottom w:val="0"/>
          <w:divBdr>
            <w:top w:val="none" w:sz="0" w:space="0" w:color="auto"/>
            <w:left w:val="none" w:sz="0" w:space="0" w:color="auto"/>
            <w:bottom w:val="none" w:sz="0" w:space="0" w:color="auto"/>
            <w:right w:val="none" w:sz="0" w:space="0" w:color="auto"/>
          </w:divBdr>
        </w:div>
        <w:div w:id="2053115436">
          <w:marLeft w:val="640"/>
          <w:marRight w:val="0"/>
          <w:marTop w:val="0"/>
          <w:marBottom w:val="0"/>
          <w:divBdr>
            <w:top w:val="none" w:sz="0" w:space="0" w:color="auto"/>
            <w:left w:val="none" w:sz="0" w:space="0" w:color="auto"/>
            <w:bottom w:val="none" w:sz="0" w:space="0" w:color="auto"/>
            <w:right w:val="none" w:sz="0" w:space="0" w:color="auto"/>
          </w:divBdr>
        </w:div>
        <w:div w:id="1238829982">
          <w:marLeft w:val="640"/>
          <w:marRight w:val="0"/>
          <w:marTop w:val="0"/>
          <w:marBottom w:val="0"/>
          <w:divBdr>
            <w:top w:val="none" w:sz="0" w:space="0" w:color="auto"/>
            <w:left w:val="none" w:sz="0" w:space="0" w:color="auto"/>
            <w:bottom w:val="none" w:sz="0" w:space="0" w:color="auto"/>
            <w:right w:val="none" w:sz="0" w:space="0" w:color="auto"/>
          </w:divBdr>
        </w:div>
        <w:div w:id="1033001871">
          <w:marLeft w:val="640"/>
          <w:marRight w:val="0"/>
          <w:marTop w:val="0"/>
          <w:marBottom w:val="0"/>
          <w:divBdr>
            <w:top w:val="none" w:sz="0" w:space="0" w:color="auto"/>
            <w:left w:val="none" w:sz="0" w:space="0" w:color="auto"/>
            <w:bottom w:val="none" w:sz="0" w:space="0" w:color="auto"/>
            <w:right w:val="none" w:sz="0" w:space="0" w:color="auto"/>
          </w:divBdr>
        </w:div>
        <w:div w:id="373313158">
          <w:marLeft w:val="640"/>
          <w:marRight w:val="0"/>
          <w:marTop w:val="0"/>
          <w:marBottom w:val="0"/>
          <w:divBdr>
            <w:top w:val="none" w:sz="0" w:space="0" w:color="auto"/>
            <w:left w:val="none" w:sz="0" w:space="0" w:color="auto"/>
            <w:bottom w:val="none" w:sz="0" w:space="0" w:color="auto"/>
            <w:right w:val="none" w:sz="0" w:space="0" w:color="auto"/>
          </w:divBdr>
        </w:div>
        <w:div w:id="95489468">
          <w:marLeft w:val="640"/>
          <w:marRight w:val="0"/>
          <w:marTop w:val="0"/>
          <w:marBottom w:val="0"/>
          <w:divBdr>
            <w:top w:val="none" w:sz="0" w:space="0" w:color="auto"/>
            <w:left w:val="none" w:sz="0" w:space="0" w:color="auto"/>
            <w:bottom w:val="none" w:sz="0" w:space="0" w:color="auto"/>
            <w:right w:val="none" w:sz="0" w:space="0" w:color="auto"/>
          </w:divBdr>
        </w:div>
      </w:divsChild>
    </w:div>
    <w:div w:id="2122217307">
      <w:bodyDiv w:val="1"/>
      <w:marLeft w:val="0"/>
      <w:marRight w:val="0"/>
      <w:marTop w:val="0"/>
      <w:marBottom w:val="0"/>
      <w:divBdr>
        <w:top w:val="none" w:sz="0" w:space="0" w:color="auto"/>
        <w:left w:val="none" w:sz="0" w:space="0" w:color="auto"/>
        <w:bottom w:val="none" w:sz="0" w:space="0" w:color="auto"/>
        <w:right w:val="none" w:sz="0" w:space="0" w:color="auto"/>
      </w:divBdr>
      <w:divsChild>
        <w:div w:id="1335260982">
          <w:marLeft w:val="640"/>
          <w:marRight w:val="0"/>
          <w:marTop w:val="0"/>
          <w:marBottom w:val="0"/>
          <w:divBdr>
            <w:top w:val="none" w:sz="0" w:space="0" w:color="auto"/>
            <w:left w:val="none" w:sz="0" w:space="0" w:color="auto"/>
            <w:bottom w:val="none" w:sz="0" w:space="0" w:color="auto"/>
            <w:right w:val="none" w:sz="0" w:space="0" w:color="auto"/>
          </w:divBdr>
        </w:div>
        <w:div w:id="220137215">
          <w:marLeft w:val="640"/>
          <w:marRight w:val="0"/>
          <w:marTop w:val="0"/>
          <w:marBottom w:val="0"/>
          <w:divBdr>
            <w:top w:val="none" w:sz="0" w:space="0" w:color="auto"/>
            <w:left w:val="none" w:sz="0" w:space="0" w:color="auto"/>
            <w:bottom w:val="none" w:sz="0" w:space="0" w:color="auto"/>
            <w:right w:val="none" w:sz="0" w:space="0" w:color="auto"/>
          </w:divBdr>
        </w:div>
        <w:div w:id="16126239">
          <w:marLeft w:val="640"/>
          <w:marRight w:val="0"/>
          <w:marTop w:val="0"/>
          <w:marBottom w:val="0"/>
          <w:divBdr>
            <w:top w:val="none" w:sz="0" w:space="0" w:color="auto"/>
            <w:left w:val="none" w:sz="0" w:space="0" w:color="auto"/>
            <w:bottom w:val="none" w:sz="0" w:space="0" w:color="auto"/>
            <w:right w:val="none" w:sz="0" w:space="0" w:color="auto"/>
          </w:divBdr>
        </w:div>
        <w:div w:id="1642148755">
          <w:marLeft w:val="640"/>
          <w:marRight w:val="0"/>
          <w:marTop w:val="0"/>
          <w:marBottom w:val="0"/>
          <w:divBdr>
            <w:top w:val="none" w:sz="0" w:space="0" w:color="auto"/>
            <w:left w:val="none" w:sz="0" w:space="0" w:color="auto"/>
            <w:bottom w:val="none" w:sz="0" w:space="0" w:color="auto"/>
            <w:right w:val="none" w:sz="0" w:space="0" w:color="auto"/>
          </w:divBdr>
        </w:div>
        <w:div w:id="477378867">
          <w:marLeft w:val="640"/>
          <w:marRight w:val="0"/>
          <w:marTop w:val="0"/>
          <w:marBottom w:val="0"/>
          <w:divBdr>
            <w:top w:val="none" w:sz="0" w:space="0" w:color="auto"/>
            <w:left w:val="none" w:sz="0" w:space="0" w:color="auto"/>
            <w:bottom w:val="none" w:sz="0" w:space="0" w:color="auto"/>
            <w:right w:val="none" w:sz="0" w:space="0" w:color="auto"/>
          </w:divBdr>
        </w:div>
        <w:div w:id="1878622049">
          <w:marLeft w:val="640"/>
          <w:marRight w:val="0"/>
          <w:marTop w:val="0"/>
          <w:marBottom w:val="0"/>
          <w:divBdr>
            <w:top w:val="none" w:sz="0" w:space="0" w:color="auto"/>
            <w:left w:val="none" w:sz="0" w:space="0" w:color="auto"/>
            <w:bottom w:val="none" w:sz="0" w:space="0" w:color="auto"/>
            <w:right w:val="none" w:sz="0" w:space="0" w:color="auto"/>
          </w:divBdr>
        </w:div>
        <w:div w:id="1368260964">
          <w:marLeft w:val="640"/>
          <w:marRight w:val="0"/>
          <w:marTop w:val="0"/>
          <w:marBottom w:val="0"/>
          <w:divBdr>
            <w:top w:val="none" w:sz="0" w:space="0" w:color="auto"/>
            <w:left w:val="none" w:sz="0" w:space="0" w:color="auto"/>
            <w:bottom w:val="none" w:sz="0" w:space="0" w:color="auto"/>
            <w:right w:val="none" w:sz="0" w:space="0" w:color="auto"/>
          </w:divBdr>
        </w:div>
        <w:div w:id="1765220129">
          <w:marLeft w:val="640"/>
          <w:marRight w:val="0"/>
          <w:marTop w:val="0"/>
          <w:marBottom w:val="0"/>
          <w:divBdr>
            <w:top w:val="none" w:sz="0" w:space="0" w:color="auto"/>
            <w:left w:val="none" w:sz="0" w:space="0" w:color="auto"/>
            <w:bottom w:val="none" w:sz="0" w:space="0" w:color="auto"/>
            <w:right w:val="none" w:sz="0" w:space="0" w:color="auto"/>
          </w:divBdr>
        </w:div>
        <w:div w:id="952441108">
          <w:marLeft w:val="640"/>
          <w:marRight w:val="0"/>
          <w:marTop w:val="0"/>
          <w:marBottom w:val="0"/>
          <w:divBdr>
            <w:top w:val="none" w:sz="0" w:space="0" w:color="auto"/>
            <w:left w:val="none" w:sz="0" w:space="0" w:color="auto"/>
            <w:bottom w:val="none" w:sz="0" w:space="0" w:color="auto"/>
            <w:right w:val="none" w:sz="0" w:space="0" w:color="auto"/>
          </w:divBdr>
        </w:div>
        <w:div w:id="733695613">
          <w:marLeft w:val="640"/>
          <w:marRight w:val="0"/>
          <w:marTop w:val="0"/>
          <w:marBottom w:val="0"/>
          <w:divBdr>
            <w:top w:val="none" w:sz="0" w:space="0" w:color="auto"/>
            <w:left w:val="none" w:sz="0" w:space="0" w:color="auto"/>
            <w:bottom w:val="none" w:sz="0" w:space="0" w:color="auto"/>
            <w:right w:val="none" w:sz="0" w:space="0" w:color="auto"/>
          </w:divBdr>
        </w:div>
        <w:div w:id="857891669">
          <w:marLeft w:val="640"/>
          <w:marRight w:val="0"/>
          <w:marTop w:val="0"/>
          <w:marBottom w:val="0"/>
          <w:divBdr>
            <w:top w:val="none" w:sz="0" w:space="0" w:color="auto"/>
            <w:left w:val="none" w:sz="0" w:space="0" w:color="auto"/>
            <w:bottom w:val="none" w:sz="0" w:space="0" w:color="auto"/>
            <w:right w:val="none" w:sz="0" w:space="0" w:color="auto"/>
          </w:divBdr>
        </w:div>
        <w:div w:id="1498809550">
          <w:marLeft w:val="640"/>
          <w:marRight w:val="0"/>
          <w:marTop w:val="0"/>
          <w:marBottom w:val="0"/>
          <w:divBdr>
            <w:top w:val="none" w:sz="0" w:space="0" w:color="auto"/>
            <w:left w:val="none" w:sz="0" w:space="0" w:color="auto"/>
            <w:bottom w:val="none" w:sz="0" w:space="0" w:color="auto"/>
            <w:right w:val="none" w:sz="0" w:space="0" w:color="auto"/>
          </w:divBdr>
        </w:div>
        <w:div w:id="157570100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84C297-EF30-5841-B3F7-E3D634528A68}">
  <we:reference id="wa104382081" version="1.55.1.0" store="en-US" storeType="OMEX"/>
  <we:alternateReferences>
    <we:reference id="wa104382081" version="1.55.1.0" store="WA104382081" storeType="OMEX"/>
  </we:alternateReferences>
  <we:properties>
    <we:property name="MENDELEY_CITATIONS" value="[{&quot;citationID&quot;:&quot;MENDELEY_CITATION_89883358-8e71-4b13-8336-924977f797f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&quot;,&quot;citationItems&quot;:[{&quot;id&quot;:&quot;ff943f4e-3c9a-3004-be93-063ee4eccf16&quot;,&quot;itemData&quot;:{&quot;type&quot;:&quot;article-journal&quot;,&quot;id&quot;:&quot;ff943f4e-3c9a-3004-be93-063ee4eccf16&quot;,&quot;title&quot;:&quot;Postoperative atrial fibrillation: from mechanisms to treatment&quot;,&quot;author&quot;:[{&quot;family&quot;:&quot;Gaudino&quot;,&quot;given&quot;:&quot;Mario&quot;,&quot;parse-names&quot;:false,&quot;dropping-particle&quot;:&quot;&quot;,&quot;non-dropping-particle&quot;:&quot;&quot;},{&quot;family&quot;:&quot;Franco&quot;,&quot;given&quot;:&quot;Antonino&quot;,&quot;parse-names&quot;:false,&quot;dropping-particle&quot;:&quot;&quot;,&quot;non-dropping-particle&quot;:&quot;Di&quot;},{&quot;family&quot;:&quot;Rong&quot;,&quot;given&quot;:&quot;Lisa Q&quot;,&quot;parse-names&quot;:false,&quot;dropping-particle&quot;:&quot;&quot;,&quot;non-dropping-particle&quot;:&quot;&quot;},{&quot;family&quot;:&quot;Piccini&quot;,&quot;given&quot;:&quot;Jonathan&quot;,&quot;parse-names&quot;:false,&quot;dropping-particle&quot;:&quot;&quot;,&quot;non-dropping-particle&quot;:&quot;&quot;},{&quot;family&quot;:&quot;Mack&quot;,&quot;given&quot;:&quot;Michael&quot;,&quot;parse-names&quot;:false,&quot;dropping-particle&quot;:&quot;&quot;,&quot;non-dropping-particle&quot;:&quot;&quot;}],&quot;container-title&quot;:&quot;European Heart Journal&quot;,&quot;DOI&quot;:&quot;10.1093/eurheartj/ehad019&quot;,&quot;ISSN&quot;:&quot;0195-668X&quot;,&quot;PMID&quot;:&quot;36721960&quot;,&quot;issued&quot;:{&quot;date-parts&quot;:[[2023,3,21]]},&quot;abstract&quot;:&quot;Postoperative atrial fibrillation (POAF) is the most common type of secondary atrial fibrillation (AF) and despite progress in prevention and treatment, remains an important clinical problem for patients undergoing a variety of surgical procedures, and in particular cardiac surgery.POAF significantly increases the duration of postoperative hospital stay, hospital costs, and the risk of recurrent AF in the years after surgery; moreover, POAF has been associated with a variety of adverse cardiovascular events (including stroke, heart failure, and mortality), although it is still unclear if this is due to causal relation or simple association.New data have recently emerged on the pathophysiology of POAF, and new preventive and therapeutic strategies have been proposed and tested in randomized trials.This review summarizes the current evidence on the pathogenesis, incidence, prevention, and treatment of POAF and highlights future directions for clinical research.&quot;,&quot;publisher&quot;:&quot;Oxford University Press (OUP)&quot;,&quot;container-title-short&quot;:&quot;Eur Heart J&quot;},&quot;isTemporary&quot;:false}]},{&quot;citationID&quot;:&quot;MENDELEY_CITATION_2f957965-2af8-4dcc-b356-cc0c0f0a4ffd&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&quot;,&quot;citationItems&quot;:[{&quot;id&quot;:&quot;ff943f4e-3c9a-3004-be93-063ee4eccf16&quot;,&quot;itemData&quot;:{&quot;type&quot;:&quot;article-journal&quot;,&quot;id&quot;:&quot;ff943f4e-3c9a-3004-be93-063ee4eccf16&quot;,&quot;title&quot;:&quot;Postoperative atrial fibrillation: from mechanisms to treatment&quot;,&quot;author&quot;:[{&quot;family&quot;:&quot;Gaudino&quot;,&quot;given&quot;:&quot;Mario&quot;,&quot;parse-names&quot;:false,&quot;dropping-particle&quot;:&quot;&quot;,&quot;non-dropping-particle&quot;:&quot;&quot;},{&quot;family&quot;:&quot;Franco&quot;,&quot;given&quot;:&quot;Antonino&quot;,&quot;parse-names&quot;:false,&quot;dropping-particle&quot;:&quot;&quot;,&quot;non-dropping-particle&quot;:&quot;Di&quot;},{&quot;family&quot;:&quot;Rong&quot;,&quot;given&quot;:&quot;Lisa Q&quot;,&quot;parse-names&quot;:false,&quot;dropping-particle&quot;:&quot;&quot;,&quot;non-dropping-particle&quot;:&quot;&quot;},{&quot;family&quot;:&quot;Piccini&quot;,&quot;given&quot;:&quot;Jonathan&quot;,&quot;parse-names&quot;:false,&quot;dropping-particle&quot;:&quot;&quot;,&quot;non-dropping-particle&quot;:&quot;&quot;},{&quot;family&quot;:&quot;Mack&quot;,&quot;given&quot;:&quot;Michael&quot;,&quot;parse-names&quot;:false,&quot;dropping-particle&quot;:&quot;&quot;,&quot;non-dropping-particle&quot;:&quot;&quot;}],&quot;container-title&quot;:&quot;European Heart Journal&quot;,&quot;DOI&quot;:&quot;10.1093/eurheartj/ehad019&quot;,&quot;ISSN&quot;:&quot;0195-668X&quot;,&quot;PMID&quot;:&quot;36721960&quot;,&quot;issued&quot;:{&quot;date-parts&quot;:[[2023,3,21]]},&quot;abstract&quot;:&quot;Postoperative atrial fibrillation (POAF) is the most common type of secondary atrial fibrillation (AF) and despite progress in prevention and treatment, remains an important clinical problem for patients undergoing a variety of surgical procedures, and in particular cardiac surgery.POAF significantly increases the duration of postoperative hospital stay, hospital costs, and the risk of recurrent AF in the years after surgery; moreover, POAF has been associated with a variety of adverse cardiovascular events (including stroke, heart failure, and mortality), although it is still unclear if this is due to causal relation or simple association.New data have recently emerged on the pathophysiology of POAF, and new preventive and therapeutic strategies have been proposed and tested in randomized trials.This review summarizes the current evidence on the pathogenesis, incidence, prevention, and treatment of POAF and highlights future directions for clinical research.&quot;,&quot;publisher&quot;:&quot;Oxford University Press (OUP)&quot;,&quot;container-title-short&quot;:&quot;Eur Heart J&quot;},&quot;isTemporary&quot;:false},{&quot;id&quot;:&quot;9435229b-d204-3443-8cf2-a7d9adeccb48&quot;,&quot;itemData&quot;:{&quot;type&quot;:&quot;article-journal&quot;,&quot;id&quot;:&quot;9435229b-d204-3443-8cf2-a7d9adeccb48&quot;,&quot;title&quot;:&quot;Epidemiology, mechanisms, and risks: American College of Chest Physicians guidelines for the prevention and management of postoperative atrial fibrillation after cardiac surgery&quot;,&quot;author&quot;:[{&quot;family&quot;:&quot;Hague&quot;,&quot;given&quot;:&quot;Charles W.&quot;,&quot;parse-names&quot;:false,&quot;dropping-particle&quot;:&quot;&quot;,&quot;non-dropping-particle&quot;:&quot;&quot;},{&quot;family&quot;:&quot;Creswell&quot;,&quot;given&quot;:&quot;Lawrence L.&quot;,&quot;parse-names&quot;:false,&quot;dropping-particle&quot;:&quot;&quot;,&quot;non-dropping-particle&quot;:&quot;&quot;},{&quot;family&quot;:&quot;Gutterman&quot;,&quot;given&quot;:&quot;David D.&quot;,&quot;parse-names&quot;:false,&quot;dropping-particle&quot;:&quot;&quot;,&quot;non-dropping-particle&quot;:&quot;&quot;},{&quot;family&quot;:&quot;Fleisher&quot;,&quot;given&quot;:&quot;Lee A.&quot;,&quot;parse-names&quot;:false,&quot;dropping-particle&quot;:&quot;&quot;,&quot;non-dropping-particle&quot;:&quot;&quot;}],&quot;container-title&quot;:&quot;Chest&quot;,&quot;DOI&quot;:&quot;10.1378/chest.128.2_suppl.9S&quot;,&quot;ISSN&quot;:&quot;00123692&quot;,&quot;PMID&quot;:&quot;16167659&quot;,&quot;issued&quot;:{&quot;date-parts&quot;:[[2005]]},&quot;abstract&quot;:&quot;Atrial fibrillation (AF) is one of the most frequent complications of cardiac surgery, affecting more than one third of patients. The mechanism of this arrhythmia is believed to be reentry. The electrophysiologic substrate may be preexisting or may develop due to heterogeneity of refractoriness after surgery. Multiple perioperative factors have been proposed to contribute to the latter, including operative trauma, inflammation, elevations in atrial pressure (including that due to left ventricular diastolic dysfunction), autonomic nervous system imbalance, metabolic and electrolyte imbalances, or myocardial ischemic damage incurred during the operation. Whether ectopic beats originating in the pulmonary veins explain at least some episodes of postoperative AF, as has been shown for nonsurgical patients with the arrhythmia, is of current interest as such sites could easily be isolated at the time of surgery. The development of postoperative AF is associated with a higher risk of operative morbidity, prolonged hospitalization, and increased hospital cost compared with that in patients remaining in sinus rhythm. Many factors have been identified as being associated with postoperative AF, but the most consistent variable across studies is increasing patient age. It is speculated that age-related pathologic changes in the atrium contribute to arrhythmia susceptibility. An important modifiable risk factor for postoperative AF is the failure to resume therapy with β-adrenergic receptor blockers after surgery. The stratification of patients who are at higher risk for AF would focus preventative strategies on patients who are most likely to benefit from such therapy. Nonetheless, since postoperative AF often develops in patients with comorbidities who are predisposed to other complications and prolonged hospitalization, it is presently unclear whether the prevention of postoperative AF will result in improved patient outcomes, particularly shorter hospitalizations.&quot;,&quot;publisher&quot;:&quot;American College of Chest Physicians&quot;,&quot;issue&quot;:&quot;2 SUPPL.&quot;,&quot;volume&quot;:&quot;128&quot;,&quot;container-title-short&quot;:&quot;Chest&quot;},&quot;isTemporary&quot;:false}]},{&quot;citationID&quot;:&quot;MENDELEY_CITATION_aca92dac-af85-488c-a4c8-1e5d7552208d&quot;,&quot;properties&quot;:{&quot;noteIndex&quot;:0},&quot;isEdited&quot;:false,&quot;manualOverride&quot;:{&quot;isManuallyOverridden&quot;:false,&quot;citeprocText&quot;:&quot;&lt;sup&gt;1,3,4&lt;/sup&gt;&quot;,&quot;manualOverrideText&quot;:&quot;&quot;},&quot;citationTag&quot;:&quot;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&quot;,&quot;citationItems&quot;:[{&quot;id&quot;:&quot;7c8f7daa-fe7e-33d4-8b44-4303765e7ea7&quot;,&quot;itemData&quot;:{&quot;type&quot;:&quot;article-journal&quot;,&quot;id&quot;:&quot;7c8f7daa-fe7e-33d4-8b44-4303765e7ea7&quot;,&quot;title&quot;:&quot;Inflammation of atrium after cardiac surgery is associated with inhomogeneity of atrial conduction and atrial fibrillation&quot;,&quot;author&quot;:[{&quot;family&quot;:&quot;Ishii&quot;,&quot;given&quot;:&quot;Yosuke&quot;,&quot;parse-names&quot;:false,&quot;dropping-particle&quot;:&quot;&quot;,&quot;non-dropping-particle&quot;:&quot;&quot;},{&quot;family&quot;:&quot;Schuessler&quot;,&quot;given&quot;:&quot;Richard B.&quot;,&quot;parse-names&quot;:false,&quot;dropping-particle&quot;:&quot;&quot;,&quot;non-dropping-particle&quot;:&quot;&quot;},{&quot;family&quot;:&quot;Gaynor&quot;,&quot;given&quot;:&quot;Sydney L.&quot;,&quot;parse-names&quot;:false,&quot;dropping-particle&quot;:&quot;&quot;,&quot;non-dropping-particle&quot;:&quot;&quot;},{&quot;family&quot;:&quot;Yamada&quot;,&quot;given&quot;:&quot;Kiyomi&quot;,&quot;parse-names&quot;:false,&quot;dropping-particle&quot;:&quot;&quot;,&quot;non-dropping-particle&quot;:&quot;&quot;},{&quot;family&quot;:&quot;Fu&quot;,&quot;given&quot;:&quot;Annabel S.&quot;,&quot;parse-names&quot;:false,&quot;dropping-particle&quot;:&quot;&quot;,&quot;non-dropping-particle&quot;:&quot;&quot;},{&quot;family&quot;:&quot;Boineau&quot;,&quot;given&quot;:&quot;John P.&quot;,&quot;parse-names&quot;:false,&quot;dropping-particle&quot;:&quot;&quot;,&quot;non-dropping-particle&quot;:&quot;&quot;},{&quot;family&quot;:&quot;Damiano&quot;,&quot;given&quot;:&quot;Ralph J.&quot;,&quot;parse-names&quot;:false,&quot;dropping-particle&quot;:&quot;&quot;,&quot;non-dropping-particle&quot;:&quot;&quot;}],&quot;container-title&quot;:&quot;Circulation&quot;,&quot;DOI&quot;:&quot;10.1161/CIRCULATIONAHA.104.475194&quot;,&quot;ISSN&quot;:&quot;00097322&quot;,&quot;PMID&quot;:&quot;15927979&quot;,&quot;issued&quot;:{&quot;date-parts&quot;:[[2005,6,7]]},&quot;page&quot;:&quot;2881-2888&quot;,&quot;abstract&quot;:&quot;Background - Atrial fibrillation (AF) is common after cardiac surgery. Abnormal conduction is an important substrate for AF. We hypothesized that atrial inflammation alters atrial conduction properties. Methods and Results - Normal mongrel canines (n=24) were divided into 4 groups consisting of anesthesia alone (control group); pericardiotomy (pericardiotomy group); lateral right atriotomy (atriotomy group); and lateral right atriotomy with antiinflammatory therapy (methylprednisolone 2 mg/kg per day) (antiinflammatory group). Right atrial activation was examined 3 days after surgery. Inhomogeneity of conduction was quantified by the variation of maximum local activation phase difference. To initiate AF, burst pacing was performed. Myeloperoxidase activity and neutrophil cell infiltration in the atrial myocardium were measured to quantify the degree of inflammation. The inhomogeneity of atrial conduction of the atriotomy and pericardiotomy groups was higher than that of the control group (2.02±0.10,1.51±0.03 versus 0.96±0.08, respectively; P&lt;0.005). Antiinflammatory therapy decreased the inhomogeneity of atrial conduction after atriotomy (1.16±0.10; P&lt;0.001). AF duration was longer in the atriotomy and pericardiotomy groups than in the control and antiinflammatory groups (P=0.012). There also were significant differences in myeloperoxidase activity between the atriotomy and pericardiotomy groups and the control group (0.72±0.09, 0.41±0.08 versus 0.18±0.03 ΔOD/min per milligram protein, respectively; P&lt;0.001). Myeloperoxidase activity of the antiinflammatory group was lower than that of the atriotomy group (0.17±0.02; P&lt;0.001). Inhomogeneity of conduction correlated with myeloperoxidase activity (r=0.851, P&lt;0.001). Conclusions - The degree of atrial inflammation was associated with a proportional increase in the inhomogeneity of atrial conduction and AF duration. This may be a factor in the pathogenesis of early postoperative AF. Antiinflammatory therapy has the potential to decrease the incidence of AF after cardiac surgery. © 2005 American Heart Association, Inc.&quot;,&quot;issue&quot;:&quot;22&quot;,&quot;volume&quot;:&quot;111&quot;,&quot;container-title-short&quot;:&quot;Circulation&quot;},&quot;isTemporary&quot;:false},{&quot;id&quot;:&quot;dd912101-25d7-3586-a23e-ea3195d33cb3&quot;,&quot;itemData&quot;:{&quot;type&quot;:&quot;report&quot;,&quot;id&quot;:&quot;dd912101-25d7-3586-a23e-ea3195d33cb3&quot;,&quot;title&quot;:&quot;Atrial Fibrillation After Coronary Artery Bypass Grafting Is Associated With Sympathetic Activation&quot;,&quot;author&quot;:[{&quot;family&quot;:&quot;Kalman&quot;,&quot;given&quot;:&quot;Jonathan M&quot;,&quot;parse-names&quot;:false,&quot;dropping-particle&quot;:&quot;&quot;,&quot;non-dropping-particle&quot;:&quot;&quot;},{&quot;family&quot;:&quot;Munawar&quot;,&quot;given&quot;:&quot;Muhammad&quot;,&quot;parse-names&quot;:false,&quot;dropping-particle&quot;:&quot;&quot;,&quot;non-dropping-particle&quot;:&quot;&quot;},{&quot;family&quot;:&quot;Howes&quot;,&quot;given&quot;:&quot;Laurence G&quot;,&quot;parse-names&quot;:false,&quot;dropping-particle&quot;:&quot;&quot;,&quot;non-dropping-particle&quot;:&quot;&quot;},{&quot;family&quot;:&quot;Louis&quot;,&quot;given&quot;:&quot;William J&quot;,&quot;parse-names&quot;:false,&quot;dropping-particle&quot;:&quot;&quot;,&quot;non-dropping-particle&quot;:&quot;&quot;},{&quot;family&quot;:&quot;Buxton&quot;,&quot;given&quot;:&quot;Brian F&quot;,&quot;parse-names&quot;:false,&quot;dropping-particle&quot;:&quot;&quot;,&quot;non-dropping-particle&quot;:&quot;&quot;},{&quot;family&quot;:&quot;Gutteridge&quot;,&quot;given&quot;:&quot;Geoffrey&quot;,&quot;parse-names&quot;:false,&quot;dropping-particle&quot;:&quot;&quot;,&quot;non-dropping-particle&quot;:&quot;&quot;},{&quot;family&quot;:&quot;Tonkin&quot;,&quot;given&quot;:&quot;Andrew M&quot;,&quot;parse-names&quot;:false,&quot;dropping-particle&quot;:&quot;&quot;,&quot;non-dropping-particle&quot;:&quot;&quot;}],&quot;abstract&quot;:&quot;Background. We prospectively investigated the role of&quot;,&quot;container-title-short&quot;:&quot;&quot;},&quot;isTemporary&quot;:false},{&quot;id&quot;:&quot;ff943f4e-3c9a-3004-be93-063ee4eccf16&quot;,&quot;itemData&quot;:{&quot;type&quot;:&quot;article-journal&quot;,&quot;id&quot;:&quot;ff943f4e-3c9a-3004-be93-063ee4eccf16&quot;,&quot;title&quot;:&quot;Postoperative atrial fibrillation: from mechanisms to treatment&quot;,&quot;author&quot;:[{&quot;family&quot;:&quot;Gaudino&quot;,&quot;given&quot;:&quot;Mario&quot;,&quot;parse-names&quot;:false,&quot;dropping-particle&quot;:&quot;&quot;,&quot;non-dropping-particle&quot;:&quot;&quot;},{&quot;family&quot;:&quot;Franco&quot;,&quot;given&quot;:&quot;Antonino&quot;,&quot;parse-names&quot;:false,&quot;dropping-particle&quot;:&quot;&quot;,&quot;non-dropping-particle&quot;:&quot;Di&quot;},{&quot;family&quot;:&quot;Rong&quot;,&quot;given&quot;:&quot;Lisa Q&quot;,&quot;parse-names&quot;:false,&quot;dropping-particle&quot;:&quot;&quot;,&quot;non-dropping-particle&quot;:&quot;&quot;},{&quot;family&quot;:&quot;Piccini&quot;,&quot;given&quot;:&quot;Jonathan&quot;,&quot;parse-names&quot;:false,&quot;dropping-particle&quot;:&quot;&quot;,&quot;non-dropping-particle&quot;:&quot;&quot;},{&quot;family&quot;:&quot;Mack&quot;,&quot;given&quot;:&quot;Michael&quot;,&quot;parse-names&quot;:false,&quot;dropping-particle&quot;:&quot;&quot;,&quot;non-dropping-particle&quot;:&quot;&quot;}],&quot;container-title&quot;:&quot;European Heart Journal&quot;,&quot;DOI&quot;:&quot;10.1093/eurheartj/ehad019&quot;,&quot;ISSN&quot;:&quot;0195-668X&quot;,&quot;PMID&quot;:&quot;36721960&quot;,&quot;issued&quot;:{&quot;date-parts&quot;:[[2023,3,21]]},&quot;abstract&quot;:&quot;Postoperative atrial fibrillation (POAF) is the most common type of secondary atrial fibrillation (AF) and despite progress in prevention and treatment, remains an important clinical problem for patients undergoing a variety of surgical procedures, and in particular cardiac surgery.POAF significantly increases the duration of postoperative hospital stay, hospital costs, and the risk of recurrent AF in the years after surgery; moreover, POAF has been associated with a variety of adverse cardiovascular events (including stroke, heart failure, and mortality), although it is still unclear if this is due to causal relation or simple association.New data have recently emerged on the pathophysiology of POAF, and new preventive and therapeutic strategies have been proposed and tested in randomized trials.This review summarizes the current evidence on the pathogenesis, incidence, prevention, and treatment of POAF and highlights future directions for clinical research.&quot;,&quot;publisher&quot;:&quot;Oxford University Press (OUP)&quot;,&quot;container-title-short&quot;:&quot;Eur Heart J&quot;},&quot;isTemporary&quot;:false}]},{&quot;citationID&quot;:&quot;MENDELEY_CITATION_11208cbc-ea88-4539-aa5d-089f0676a737&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&quot;,&quot;citationItems&quot;:[{&quot;id&quot;:&quot;ee057baf-323d-3633-bd40-8495de1609a6&quot;,&quot;itemData&quot;:{&quot;type&quot;:&quot;article-journal&quot;,&quot;id&quot;:&quot;ee057baf-323d-3633-bd40-8495de1609a6&quot;,&quot;title&quot;:&quot;The use of neutrophil lymphocyte ratio to predict complications post cardiac surgery&quot;,&quot;author&quot;:[{&quot;family&quot;:&quot;Weedle&quot;,&quot;given&quot;:&quot;Rebecca C.&quot;,&quot;parse-names&quot;:false,&quot;dropping-particle&quot;:&quot;&quot;,&quot;non-dropping-particle&quot;:&quot;&quot;},{&quot;family&quot;:&quot;Costa&quot;,&quot;given&quot;:&quot;Mark&quot;,&quot;parse-names&quot;:false,&quot;dropping-particle&quot;:&quot;Da&quot;,&quot;non-dropping-particle&quot;:&quot;&quot;},{&quot;family&quot;:&quot;Veerasingam&quot;,&quot;given&quot;:&quot;Devendran&quot;,&quot;parse-names&quot;:false,&quot;dropping-particle&quot;:&quot;&quot;,&quot;non-dropping-particle&quot;:&quot;&quot;},{&quot;family&quot;:&quot;Soo&quot;,&quot;given&quot;:&quot;Alan W. S.&quot;,&quot;parse-names&quot;:false,&quot;dropping-particle&quot;:&quot;&quot;,&quot;non-dropping-particle&quot;:&quot;&quot;}],&quot;container-title&quot;:&quot;Annals of Translational Medicine&quot;,&quot;DOI&quot;:&quot;10.21037/atm.2019.11.17&quot;,&quot;ISSN&quot;:&quot;23055839&quot;,&quot;issued&quot;:{&quot;date-parts&quot;:[[2019,12]]},&quot;page&quot;:&quot;778-778&quot;,&quot;issue&quot;:&quot;23&quot;,&quot;volume&quot;:&quot;7&quot;,&quot;container-title-short&quot;:&quot;Ann Transl Med&quot;},&quot;isTemporary&quot;:false}]},{&quot;citationID&quot;:&quot;MENDELEY_CITATION_eb7c6e65-4314-4891-a401-ef28bab5080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&quot;,&quot;citationItems&quot;:[{&quot;id&quot;:&quot;79ae1acc-1d8c-3211-9fbe-1b80a7b53794&quot;,&quot;itemData&quot;:{&quot;type&quot;:&quot;article&quot;,&quot;id&quot;:&quot;79ae1acc-1d8c-3211-9fbe-1b80a7b53794&quot;,&quot;title&quot;:&quot;Epidemiology of Atrial Fibrillation in the 21st Century: Novel Methods and New Insights&quot;,&quot;author&quot;:[{&quot;family&quot;:&quot;Kornej&quot;,&quot;given&quot;:&quot;Jelena&quot;,&quot;parse-names&quot;:false,&quot;dropping-particle&quot;:&quot;&quot;,&quot;non-dropping-particle&quot;:&quot;&quot;},{&quot;family&quot;:&quot;Börschel&quot;,&quot;given&quot;:&quot;Christin S.&quot;,&quot;parse-names&quot;:false,&quot;dropping-particle&quot;:&quot;&quot;,&quot;non-dropping-particle&quot;:&quot;&quot;},{&quot;family&quot;:&quot;Benjamin&quot;,&quot;given&quot;:&quot;Emelia J.&quot;,&quot;parse-names&quot;:false,&quot;dropping-particle&quot;:&quot;&quot;,&quot;non-dropping-particle&quot;:&quot;&quot;},{&quot;family&quot;:&quot;Schnabel&quot;,&quot;given&quot;:&quot;Renate B.&quot;,&quot;parse-names&quot;:false,&quot;dropping-particle&quot;:&quot;&quot;,&quot;non-dropping-particle&quot;:&quot;&quot;}],&quot;container-title&quot;:&quot;Circulation Research&quot;,&quot;container-title-short&quot;:&quot;Circ Res&quot;,&quot;DOI&quot;:&quot;10.1161/CIRCRESAHA.120.316340&quot;,&quot;ISSN&quot;:&quot;15244571&quot;,&quot;PMID&quot;:&quot;32716709&quot;,&quot;issued&quot;:{&quot;date-parts&quot;:[[2020,6,19]]},&quot;page&quot;:&quot;4-20&quot;,&quot;abstract&quot;:&quot;Accompanying the aging of populations worldwide, and increased survival with chronic diseases, the incidence and prevalence of atrial fibrillation (AF) are rising, justifying the term global epidemic. This multifactorial arrhythmia is intertwined with common concomitant cardiovascular diseases, which share classical cardiovascular risk factors. Targeted prevention programs are largely missing. Prevention needs to start at an early age with primordial interventions at the population level. The public health dimension of AF motivates research in modifiable AF risk factors and improved precision in AF prediction and management. In this review, we summarize current knowledge in an attempt to untangle these multifaceted associations from an epidemiological perspective. We discuss disease trends, preventive opportunities offered by underlying risk factors and concomitant disorders, current developments in diagnosis and risk prediction, and prognostic implications of AF and its complications. Finally, we review current technological (eg, eHealth) and methodological (artificial intelligence) advances and their relevance for future prevention and disease management.&quot;,&quot;publisher&quot;:&quot;Lippincott Williams and Wilkins&quot;,&quot;issue&quot;:&quot;1&quot;,&quot;volume&quot;:&quot;127&quot;},&quot;isTemporary&quot;:false}]},{&quot;citationID&quot;:&quot;MENDELEY_CITATION_b033f572-94a6-4d89-a63c-2de8ddd4d9c3&quot;,&quot;properties&quot;:{&quot;noteIndex&quot;:0},&quot;isEdited&quot;:false,&quot;manualOverride&quot;:{&quot;isManuallyOverridden&quot;:false,&quot;citeprocText&quot;:&quot;&lt;sup&gt;1,3,4&lt;/sup&gt;&quot;,&quot;manualOverrideText&quot;:&quot;&quot;},&quot;citationTag&quot;:&quot;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&quot;,&quot;citationItems&quot;:[{&quot;id&quot;:&quot;ff943f4e-3c9a-3004-be93-063ee4eccf16&quot;,&quot;itemData&quot;:{&quot;type&quot;:&quot;article-journal&quot;,&quot;id&quot;:&quot;ff943f4e-3c9a-3004-be93-063ee4eccf16&quot;,&quot;title&quot;:&quot;Postoperative atrial fibrillation: from mechanisms to treatment&quot;,&quot;author&quot;:[{&quot;family&quot;:&quot;Gaudino&quot;,&quot;given&quot;:&quot;Mario&quot;,&quot;parse-names&quot;:false,&quot;dropping-particle&quot;:&quot;&quot;,&quot;non-dropping-particle&quot;:&quot;&quot;},{&quot;family&quot;:&quot;Franco&quot;,&quot;given&quot;:&quot;Antonino&quot;,&quot;parse-names&quot;:false,&quot;dropping-particle&quot;:&quot;&quot;,&quot;non-dropping-particle&quot;:&quot;Di&quot;},{&quot;family&quot;:&quot;Rong&quot;,&quot;given&quot;:&quot;Lisa Q&quot;,&quot;parse-names&quot;:false,&quot;dropping-particle&quot;:&quot;&quot;,&quot;non-dropping-particle&quot;:&quot;&quot;},{&quot;family&quot;:&quot;Piccini&quot;,&quot;given&quot;:&quot;Jonathan&quot;,&quot;parse-names&quot;:false,&quot;dropping-particle&quot;:&quot;&quot;,&quot;non-dropping-particle&quot;:&quot;&quot;},{&quot;family&quot;:&quot;Mack&quot;,&quot;given&quot;:&quot;Michael&quot;,&quot;parse-names&quot;:false,&quot;dropping-particle&quot;:&quot;&quot;,&quot;non-dropping-particle&quot;:&quot;&quot;}],&quot;container-title&quot;:&quot;European Heart Journal&quot;,&quot;container-title-short&quot;:&quot;Eur Heart J&quot;,&quot;DOI&quot;:&quot;10.1093/eurheartj/ehad019&quot;,&quot;ISSN&quot;:&quot;0195-668X&quot;,&quot;PMID&quot;:&quot;36721960&quot;,&quot;issued&quot;:{&quot;date-parts&quot;:[[2023,3,21]]},&quot;abstract&quot;:&quot;Postoperative atrial fibrillation (POAF) is the most common type of secondary atrial fibrillation (AF) and despite progress in prevention and treatment, remains an important clinical problem for patients undergoing a variety of surgical procedures, and in particular cardiac surgery.POAF significantly increases the duration of postoperative hospital stay, hospital costs, and the risk of recurrent AF in the years after surgery; moreover, POAF has been associated with a variety of adverse cardiovascular events (including stroke, heart failure, and mortality), although it is still unclear if this is due to causal relation or simple association.New data have recently emerged on the pathophysiology of POAF, and new preventive and therapeutic strategies have been proposed and tested in randomized trials.This review summarizes the current evidence on the pathogenesis, incidence, prevention, and treatment of POAF and highlights future directions for clinical research.&quot;,&quot;publisher&quot;:&quot;Oxford University Press (OUP)&quot;},&quot;isTemporary&quot;:false},{&quot;id&quot;:&quot;7c8f7daa-fe7e-33d4-8b44-4303765e7ea7&quot;,&quot;itemData&quot;:{&quot;type&quot;:&quot;article-journal&quot;,&quot;id&quot;:&quot;7c8f7daa-fe7e-33d4-8b44-4303765e7ea7&quot;,&quot;title&quot;:&quot;Inflammation of atrium after cardiac surgery is associated with inhomogeneity of atrial conduction and atrial fibrillation&quot;,&quot;author&quot;:[{&quot;family&quot;:&quot;Ishii&quot;,&quot;given&quot;:&quot;Yosuke&quot;,&quot;parse-names&quot;:false,&quot;dropping-particle&quot;:&quot;&quot;,&quot;non-dropping-particle&quot;:&quot;&quot;},{&quot;family&quot;:&quot;Schuessler&quot;,&quot;given&quot;:&quot;Richard B.&quot;,&quot;parse-names&quot;:false,&quot;dropping-particle&quot;:&quot;&quot;,&quot;non-dropping-particle&quot;:&quot;&quot;},{&quot;family&quot;:&quot;Gaynor&quot;,&quot;given&quot;:&quot;Sydney L.&quot;,&quot;parse-names&quot;:false,&quot;dropping-particle&quot;:&quot;&quot;,&quot;non-dropping-particle&quot;:&quot;&quot;},{&quot;family&quot;:&quot;Yamada&quot;,&quot;given&quot;:&quot;Kiyomi&quot;,&quot;parse-names&quot;:false,&quot;dropping-particle&quot;:&quot;&quot;,&quot;non-dropping-particle&quot;:&quot;&quot;},{&quot;family&quot;:&quot;Fu&quot;,&quot;given&quot;:&quot;Annabel S.&quot;,&quot;parse-names&quot;:false,&quot;dropping-particle&quot;:&quot;&quot;,&quot;non-dropping-particle&quot;:&quot;&quot;},{&quot;family&quot;:&quot;Boineau&quot;,&quot;given&quot;:&quot;John P.&quot;,&quot;parse-names&quot;:false,&quot;dropping-particle&quot;:&quot;&quot;,&quot;non-dropping-particle&quot;:&quot;&quot;},{&quot;family&quot;:&quot;Damiano&quot;,&quot;given&quot;:&quot;Ralph J.&quot;,&quot;parse-names&quot;:false,&quot;dropping-particle&quot;:&quot;&quot;,&quot;non-dropping-particle&quot;:&quot;&quot;}],&quot;container-title&quot;:&quot;Circulation&quot;,&quot;container-title-short&quot;:&quot;Circulation&quot;,&quot;DOI&quot;:&quot;10.1161/CIRCULATIONAHA.104.475194&quot;,&quot;ISSN&quot;:&quot;00097322&quot;,&quot;PMID&quot;:&quot;15927979&quot;,&quot;issued&quot;:{&quot;date-parts&quot;:[[2005,6,7]]},&quot;page&quot;:&quot;2881-2888&quot;,&quot;abstract&quot;:&quot;Background - Atrial fibrillation (AF) is common after cardiac surgery. Abnormal conduction is an important substrate for AF. We hypothesized that atrial inflammation alters atrial conduction properties. Methods and Results - Normal mongrel canines (n=24) were divided into 4 groups consisting of anesthesia alone (control group); pericardiotomy (pericardiotomy group); lateral right atriotomy (atriotomy group); and lateral right atriotomy with antiinflammatory therapy (methylprednisolone 2 mg/kg per day) (antiinflammatory group). Right atrial activation was examined 3 days after surgery. Inhomogeneity of conduction was quantified by the variation of maximum local activation phase difference. To initiate AF, burst pacing was performed. Myeloperoxidase activity and neutrophil cell infiltration in the atrial myocardium were measured to quantify the degree of inflammation. The inhomogeneity of atrial conduction of the atriotomy and pericardiotomy groups was higher than that of the control group (2.02±0.10,1.51±0.03 versus 0.96±0.08, respectively; P&lt;0.005). Antiinflammatory therapy decreased the inhomogeneity of atrial conduction after atriotomy (1.16±0.10; P&lt;0.001). AF duration was longer in the atriotomy and pericardiotomy groups than in the control and antiinflammatory groups (P=0.012). There also were significant differences in myeloperoxidase activity between the atriotomy and pericardiotomy groups and the control group (0.72±0.09, 0.41±0.08 versus 0.18±0.03 ΔOD/min per milligram protein, respectively; P&lt;0.001). Myeloperoxidase activity of the antiinflammatory group was lower than that of the atriotomy group (0.17±0.02; P&lt;0.001). Inhomogeneity of conduction correlated with myeloperoxidase activity (r=0.851, P&lt;0.001). Conclusions - The degree of atrial inflammation was associated with a proportional increase in the inhomogeneity of atrial conduction and AF duration. This may be a factor in the pathogenesis of early postoperative AF. Antiinflammatory therapy has the potential to decrease the incidence of AF after cardiac surgery. © 2005 American Heart Association, Inc.&quot;,&quot;issue&quot;:&quot;22&quot;,&quot;volume&quot;:&quot;111&quot;},&quot;isTemporary&quot;:false},{&quot;id&quot;:&quot;dd912101-25d7-3586-a23e-ea3195d33cb3&quot;,&quot;itemData&quot;:{&quot;type&quot;:&quot;report&quot;,&quot;id&quot;:&quot;dd912101-25d7-3586-a23e-ea3195d33cb3&quot;,&quot;title&quot;:&quot;Atrial Fibrillation After Coronary Artery Bypass Grafting Is Associated With Sympathetic Activation&quot;,&quot;author&quot;:[{&quot;family&quot;:&quot;Kalman&quot;,&quot;given&quot;:&quot;Jonathan M&quot;,&quot;parse-names&quot;:false,&quot;dropping-particle&quot;:&quot;&quot;,&quot;non-dropping-particle&quot;:&quot;&quot;},{&quot;family&quot;:&quot;Munawar&quot;,&quot;given&quot;:&quot;Muhammad&quot;,&quot;parse-names&quot;:false,&quot;dropping-particle&quot;:&quot;&quot;,&quot;non-dropping-particle&quot;:&quot;&quot;},{&quot;family&quot;:&quot;Howes&quot;,&quot;given&quot;:&quot;Laurence G&quot;,&quot;parse-names&quot;:false,&quot;dropping-particle&quot;:&quot;&quot;,&quot;non-dropping-particle&quot;:&quot;&quot;},{&quot;family&quot;:&quot;Louis&quot;,&quot;given&quot;:&quot;William J&quot;,&quot;parse-names&quot;:false,&quot;dropping-particle&quot;:&quot;&quot;,&quot;non-dropping-particle&quot;:&quot;&quot;},{&quot;family&quot;:&quot;Buxton&quot;,&quot;given&quot;:&quot;Brian F&quot;,&quot;parse-names&quot;:false,&quot;dropping-particle&quot;:&quot;&quot;,&quot;non-dropping-particle&quot;:&quot;&quot;},{&quot;family&quot;:&quot;Gutteridge&quot;,&quot;given&quot;:&quot;Geoffrey&quot;,&quot;parse-names&quot;:false,&quot;dropping-particle&quot;:&quot;&quot;,&quot;non-dropping-particle&quot;:&quot;&quot;},{&quot;family&quot;:&quot;Tonkin&quot;,&quot;given&quot;:&quot;Andrew M&quot;,&quot;parse-names&quot;:false,&quot;dropping-particle&quot;:&quot;&quot;,&quot;non-dropping-particle&quot;:&quot;&quot;}],&quot;abstract&quot;:&quot;Background. We prospectively investigated the role of&quot;},&quot;isTemporary&quot;:false}]},{&quot;citationID&quot;:&quot;MENDELEY_CITATION_75791ba0-584b-40c8-9047-e906db6d2258&quot;,&quot;properties&quot;:{&quot;noteIndex&quot;:0},&quot;isEdited&quot;:false,&quot;manualOverride&quot;:{&quot;isManuallyOverridden&quot;:false,&quot;citeprocText&quot;:&quot;&lt;sup&gt;7–11&lt;/sup&gt;&quot;,&quot;manualOverrideText&quot;:&quot;&quot;},&quot;citationTag&quot;:&quot;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&quot;,&quot;citationItems&quot;:[{&quot;id&quot;:&quot;c1636e0b-19ae-30b7-9304-08a9438ac955&quot;,&quot;itemData&quot;:{&quot;type&quot;:&quot;article-journal&quot;,&quot;id&quot;:&quot;c1636e0b-19ae-30b7-9304-08a9438ac955&quot;,&quot;title&quot;:&quot;A Multicenter Risk Index for Atrial Fibrillation After Cardiac Surgery&quot;,&quot;author&quot;:[{&quot;family&quot;:&quot;Mathew&quot;,&quot;given&quot;:&quot;Joseph P.&quot;,&quot;parse-names&quot;:false,&quot;dropping-particle&quot;:&quot;&quot;,&quot;non-dropping-particle&quot;:&quot;&quot;}],&quot;container-title&quot;:&quot;JAMA&quot;,&quot;container-title-short&quot;:&quot;JAMA&quot;,&quot;DOI&quot;:&quot;10.1001/jama.291.14.1720&quot;,&quot;ISSN&quot;:&quot;0098-7484&quot;,&quot;issued&quot;:{&quot;date-parts&quot;:[[2004,4,14]]},&quot;page&quot;:&quot;1720&quot;,&quot;issue&quot;:&quot;14&quot;,&quot;volume&quot;:&quot;291&quot;},&quot;isTemporary&quot;:false},{&quot;id&quot;:&quot;7a06ea93-4514-3d6c-9e7d-ff4e4405ad6f&quot;,&quot;itemData&quot;:{&quot;type&quot;:&quot;article-journal&quot;,&quot;id&quot;:&quot;7a06ea93-4514-3d6c-9e7d-ff4e4405ad6f&quot;,&quot;title&quot;:&quot;New-onset atrial fibrillation predicts long-term newly developed atrial fibrillation after coronary artery bypass graft&quot;,&quot;author&quot;:[{&quot;family&quot;:&quot;Lee&quot;,&quot;given&quot;:&quot;Seung-Hyun&quot;,&quot;parse-names&quot;:false,&quot;dropping-particle&quot;:&quot;&quot;,&quot;non-dropping-particle&quot;:&quot;&quot;},{&quot;family&quot;:&quot;Kang&quot;,&quot;given&quot;:&quot;Dae Ryong&quot;,&quot;parse-names&quot;:false,&quot;dropping-particle&quot;:&quot;&quot;,&quot;non-dropping-particle&quot;:&quot;&quot;},{&quot;family&quot;:&quot;Uhm&quot;,&quot;given&quot;:&quot;Jae-Sun&quot;,&quot;parse-names&quot;:false,&quot;dropping-particle&quot;:&quot;&quot;,&quot;non-dropping-particle&quot;:&quot;&quot;},{&quot;family&quot;:&quot;Shim&quot;,&quot;given&quot;:&quot;Jaemin&quot;,&quot;parse-names&quot;:false,&quot;dropping-particle&quot;:&quot;&quot;,&quot;non-dropping-particle&quot;:&quot;&quot;},{&quot;family&quot;:&quot;Sung&quot;,&quot;given&quot;:&quot;Jung-Hoon&quot;,&quot;parse-names&quot;:false,&quot;dropping-particle&quot;:&quot;&quot;,&quot;non-dropping-particle&quot;:&quot;&quot;},{&quot;family&quot;:&quot;Kim&quot;,&quot;given&quot;:&quot;Jong-Youn&quot;,&quot;parse-names&quot;:false,&quot;dropping-particle&quot;:&quot;&quot;,&quot;non-dropping-particle&quot;:&quot;&quot;},{&quot;family&quot;:&quot;Pak&quot;,&quot;given&quot;:&quot;Hui-Nam&quot;,&quot;parse-names&quot;:false,&quot;dropping-particle&quot;:&quot;&quot;,&quot;non-dropping-particle&quot;:&quot;&quot;},{&quot;family&quot;:&quot;Lee&quot;,&quot;given&quot;:&quot;Moon-Hyoung&quot;,&quot;parse-names&quot;:false,&quot;dropping-particle&quot;:&quot;&quot;,&quot;non-dropping-particle&quot;:&quot;&quot;},{&quot;family&quot;:&quot;Joung&quot;,&quot;given&quot;:&quot;Boyoung&quot;,&quot;parse-names&quot;:false,&quot;dropping-particle&quot;:&quot;&quot;,&quot;non-dropping-particle&quot;:&quot;&quot;}],&quot;container-title&quot;:&quot;American Heart Journal&quot;,&quot;container-title-short&quot;:&quot;Am Heart J&quot;,&quot;DOI&quot;:&quot;10.1016/j.ahj.2013.12.010&quot;,&quot;ISSN&quot;:&quot;00028703&quot;,&quot;issued&quot;:{&quot;date-parts&quot;:[[2014,4]]},&quot;page&quot;:&quot;593-600.e1&quot;,&quot;issue&quot;:&quot;4&quot;,&quot;volume&quot;:&quot;167&quot;},&quot;isTemporary&quot;:false},{&quot;id&quot;:&quot;c64a836f-ca52-3385-93b7-3b3e46a607f3&quot;,&quot;itemData&quot;:{&quot;type&quot;:&quot;article-journal&quot;,&quot;id&quot;:&quot;c64a836f-ca52-3385-93b7-3b3e46a607f3&quot;,&quot;title&quot;:&quot;Predictors of Atrial Fibrillation After Coronary Artery Surgery&quot;,&quot;author&quot;:[{&quot;family&quot;:&quot;Aranki&quot;,&quot;given&quot;:&quot;Sary F.&quot;,&quot;parse-names&quot;:false,&quot;dropping-particle&quot;:&quot;&quot;,&quot;non-dropping-particle&quot;:&quot;&quot;},{&quot;family&quot;:&quot;Shaw&quot;,&quot;given&quot;:&quot;David P.&quot;,&quot;parse-names&quot;:false,&quot;dropping-particle&quot;:&quot;&quot;,&quot;non-dropping-particle&quot;:&quot;&quot;},{&quot;family&quot;:&quot;Adams&quot;,&quot;given&quot;:&quot;David H.&quot;,&quot;parse-names&quot;:false,&quot;dropping-particle&quot;:&quot;&quot;,&quot;non-dropping-particle&quot;:&quot;&quot;},{&quot;family&quot;:&quot;Rizzo&quot;,&quot;given&quot;:&quot;Robert J.&quot;,&quot;parse-names&quot;:false,&quot;dropping-particle&quot;:&quot;&quot;,&quot;non-dropping-particle&quot;:&quot;&quot;},{&quot;family&quot;:&quot;Couper&quot;,&quot;given&quot;:&quot;Gregory S.&quot;,&quot;parse-names&quot;:false,&quot;dropping-particle&quot;:&quot;&quot;,&quot;non-dropping-particle&quot;:&quot;&quot;},{&quot;family&quot;:&quot;VanderVliet&quot;,&quot;given&quot;:&quot;Martha&quot;,&quot;parse-names&quot;:false,&quot;dropping-particle&quot;:&quot;&quot;,&quot;non-dropping-particle&quot;:&quot;&quot;},{&quot;family&quot;:&quot;Collins&quot;,&quot;given&quot;:&quot;John J.&quot;,&quot;parse-names&quot;:false,&quot;dropping-particle&quot;:&quot;&quot;,&quot;non-dropping-particle&quot;:&quot;&quot;},{&quot;family&quot;:&quot;Cohn&quot;,&quot;given&quot;:&quot;Lawrence H.&quot;,&quot;parse-names&quot;:false,&quot;dropping-particle&quot;:&quot;&quot;,&quot;non-dropping-particle&quot;:&quot;&quot;},{&quot;family&quot;:&quot;Burstin&quot;,&quot;given&quot;:&quot;Helen R.&quot;,&quot;parse-names&quot;:false,&quot;dropping-particle&quot;:&quot;&quot;,&quot;non-dropping-particle&quot;:&quot;&quot;}],&quot;container-title&quot;:&quot;Circulation&quot;,&quot;container-title-short&quot;:&quot;Circulation&quot;,&quot;DOI&quot;:&quot;10.1161/01.CIR.94.3.390&quot;,&quot;ISSN&quot;:&quot;0009-7322&quot;,&quot;issued&quot;:{&quot;date-parts&quot;:[[1996,8]]},&quot;page&quot;:&quot;390-397&quot;,&quot;abstract&quot;:&quot;&lt;p&gt; &lt;italic&gt;Background&lt;/italic&gt; Atrial fibrillation (AF) after coronary artery bypass surgery (CABG) is the most common sustained arrhythmia. Its pathophysiology is unclear, and its prevention and management remain suboptimal. The aim of this prospective study was to determine the current incidence of AF, identify its clinical predictors, and examine its impact on resource utilization. &lt;/p&gt;&quot;,&quot;issue&quot;:&quot;3&quot;,&quot;volume&quot;:&quot;94&quot;},&quot;isTemporary&quot;:false},{&quot;id&quot;:&quot;8d09cb35-a6ac-3100-b738-7aec63fa3573&quot;,&quot;itemData&quot;:{&quot;type&quot;:&quot;report&quot;,&quot;id&quot;:&quot;8d09cb35-a6ac-3100-b738-7aec63fa3573&quot;,&quot;title&quot;:&quot;Relating Extracellular Potentials and Their Derivatives to Anisotropic Propagation at a Microscopic Level in Human Cardiac Muscle Evidence for Electrical Uncoupling of Side-to-Side Fiber Connections with Increasing Age&quot;,&quot;author&quot;:[{&quot;family&quot;:&quot;Spach&quot;,&quot;given&quot;:&quot;Madison S&quot;,&quot;parse-names&quot;:false,&quot;dropping-particle&quot;:&quot;&quot;,&quot;non-dropping-particle&quot;:&quot;&quot;},{&quot;family&quot;:&quot;Dolber&quot;,&quot;given&quot;:&quot;Paul C&quot;,&quot;parse-names&quot;:false,&quot;dropping-particle&quot;:&quot;&quot;,&quot;non-dropping-particle&quot;:&quot;&quot;}],&quot;URL&quot;:&quot;http://circres.ahajournals.org/&quot;,&quot;abstract&quot;:&quot;Elucidation of the mechanisms of cardiac conduction disturbances leading to reentry will require resolution of the details of multidimensional propagation at a microscopic size scale (&lt;200 fim). In practice, this will necessitate the combined analysis of extracellular and transmem-brane action potentials. The purpose of this paper is to demonstrate the relationships between the time derivatives of the extracellular waveforms and the underlying action potentials in the experimental analysis of anisotropic propagation at this small size scale, and apply these relationships to human atrial muscle at different ages. The extracellular waveforms and their derivatives changed from a smooth contour during transverse propagation in young preparations to complex polyphasic waveforms in the older preparations. The major problem was to estimate the size and location of small groups of fibers that generated the complex waveforms in the older preparations. We found dissimilarities in the derivatives that distinguished source (bundle) size from the distance of the source to the measurement site. The differences in the extracellular waveforms and their derivatives indicated that there was electrical uncoupling of the side-to-side connections between small groups of fibers with aging. These changes produced a prominent zigzag course of transverse propagation at a microscopic level which, in turn, accounted for the increased complexity of the waveforms. The waveform differences also correlated with the development of extensive collagenous septa that separated small groups of fibers. The electrophysiological consequence was an age-related decrease in the 'effective* transverse conduction velocities to the range of the very slow conduction (&lt;0.08 m/sec) which makes it possible for reentry to occur in small regions of cardiac muscle with normal cellular electrophysiological properties. (Circ Res 58: 356-371, 1986)&quot;},&quot;isTemporary&quot;:false},{&quot;id&quot;:&quot;d1969c74-6158-3a36-8f87-cd1fcd1c76fd&quot;,&quot;itemData&quot;:{&quot;type&quot;:&quot;article-journal&quot;,&quot;id&quot;:&quot;d1969c74-6158-3a36-8f87-cd1fcd1c76fd&quot;,&quot;title&quot;:&quot;Meta-Analysis of Cohort and Case–Control Studies of Type 2 Diabetes Mellitus and Risk of Atrial Fibrillation&quot;,&quot;author&quot;:[{&quot;family&quot;:&quot;Huxley&quot;,&quot;given&quot;:&quot;Rachel R.&quot;,&quot;parse-names&quot;:false,&quot;dropping-particle&quot;:&quot;&quot;,&quot;non-dropping-particle&quot;:&quot;&quot;},{&quot;family&quot;:&quot;Filion&quot;,&quot;given&quot;:&quot;Kristian B.&quot;,&quot;parse-names&quot;:false,&quot;dropping-particle&quot;:&quot;&quot;,&quot;non-dropping-particle&quot;:&quot;&quot;},{&quot;family&quot;:&quot;Konety&quot;,&quot;given&quot;:&quot;Suma&quot;,&quot;parse-names&quot;:false,&quot;dropping-particle&quot;:&quot;&quot;,&quot;non-dropping-particle&quot;:&quot;&quot;},{&quot;family&quot;:&quot;Alonso&quot;,&quot;given&quot;:&quot;Alvaro&quot;,&quot;parse-names&quot;:false,&quot;dropping-particle&quot;:&quot;&quot;,&quot;non-dropping-particle&quot;:&quot;&quot;}],&quot;container-title&quot;:&quot;The American Journal of Cardiology&quot;,&quot;container-title-short&quot;:&quot;Am J Cardiol&quot;,&quot;DOI&quot;:&quot;10.1016/j.amjcard.2011.03.004&quot;,&quot;ISSN&quot;:&quot;00029149&quot;,&quot;issued&quot;:{&quot;date-parts&quot;:[[2011,7]]},&quot;page&quot;:&quot;56-62&quot;,&quot;issue&quot;:&quot;1&quot;,&quot;volume&quot;:&quot;108&quot;},&quot;isTemporary&quot;:false}]},{&quot;citationID&quot;:&quot;MENDELEY_CITATION_94d4333b-3619-4def-af34-e8acc78ce7e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&quot;,&quot;citationItems&quot;:[{&quot;id&quot;:&quot;462e5ae7-6b67-3900-9f8b-b9050b14ec2a&quot;,&quot;itemData&quot;:{&quot;type&quot;:&quot;article-journal&quot;,&quot;id&quot;:&quot;462e5ae7-6b67-3900-9f8b-b9050b14ec2a&quot;,&quot;title&quot;:&quot;Usefulness of Neutrophil/Lymphocyte Ratio As Predictor of New-Onset Atrial Fibrillation After Coronary Artery Bypass Grafting&quot;,&quot;author&quot;:[{&quot;family&quot;:&quot;Gibson&quot;,&quot;given&quot;:&quot;Patrick H.&quot;,&quot;parse-names&quot;:false,&quot;dropping-particle&quot;:&quot;&quot;,&quot;non-dropping-particle&quot;:&quot;&quot;},{&quot;family&quot;:&quot;Cuthbertson&quot;,&quot;given&quot;:&quot;Brian H.&quot;,&quot;parse-names&quot;:false,&quot;dropping-particle&quot;:&quot;&quot;,&quot;non-dropping-particle&quot;:&quot;&quot;},{&quot;family&quot;:&quot;Croal&quot;,&quot;given&quot;:&quot;Bernard L.&quot;,&quot;parse-names&quot;:false,&quot;dropping-particle&quot;:&quot;&quot;,&quot;non-dropping-particle&quot;:&quot;&quot;},{&quot;family&quot;:&quot;Rae&quot;,&quot;given&quot;:&quot;Daniela&quot;,&quot;parse-names&quot;:false,&quot;dropping-particle&quot;:&quot;&quot;,&quot;non-dropping-particle&quot;:&quot;&quot;},{&quot;family&quot;:&quot;El-Shafei&quot;,&quot;given&quot;:&quot;Hussein&quot;,&quot;parse-names&quot;:false,&quot;dropping-particle&quot;:&quot;&quot;,&quot;non-dropping-particle&quot;:&quot;&quot;},{&quot;family&quot;:&quot;Gibson&quot;,&quot;given&quot;:&quot;George&quot;,&quot;parse-names&quot;:false,&quot;dropping-particle&quot;:&quot;&quot;,&quot;non-dropping-particle&quot;:&quot;&quot;},{&quot;family&quot;:&quot;Jeffrey&quot;,&quot;given&quot;:&quot;Robert R.&quot;,&quot;parse-names&quot;:false,&quot;dropping-particle&quot;:&quot;&quot;,&quot;non-dropping-particle&quot;:&quot;&quot;},{&quot;family&quot;:&quot;Buchan&quot;,&quot;given&quot;:&quot;Keith G.&quot;,&quot;parse-names&quot;:false,&quot;dropping-particle&quot;:&quot;&quot;,&quot;non-dropping-particle&quot;:&quot;&quot;},{&quot;family&quot;:&quot;Hillis&quot;,&quot;given&quot;:&quot;Graham S.&quot;,&quot;parse-names&quot;:false,&quot;dropping-particle&quot;:&quot;&quot;,&quot;non-dropping-particle&quot;:&quot;&quot;}],&quot;container-title&quot;:&quot;American Journal of Cardiology&quot;,&quot;DOI&quot;:&quot;10.1016/j.amjcard.2009.09.007&quot;,&quot;ISSN&quot;:&quot;00029149&quot;,&quot;PMID&quot;:&quot;20102916&quot;,&quot;issued&quot;:{&quot;date-parts&quot;:[[2010,1,15]]},&quot;page&quot;:&quot;186-191&quot;,&quot;abstract&quot;:&quot;The neutrophil/lymphocyte (N/L) ratio integrates information on the inflammatory milieu and physiologic stress. It is an emerging marker of prognosis in patients with cardiovascular disease. We investigated the relation between the N/L ratio and postoperative atrial fibrillation (AF) in patients undergoing coronary artery bypass grafting. In a prospective cohort study, 275 patients undergoing nonemergency coronary artery bypass grafting were recruited. Patients with previous atrial arrhythmia or requiring concomitant valve surgery were excluded. The N/L ratio was determined preoperatively and on postoperative day 2. The study end point was AF lasting &gt;30 seconds. Patients who developed AF (n = 107, 39%) had had a greater preoperative N/L ratio (median 3.0 vs 2.4, p = 0.001), but no differences were found in the other white blood cell parameters or C-reactive protein. The postoperative N/L ratio was greater in patients with AF (day 2, median 9.2 vs 7.2, p &lt;0.001), and in multivariate models, a greater postoperative N/L ratio was independently associated with a greater incidence of AF (odds ratio 1.10 per unit increase, p = 0.003: odds ratio for N/L ratio &gt;10.14 [optimal postoperative cutoff in our cohort], 2.83 per unit, p &lt;0.001). Elevated pre- and postoperative N/L ratios were associated with an increased occurrence of AF after coronary artery bypass grafting. In conclusion, these results support an inflammatory etiology in postoperative AF but suggest that other factors are also important. © 2010 Elsevier Inc. All rights reserved.&quot;,&quot;issue&quot;:&quot;2&quot;,&quot;volume&quot;:&quot;105&quot;,&quot;container-title-short&quot;:&quot;&quot;},&quot;isTemporary&quot;:false}]},{&quot;citationID&quot;:&quot;MENDELEY_CITATION_c261f7a0-5ec6-4d54-89a6-f246a81538a0&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&quot;,&quot;citationItems&quot;:[{&quot;id&quot;:&quot;cb9c16fe-d4f3-316a-8e02-538a9069cac3&quot;,&quot;itemData&quot;:{&quot;type&quot;:&quot;article-journal&quot;,&quot;id&quot;:&quot;cb9c16fe-d4f3-316a-8e02-538a9069cac3&quot;,&quot;title&quot;:&quot;Left Atrial Function as a Predictor for Postoperative Atrial Fibrillation&quot;,&quot;author&quot;:[{&quot;family&quot;:&quot;Nagi&quot;,&quot;given&quot;:&quot;Hassan Khaled&quot;,&quot;parse-names&quot;:false,&quot;dropping-particle&quot;:&quot;&quot;,&quot;non-dropping-particle&quot;:&quot;&quot;},{&quot;family&quot;:&quot;Michael&quot;,&quot;given&quot;:&quot;Suzy Fawzy&quot;,&quot;parse-names&quot;:false,&quot;dropping-particle&quot;:&quot;&quot;,&quot;non-dropping-particle&quot;:&quot;&quot;},{&quot;family&quot;:&quot;Hamed&quot;,&quot;given&quot;:&quot;Hosam Ahmed&quot;,&quot;parse-names&quot;:false,&quot;dropping-particle&quot;:&quot;&quot;,&quot;non-dropping-particle&quot;:&quot;&quot;},{&quot;family&quot;:&quot;Awadallah&quot;,&quot;given&quot;:&quot;Faten Farid&quot;,&quot;parse-names&quot;:false,&quot;dropping-particle&quot;:&quot;&quot;,&quot;non-dropping-particle&quot;:&quot;&quot;}],&quot;container-title&quot;:&quot;Biomedical and Pharmacology Journal&quot;,&quot;DOI&quot;:&quot;10.13005/bpj/2598&quot;,&quot;ISSN&quot;:&quot;24562610&quot;,&quot;issued&quot;:{&quot;date-parts&quot;:[[2023,3,21]]},&quot;page&quot;:&quot;165-177&quot;,&quot;abstract&quot;:&quot;&lt;p&gt;Background: One of the most frequent complications following heart surgery is atrial fibrillation (AF). The most popular diagnostic procedure for evaluating atrial function is echocardiography, however it has certain drawbacks. Originally, 2D echocardiography has been used to measure volumes to determine left atrial function. Objective: to examine the relationship between the development of post-operative AF following isolated CABG and preoperative evaluation of LA function using 2D echocardiography and left atrium 2D speckle tracking strain echocardiography. Patients and Methods: A set of 149 consecutive patients enrolled in a prospective observational study, they admitted to cardio-thoracic surgery department for elective isolated coronary artery bypass grafting surgery, during July 2018 to June 2019. 22 patients were excluded from the study due to bad image quality. Results: Readings of speckle tracking data showed significant less LA reservoir strain (OR 1.75, 95% CI: 0.65-4.69, P≤0001), LA conduit strains (OR 0.6, 95% CI: 0.22-1.62, P=0.31) and LA contractile strain (OR 0.65, 95% CI: 0.24-1.77, P=0.40) in POAF (+). Remaining parameters were non-significant. Also, Age (P=0.03), LA diameter (P=0.04), and LAVI (P=0.03) were the only factors that were identified as potential predictors of POAF in multivariate logistic regression analysis. Conclusion: we concluded that, age, LA size and LAVI are significantly associated with the occurrence of POAF in our patients.&lt;/p&gt;&quot;,&quot;issue&quot;:&quot;1&quot;,&quot;volume&quot;:&quot;16&quot;,&quot;container-title-short&quot;:&quot;&quot;},&quot;isTemporary&quot;:false}]},{&quot;citationID&quot;:&quot;MENDELEY_CITATION_b1d8fd71-ff90-471b-8405-a5c5f48f337a&quot;,&quot;properties&quot;:{&quot;noteIndex&quot;:0},&quot;isEdited&quot;:false,&quot;manualOverride&quot;:{&quot;isManuallyOverridden&quot;:false,&quot;citeprocText&quot;:&quot;&lt;sup&gt;12–15&lt;/sup&gt;&quot;,&quot;manualOverrideText&quot;:&quot;&quot;},&quot;citationTag&quot;:&quot;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&quot;,&quot;citationItems&quot;:[{&quot;id&quot;:&quot;462e5ae7-6b67-3900-9f8b-b9050b14ec2a&quot;,&quot;itemData&quot;:{&quot;type&quot;:&quot;article-journal&quot;,&quot;id&quot;:&quot;462e5ae7-6b67-3900-9f8b-b9050b14ec2a&quot;,&quot;title&quot;:&quot;Usefulness of Neutrophil/Lymphocyte Ratio As Predictor of New-Onset Atrial Fibrillation After Coronary Artery Bypass Grafting&quot;,&quot;author&quot;:[{&quot;family&quot;:&quot;Gibson&quot;,&quot;given&quot;:&quot;Patrick H.&quot;,&quot;parse-names&quot;:false,&quot;dropping-particle&quot;:&quot;&quot;,&quot;non-dropping-particle&quot;:&quot;&quot;},{&quot;family&quot;:&quot;Cuthbertson&quot;,&quot;given&quot;:&quot;Brian H.&quot;,&quot;parse-names&quot;:false,&quot;dropping-particle&quot;:&quot;&quot;,&quot;non-dropping-particle&quot;:&quot;&quot;},{&quot;family&quot;:&quot;Croal&quot;,&quot;given&quot;:&quot;Bernard L.&quot;,&quot;parse-names&quot;:false,&quot;dropping-particle&quot;:&quot;&quot;,&quot;non-dropping-particle&quot;:&quot;&quot;},{&quot;family&quot;:&quot;Rae&quot;,&quot;given&quot;:&quot;Daniela&quot;,&quot;parse-names&quot;:false,&quot;dropping-particle&quot;:&quot;&quot;,&quot;non-dropping-particle&quot;:&quot;&quot;},{&quot;family&quot;:&quot;El-Shafei&quot;,&quot;given&quot;:&quot;Hussein&quot;,&quot;parse-names&quot;:false,&quot;dropping-particle&quot;:&quot;&quot;,&quot;non-dropping-particle&quot;:&quot;&quot;},{&quot;family&quot;:&quot;Gibson&quot;,&quot;given&quot;:&quot;George&quot;,&quot;parse-names&quot;:false,&quot;dropping-particle&quot;:&quot;&quot;,&quot;non-dropping-particle&quot;:&quot;&quot;},{&quot;family&quot;:&quot;Jeffrey&quot;,&quot;given&quot;:&quot;Robert R.&quot;,&quot;parse-names&quot;:false,&quot;dropping-particle&quot;:&quot;&quot;,&quot;non-dropping-particle&quot;:&quot;&quot;},{&quot;family&quot;:&quot;Buchan&quot;,&quot;given&quot;:&quot;Keith G.&quot;,&quot;parse-names&quot;:false,&quot;dropping-particle&quot;:&quot;&quot;,&quot;non-dropping-particle&quot;:&quot;&quot;},{&quot;family&quot;:&quot;Hillis&quot;,&quot;given&quot;:&quot;Graham S.&quot;,&quot;parse-names&quot;:false,&quot;dropping-particle&quot;:&quot;&quot;,&quot;non-dropping-particle&quot;:&quot;&quot;}],&quot;container-title&quot;:&quot;American Journal of Cardiology&quot;,&quot;DOI&quot;:&quot;10.1016/j.amjcard.2009.09.007&quot;,&quot;ISSN&quot;:&quot;00029149&quot;,&quot;PMID&quot;:&quot;20102916&quot;,&quot;issued&quot;:{&quot;date-parts&quot;:[[2010,1,15]]},&quot;page&quot;:&quot;186-191&quot;,&quot;abstract&quot;:&quot;The neutrophil/lymphocyte (N/L) ratio integrates information on the inflammatory milieu and physiologic stress. It is an emerging marker of prognosis in patients with cardiovascular disease. We investigated the relation between the N/L ratio and postoperative atrial fibrillation (AF) in patients undergoing coronary artery bypass grafting. In a prospective cohort study, 275 patients undergoing nonemergency coronary artery bypass grafting were recruited. Patients with previous atrial arrhythmia or requiring concomitant valve surgery were excluded. The N/L ratio was determined preoperatively and on postoperative day 2. The study end point was AF lasting &gt;30 seconds. Patients who developed AF (n = 107, 39%) had had a greater preoperative N/L ratio (median 3.0 vs 2.4, p = 0.001), but no differences were found in the other white blood cell parameters or C-reactive protein. The postoperative N/L ratio was greater in patients with AF (day 2, median 9.2 vs 7.2, p &lt;0.001), and in multivariate models, a greater postoperative N/L ratio was independently associated with a greater incidence of AF (odds ratio 1.10 per unit increase, p = 0.003: odds ratio for N/L ratio &gt;10.14 [optimal postoperative cutoff in our cohort], 2.83 per unit, p &lt;0.001). Elevated pre- and postoperative N/L ratios were associated with an increased occurrence of AF after coronary artery bypass grafting. In conclusion, these results support an inflammatory etiology in postoperative AF but suggest that other factors are also important. © 2010 Elsevier Inc. All rights reserved.&quot;,&quot;issue&quot;:&quot;2&quot;,&quot;volume&quot;:&quot;105&quot;,&quot;container-title-short&quot;:&quot;&quot;},&quot;isTemporary&quot;:false},{&quot;id&quot;:&quot;cb9c16fe-d4f3-316a-8e02-538a9069cac3&quot;,&quot;itemData&quot;:{&quot;type&quot;:&quot;article-journal&quot;,&quot;id&quot;:&quot;cb9c16fe-d4f3-316a-8e02-538a9069cac3&quot;,&quot;title&quot;:&quot;Left Atrial Function as a Predictor for Postoperative Atrial Fibrillation&quot;,&quot;author&quot;:[{&quot;family&quot;:&quot;Nagi&quot;,&quot;given&quot;:&quot;Hassan Khaled&quot;,&quot;parse-names&quot;:false,&quot;dropping-particle&quot;:&quot;&quot;,&quot;non-dropping-particle&quot;:&quot;&quot;},{&quot;family&quot;:&quot;Michael&quot;,&quot;given&quot;:&quot;Suzy Fawzy&quot;,&quot;parse-names&quot;:false,&quot;dropping-particle&quot;:&quot;&quot;,&quot;non-dropping-particle&quot;:&quot;&quot;},{&quot;family&quot;:&quot;Hamed&quot;,&quot;given&quot;:&quot;Hosam Ahmed&quot;,&quot;parse-names&quot;:false,&quot;dropping-particle&quot;:&quot;&quot;,&quot;non-dropping-particle&quot;:&quot;&quot;},{&quot;family&quot;:&quot;Awadallah&quot;,&quot;given&quot;:&quot;Faten Farid&quot;,&quot;parse-names&quot;:false,&quot;dropping-particle&quot;:&quot;&quot;,&quot;non-dropping-particle&quot;:&quot;&quot;}],&quot;container-title&quot;:&quot;Biomedical and Pharmacology Journal&quot;,&quot;DOI&quot;:&quot;10.13005/bpj/2598&quot;,&quot;ISSN&quot;:&quot;24562610&quot;,&quot;issued&quot;:{&quot;date-parts&quot;:[[2023,3,21]]},&quot;page&quot;:&quot;165-177&quot;,&quot;abstract&quot;:&quot;&lt;p&gt;Background: One of the most frequent complications following heart surgery is atrial fibrillation (AF). The most popular diagnostic procedure for evaluating atrial function is echocardiography, however it has certain drawbacks. Originally, 2D echocardiography has been used to measure volumes to determine left atrial function. Objective: to examine the relationship between the development of post-operative AF following isolated CABG and preoperative evaluation of LA function using 2D echocardiography and left atrium 2D speckle tracking strain echocardiography. Patients and Methods: A set of 149 consecutive patients enrolled in a prospective observational study, they admitted to cardio-thoracic surgery department for elective isolated coronary artery bypass grafting surgery, during July 2018 to June 2019. 22 patients were excluded from the study due to bad image quality. Results: Readings of speckle tracking data showed significant less LA reservoir strain (OR 1.75, 95% CI: 0.65-4.69, P≤0001), LA conduit strains (OR 0.6, 95% CI: 0.22-1.62, P=0.31) and LA contractile strain (OR 0.65, 95% CI: 0.24-1.77, P=0.40) in POAF (+). Remaining parameters were non-significant. Also, Age (P=0.03), LA diameter (P=0.04), and LAVI (P=0.03) were the only factors that were identified as potential predictors of POAF in multivariate logistic regression analysis. Conclusion: we concluded that, age, LA size and LAVI are significantly associated with the occurrence of POAF in our patients.&lt;/p&gt;&quot;,&quot;issue&quot;:&quot;1&quot;,&quot;volume&quot;:&quot;16&quot;,&quot;container-title-short&quot;:&quot;&quot;},&quot;isTemporary&quot;:false},{&quot;id&quot;:&quot;70997e10-6187-3ac6-90fc-0598bfc2cc29&quot;,&quot;itemData&quot;:{&quot;type&quot;:&quot;article-journal&quot;,&quot;id&quot;:&quot;70997e10-6187-3ac6-90fc-0598bfc2cc29&quot;,&quot;title&quot;:&quot;The Effects of Diabetes Mellitus in Patients Undergoing Off-Pump Coronary Artery Bypass Grafting&quot;,&quot;author&quot;:[{&quot;family&quot;:&quot;Liu&quot;,&quot;given&quot;:&quot;Yu&quot;,&quot;parse-names&quot;:false,&quot;dropping-particle&quot;:&quot;&quot;,&quot;non-dropping-particle&quot;:&quot;&quot;},{&quot;family&quot;:&quot;Han&quot;,&quot;given&quot;:&quot;Jinsong&quot;,&quot;parse-names&quot;:false,&quot;dropping-particle&quot;:&quot;&quot;,&quot;non-dropping-particle&quot;:&quot;&quot;},{&quot;family&quot;:&quot;Liu&quot;,&quot;given&quot;:&quot;Tao&quot;,&quot;parse-names&quot;:false,&quot;dropping-particle&quot;:&quot;&quot;,&quot;non-dropping-particle&quot;:&quot;&quot;},{&quot;family&quot;:&quot;Yang&quot;,&quot;given&quot;:&quot;Zhonglu&quot;,&quot;parse-names&quot;:false,&quot;dropping-particle&quot;:&quot;&quot;,&quot;non-dropping-particle&quot;:&quot;&quot;},{&quot;family&quot;:&quot;Jiang&quot;,&quot;given&quot;:&quot;Hui&quot;,&quot;parse-names&quot;:false,&quot;dropping-particle&quot;:&quot;&quot;,&quot;non-dropping-particle&quot;:&quot;&quot;},{&quot;family&quot;:&quot;Wang&quot;,&quot;given&quot;:&quot;Huishan&quot;,&quot;parse-names&quot;:false,&quot;dropping-particle&quot;:&quot;&quot;,&quot;non-dropping-particle&quot;:&quot;&quot;}],&quot;container-title&quot;:&quot;BioMed Research International&quot;,&quot;container-title-short&quot;:&quot;Biomed Res Int&quot;,&quot;DOI&quot;:&quot;10.1155/2016/4967275&quot;,&quot;ISSN&quot;:&quot;23146141&quot;,&quot;PMID&quot;:&quot;27777946&quot;,&quot;issued&quot;:{&quot;date-parts&quot;:[[2016]]},&quot;abstract&quot;:&quot;Objective. To investigate the effects of diabetes mellitus (DM) in patients undergoing off-pump coronary artery bypass grafting (OPCAB). Method. A total of 728 patients with DM and 1380 patients without DM who underwent OPCAB treatment from March 2012 to April 2015 were reviewed. The effects of DM on intraoperative variables and postoperative complications were determined using propensity score analysis. Results. Two well-matched subgroups were selected using propensity score analysis (DM = 728, no-DM = 728) to compare the perioperative outcome. The duration of the ICU stay, in hours (55.2 ± 53.0 versus 49.29 ± 51.30, P&lt;0.05), postoperative new-onset atrial fibrillation (20.9% versus 14.97%, P&lt;0.05), and postoperative infection (9.2% versus 4.67%, P&lt;0.05) were greater in DM patients, as indicated by univariate analysis. Conclusion. OPCAB was found to be effective in DM patients, but postoperative infection and postoperative new-onset atrial fibrillation were found to be more likely to occur in DM patients than in other patients. DM was found to be a powerful risk factor for postoperative infection and postoperative new-onset atrial fibrillation.&quot;,&quot;publisher&quot;:&quot;Hindawi Limited&quot;,&quot;volume&quot;:&quot;2016&quot;},&quot;isTemporary&quot;:false},{&quot;id&quot;:&quot;3b62ac87-ba17-3dd4-b180-1ebe69b196be&quot;,&quot;itemData&quot;:{&quot;type&quot;:&quot;article-journal&quot;,&quot;id&quot;:&quot;3b62ac87-ba17-3dd4-b180-1ebe69b196be&quot;,&quot;title&quot;:&quot;New-onset atrial fibrillation after coronary artery bypass grafting and long-term outcome: A population-based nationwide study from the SWEDEHEART registry&quot;,&quot;author&quot;:[{&quot;family&quot;:&quot;Taha&quot;,&quot;given&quot;:&quot;Amar&quot;,&quot;parse-names&quot;:false,&quot;dropping-particle&quot;:&quot;&quot;,&quot;non-dropping-particle&quot;:&quot;&quot;},{&quot;family&quot;:&quot;Nielsen&quot;,&quot;given&quot;:&quot;Susanne J.&quot;,&quot;parse-names&quot;:false,&quot;dropping-particle&quot;:&quot;&quot;,&quot;non-dropping-particle&quot;:&quot;&quot;},{&quot;family&quot;:&quot;Bergfeldt&quot;,&quot;given&quot;:&quot;Lennart&quot;,&quot;parse-names&quot;:false,&quot;dropping-particle&quot;:&quot;&quot;,&quot;non-dropping-particle&quot;:&quot;&quot;},{&quot;family&quot;:&quot;Ahlsson&quot;,&quot;given&quot;:&quot;Anders&quot;,&quot;parse-names&quot;:false,&quot;dropping-particle&quot;:&quot;&quot;,&quot;non-dropping-particle&quot;:&quot;&quot;},{&quot;family&quot;:&quot;Friberg&quot;,&quot;given&quot;:&quot;Leif&quot;,&quot;parse-names&quot;:false,&quot;dropping-particle&quot;:&quot;&quot;,&quot;non-dropping-particle&quot;:&quot;&quot;},{&quot;family&quot;:&quot;Björck&quot;,&quot;given&quot;:&quot;S.&quot;,&quot;parse-names&quot;:false,&quot;dropping-particle&quot;:&quot;&quot;,&quot;non-dropping-particle&quot;:&quot;&quot;},{&quot;family&quot;:&quot;Franzén&quot;,&quot;given&quot;:&quot;Stefan&quot;,&quot;parse-names&quot;:false,&quot;dropping-particle&quot;:&quot;&quot;,&quot;non-dropping-particle&quot;:&quot;&quot;},{&quot;family&quot;:&quot;Jeppsson&quot;,&quot;given&quot;:&quot;Anders&quot;,&quot;parse-names&quot;:false,&quot;dropping-particle&quot;:&quot;&quot;,&quot;non-dropping-particle&quot;:&quot;&quot;}],&quot;container-title&quot;:&quot;Journal of the American Heart Association&quot;,&quot;container-title-short&quot;:&quot;J Am Heart Assoc&quot;,&quot;DOI&quot;:&quot;10.1161/JAHA.120.017966&quot;,&quot;ISSN&quot;:&quot;20479980&quot;,&quot;PMID&quot;:&quot;33251914&quot;,&quot;issued&quot;:{&quot;date-parts&quot;:[[2021]]},&quot;page&quot;:&quot;1-9&quot;,&quot;abstract&quot;:&quot;BACKGROUND: The long-term impact of new-onset postoperative atrial fibrillation (POAF) after coronary artery bypass grafting and the benefit of early-initiated oral anticoagulation (OAC) in patients with POAF are uncertain. METHODS AND RESULTS: All patients who underwent coronary artery bypass grafting without preoperative atrial fibrillation in Sweden from 2007 to 2015 were included in a population-based study using data from 4 national registries: SWEDEHEART (Swedish Web System for Enhancement and Development of Evidence-based Care in Heart Disease Evaluated According to Recommended Therapies), National Patient Registry, Dispensed Drug Registry, and Cause of Death Registry. POAF was defined as any new-onset atrial fibrillation during the first 30 postoperative days. Cox regression models (adjusted for age, sex, comorbidity, and medication) were used to assess long-term outcome in patients with and without POAF, and potential associations between early-initiated OAC and outcome. In a cohort of 24 523 patients with coronary artery bypass grafting, POAF occurred in 7368 patients (30.0%), and 1770 (24.0%) of them were prescribed OAC within 30 days after surgery. During follow-up (median 4.5 years, range 0-9 years), POAF was associated with increased risk of ischemic stroke (adjusted hazard ratio [aHR] 1.18 [95% CI, 1.05-1.32]), any thromboembolism (ischemic stroke, transient ischemic attack, or peripheral arterial embolism) (aHR 1.16, 1.05-1.28), heart failure hospitalization (aHR 1.35, 1.21-1.51), and recurrent atrial fibrillation (aHR 4.16, 3.76-4.60), but not with all-cause mortality (aHR 1.08, 0.98-1.18). Early initiation of OAC was not associated with reduced risk of ischemic stroke or any thromboembolism but with increased risk for major bleeding (aHR 1.40, 1.08-1.82). CONCLUSIONS: POAF after coronary artery bypass grafting is associated with negative prognostic impact. The role of early OAC therapy remains unclear. Studies aiming at reducing the occurrence of POAF and its consequences are warranted.&quot;,&quot;publisher&quot;:&quot;American Heart Association Inc.&quot;,&quot;issue&quot;:&quot;1&quot;,&quot;volume&quot;:&quot;10&quot;},&quot;isTemporary&quot;:false}]},{&quot;citationID&quot;:&quot;MENDELEY_CITATION_9b357f65-47f4-4b30-80cc-d76c66dcec18&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&quot;,&quot;citationItems&quot;:[{&quot;id&quot;:&quot;e9ef8999-9159-3588-8e50-ec01cddd2860&quot;,&quot;itemData&quot;:{&quot;type&quot;:&quot;article&quot;,&quot;id&quot;:&quot;e9ef8999-9159-3588-8e50-ec01cddd2860&quot;,&quot;title&quot;:&quot;Inflammation, oxidative stress and postoperative atrial fibrillation in cardiac surgery&quot;,&quot;author&quot;:[{&quot;family&quot;:&quot;Zakkar&quot;,&quot;given&quot;:&quot;M.&quot;,&quot;parse-names&quot;:false,&quot;dropping-particle&quot;:&quot;&quot;,&quot;non-dropping-particle&quot;:&quot;&quot;},{&quot;family&quot;:&quot;Ascione&quot;,&quot;given&quot;:&quot;R.&quot;,&quot;parse-names&quot;:false,&quot;dropping-particle&quot;:&quot;&quot;,&quot;non-dropping-particle&quot;:&quot;&quot;},{&quot;family&quot;:&quot;James&quot;,&quot;given&quot;:&quot;A. F.&quot;,&quot;parse-names&quot;:false,&quot;dropping-particle&quot;:&quot;&quot;,&quot;non-dropping-particle&quot;:&quot;&quot;},{&quot;family&quot;:&quot;Angelini&quot;,&quot;given&quot;:&quot;G. D.&quot;,&quot;parse-names&quot;:false,&quot;dropping-particle&quot;:&quot;&quot;,&quot;non-dropping-particle&quot;:&quot;&quot;},{&quot;family&quot;:&quot;Suleiman&quot;,&quot;given&quot;:&quot;M. S.&quot;,&quot;parse-names&quot;:false,&quot;dropping-particle&quot;:&quot;&quot;,&quot;non-dropping-particle&quot;:&quot;&quot;}],&quot;container-title&quot;:&quot;Pharmacology and Therapeutics&quot;,&quot;DOI&quot;:&quot;10.1016/j.pharmthera.2015.06.009&quot;,&quot;ISSN&quot;:&quot;1879016X&quot;,&quot;PMID&quot;:&quot;26116810&quot;,&quot;issued&quot;:{&quot;date-parts&quot;:[[2015,10,15]]},&quot;page&quot;:&quot;13-20&quot;,&quot;abstract&quot;:&quot;Postoperative atrial fibrillation (POAF) is a common complication of cardiac surgery that occurs in up to 60% of patients. POAF is associated with increased risk of cardiovascular mortality, stroke and other arrhythmias that can impact on early and long term clinical outcomes and health economics. Many factors such as disease-induced cardiac remodelling, operative trauma, changes in atrial pressure and chemical stimulation and reflex sympathetic/parasympathetic activation have been implicated in the development of POAF. There is mounting evidence to support a major role for inflammation and oxidative stress in the pathogenesis of POAF. Both are consequences of using cardiopulmonary bypass and reperfusion following ischaemic cardioplegic arrest. Subsequently, several anti-inflammatory and antioxidant drugs have been tested in an attempt to reduce the incidence of POAF. However, prevention remains suboptimal and thus far none of the tested drugs has provided sufficient efficacy to be widely introduced in clinical practice. A better understanding of the cellular and molecular mechanisms responsible for the onset and persistence of POAF is needed to develop more effective prediction and interventions.&quot;,&quot;publisher&quot;:&quot;Elsevier Inc.&quot;,&quot;volume&quot;:&quot;154&quot;,&quot;container-title-short&quot;:&quot;Pharmacol Ther&quot;},&quot;isTemporary&quot;:false}]},{&quot;citationID&quot;:&quot;MENDELEY_CITATION_eb2637ff-f744-461e-ba46-285625818d4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&quot;,&quot;citationItems&quot;:[{&quot;id&quot;:&quot;9435229b-d204-3443-8cf2-a7d9adeccb48&quot;,&quot;itemData&quot;:{&quot;type&quot;:&quot;article-journal&quot;,&quot;id&quot;:&quot;9435229b-d204-3443-8cf2-a7d9adeccb48&quot;,&quot;title&quot;:&quot;Epidemiology, mechanisms, and risks: American College of Chest Physicians guidelines for the prevention and management of postoperative atrial fibrillation after cardiac surgery&quot;,&quot;author&quot;:[{&quot;family&quot;:&quot;Hague&quot;,&quot;given&quot;:&quot;Charles W.&quot;,&quot;parse-names&quot;:false,&quot;dropping-particle&quot;:&quot;&quot;,&quot;non-dropping-particle&quot;:&quot;&quot;},{&quot;family&quot;:&quot;Creswell&quot;,&quot;given&quot;:&quot;Lawrence L.&quot;,&quot;parse-names&quot;:false,&quot;dropping-particle&quot;:&quot;&quot;,&quot;non-dropping-particle&quot;:&quot;&quot;},{&quot;family&quot;:&quot;Gutterman&quot;,&quot;given&quot;:&quot;David D.&quot;,&quot;parse-names&quot;:false,&quot;dropping-particle&quot;:&quot;&quot;,&quot;non-dropping-particle&quot;:&quot;&quot;},{&quot;family&quot;:&quot;Fleisher&quot;,&quot;given&quot;:&quot;Lee A.&quot;,&quot;parse-names&quot;:false,&quot;dropping-particle&quot;:&quot;&quot;,&quot;non-dropping-particle&quot;:&quot;&quot;}],&quot;container-title&quot;:&quot;Chest&quot;,&quot;container-title-short&quot;:&quot;Chest&quot;,&quot;DOI&quot;:&quot;10.1378/chest.128.2_suppl.9S&quot;,&quot;ISSN&quot;:&quot;00123692&quot;,&quot;PMID&quot;:&quot;16167659&quot;,&quot;issued&quot;:{&quot;date-parts&quot;:[[2005]]},&quot;abstract&quot;:&quot;Atrial fibrillation (AF) is one of the most frequent complications of cardiac surgery, affecting more than one third of patients. The mechanism of this arrhythmia is believed to be reentry. The electrophysiologic substrate may be preexisting or may develop due to heterogeneity of refractoriness after surgery. Multiple perioperative factors have been proposed to contribute to the latter, including operative trauma, inflammation, elevations in atrial pressure (including that due to left ventricular diastolic dysfunction), autonomic nervous system imbalance, metabolic and electrolyte imbalances, or myocardial ischemic damage incurred during the operation. Whether ectopic beats originating in the pulmonary veins explain at least some episodes of postoperative AF, as has been shown for nonsurgical patients with the arrhythmia, is of current interest as such sites could easily be isolated at the time of surgery. The development of postoperative AF is associated with a higher risk of operative morbidity, prolonged hospitalization, and increased hospital cost compared with that in patients remaining in sinus rhythm. Many factors have been identified as being associated with postoperative AF, but the most consistent variable across studies is increasing patient age. It is speculated that age-related pathologic changes in the atrium contribute to arrhythmia susceptibility. An important modifiable risk factor for postoperative AF is the failure to resume therapy with β-adrenergic receptor blockers after surgery. The stratification of patients who are at higher risk for AF would focus preventative strategies on patients who are most likely to benefit from such therapy. Nonetheless, since postoperative AF often develops in patients with comorbidities who are predisposed to other complications and prolonged hospitalization, it is presently unclear whether the prevention of postoperative AF will result in improved patient outcomes, particularly shorter hospitalizations.&quot;,&quot;publisher&quot;:&quot;American College of Chest Physicians&quot;,&quot;issue&quot;:&quot;2 SUPPL.&quot;,&quot;volume&quot;:&quot;128&quot;},&quot;isTemporary&quot;:false}]},{&quot;citationID&quot;:&quot;MENDELEY_CITATION_2a76458f-621b-457d-af81-52c9ad0ef33c&quot;,&quot;properties&quot;:{&quot;noteIndex&quot;:0},&quot;isEdited&quot;:false,&quot;manualOverride&quot;:{&quot;isManuallyOverridden&quot;:false,&quot;citeprocText&quot;:&quot;&lt;sup&gt;17,18&lt;/sup&gt;&quot;,&quot;manualOverrideText&quot;:&quot;&quot;},&quot;citationTag&quot;:&quot;MENDELEY_CITATION_v3_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&quot;,&quot;citationItems&quot;:[{&quot;id&quot;:&quot;f1365455-6c4a-349b-a80f-64434c5b5472&quot;,&quot;itemData&quot;:{&quot;type&quot;:&quot;article-journal&quot;,&quot;id&quot;:&quot;f1365455-6c4a-349b-a80f-64434c5b5472&quot;,&quot;title&quot;:&quot;Neutrophil-to-lymphocyte ratio and mortality in the United States general population&quot;,&quot;author&quot;:[{&quot;family&quot;:&quot;Song&quot;,&quot;given&quot;:&quot;Minkyo&quot;,&quot;parse-names&quot;:false,&quot;dropping-particle&quot;:&quot;&quot;,&quot;non-dropping-particle&quot;:&quot;&quot;},{&quot;family&quot;:&quot;Graubard&quot;,&quot;given&quot;:&quot;Barry I.&quot;,&quot;parse-names&quot;:false,&quot;dropping-particle&quot;:&quot;&quot;,&quot;non-dropping-particle&quot;:&quot;&quot;},{&quot;family&quot;:&quot;Rabkin&quot;,&quot;given&quot;:&quot;Charles S.&quot;,&quot;parse-names&quot;:false,&quot;dropping-particle&quot;:&quot;&quot;,&quot;non-dropping-particle&quot;:&quot;&quot;},{&quot;family&quot;:&quot;Engels&quot;,&quot;given&quot;:&quot;Eric A.&quot;,&quot;parse-names&quot;:false,&quot;dropping-particle&quot;:&quot;&quot;,&quot;non-dropping-particle&quot;:&quot;&quot;}],&quot;container-title&quot;:&quot;Scientific Reports&quot;,&quot;DOI&quot;:&quot;10.1038/s41598-020-79431-7&quot;,&quot;ISSN&quot;:&quot;2045-2322&quot;,&quot;issued&quot;:{&quot;date-parts&quot;:[[2021,1,11]]},&quot;page&quot;:&quot;464&quot;,&quot;abstract&quot;:&quot;&lt;p&gt; The neutrophil-to-lymphocyte ratio (NLR) in peripheral blood reflects the balance between systemic inflammation and immunity and is emerging as a prognostic biomarker in many diseases, but its predictive role for mortality in the general population has not been investigated. We analyzed 1999–2014 National Health and Nutrition Examination Survey mortality-linked data, followed up until 2015. In participants aged &amp;gt; 30 with measurements of differential white blood cell counts, NLR was calculated and categorized into quartiles. Associations of increased NLR with overall or cause-specific mortality were assessed with Cox proportional hazard regression models, adjusted for potential confounders. Increased NLR was associated with overall mortality (hazard ratio [HR] 1.14, 95% confidence interval [CI] 1.10–1.17, per quartile NLR) and mortality due to heart disease (1.17, 1.06–1.29), chronic lower respiratory disease (1.24, 1.04–1.47), influenza/pneumonia (1.26, 1.03–1.54) and kidney disease (1.26, 1.03–1.54). NLR was associated with cancer mortality only in the first follow-up year (HR 1.48, 95% CI 1.11–1.98). The association with chronic lower respiratory disease mortality was stronger in individuals with prevalent lung diseases (HR 1.46, 95% CI 1.14–1.88, P &lt;sub&gt;interaction&lt;/sub&gt;  = 0.01), while NLR showed positive associations with mortality from heart disease (1.21, 1.07–1.38) and cerebrovascular disease (1.30, 1.04–1.63) only among individuals without these conditions at baseline. NLR is associated with mortality overall and due to certain causes in the general population. Associations over short follow-up intervals and among individuals with conditions at baseline suggest effects of disordered inflammation and immunity on progression of those conditions, while other associations may reflect contributions to disease etiology. &lt;/p&gt;&quot;,&quot;issue&quot;:&quot;1&quot;,&quot;volume&quot;:&quot;11&quot;,&quot;container-title-short&quot;:&quot;Sci Rep&quot;},&quot;isTemporary&quot;:false},{&quot;id&quot;:&quot;2804ec5e-e104-3bce-910a-c5a54e56e44e&quot;,&quot;itemData&quot;:{&quot;type&quot;:&quot;article&quot;,&quot;id&quot;:&quot;2804ec5e-e104-3bce-910a-c5a54e56e44e&quot;,&quot;title&quot;:&quot;Neutrophil to Lymphocyte Ratio: An Emerging Marker of the Relationships between the Immune System and Diseases&quot;,&quot;author&quot;:[{&quot;family&quot;:&quot;Buonacera&quot;,&quot;given&quot;:&quot;Agata&quot;,&quot;parse-names&quot;:false,&quot;dropping-particle&quot;:&quot;&quot;,&quot;non-dropping-particle&quot;:&quot;&quot;},{&quot;family&quot;:&quot;Stancanelli&quot;,&quot;given&quot;:&quot;Benedetta&quot;,&quot;parse-names&quot;:false,&quot;dropping-particle&quot;:&quot;&quot;,&quot;non-dropping-particle&quot;:&quot;&quot;},{&quot;family&quot;:&quot;Colaci&quot;,&quot;given&quot;:&quot;Michele&quot;,&quot;parse-names&quot;:false,&quot;dropping-particle&quot;:&quot;&quot;,&quot;non-dropping-particle&quot;:&quot;&quot;},{&quot;family&quot;:&quot;Malatino&quot;,&quot;given&quot;:&quot;Lorenzo&quot;,&quot;parse-names&quot;:false,&quot;dropping-particle&quot;:&quot;&quot;,&quot;non-dropping-particle&quot;:&quot;&quot;}],&quot;container-title&quot;:&quot;International Journal of Molecular Sciences&quot;,&quot;DOI&quot;:&quot;10.3390/ijms23073636&quot;,&quot;ISSN&quot;:&quot;14220067&quot;,&quot;PMID&quot;:&quot;35408994&quot;,&quot;issued&quot;:{&quot;date-parts&quot;:[[2022,4,1]]},&quot;abstract&quot;:&quot;Over the last 10 years, the evaluation of the neutrophil-to-lymphocyte ratio (NLR) as an emerging marker of diseases has become a compelling field of bio-medical research. Although a precise and unique cut-off value has not been yet found, its role as a flag of immune system homeostasis is well established. NLR has a well-known prognostic value and independently correlates with mortality in the general population and in several specific subsets of disease (sepsis, pneumonia, COVID-19, cancer, etc.). Moreover, NLR was recently considered as part of the decision-making processes concerning the admission/recovery of patients with COVID-19 pneumonia. This review aims to provide an overview of the main use of this biomarker, focusing on the pathophysiology and the molecular basis underlying its central role as a reliable mirror of inflammatory status and adaptive immunity.&quot;,&quot;publisher&quot;:&quot;MDPI&quot;,&quot;issue&quot;:&quot;7&quot;,&quot;volume&quot;:&quot;23&quot;,&quot;container-title-short&quot;:&quot;Int J Mol Sci&quot;},&quot;isTemporary&quot;:false}]},{&quot;citationID&quot;:&quot;MENDELEY_CITATION_7064bb1f-d91a-4d30-b79a-b369959d73ec&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&quot;,&quot;citationItems&quot;:[{&quot;id&quot;:&quot;d3abfec2-1d92-3b24-9b01-ab75b5dd5536&quot;,&quot;itemData&quot;:{&quot;type&quot;:&quot;article-journal&quot;,&quot;id&quot;:&quot;d3abfec2-1d92-3b24-9b01-ab75b5dd5536&quot;,&quot;title&quot;:&quot;Enhanced Responsiveness of Circulatory Neutrophils After Cardiopulmonary Bypass: Increased Aggregability and Superoxide Producing Capacity&quot;,&quot;author&quot;:[{&quot;family&quot;:&quot;Kawahito&quot;,&quot;given&quot;:&quot;Koji&quot;,&quot;parse-names&quot;:false,&quot;dropping-particle&quot;:&quot;&quot;,&quot;non-dropping-particle&quot;:&quot;&quot;},{&quot;family&quot;:&quot;Kobayashi&quot;,&quot;given&quot;:&quot;Eiji&quot;,&quot;parse-names&quot;:false,&quot;dropping-particle&quot;:&quot;&quot;,&quot;non-dropping-particle&quot;:&quot;&quot;},{&quot;family&quot;:&quot;Ohmori&quot;,&quot;given&quot;:&quot;Masami&quot;,&quot;parse-names&quot;:false,&quot;dropping-particle&quot;:&quot;&quot;,&quot;non-dropping-particle&quot;:&quot;&quot;},{&quot;family&quot;:&quot;Harada&quot;,&quot;given&quot;:&quot;Kazuhiro&quot;,&quot;parse-names&quot;:false,&quot;dropping-particle&quot;:&quot;&quot;,&quot;non-dropping-particle&quot;:&quot;&quot;},{&quot;family&quot;:&quot;Kitoh&quot;,&quot;given&quot;:&quot;Yasuhiko&quot;,&quot;parse-names&quot;:false,&quot;dropping-particle&quot;:&quot;&quot;,&quot;non-dropping-particle&quot;:&quot;&quot;},{&quot;family&quot;:&quot;Fujimura&quot;,&quot;given&quot;:&quot;Akio&quot;,&quot;parse-names&quot;:false,&quot;dropping-particle&quot;:&quot;&quot;,&quot;non-dropping-particle&quot;:&quot;&quot;},{&quot;family&quot;:&quot;Fuse&quot;,&quot;given&quot;:&quot;Katsuo&quot;,&quot;parse-names&quot;:false,&quot;dropping-particle&quot;:&quot;&quot;,&quot;non-dropping-particle&quot;:&quot;&quot;}],&quot;container-title&quot;:&quot;Artificial Organs&quot;,&quot;DOI&quot;:&quot;10.1046/j.1525-1594.2000.06381.x&quot;,&quot;ISSN&quot;:&quot;0160-564X&quot;,&quot;issued&quot;:{&quot;date-parts&quot;:[[2000,1]]},&quot;page&quot;:&quot;37-42&quot;,&quot;issue&quot;:&quot;1&quot;,&quot;volume&quot;:&quot;24&quot;,&quot;container-title-short&quot;:&quot;Artif Organs&quot;},&quot;isTemporary&quot;:false}]},{&quot;citationID&quot;:&quot;MENDELEY_CITATION_d857fb09-d87f-4600-ab68-705db2d5129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&quot;,&quot;citationItems&quot;:[{&quot;id&quot;:&quot;462e5ae7-6b67-3900-9f8b-b9050b14ec2a&quot;,&quot;itemData&quot;:{&quot;type&quot;:&quot;article-journal&quot;,&quot;id&quot;:&quot;462e5ae7-6b67-3900-9f8b-b9050b14ec2a&quot;,&quot;title&quot;:&quot;Usefulness of Neutrophil/Lymphocyte Ratio As Predictor of New-Onset Atrial Fibrillation After Coronary Artery Bypass Grafting&quot;,&quot;author&quot;:[{&quot;family&quot;:&quot;Gibson&quot;,&quot;given&quot;:&quot;Patrick H.&quot;,&quot;parse-names&quot;:false,&quot;dropping-particle&quot;:&quot;&quot;,&quot;non-dropping-particle&quot;:&quot;&quot;},{&quot;family&quot;:&quot;Cuthbertson&quot;,&quot;given&quot;:&quot;Brian H.&quot;,&quot;parse-names&quot;:false,&quot;dropping-particle&quot;:&quot;&quot;,&quot;non-dropping-particle&quot;:&quot;&quot;},{&quot;family&quot;:&quot;Croal&quot;,&quot;given&quot;:&quot;Bernard L.&quot;,&quot;parse-names&quot;:false,&quot;dropping-particle&quot;:&quot;&quot;,&quot;non-dropping-particle&quot;:&quot;&quot;},{&quot;family&quot;:&quot;Rae&quot;,&quot;given&quot;:&quot;Daniela&quot;,&quot;parse-names&quot;:false,&quot;dropping-particle&quot;:&quot;&quot;,&quot;non-dropping-particle&quot;:&quot;&quot;},{&quot;family&quot;:&quot;El-Shafei&quot;,&quot;given&quot;:&quot;Hussein&quot;,&quot;parse-names&quot;:false,&quot;dropping-particle&quot;:&quot;&quot;,&quot;non-dropping-particle&quot;:&quot;&quot;},{&quot;family&quot;:&quot;Gibson&quot;,&quot;given&quot;:&quot;George&quot;,&quot;parse-names&quot;:false,&quot;dropping-particle&quot;:&quot;&quot;,&quot;non-dropping-particle&quot;:&quot;&quot;},{&quot;family&quot;:&quot;Jeffrey&quot;,&quot;given&quot;:&quot;Robert R.&quot;,&quot;parse-names&quot;:false,&quot;dropping-particle&quot;:&quot;&quot;,&quot;non-dropping-particle&quot;:&quot;&quot;},{&quot;family&quot;:&quot;Buchan&quot;,&quot;given&quot;:&quot;Keith G.&quot;,&quot;parse-names&quot;:false,&quot;dropping-particle&quot;:&quot;&quot;,&quot;non-dropping-particle&quot;:&quot;&quot;},{&quot;family&quot;:&quot;Hillis&quot;,&quot;given&quot;:&quot;Graham S.&quot;,&quot;parse-names&quot;:false,&quot;dropping-particle&quot;:&quot;&quot;,&quot;non-dropping-particle&quot;:&quot;&quot;}],&quot;container-title&quot;:&quot;American Journal of Cardiology&quot;,&quot;DOI&quot;:&quot;10.1016/j.amjcard.2009.09.007&quot;,&quot;ISSN&quot;:&quot;00029149&quot;,&quot;PMID&quot;:&quot;20102916&quot;,&quot;issued&quot;:{&quot;date-parts&quot;:[[2010,1,15]]},&quot;page&quot;:&quot;186-191&quot;,&quot;abstract&quot;:&quot;The neutrophil/lymphocyte (N/L) ratio integrates information on the inflammatory milieu and physiologic stress. It is an emerging marker of prognosis in patients with cardiovascular disease. We investigated the relation between the N/L ratio and postoperative atrial fibrillation (AF) in patients undergoing coronary artery bypass grafting. In a prospective cohort study, 275 patients undergoing nonemergency coronary artery bypass grafting were recruited. Patients with previous atrial arrhythmia or requiring concomitant valve surgery were excluded. The N/L ratio was determined preoperatively and on postoperative day 2. The study end point was AF lasting &gt;30 seconds. Patients who developed AF (n = 107, 39%) had had a greater preoperative N/L ratio (median 3.0 vs 2.4, p = 0.001), but no differences were found in the other white blood cell parameters or C-reactive protein. The postoperative N/L ratio was greater in patients with AF (day 2, median 9.2 vs 7.2, p &lt;0.001), and in multivariate models, a greater postoperative N/L ratio was independently associated with a greater incidence of AF (odds ratio 1.10 per unit increase, p = 0.003: odds ratio for N/L ratio &gt;10.14 [optimal postoperative cutoff in our cohort], 2.83 per unit, p &lt;0.001). Elevated pre- and postoperative N/L ratios were associated with an increased occurrence of AF after coronary artery bypass grafting. In conclusion, these results support an inflammatory etiology in postoperative AF but suggest that other factors are also important. © 2010 Elsevier Inc. All rights reserved.&quot;,&quot;issue&quot;:&quot;2&quot;,&quot;volume&quot;:&quot;105&quot;,&quot;container-title-short&quot;:&quot;&quot;},&quot;isTemporary&quot;:false}]},{&quot;citationID&quot;:&quot;MENDELEY_CITATION_dec238e8-3bd0-4708-a5de-b1ca4e9d4c8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&quot;,&quot;citationItems&quot;:[{&quot;id&quot;:&quot;ee057baf-323d-3633-bd40-8495de1609a6&quot;,&quot;itemData&quot;:{&quot;type&quot;:&quot;article-journal&quot;,&quot;id&quot;:&quot;ee057baf-323d-3633-bd40-8495de1609a6&quot;,&quot;title&quot;:&quot;The use of neutrophil lymphocyte ratio to predict complications post cardiac surgery&quot;,&quot;author&quot;:[{&quot;family&quot;:&quot;Weedle&quot;,&quot;given&quot;:&quot;Rebecca C.&quot;,&quot;parse-names&quot;:false,&quot;dropping-particle&quot;:&quot;&quot;,&quot;non-dropping-particle&quot;:&quot;&quot;},{&quot;family&quot;:&quot;Costa&quot;,&quot;given&quot;:&quot;Mark&quot;,&quot;parse-names&quot;:false,&quot;dropping-particle&quot;:&quot;Da&quot;,&quot;non-dropping-particle&quot;:&quot;&quot;},{&quot;family&quot;:&quot;Veerasingam&quot;,&quot;given&quot;:&quot;Devendran&quot;,&quot;parse-names&quot;:false,&quot;dropping-particle&quot;:&quot;&quot;,&quot;non-dropping-particle&quot;:&quot;&quot;},{&quot;family&quot;:&quot;Soo&quot;,&quot;given&quot;:&quot;Alan W. S.&quot;,&quot;parse-names&quot;:false,&quot;dropping-particle&quot;:&quot;&quot;,&quot;non-dropping-particle&quot;:&quot;&quot;}],&quot;container-title&quot;:&quot;Annals of Translational Medicine&quot;,&quot;DOI&quot;:&quot;10.21037/atm.2019.11.17&quot;,&quot;ISSN&quot;:&quot;23055839&quot;,&quot;issued&quot;:{&quot;date-parts&quot;:[[2019,12]]},&quot;page&quot;:&quot;778-778&quot;,&quot;issue&quot;:&quot;23&quot;,&quot;volume&quot;:&quot;7&quot;,&quot;container-title-short&quot;:&quot;Ann Transl Med&quot;},&quot;isTemporary&quot;:false}]},{&quot;citationID&quot;:&quot;MENDELEY_CITATION_85cc3205-d4ff-4129-95ba-114abbe3eaa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&quot;,&quot;citationItems&quot;:[{&quot;id&quot;:&quot;e4c3011c-f378-3e59-8d4a-2c86f0cabf56&quot;,&quot;itemData&quot;:{&quot;type&quot;:&quot;chapter&quot;,&quot;id&quot;:&quot;e4c3011c-f378-3e59-8d4a-2c86f0cabf56&quot;,&quot;title&quot;:&quot;Atrial Fibrillation : Clinical Features, Mechanisms, and Management.&quot;,&quot;author&quot;:[{&quot;family&quot;:&quot;Calkins&quot;,&quot;given&quot;:&quot;Hugh&quot;,&quot;parse-names&quot;:false,&quot;dropping-particle&quot;:&quot;&quot;,&quot;non-dropping-particle&quot;:&quot;&quot;},{&quot;family&quot;:&quot;Tomaselli&quot;,&quot;given&quot;:&quot;Gordon F&quot;,&quot;parse-names&quot;:false,&quot;dropping-particle&quot;:&quot;&quot;,&quot;non-dropping-particle&quot;:&quot;&quot;},{&quot;family&quot;:&quot;Morady&quot;,&quot;given&quot;:&quot;Fred&quot;,&quot;parse-names&quot;:false,&quot;dropping-particle&quot;:&quot;&quot;,&quot;non-dropping-particle&quot;:&quot;&quot;}],&quot;container-title&quot;:&quot;Braunwald’s Heart Disease 12th Edition&quot;,&quot;chapter-number&quot;:&quot;66&quot;,&quot;editor&quot;:[{&quot;family&quot;:&quot;Lilly&quot;,&quot;given&quot;:&quot;Leonard S&quot;,&quot;parse-names&quot;:false,&quot;dropping-particle&quot;:&quot;&quot;,&quot;non-dropping-particle&quot;:&quot;&quot;}],&quot;issued&quot;:{&quot;date-parts&quot;:[[2022,8,13]]},&quot;publisher-place&quot;:&quot;Philadelphia&quot;,&quot;page&quot;:&quot;1272-1287&quot;,&quot;edition&quot;:&quot;12&quot;,&quot;publisher&quot;:&quot;Elsevier&quot;,&quot;volume&quot;:&quot;1&quot;,&quot;container-title-short&quot;:&quot;&quot;},&quot;isTemporary&quot;:false}]},{&quot;citationID&quot;:&quot;MENDELEY_CITATION_ab1c7e35-b0f5-4b52-b439-0d75410c0fb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&quot;,&quot;citationItems&quot;:[{&quot;id&quot;:&quot;a85685c4-8e54-3e05-91f5-b45a7f50445d&quot;,&quot;itemData&quot;:{&quot;type&quot;:&quot;article-journal&quot;,&quot;id&quot;:&quot;a85685c4-8e54-3e05-91f5-b45a7f50445d&quot;,&quot;title&quot;:&quot;The Effect of Cardiac Surgery on Peripheral Blood Lymphocyte Populations&quot;,&quot;author&quot;:[{&quot;family&quot;:&quot;Jankovičová&quot;,&quot;given&quot;:&quot;Karolína&quot;,&quot;parse-names&quot;:false,&quot;dropping-particle&quot;:&quot;&quot;,&quot;non-dropping-particle&quot;:&quot;&quot;},{&quot;family&quot;:&quot;Trojáčková Kudlová&quot;,&quot;given&quot;:&quot;Manuela&quot;,&quot;parse-names&quot;:false,&quot;dropping-particle&quot;:&quot;&quot;,&quot;non-dropping-particle&quot;:&quot;&quot;},{&quot;family&quot;:&quot;Koláčková&quot;,&quot;given&quot;:&quot;Martina&quot;,&quot;parse-names&quot;:false,&quot;dropping-particle&quot;:&quot;&quot;,&quot;non-dropping-particle&quot;:&quot;&quot;},{&quot;family&quot;:&quot;Kuneš&quot;,&quot;given&quot;:&quot;Pavel&quot;,&quot;parse-names&quot;:false,&quot;dropping-particle&quot;:&quot;&quot;,&quot;non-dropping-particle&quot;:&quot;&quot;},{&quot;family&quot;:&quot;Manďák&quot;,&quot;given&quot;:&quot;Jiří&quot;,&quot;parse-names&quot;:false,&quot;dropping-particle&quot;:&quot;&quot;,&quot;non-dropping-particle&quot;:&quot;&quot;},{&quot;family&quot;:&quot;Lonský&quot;,&quot;given&quot;:&quot;Vladimír&quot;,&quot;parse-names&quot;:false,&quot;dropping-particle&quot;:&quot;&quot;,&quot;non-dropping-particle&quot;:&quot;&quot;},{&quot;family&quot;:&quot;Vlášková&quot;,&quot;given&quot;:&quot;Dana&quot;,&quot;parse-names&quot;:false,&quot;dropping-particle&quot;:&quot;&quot;,&quot;non-dropping-particle&quot;:&quot;&quot;},{&quot;family&quot;:&quot;Andrýs&quot;,&quot;given&quot;:&quot;Ctirad&quot;,&quot;parse-names&quot;:false,&quot;dropping-particle&quot;:&quot;&quot;,&quot;non-dropping-particle&quot;:&quot;&quot;},{&quot;family&quot;:&quot;Krejsek&quot;,&quot;given&quot;:&quot;Jan&quot;,&quot;parse-names&quot;:false,&quot;dropping-particle&quot;:&quot;&quot;,&quot;non-dropping-particle&quot;:&quot;&quot;}],&quot;container-title&quot;:&quot;Acta Medica (Hradec Kralove, Czech Republic)&quot;,&quot;DOI&quot;:&quot;10.14712/18059694.2017.4&quot;,&quot;ISSN&quot;:&quot;1211-4286&quot;,&quot;issued&quot;:{&quot;date-parts&quot;:[[2008]]},&quot;page&quot;:&quot;25-29&quot;,&quot;abstract&quot;:&quot;&lt;p&gt; Background: Cardiac surgery using cardiopulmonary bypass (CPB) is associated with some adverse postoperative complications caused by an altered immune response. An alternative approach to cardiac surgery, operating without the use of CPB (i.e. off-pump surgery), seems to display less adverse impacts on the immune response. Patients and Methods: Peripheral blood lymphocytes in 40 patients undergoing cardiac surgery either with CPB (“on-pump”) or without CPB (“off-pump”) were followed using flow cytometry. The samples of peripheral blood were taken at five intervals: preoperatively, after termination of the surgery, on the first, on the third and on the seventh postoperative day, respectively. Results: The most substantial changes appeared on the first postoperative day in both subgroups of patients. While the percentage of both total T cells and CD4 &lt;sup&gt;+&lt;/sup&gt; T cells were decreased, the percentage of HLA-DR &lt;sup&gt;+&lt;/sup&gt; activated lymphocytes was increased. These changes were more profound in the “on-pump” subgroup compared to the “off-pump” subgroup. Conclusion: Our results may suggest that the “off-pump” surgical approach reveals less adverse impact on adaptive immune responses. &lt;/p&gt;&quot;,&quot;issue&quot;:&quot;1&quot;,&quot;volume&quot;:&quot;51&quot;,&quot;container-title-short&quot;:&quot;&quot;},&quot;isTemporary&quot;:false}]}]"/>
    <we:property name="MENDELEY_CITATIONS_LOCALE_CODE" value="&quot;en-GB&quot;"/>
    <we:property name="MENDELEY_CITATIONS_STYLE" value="{&quot;id&quot;:&quot;https://csl.mendeley.com/styles/480274501/klasika-vancouver&quot;,&quot;title&quot;:&quot;Klasika - 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4F978-3668-495D-ACED-30FD8EEB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Gerry_tampi</dc:creator>
  <cp:keywords/>
  <dc:description/>
  <cp:lastModifiedBy>Aboesina Sidiek</cp:lastModifiedBy>
  <cp:revision>5</cp:revision>
  <cp:lastPrinted>2024-04-24T21:32:00Z</cp:lastPrinted>
  <dcterms:created xsi:type="dcterms:W3CDTF">2024-04-25T15:40:00Z</dcterms:created>
  <dcterms:modified xsi:type="dcterms:W3CDTF">2024-04-25T15:41:00Z</dcterms:modified>
</cp:coreProperties>
</file>