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BB13" w14:textId="77777777" w:rsidR="004A144F" w:rsidRPr="00180733" w:rsidRDefault="004A144F" w:rsidP="004A144F">
      <w:pPr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proofErr w:type="spellStart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Widya</w:t>
      </w:r>
      <w:proofErr w:type="spellEnd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Wasityastuti</w:t>
      </w:r>
      <w:proofErr w:type="spellEnd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, MD, MSc, </w:t>
      </w:r>
      <w:proofErr w:type="spellStart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MMedEd</w:t>
      </w:r>
      <w:proofErr w:type="spellEnd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, PhD</w:t>
      </w:r>
    </w:p>
    <w:p w14:paraId="0F6F8DE3" w14:textId="77777777" w:rsidR="004A144F" w:rsidRPr="00180733" w:rsidRDefault="004A144F" w:rsidP="004A144F">
      <w:pPr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Department of Physiology</w:t>
      </w:r>
    </w:p>
    <w:p w14:paraId="45A309F7" w14:textId="77777777" w:rsidR="004A144F" w:rsidRPr="00180733" w:rsidRDefault="004A144F" w:rsidP="004A144F">
      <w:pPr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Faculty of Medicine, Nursing and Public Health, Universitas Gadjah </w:t>
      </w:r>
      <w:proofErr w:type="spellStart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Mada</w:t>
      </w:r>
      <w:proofErr w:type="spellEnd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,</w:t>
      </w:r>
    </w:p>
    <w:p w14:paraId="1AC23408" w14:textId="77777777" w:rsidR="004A144F" w:rsidRPr="00180733" w:rsidRDefault="004A144F" w:rsidP="004A144F">
      <w:pPr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proofErr w:type="spellStart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Jl</w:t>
      </w:r>
      <w:proofErr w:type="spellEnd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Farmako</w:t>
      </w:r>
      <w:proofErr w:type="spellEnd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, </w:t>
      </w:r>
      <w:proofErr w:type="spellStart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Sekip</w:t>
      </w:r>
      <w:proofErr w:type="spellEnd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Utara, </w:t>
      </w:r>
      <w:proofErr w:type="spellStart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Bulaksumur</w:t>
      </w:r>
      <w:proofErr w:type="spellEnd"/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,</w:t>
      </w:r>
    </w:p>
    <w:p w14:paraId="2752CE94" w14:textId="77777777" w:rsidR="004A144F" w:rsidRPr="00180733" w:rsidRDefault="004A144F" w:rsidP="004A144F">
      <w:pPr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>Yogyakarta 55281, INDONESIA</w:t>
      </w:r>
    </w:p>
    <w:p w14:paraId="2ECBDC08" w14:textId="742B4A2F" w:rsidR="004A144F" w:rsidRPr="00180733" w:rsidRDefault="004A144F" w:rsidP="004A144F">
      <w:pPr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18073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Email: wasityastuti@ugm.ac.id </w:t>
      </w:r>
    </w:p>
    <w:p w14:paraId="589BEC7E" w14:textId="6AA90212" w:rsidR="004A144F" w:rsidRPr="00180733" w:rsidRDefault="00CF1ED2" w:rsidP="004A144F">
      <w:pPr>
        <w:jc w:val="right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  <w:shd w:val="clear" w:color="auto" w:fill="FFFFFF"/>
        </w:rPr>
        <w:t>May 9th</w:t>
      </w:r>
      <w:r w:rsidR="00B350E4">
        <w:rPr>
          <w:rFonts w:ascii="Times New Roman" w:hAnsi="Times New Roman"/>
          <w:bCs/>
          <w:color w:val="000000" w:themeColor="text1"/>
          <w:sz w:val="23"/>
          <w:szCs w:val="23"/>
          <w:shd w:val="clear" w:color="auto" w:fill="FFFFFF"/>
        </w:rPr>
        <w:t>, 202</w:t>
      </w:r>
      <w:r w:rsidR="00DC176E">
        <w:rPr>
          <w:rFonts w:ascii="Times New Roman" w:hAnsi="Times New Roman"/>
          <w:bCs/>
          <w:color w:val="000000" w:themeColor="text1"/>
          <w:sz w:val="23"/>
          <w:szCs w:val="23"/>
          <w:shd w:val="clear" w:color="auto" w:fill="FFFFFF"/>
        </w:rPr>
        <w:t>2</w:t>
      </w:r>
    </w:p>
    <w:p w14:paraId="60A77877" w14:textId="77777777" w:rsidR="00FF0FD6" w:rsidRPr="008672C9" w:rsidRDefault="00FF0FD6" w:rsidP="00FF0FD6">
      <w:pPr>
        <w:rPr>
          <w:rFonts w:ascii="Times New Roman" w:hAnsi="Times New Roman"/>
          <w:sz w:val="22"/>
          <w:szCs w:val="22"/>
        </w:rPr>
      </w:pPr>
    </w:p>
    <w:p w14:paraId="2622A3F4" w14:textId="77777777" w:rsidR="00FF0FD6" w:rsidRPr="008672C9" w:rsidRDefault="00FF0FD6" w:rsidP="00FF0FD6">
      <w:pPr>
        <w:rPr>
          <w:rFonts w:ascii="Times New Roman" w:hAnsi="Times New Roman"/>
          <w:sz w:val="22"/>
          <w:szCs w:val="22"/>
        </w:rPr>
      </w:pPr>
    </w:p>
    <w:p w14:paraId="635FFBCE" w14:textId="188D31E2" w:rsidR="004A144F" w:rsidRPr="004A144F" w:rsidRDefault="004A144F" w:rsidP="004A144F">
      <w:pPr>
        <w:rPr>
          <w:rFonts w:ascii="Times New Roman" w:hAnsi="Times New Roman"/>
          <w:sz w:val="22"/>
          <w:szCs w:val="22"/>
        </w:rPr>
      </w:pPr>
      <w:r w:rsidRPr="004A144F">
        <w:rPr>
          <w:rFonts w:ascii="Times New Roman" w:hAnsi="Times New Roman"/>
          <w:sz w:val="22"/>
          <w:szCs w:val="22"/>
        </w:rPr>
        <w:t>The Editor</w:t>
      </w:r>
      <w:r w:rsidR="00DC176E">
        <w:rPr>
          <w:rFonts w:ascii="Times New Roman" w:hAnsi="Times New Roman"/>
          <w:sz w:val="22"/>
          <w:szCs w:val="22"/>
        </w:rPr>
        <w:t>-in-Chief</w:t>
      </w:r>
    </w:p>
    <w:p w14:paraId="403F7B20" w14:textId="670A8AA5" w:rsidR="004A144F" w:rsidRPr="00CC722D" w:rsidRDefault="00F85489" w:rsidP="004A144F">
      <w:pPr>
        <w:rPr>
          <w:rFonts w:ascii="Times New Roman" w:hAnsi="Times New Roman"/>
          <w:sz w:val="22"/>
          <w:szCs w:val="22"/>
        </w:rPr>
      </w:pPr>
      <w:r w:rsidRPr="00F85489">
        <w:rPr>
          <w:rFonts w:ascii="Times New Roman" w:hAnsi="Times New Roman"/>
          <w:sz w:val="22"/>
          <w:szCs w:val="22"/>
        </w:rPr>
        <w:t>Journal of Biomedicine and Translational Research</w:t>
      </w:r>
      <w:r w:rsidR="00CC722D" w:rsidRPr="00CC722D">
        <w:rPr>
          <w:rFonts w:ascii="Times New Roman" w:hAnsi="Times New Roman"/>
          <w:sz w:val="22"/>
          <w:szCs w:val="22"/>
        </w:rPr>
        <w:t> </w:t>
      </w:r>
    </w:p>
    <w:p w14:paraId="650DF666" w14:textId="77777777" w:rsidR="00CC722D" w:rsidRPr="004A144F" w:rsidRDefault="00CC722D" w:rsidP="004A144F">
      <w:pPr>
        <w:rPr>
          <w:rFonts w:ascii="Times New Roman" w:hAnsi="Times New Roman"/>
          <w:sz w:val="22"/>
          <w:szCs w:val="22"/>
        </w:rPr>
      </w:pPr>
    </w:p>
    <w:p w14:paraId="7174A792" w14:textId="6B5FB75F" w:rsidR="00FF0FD6" w:rsidRDefault="004A144F" w:rsidP="004A144F">
      <w:pPr>
        <w:rPr>
          <w:rFonts w:ascii="Times New Roman" w:hAnsi="Times New Roman"/>
          <w:sz w:val="22"/>
          <w:szCs w:val="22"/>
        </w:rPr>
      </w:pPr>
      <w:r w:rsidRPr="004A144F">
        <w:rPr>
          <w:rFonts w:ascii="Times New Roman" w:hAnsi="Times New Roman"/>
          <w:sz w:val="22"/>
          <w:szCs w:val="22"/>
        </w:rPr>
        <w:t xml:space="preserve">Dear </w:t>
      </w:r>
      <w:r w:rsidR="006C62D9" w:rsidRPr="006C62D9">
        <w:rPr>
          <w:rFonts w:ascii="Times New Roman" w:hAnsi="Times New Roman"/>
          <w:sz w:val="22"/>
          <w:szCs w:val="22"/>
        </w:rPr>
        <w:t xml:space="preserve">Prof. Sultana MH </w:t>
      </w:r>
      <w:proofErr w:type="spellStart"/>
      <w:r w:rsidR="006C62D9" w:rsidRPr="006C62D9">
        <w:rPr>
          <w:rFonts w:ascii="Times New Roman" w:hAnsi="Times New Roman"/>
          <w:sz w:val="22"/>
          <w:szCs w:val="22"/>
        </w:rPr>
        <w:t>Faradz</w:t>
      </w:r>
      <w:proofErr w:type="spellEnd"/>
      <w:r w:rsidR="006C62D9" w:rsidRPr="006C62D9">
        <w:rPr>
          <w:rFonts w:ascii="Times New Roman" w:hAnsi="Times New Roman"/>
          <w:sz w:val="22"/>
          <w:szCs w:val="22"/>
        </w:rPr>
        <w:t xml:space="preserve"> MD, PhD</w:t>
      </w:r>
      <w:r w:rsidR="00921318">
        <w:rPr>
          <w:rFonts w:ascii="Times New Roman" w:hAnsi="Times New Roman"/>
          <w:sz w:val="22"/>
          <w:szCs w:val="22"/>
        </w:rPr>
        <w:t>,</w:t>
      </w:r>
    </w:p>
    <w:p w14:paraId="60894B09" w14:textId="77777777" w:rsidR="00275F0F" w:rsidRPr="008672C9" w:rsidRDefault="00275F0F" w:rsidP="004A144F">
      <w:pPr>
        <w:rPr>
          <w:rFonts w:ascii="Times New Roman" w:hAnsi="Times New Roman"/>
          <w:sz w:val="22"/>
          <w:szCs w:val="22"/>
        </w:rPr>
      </w:pPr>
    </w:p>
    <w:p w14:paraId="07276430" w14:textId="754A5A58" w:rsidR="00275F0F" w:rsidRDefault="00275F0F" w:rsidP="00CC722D">
      <w:pPr>
        <w:jc w:val="both"/>
        <w:rPr>
          <w:rFonts w:ascii="Times New Roman" w:hAnsi="Times New Roman"/>
          <w:sz w:val="22"/>
          <w:szCs w:val="22"/>
        </w:rPr>
      </w:pPr>
      <w:r w:rsidRPr="008672C9">
        <w:rPr>
          <w:rFonts w:ascii="Times New Roman" w:hAnsi="Times New Roman"/>
          <w:sz w:val="22"/>
          <w:szCs w:val="22"/>
        </w:rPr>
        <w:t xml:space="preserve">I am pleased to submit an original research article titled </w:t>
      </w:r>
      <w:r w:rsidR="00921318">
        <w:rPr>
          <w:rFonts w:ascii="Times New Roman" w:hAnsi="Times New Roman"/>
          <w:sz w:val="22"/>
          <w:szCs w:val="22"/>
        </w:rPr>
        <w:t>“</w:t>
      </w:r>
      <w:r w:rsidR="00DC176E" w:rsidRPr="00DC176E">
        <w:rPr>
          <w:rFonts w:ascii="Times New Roman" w:hAnsi="Times New Roman"/>
          <w:bCs/>
          <w:sz w:val="22"/>
          <w:szCs w:val="20"/>
          <w:lang w:val="en-ID"/>
        </w:rPr>
        <w:t>The Effects of Exercise on Spleen Fibrosis and Macrophage Number in D-Galactose-Induced Aging Rat Model</w:t>
      </w:r>
      <w:r w:rsidR="00921318">
        <w:rPr>
          <w:rFonts w:ascii="Times New Roman" w:hAnsi="Times New Roman"/>
          <w:sz w:val="22"/>
          <w:szCs w:val="20"/>
        </w:rPr>
        <w:t>”</w:t>
      </w:r>
      <w:r w:rsidRPr="003172D6">
        <w:rPr>
          <w:rFonts w:ascii="Times New Roman" w:hAnsi="Times New Roman"/>
          <w:b/>
          <w:sz w:val="22"/>
          <w:szCs w:val="20"/>
        </w:rPr>
        <w:t xml:space="preserve"> </w:t>
      </w:r>
      <w:r w:rsidRPr="008672C9">
        <w:rPr>
          <w:rFonts w:ascii="Times New Roman" w:hAnsi="Times New Roman"/>
          <w:sz w:val="22"/>
          <w:szCs w:val="22"/>
        </w:rPr>
        <w:t>for co</w:t>
      </w:r>
      <w:r>
        <w:rPr>
          <w:rFonts w:ascii="Times New Roman" w:hAnsi="Times New Roman"/>
          <w:sz w:val="22"/>
          <w:szCs w:val="22"/>
        </w:rPr>
        <w:t xml:space="preserve">nsideration </w:t>
      </w:r>
      <w:r w:rsidR="00921318">
        <w:rPr>
          <w:rFonts w:ascii="Times New Roman" w:hAnsi="Times New Roman"/>
          <w:sz w:val="22"/>
          <w:szCs w:val="22"/>
        </w:rPr>
        <w:t>to be published</w:t>
      </w:r>
      <w:r>
        <w:rPr>
          <w:rFonts w:ascii="Times New Roman" w:hAnsi="Times New Roman"/>
          <w:sz w:val="22"/>
          <w:szCs w:val="22"/>
        </w:rPr>
        <w:t xml:space="preserve"> in</w:t>
      </w:r>
      <w:r w:rsidR="00F85489">
        <w:rPr>
          <w:rFonts w:ascii="Times New Roman" w:hAnsi="Times New Roman"/>
          <w:sz w:val="22"/>
          <w:szCs w:val="22"/>
        </w:rPr>
        <w:t xml:space="preserve"> the</w:t>
      </w:r>
      <w:r>
        <w:rPr>
          <w:rFonts w:ascii="Times New Roman" w:hAnsi="Times New Roman"/>
          <w:sz w:val="22"/>
          <w:szCs w:val="22"/>
        </w:rPr>
        <w:t xml:space="preserve"> </w:t>
      </w:r>
      <w:r w:rsidR="00F85489" w:rsidRPr="00F85489">
        <w:rPr>
          <w:rFonts w:ascii="Times New Roman" w:hAnsi="Times New Roman"/>
          <w:sz w:val="22"/>
          <w:szCs w:val="22"/>
        </w:rPr>
        <w:t>Journal of Biomedicine and Translational Research</w:t>
      </w:r>
      <w:r w:rsidRPr="00877EE4">
        <w:rPr>
          <w:rFonts w:ascii="Times New Roman" w:hAnsi="Times New Roman"/>
          <w:iCs/>
          <w:sz w:val="22"/>
          <w:szCs w:val="22"/>
        </w:rPr>
        <w:t>.</w:t>
      </w:r>
      <w:r w:rsidR="00CC722D">
        <w:rPr>
          <w:rFonts w:ascii="Times New Roman" w:hAnsi="Times New Roman"/>
          <w:sz w:val="22"/>
          <w:szCs w:val="22"/>
        </w:rPr>
        <w:t xml:space="preserve"> </w:t>
      </w:r>
      <w:r w:rsidR="001F35BA">
        <w:rPr>
          <w:rFonts w:ascii="Times New Roman" w:hAnsi="Times New Roman"/>
          <w:sz w:val="22"/>
          <w:szCs w:val="22"/>
        </w:rPr>
        <w:t>In this study, we</w:t>
      </w:r>
      <w:r w:rsidR="00DB685A">
        <w:rPr>
          <w:rFonts w:ascii="Times New Roman" w:hAnsi="Times New Roman"/>
          <w:sz w:val="22"/>
          <w:szCs w:val="22"/>
        </w:rPr>
        <w:t xml:space="preserve"> used </w:t>
      </w:r>
      <w:r w:rsidR="00DB685A" w:rsidRPr="00DB685A">
        <w:rPr>
          <w:rFonts w:ascii="Times New Roman" w:hAnsi="Times New Roman"/>
          <w:sz w:val="22"/>
          <w:szCs w:val="22"/>
        </w:rPr>
        <w:t xml:space="preserve">d-Galactose </w:t>
      </w:r>
      <w:r w:rsidR="00DB685A">
        <w:rPr>
          <w:rFonts w:ascii="Times New Roman" w:hAnsi="Times New Roman"/>
          <w:sz w:val="22"/>
          <w:szCs w:val="22"/>
        </w:rPr>
        <w:t xml:space="preserve">to induce aging in rat model and found that it caused </w:t>
      </w:r>
      <w:r w:rsidR="00DB685A" w:rsidRPr="00DB685A">
        <w:rPr>
          <w:rFonts w:ascii="Times New Roman" w:hAnsi="Times New Roman"/>
          <w:sz w:val="22"/>
          <w:szCs w:val="22"/>
        </w:rPr>
        <w:t>fibrosis and an increased number of macrophages in the spleen</w:t>
      </w:r>
      <w:r w:rsidR="00DB685A">
        <w:rPr>
          <w:rFonts w:ascii="Times New Roman" w:hAnsi="Times New Roman"/>
          <w:sz w:val="22"/>
          <w:szCs w:val="22"/>
        </w:rPr>
        <w:t xml:space="preserve">. The aging rat model was given low and moderate-intensity exercise as the intervention. We </w:t>
      </w:r>
      <w:r w:rsidR="001F35BA">
        <w:rPr>
          <w:rFonts w:ascii="Times New Roman" w:hAnsi="Times New Roman"/>
          <w:sz w:val="22"/>
          <w:szCs w:val="22"/>
        </w:rPr>
        <w:t xml:space="preserve">discovered that </w:t>
      </w:r>
      <w:r w:rsidR="00DB685A">
        <w:rPr>
          <w:rFonts w:ascii="Times New Roman" w:hAnsi="Times New Roman"/>
          <w:sz w:val="22"/>
          <w:szCs w:val="22"/>
        </w:rPr>
        <w:t>l</w:t>
      </w:r>
      <w:r w:rsidR="00DB685A" w:rsidRPr="00DB685A">
        <w:rPr>
          <w:rFonts w:ascii="Times New Roman" w:hAnsi="Times New Roman"/>
          <w:sz w:val="22"/>
          <w:szCs w:val="22"/>
        </w:rPr>
        <w:t>ow and moderate-intensity treadmill exercise for four weeks could not lower the percentages of fibrosis fraction area</w:t>
      </w:r>
      <w:r w:rsidR="00DB685A">
        <w:rPr>
          <w:rFonts w:ascii="Times New Roman" w:hAnsi="Times New Roman"/>
          <w:sz w:val="22"/>
          <w:szCs w:val="22"/>
        </w:rPr>
        <w:t xml:space="preserve">, even though the data had shown a down-trend pattern suggesting that </w:t>
      </w:r>
      <w:r w:rsidR="00C64596">
        <w:rPr>
          <w:rFonts w:ascii="Times New Roman" w:hAnsi="Times New Roman"/>
          <w:sz w:val="22"/>
          <w:szCs w:val="22"/>
        </w:rPr>
        <w:t>maybe the 4-week duration was not long enough to give the optimum beneficial effects in reducing fibrosis</w:t>
      </w:r>
      <w:r w:rsidR="00DB685A" w:rsidRPr="00DB685A">
        <w:rPr>
          <w:rFonts w:ascii="Times New Roman" w:hAnsi="Times New Roman"/>
          <w:sz w:val="22"/>
          <w:szCs w:val="22"/>
        </w:rPr>
        <w:t xml:space="preserve">. </w:t>
      </w:r>
      <w:r w:rsidR="00C64596">
        <w:rPr>
          <w:rFonts w:ascii="Times New Roman" w:hAnsi="Times New Roman"/>
          <w:sz w:val="22"/>
          <w:szCs w:val="22"/>
        </w:rPr>
        <w:t>However</w:t>
      </w:r>
      <w:r w:rsidR="00DB685A" w:rsidRPr="00DB685A">
        <w:rPr>
          <w:rFonts w:ascii="Times New Roman" w:hAnsi="Times New Roman"/>
          <w:sz w:val="22"/>
          <w:szCs w:val="22"/>
        </w:rPr>
        <w:t>,</w:t>
      </w:r>
      <w:r w:rsidR="00C64596">
        <w:rPr>
          <w:rFonts w:ascii="Times New Roman" w:hAnsi="Times New Roman"/>
          <w:sz w:val="22"/>
          <w:szCs w:val="22"/>
        </w:rPr>
        <w:t xml:space="preserve"> the</w:t>
      </w:r>
      <w:r w:rsidR="00DB685A" w:rsidRPr="00DB685A">
        <w:rPr>
          <w:rFonts w:ascii="Times New Roman" w:hAnsi="Times New Roman"/>
          <w:sz w:val="22"/>
          <w:szCs w:val="22"/>
        </w:rPr>
        <w:t xml:space="preserve"> moderate-intensity treadmill exercise was </w:t>
      </w:r>
      <w:r w:rsidR="00C64596">
        <w:rPr>
          <w:rFonts w:ascii="Times New Roman" w:hAnsi="Times New Roman"/>
          <w:sz w:val="22"/>
          <w:szCs w:val="22"/>
        </w:rPr>
        <w:t xml:space="preserve">found to be </w:t>
      </w:r>
      <w:r w:rsidR="00DB685A" w:rsidRPr="00DB685A">
        <w:rPr>
          <w:rFonts w:ascii="Times New Roman" w:hAnsi="Times New Roman"/>
          <w:sz w:val="22"/>
          <w:szCs w:val="22"/>
        </w:rPr>
        <w:t>effective in lowering the number of macrophages.</w:t>
      </w:r>
    </w:p>
    <w:p w14:paraId="386F9A24" w14:textId="6F712700" w:rsidR="00F85489" w:rsidRDefault="00F85489" w:rsidP="0089636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85489">
        <w:rPr>
          <w:rFonts w:ascii="Times New Roman" w:hAnsi="Times New Roman"/>
          <w:sz w:val="22"/>
          <w:szCs w:val="22"/>
        </w:rPr>
        <w:t>We believe that this manuscript will be of interest to the readers of your journal and appropriate for publication in the Journal of Biomedicine and Translational Research</w:t>
      </w:r>
      <w:r w:rsidRPr="00F85489">
        <w:rPr>
          <w:rFonts w:ascii="Times New Roman" w:hAnsi="Times New Roman"/>
          <w:sz w:val="22"/>
          <w:szCs w:val="22"/>
        </w:rPr>
        <w:t xml:space="preserve"> </w:t>
      </w:r>
      <w:r w:rsidRPr="00F85489">
        <w:rPr>
          <w:rFonts w:ascii="Times New Roman" w:hAnsi="Times New Roman"/>
          <w:sz w:val="22"/>
          <w:szCs w:val="22"/>
        </w:rPr>
        <w:t>because it provides preliminary findings on the effects of light and moderate-intensity exercise in aging rats that can later be translated to a management protocol for elderly patients with spleen inflammation and/or fibrosis to improve their clinical outcomes.</w:t>
      </w:r>
    </w:p>
    <w:p w14:paraId="7F15888F" w14:textId="0E143630" w:rsidR="00275F0F" w:rsidRPr="00896368" w:rsidRDefault="00275F0F" w:rsidP="0089636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672C9">
        <w:rPr>
          <w:rFonts w:ascii="Times New Roman" w:hAnsi="Times New Roman"/>
          <w:sz w:val="22"/>
          <w:szCs w:val="22"/>
        </w:rPr>
        <w:t>This manuscript has not been published and is not under consideration for publication elsewhere. We have no con</w:t>
      </w:r>
      <w:r>
        <w:rPr>
          <w:rFonts w:ascii="Times New Roman" w:hAnsi="Times New Roman"/>
          <w:sz w:val="22"/>
          <w:szCs w:val="22"/>
        </w:rPr>
        <w:t xml:space="preserve">flicts of interest to disclose. </w:t>
      </w:r>
    </w:p>
    <w:p w14:paraId="7824E07D" w14:textId="77777777" w:rsidR="00275F0F" w:rsidRPr="008672C9" w:rsidRDefault="00275F0F" w:rsidP="00275F0F">
      <w:pPr>
        <w:rPr>
          <w:rFonts w:ascii="Times New Roman" w:hAnsi="Times New Roman"/>
          <w:sz w:val="22"/>
          <w:szCs w:val="22"/>
        </w:rPr>
      </w:pPr>
    </w:p>
    <w:p w14:paraId="39C51612" w14:textId="77777777" w:rsidR="00275F0F" w:rsidRPr="008672C9" w:rsidRDefault="00275F0F" w:rsidP="00275F0F">
      <w:pPr>
        <w:rPr>
          <w:rFonts w:ascii="Times New Roman" w:hAnsi="Times New Roman"/>
          <w:sz w:val="22"/>
          <w:szCs w:val="22"/>
        </w:rPr>
      </w:pPr>
      <w:r w:rsidRPr="008672C9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hank you for your consideration.</w:t>
      </w:r>
    </w:p>
    <w:p w14:paraId="58EC715A" w14:textId="77777777" w:rsidR="00275F0F" w:rsidRPr="008672C9" w:rsidRDefault="00275F0F" w:rsidP="00275F0F">
      <w:pPr>
        <w:rPr>
          <w:rFonts w:ascii="Times New Roman" w:hAnsi="Times New Roman"/>
          <w:sz w:val="22"/>
          <w:szCs w:val="22"/>
        </w:rPr>
      </w:pPr>
    </w:p>
    <w:p w14:paraId="01C5681C" w14:textId="77777777" w:rsidR="00275F0F" w:rsidRPr="008672C9" w:rsidRDefault="00275F0F" w:rsidP="00275F0F">
      <w:pPr>
        <w:rPr>
          <w:rFonts w:ascii="Times New Roman" w:hAnsi="Times New Roman"/>
          <w:sz w:val="22"/>
          <w:szCs w:val="22"/>
        </w:rPr>
      </w:pPr>
      <w:r w:rsidRPr="008672C9">
        <w:rPr>
          <w:rFonts w:ascii="Times New Roman" w:hAnsi="Times New Roman"/>
          <w:sz w:val="22"/>
          <w:szCs w:val="22"/>
        </w:rPr>
        <w:t>Sincerely,</w:t>
      </w:r>
    </w:p>
    <w:p w14:paraId="09C05E7E" w14:textId="77777777" w:rsidR="00FF0FD6" w:rsidRPr="008672C9" w:rsidRDefault="00FF0FD6" w:rsidP="00FF0FD6">
      <w:pPr>
        <w:rPr>
          <w:rFonts w:ascii="Times New Roman" w:hAnsi="Times New Roman"/>
          <w:sz w:val="22"/>
          <w:szCs w:val="22"/>
        </w:rPr>
      </w:pPr>
    </w:p>
    <w:p w14:paraId="33F5C909" w14:textId="77777777" w:rsidR="00FF0FD6" w:rsidRPr="008672C9" w:rsidRDefault="00FF0FD6" w:rsidP="00FF0FD6">
      <w:pPr>
        <w:rPr>
          <w:rFonts w:ascii="Times New Roman" w:hAnsi="Times New Roman"/>
          <w:sz w:val="22"/>
          <w:szCs w:val="22"/>
        </w:rPr>
      </w:pPr>
    </w:p>
    <w:p w14:paraId="296CBE1F" w14:textId="20F9DB93" w:rsidR="0027025E" w:rsidRPr="008672C9" w:rsidRDefault="00275F0F">
      <w:pPr>
        <w:rPr>
          <w:rFonts w:ascii="Times New Roman" w:hAnsi="Times New Roman"/>
        </w:rPr>
      </w:pPr>
      <w:proofErr w:type="spellStart"/>
      <w:r w:rsidRPr="00275F0F">
        <w:rPr>
          <w:rFonts w:ascii="Times New Roman" w:hAnsi="Times New Roman"/>
          <w:sz w:val="22"/>
          <w:szCs w:val="22"/>
        </w:rPr>
        <w:t>Widya</w:t>
      </w:r>
      <w:proofErr w:type="spellEnd"/>
      <w:r w:rsidRPr="00275F0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75F0F">
        <w:rPr>
          <w:rFonts w:ascii="Times New Roman" w:hAnsi="Times New Roman"/>
          <w:sz w:val="22"/>
          <w:szCs w:val="22"/>
        </w:rPr>
        <w:t>Wasityastuti</w:t>
      </w:r>
      <w:proofErr w:type="spellEnd"/>
    </w:p>
    <w:sectPr w:rsidR="0027025E" w:rsidRPr="008672C9" w:rsidSect="00655F4A">
      <w:headerReference w:type="default" r:id="rId7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E2C5" w14:textId="77777777" w:rsidR="004F1D02" w:rsidRDefault="004F1D02" w:rsidP="00FF0FD6">
      <w:r>
        <w:separator/>
      </w:r>
    </w:p>
  </w:endnote>
  <w:endnote w:type="continuationSeparator" w:id="0">
    <w:p w14:paraId="16980976" w14:textId="77777777" w:rsidR="004F1D02" w:rsidRDefault="004F1D02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1AA8" w14:textId="77777777" w:rsidR="004F1D02" w:rsidRDefault="004F1D02" w:rsidP="00FF0FD6">
      <w:r>
        <w:separator/>
      </w:r>
    </w:p>
  </w:footnote>
  <w:footnote w:type="continuationSeparator" w:id="0">
    <w:p w14:paraId="48462083" w14:textId="77777777" w:rsidR="004F1D02" w:rsidRDefault="004F1D02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BF0F" w14:textId="77777777" w:rsidR="00B6770F" w:rsidRDefault="001214E1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43E99"/>
    <w:multiLevelType w:val="hybridMultilevel"/>
    <w:tmpl w:val="65E2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0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36F30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4DE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B5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39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39F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51AB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5BA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062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5F0F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5CD1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172D6"/>
    <w:rsid w:val="00320AD9"/>
    <w:rsid w:val="00321183"/>
    <w:rsid w:val="003213AA"/>
    <w:rsid w:val="003219B9"/>
    <w:rsid w:val="00321B11"/>
    <w:rsid w:val="00321B9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382A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4F6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2942"/>
    <w:rsid w:val="004433A9"/>
    <w:rsid w:val="00444227"/>
    <w:rsid w:val="00444AA4"/>
    <w:rsid w:val="00444D7C"/>
    <w:rsid w:val="0044625B"/>
    <w:rsid w:val="004471F2"/>
    <w:rsid w:val="00447970"/>
    <w:rsid w:val="00447EA4"/>
    <w:rsid w:val="00450F3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44F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1D02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6A4C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57F7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3E7E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49DC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4AE4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2D9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597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53E4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088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5A68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5E0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B58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2C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77EE4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368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591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1318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97F6F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077B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2EEC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90A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188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9C4"/>
    <w:rsid w:val="00B32F8D"/>
    <w:rsid w:val="00B334B2"/>
    <w:rsid w:val="00B34333"/>
    <w:rsid w:val="00B350E4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1D9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37FDC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1D6A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0F9A"/>
    <w:rsid w:val="00C61538"/>
    <w:rsid w:val="00C6221F"/>
    <w:rsid w:val="00C62E43"/>
    <w:rsid w:val="00C636A6"/>
    <w:rsid w:val="00C64093"/>
    <w:rsid w:val="00C64138"/>
    <w:rsid w:val="00C64596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258"/>
    <w:rsid w:val="00CC4F07"/>
    <w:rsid w:val="00CC5E51"/>
    <w:rsid w:val="00CC5F13"/>
    <w:rsid w:val="00CC6636"/>
    <w:rsid w:val="00CC722D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1ED2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61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685A"/>
    <w:rsid w:val="00DB7F03"/>
    <w:rsid w:val="00DC0BC3"/>
    <w:rsid w:val="00DC10DB"/>
    <w:rsid w:val="00DC176E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0AA4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2E4F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3C5"/>
    <w:rsid w:val="00F849D2"/>
    <w:rsid w:val="00F84B1E"/>
    <w:rsid w:val="00F85489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1DA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DAF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F3CFE"/>
  <w15:docId w15:val="{9AD595D1-3F83-416F-AE90-6B38572B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Anonym</cp:lastModifiedBy>
  <cp:revision>5</cp:revision>
  <dcterms:created xsi:type="dcterms:W3CDTF">2022-05-08T21:46:00Z</dcterms:created>
  <dcterms:modified xsi:type="dcterms:W3CDTF">2022-05-08T21:50:00Z</dcterms:modified>
</cp:coreProperties>
</file>