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75A72" w14:textId="73B2364E" w:rsidR="00190B2D" w:rsidRPr="002A30D5" w:rsidRDefault="00A63E14" w:rsidP="002A30D5">
      <w:pPr>
        <w:spacing w:line="480" w:lineRule="auto"/>
        <w:rPr>
          <w:rFonts w:ascii="Times New Roman" w:hAnsi="Times New Roman" w:cs="Times New Roman"/>
        </w:rPr>
      </w:pPr>
      <w:proofErr w:type="spellStart"/>
      <w:r w:rsidRPr="004A4AA2">
        <w:rPr>
          <w:rFonts w:ascii="Times New Roman" w:hAnsi="Times New Roman" w:cs="Times New Roman"/>
        </w:rPr>
        <w:t>Tabel</w:t>
      </w:r>
      <w:proofErr w:type="spellEnd"/>
      <w:r w:rsidRPr="004A4AA2">
        <w:rPr>
          <w:rFonts w:ascii="Times New Roman" w:hAnsi="Times New Roman" w:cs="Times New Roman"/>
        </w:rPr>
        <w:t xml:space="preserve"> 1.</w:t>
      </w:r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Pengaruh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r w:rsidR="004A4AA2">
        <w:rPr>
          <w:rFonts w:ascii="Times New Roman" w:hAnsi="Times New Roman" w:cs="Times New Roman"/>
        </w:rPr>
        <w:t xml:space="preserve">lama </w:t>
      </w:r>
      <w:proofErr w:type="spellStart"/>
      <w:r w:rsidRPr="002A30D5">
        <w:rPr>
          <w:rFonts w:ascii="Times New Roman" w:hAnsi="Times New Roman" w:cs="Times New Roman"/>
        </w:rPr>
        <w:t>paparan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ozon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terhadap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kualitas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mikrobiologi</w:t>
      </w:r>
      <w:proofErr w:type="spellEnd"/>
      <w:r w:rsidRPr="002A30D5">
        <w:rPr>
          <w:rFonts w:ascii="Times New Roman" w:hAnsi="Times New Roman" w:cs="Times New Roman"/>
        </w:rPr>
        <w:t xml:space="preserve"> dan </w:t>
      </w:r>
      <w:proofErr w:type="spellStart"/>
      <w:r w:rsidRPr="002A30D5">
        <w:rPr>
          <w:rFonts w:ascii="Times New Roman" w:hAnsi="Times New Roman" w:cs="Times New Roman"/>
        </w:rPr>
        <w:t>komponen</w:t>
      </w:r>
      <w:proofErr w:type="spellEnd"/>
      <w:r w:rsidRPr="002A30D5">
        <w:rPr>
          <w:rFonts w:ascii="Times New Roman" w:hAnsi="Times New Roman" w:cs="Times New Roman"/>
        </w:rPr>
        <w:t xml:space="preserve"> </w:t>
      </w:r>
      <w:proofErr w:type="spellStart"/>
      <w:r w:rsidRPr="002A30D5">
        <w:rPr>
          <w:rFonts w:ascii="Times New Roman" w:hAnsi="Times New Roman" w:cs="Times New Roman"/>
        </w:rPr>
        <w:t>susu</w:t>
      </w:r>
      <w:proofErr w:type="spellEnd"/>
    </w:p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3261"/>
        <w:gridCol w:w="1559"/>
        <w:gridCol w:w="1417"/>
        <w:gridCol w:w="1418"/>
        <w:gridCol w:w="1417"/>
      </w:tblGrid>
      <w:tr w:rsidR="00A63E14" w:rsidRPr="002A30D5" w14:paraId="74F35B6F" w14:textId="77777777" w:rsidTr="007E4A1A">
        <w:tc>
          <w:tcPr>
            <w:tcW w:w="3261" w:type="dxa"/>
            <w:tcBorders>
              <w:left w:val="nil"/>
              <w:bottom w:val="single" w:sz="4" w:space="0" w:color="auto"/>
              <w:right w:val="nil"/>
            </w:tcBorders>
          </w:tcPr>
          <w:p w14:paraId="36532092" w14:textId="1321D6D8" w:rsidR="00A63E14" w:rsidRPr="002A30D5" w:rsidRDefault="00A63E14" w:rsidP="002A30D5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Parameter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2E153FAE" w14:textId="62CBE2BE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T</w:t>
            </w:r>
            <w:r w:rsidR="002A30D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0038CA5C" w14:textId="6BC05740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T1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DB7DE3A" w14:textId="4E61504E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T2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1D51065" w14:textId="2BF40ADF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T3</w:t>
            </w:r>
          </w:p>
        </w:tc>
      </w:tr>
      <w:tr w:rsidR="00A63E14" w:rsidRPr="002A30D5" w14:paraId="4DDCC71D" w14:textId="77777777" w:rsidTr="007E4A1A">
        <w:tc>
          <w:tcPr>
            <w:tcW w:w="3261" w:type="dxa"/>
            <w:tcBorders>
              <w:left w:val="nil"/>
              <w:bottom w:val="nil"/>
              <w:right w:val="nil"/>
            </w:tcBorders>
          </w:tcPr>
          <w:p w14:paraId="3707AB29" w14:textId="2EC91DFB" w:rsidR="00A63E14" w:rsidRPr="002A30D5" w:rsidRDefault="00A63E14" w:rsidP="002A30D5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 xml:space="preserve">Total </w:t>
            </w:r>
            <w:proofErr w:type="spellStart"/>
            <w:r w:rsidRPr="002A30D5">
              <w:rPr>
                <w:rFonts w:ascii="Times New Roman" w:hAnsi="Times New Roman" w:cs="Times New Roman"/>
              </w:rPr>
              <w:t>bakteri</w:t>
            </w:r>
            <w:proofErr w:type="spellEnd"/>
            <w:r w:rsidRPr="002A30D5">
              <w:rPr>
                <w:rFonts w:ascii="Times New Roman" w:hAnsi="Times New Roman" w:cs="Times New Roman"/>
              </w:rPr>
              <w:t xml:space="preserve"> (</w:t>
            </w:r>
            <w:r w:rsidR="00762ABA">
              <w:rPr>
                <w:rFonts w:ascii="Times New Roman" w:hAnsi="Times New Roman" w:cs="Times New Roman"/>
              </w:rPr>
              <w:t>CFU</w:t>
            </w:r>
            <w:r w:rsidRPr="002A30D5">
              <w:rPr>
                <w:rFonts w:ascii="Times New Roman" w:hAnsi="Times New Roman" w:cs="Times New Roman"/>
              </w:rPr>
              <w:t>/ml)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3C3E04DC" w14:textId="49806094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6,75 x 10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6 A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24D31E8" w14:textId="0C33DDD7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2,38 x 10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6 B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56805DC8" w14:textId="31CEF8E2" w:rsidR="00A63E14" w:rsidRPr="002A30D5" w:rsidRDefault="00A63E14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0,75 x 10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 xml:space="preserve">6 </w:t>
            </w:r>
            <w:r w:rsidR="00C11AB2" w:rsidRPr="002A30D5">
              <w:rPr>
                <w:rFonts w:ascii="Times New Roman" w:hAnsi="Times New Roman" w:cs="Times New Roman"/>
                <w:vertAlign w:val="superscript"/>
              </w:rPr>
              <w:t>C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59AACF5" w14:textId="406465CE" w:rsidR="00A63E14" w:rsidRPr="002A30D5" w:rsidRDefault="00C11AB2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0,26 x 10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6 D</w:t>
            </w:r>
          </w:p>
        </w:tc>
      </w:tr>
      <w:tr w:rsidR="00762ABA" w:rsidRPr="002A30D5" w14:paraId="0BFF3D69" w14:textId="77777777" w:rsidTr="007E4A1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23AF5D5F" w14:textId="73CE10A1" w:rsidR="00762ABA" w:rsidRPr="002A30D5" w:rsidRDefault="00762ABA" w:rsidP="002A30D5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</w:rPr>
              <w:t>bakteri</w:t>
            </w:r>
            <w:proofErr w:type="spellEnd"/>
            <w:r>
              <w:rPr>
                <w:rFonts w:ascii="Times New Roman" w:hAnsi="Times New Roman" w:cs="Times New Roman"/>
              </w:rPr>
              <w:t xml:space="preserve"> (Log</w:t>
            </w:r>
            <w:r w:rsidRPr="007E4A1A">
              <w:rPr>
                <w:rFonts w:ascii="Times New Roman" w:hAnsi="Times New Roman" w:cs="Times New Roman"/>
                <w:vertAlign w:val="subscript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CFU/ml)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99DC6A1" w14:textId="0AB1851C" w:rsidR="00762ABA" w:rsidRPr="002A30D5" w:rsidRDefault="00762ABA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4D9BC0B" w14:textId="3C1D8FF2" w:rsidR="00762ABA" w:rsidRPr="002A30D5" w:rsidRDefault="00762ABA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00FDC9F" w14:textId="026C3CD0" w:rsidR="00762ABA" w:rsidRPr="002A30D5" w:rsidRDefault="00762ABA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8F8572" w14:textId="0B167B42" w:rsidR="00762ABA" w:rsidRPr="002A30D5" w:rsidRDefault="00762ABA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5,41</w:t>
            </w:r>
          </w:p>
        </w:tc>
      </w:tr>
      <w:tr w:rsidR="00A63E14" w:rsidRPr="002A30D5" w14:paraId="66658D8B" w14:textId="77777777" w:rsidTr="00762AB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44CAA15B" w14:textId="661476F3" w:rsidR="00A63E14" w:rsidRPr="002A30D5" w:rsidRDefault="00C11AB2" w:rsidP="002A30D5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Kadar lemak 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C9D0CA2" w14:textId="6047EFF7" w:rsidR="00A63E14" w:rsidRPr="002A30D5" w:rsidRDefault="00C11AB2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3,73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FFA5DE6" w14:textId="398B8CBE" w:rsidR="00A63E14" w:rsidRPr="002A30D5" w:rsidRDefault="00C11AB2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3,53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2F0F920" w14:textId="1721A93E" w:rsidR="00A63E14" w:rsidRPr="002A30D5" w:rsidRDefault="00C11AB2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3,42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1921FC8" w14:textId="65B99CA6" w:rsidR="00A63E14" w:rsidRPr="002A30D5" w:rsidRDefault="00C11AB2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3,38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C</w:t>
            </w:r>
          </w:p>
        </w:tc>
      </w:tr>
      <w:tr w:rsidR="00A63E14" w:rsidRPr="002A30D5" w14:paraId="2F7E9E89" w14:textId="77777777" w:rsidTr="001525D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60F3F652" w14:textId="746DA281" w:rsidR="00A63E14" w:rsidRPr="002A30D5" w:rsidRDefault="00C11AB2" w:rsidP="002A30D5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 xml:space="preserve">Kadar </w:t>
            </w:r>
            <w:proofErr w:type="spellStart"/>
            <w:r w:rsidRPr="002A30D5">
              <w:rPr>
                <w:rFonts w:ascii="Times New Roman" w:hAnsi="Times New Roman" w:cs="Times New Roman"/>
              </w:rPr>
              <w:t>laktosa 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A3D860D" w14:textId="2DFB04C3" w:rsidR="00A63E14" w:rsidRPr="002A30D5" w:rsidRDefault="005C3336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</w:t>
            </w:r>
            <w:proofErr w:type="spellEnd"/>
            <w:r w:rsidRPr="002A30D5">
              <w:rPr>
                <w:rFonts w:ascii="Times New Roman" w:hAnsi="Times New Roman" w:cs="Times New Roman"/>
              </w:rPr>
              <w:t>,97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54C6787" w14:textId="3A25FDFF" w:rsidR="00A63E14" w:rsidRPr="002A30D5" w:rsidRDefault="005C3336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3,89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F2C98D6" w14:textId="3CF5D490" w:rsidR="00A63E14" w:rsidRPr="002A30D5" w:rsidRDefault="005C3336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3,81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bc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CF007B5" w14:textId="0F148FA9" w:rsidR="00A63E14" w:rsidRPr="002A30D5" w:rsidRDefault="005C3336" w:rsidP="002A30D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3,75</w:t>
            </w:r>
            <w:r w:rsidRPr="002A30D5">
              <w:rPr>
                <w:rFonts w:ascii="Times New Roman" w:hAnsi="Times New Roman" w:cs="Times New Roman"/>
                <w:vertAlign w:val="superscript"/>
              </w:rPr>
              <w:t>c</w:t>
            </w:r>
          </w:p>
        </w:tc>
      </w:tr>
      <w:tr w:rsidR="001525DA" w:rsidRPr="002A30D5" w14:paraId="0CD5EDCE" w14:textId="77777777" w:rsidTr="00762ABA">
        <w:tc>
          <w:tcPr>
            <w:tcW w:w="3261" w:type="dxa"/>
            <w:tcBorders>
              <w:top w:val="nil"/>
              <w:left w:val="nil"/>
              <w:right w:val="nil"/>
            </w:tcBorders>
          </w:tcPr>
          <w:p w14:paraId="75B2D13A" w14:textId="0EAC3FB4" w:rsidR="001525DA" w:rsidRPr="002A30D5" w:rsidRDefault="001525DA" w:rsidP="001525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Kadar protein (%)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68118C83" w14:textId="011490FF" w:rsidR="001525DA" w:rsidRPr="002A30D5" w:rsidRDefault="001525DA" w:rsidP="001525DA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044873E8" w14:textId="0D0B2762" w:rsidR="001525DA" w:rsidRPr="002A30D5" w:rsidRDefault="001525DA" w:rsidP="001525DA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6A93377D" w14:textId="7FF29C89" w:rsidR="001525DA" w:rsidRPr="002A30D5" w:rsidRDefault="001525DA" w:rsidP="001525DA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3,02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2CC496B2" w14:textId="196C397B" w:rsidR="001525DA" w:rsidRPr="002A30D5" w:rsidRDefault="001525DA" w:rsidP="001525DA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2A30D5">
              <w:rPr>
                <w:rFonts w:ascii="Times New Roman" w:hAnsi="Times New Roman" w:cs="Times New Roman"/>
              </w:rPr>
              <w:t>2,99</w:t>
            </w:r>
          </w:p>
        </w:tc>
      </w:tr>
    </w:tbl>
    <w:p w14:paraId="073E6835" w14:textId="77777777" w:rsidR="00533FB9" w:rsidRPr="0060267F" w:rsidRDefault="00533FB9" w:rsidP="00533FB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T0= </w:t>
      </w:r>
      <w:proofErr w:type="spellStart"/>
      <w:r w:rsidRPr="0060267F">
        <w:rPr>
          <w:rFonts w:ascii="Times New Roman" w:hAnsi="Times New Roman" w:cs="Times New Roman"/>
        </w:rPr>
        <w:t>tanpa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</w:p>
    <w:p w14:paraId="00307F04" w14:textId="77777777" w:rsidR="00533FB9" w:rsidRPr="0060267F" w:rsidRDefault="00533FB9" w:rsidP="00533FB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T1=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3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</w:p>
    <w:p w14:paraId="5F85740C" w14:textId="77777777" w:rsidR="00533FB9" w:rsidRPr="0060267F" w:rsidRDefault="00533FB9" w:rsidP="00533FB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T2=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6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</w:p>
    <w:p w14:paraId="1DC1E806" w14:textId="77777777" w:rsidR="00533FB9" w:rsidRPr="0060267F" w:rsidRDefault="00533FB9" w:rsidP="00533FB9">
      <w:pPr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T3=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9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</w:p>
    <w:p w14:paraId="1B3FC146" w14:textId="205ED523" w:rsidR="002A30D5" w:rsidRDefault="002A30D5" w:rsidP="002A30D5">
      <w:pPr>
        <w:spacing w:line="480" w:lineRule="auto"/>
        <w:rPr>
          <w:rFonts w:ascii="Times New Roman" w:hAnsi="Times New Roman" w:cs="Times New Roman"/>
        </w:rPr>
      </w:pPr>
    </w:p>
    <w:p w14:paraId="2143F317" w14:textId="0B31067C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3D32A52F" w14:textId="258DCF13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4C4DCF7D" w14:textId="6139D015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01F0A93F" w14:textId="2FD95065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3EEE074A" w14:textId="18EE5EDE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0BBA2BB1" w14:textId="55E7DE7D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3B4F3A63" w14:textId="73520E43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2DFA24F7" w14:textId="08880D74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6678C3C0" w14:textId="77777777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72012127" w14:textId="0C3F4FB1" w:rsidR="00C233E1" w:rsidRDefault="00C233E1" w:rsidP="002A30D5">
      <w:pPr>
        <w:spacing w:line="480" w:lineRule="auto"/>
        <w:rPr>
          <w:rFonts w:ascii="Times New Roman" w:hAnsi="Times New Roman" w:cs="Times New Roman"/>
        </w:rPr>
      </w:pPr>
    </w:p>
    <w:p w14:paraId="73E0F038" w14:textId="23BA1B47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5B54930" wp14:editId="01043B16">
            <wp:extent cx="5829300" cy="2891790"/>
            <wp:effectExtent l="0" t="0" r="0" b="381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B321EDE9-BC54-DB4D-A2F9-84A680466B2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6C197960" w14:textId="77777777" w:rsidR="008C0C0E" w:rsidRDefault="003A16D6" w:rsidP="008C0C0E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Figur</w:t>
      </w:r>
      <w:proofErr w:type="spellEnd"/>
      <w:r>
        <w:rPr>
          <w:rFonts w:ascii="Times New Roman" w:hAnsi="Times New Roman" w:cs="Times New Roman"/>
        </w:rPr>
        <w:t xml:space="preserve"> </w:t>
      </w:r>
      <w:r w:rsidR="003610D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</w:t>
      </w:r>
      <w:r w:rsidR="006A1919">
        <w:rPr>
          <w:rFonts w:ascii="Times New Roman" w:hAnsi="Times New Roman" w:cs="Times New Roman"/>
        </w:rPr>
        <w:t xml:space="preserve">Log </w:t>
      </w:r>
      <w:proofErr w:type="spellStart"/>
      <w:r w:rsidR="006A1919">
        <w:rPr>
          <w:rFonts w:ascii="Times New Roman" w:hAnsi="Times New Roman" w:cs="Times New Roman"/>
        </w:rPr>
        <w:t>penurunan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bakteri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dalam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susu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kambing</w:t>
      </w:r>
      <w:proofErr w:type="spellEnd"/>
      <w:r w:rsidR="006A1919">
        <w:rPr>
          <w:rFonts w:ascii="Times New Roman" w:hAnsi="Times New Roman" w:cs="Times New Roman"/>
        </w:rPr>
        <w:t xml:space="preserve"> pada lama </w:t>
      </w:r>
      <w:proofErr w:type="spellStart"/>
      <w:r w:rsidR="006A1919">
        <w:rPr>
          <w:rFonts w:ascii="Times New Roman" w:hAnsi="Times New Roman" w:cs="Times New Roman"/>
        </w:rPr>
        <w:t>pemaparan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ozon</w:t>
      </w:r>
      <w:proofErr w:type="spellEnd"/>
      <w:r w:rsidR="006A1919">
        <w:rPr>
          <w:rFonts w:ascii="Times New Roman" w:hAnsi="Times New Roman" w:cs="Times New Roman"/>
        </w:rPr>
        <w:t xml:space="preserve"> yang </w:t>
      </w:r>
      <w:proofErr w:type="spellStart"/>
      <w:r w:rsidR="006A1919">
        <w:rPr>
          <w:rFonts w:ascii="Times New Roman" w:hAnsi="Times New Roman" w:cs="Times New Roman"/>
        </w:rPr>
        <w:t>berbeda</w:t>
      </w:r>
      <w:proofErr w:type="spellEnd"/>
      <w:r w:rsidR="006A1919">
        <w:rPr>
          <w:rFonts w:ascii="Times New Roman" w:hAnsi="Times New Roman" w:cs="Times New Roman"/>
        </w:rPr>
        <w:t xml:space="preserve">.  </w:t>
      </w:r>
      <w:proofErr w:type="spellStart"/>
      <w:r w:rsidR="006A1919" w:rsidRPr="00C33C76">
        <w:rPr>
          <w:rFonts w:ascii="Times New Roman" w:hAnsi="Times New Roman" w:cs="Times New Roman"/>
          <w:vertAlign w:val="superscript"/>
        </w:rPr>
        <w:t>ABC</w:t>
      </w:r>
      <w:r w:rsidR="006A1919">
        <w:rPr>
          <w:rFonts w:ascii="Times New Roman" w:hAnsi="Times New Roman" w:cs="Times New Roman"/>
        </w:rPr>
        <w:t>Superskrip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berbeda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menunjukkan</w:t>
      </w:r>
      <w:proofErr w:type="spellEnd"/>
      <w:r w:rsidR="006A1919">
        <w:rPr>
          <w:rFonts w:ascii="Times New Roman" w:hAnsi="Times New Roman" w:cs="Times New Roman"/>
        </w:rPr>
        <w:t xml:space="preserve"> </w:t>
      </w:r>
      <w:proofErr w:type="spellStart"/>
      <w:r w:rsidR="006A1919">
        <w:rPr>
          <w:rFonts w:ascii="Times New Roman" w:hAnsi="Times New Roman" w:cs="Times New Roman"/>
        </w:rPr>
        <w:t>perbedaan</w:t>
      </w:r>
      <w:proofErr w:type="spellEnd"/>
      <w:r w:rsidR="006A1919">
        <w:rPr>
          <w:rFonts w:ascii="Times New Roman" w:hAnsi="Times New Roman" w:cs="Times New Roman"/>
        </w:rPr>
        <w:t xml:space="preserve"> yang </w:t>
      </w:r>
      <w:proofErr w:type="spellStart"/>
      <w:r w:rsidR="006A1919">
        <w:rPr>
          <w:rFonts w:ascii="Times New Roman" w:hAnsi="Times New Roman" w:cs="Times New Roman"/>
        </w:rPr>
        <w:t>signifikan</w:t>
      </w:r>
      <w:proofErr w:type="spellEnd"/>
      <w:r w:rsidR="006A1919">
        <w:rPr>
          <w:rFonts w:ascii="Times New Roman" w:hAnsi="Times New Roman" w:cs="Times New Roman"/>
        </w:rPr>
        <w:t xml:space="preserve"> pada P&lt;0,01</w:t>
      </w:r>
    </w:p>
    <w:p w14:paraId="3413E278" w14:textId="6BD52C82" w:rsidR="008C0C0E" w:rsidRPr="0060267F" w:rsidRDefault="008C0C0E" w:rsidP="008C0C0E">
      <w:pPr>
        <w:spacing w:line="480" w:lineRule="auto"/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T0= </w:t>
      </w:r>
      <w:proofErr w:type="spellStart"/>
      <w:r w:rsidRPr="0060267F">
        <w:rPr>
          <w:rFonts w:ascii="Times New Roman" w:hAnsi="Times New Roman" w:cs="Times New Roman"/>
        </w:rPr>
        <w:t>tanpa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>
        <w:rPr>
          <w:rFonts w:ascii="Times New Roman" w:hAnsi="Times New Roman" w:cs="Times New Roman"/>
        </w:rPr>
        <w:t xml:space="preserve">; </w:t>
      </w:r>
      <w:r w:rsidRPr="0060267F">
        <w:rPr>
          <w:rFonts w:ascii="Times New Roman" w:hAnsi="Times New Roman" w:cs="Times New Roman"/>
        </w:rPr>
        <w:t xml:space="preserve">T1=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3 </w:t>
      </w:r>
      <w:proofErr w:type="spellStart"/>
      <w:proofErr w:type="gram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</w:t>
      </w:r>
      <w:r w:rsidRPr="0060267F">
        <w:rPr>
          <w:rFonts w:ascii="Times New Roman" w:hAnsi="Times New Roman" w:cs="Times New Roman"/>
        </w:rPr>
        <w:t xml:space="preserve">T2=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6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>
        <w:rPr>
          <w:rFonts w:ascii="Times New Roman" w:hAnsi="Times New Roman" w:cs="Times New Roman"/>
        </w:rPr>
        <w:t xml:space="preserve">; </w:t>
      </w:r>
      <w:r w:rsidRPr="0060267F">
        <w:rPr>
          <w:rFonts w:ascii="Times New Roman" w:hAnsi="Times New Roman" w:cs="Times New Roman"/>
        </w:rPr>
        <w:t xml:space="preserve">T3=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9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</w:p>
    <w:p w14:paraId="41B20E7C" w14:textId="14DDD80D" w:rsidR="003A16D6" w:rsidRDefault="003A16D6" w:rsidP="008C0C0E">
      <w:pPr>
        <w:spacing w:line="480" w:lineRule="auto"/>
        <w:jc w:val="both"/>
        <w:rPr>
          <w:rFonts w:ascii="Times New Roman" w:hAnsi="Times New Roman" w:cs="Times New Roman"/>
        </w:rPr>
      </w:pPr>
    </w:p>
    <w:p w14:paraId="1DB61E0D" w14:textId="78E97E4A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309EE268" w14:textId="35B49010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6B0774C0" w14:textId="6694FF57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7D14AC81" w14:textId="0BB9C696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71040D81" w14:textId="6B77D8EE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6FCA1CE4" w14:textId="504AC388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5F3C1C22" w14:textId="5FEB9CFA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6CF214C9" w14:textId="77777777" w:rsidR="008C0C0E" w:rsidRDefault="008C0C0E" w:rsidP="002A30D5">
      <w:pPr>
        <w:spacing w:line="480" w:lineRule="auto"/>
        <w:rPr>
          <w:rFonts w:ascii="Times New Roman" w:hAnsi="Times New Roman" w:cs="Times New Roman"/>
        </w:rPr>
      </w:pPr>
    </w:p>
    <w:p w14:paraId="4B898213" w14:textId="77777777" w:rsidR="003610D0" w:rsidRDefault="003610D0" w:rsidP="003610D0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0A9CDB5" wp14:editId="0D45432B">
            <wp:extent cx="5727700" cy="31648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rsen penurunan bakteri_artikel ozon 202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FDDE7" w14:textId="77777777" w:rsidR="003610D0" w:rsidRDefault="003610D0" w:rsidP="003610D0">
      <w:pPr>
        <w:spacing w:line="48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Figur</w:t>
      </w:r>
      <w:proofErr w:type="spellEnd"/>
      <w:r>
        <w:rPr>
          <w:rFonts w:ascii="Times New Roman" w:hAnsi="Times New Roman" w:cs="Times New Roman"/>
        </w:rPr>
        <w:t xml:space="preserve"> 2. </w:t>
      </w:r>
      <w:proofErr w:type="spellStart"/>
      <w:r>
        <w:rPr>
          <w:rFonts w:ascii="Times New Roman" w:hAnsi="Times New Roman" w:cs="Times New Roman"/>
        </w:rPr>
        <w:t>Persen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penurunan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bakteri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kambing</w:t>
      </w:r>
      <w:proofErr w:type="spellEnd"/>
      <w:r>
        <w:rPr>
          <w:rFonts w:ascii="Times New Roman" w:hAnsi="Times New Roman" w:cs="Times New Roman"/>
        </w:rPr>
        <w:t xml:space="preserve"> pada lama </w:t>
      </w:r>
      <w:proofErr w:type="spellStart"/>
      <w:r>
        <w:rPr>
          <w:rFonts w:ascii="Times New Roman" w:hAnsi="Times New Roman" w:cs="Times New Roman"/>
        </w:rPr>
        <w:t>pemaparan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ozon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berbeda</w:t>
      </w:r>
      <w:proofErr w:type="spellEnd"/>
      <w:r>
        <w:rPr>
          <w:rFonts w:ascii="Times New Roman" w:hAnsi="Times New Roman" w:cs="Times New Roman"/>
        </w:rPr>
        <w:t xml:space="preserve">.  </w:t>
      </w:r>
      <w:proofErr w:type="spellStart"/>
      <w:r w:rsidRPr="00C33C76">
        <w:rPr>
          <w:rFonts w:ascii="Times New Roman" w:hAnsi="Times New Roman" w:cs="Times New Roman"/>
          <w:vertAlign w:val="superscript"/>
        </w:rPr>
        <w:t>ABC</w:t>
      </w:r>
      <w:r>
        <w:rPr>
          <w:rFonts w:ascii="Times New Roman" w:hAnsi="Times New Roman" w:cs="Times New Roman"/>
        </w:rPr>
        <w:t>Superskrip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berbeda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menunjukkan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perbedaan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signifikan</w:t>
      </w:r>
      <w:proofErr w:type="spellEnd"/>
      <w:r>
        <w:rPr>
          <w:rFonts w:ascii="Times New Roman" w:hAnsi="Times New Roman" w:cs="Times New Roman"/>
        </w:rPr>
        <w:t xml:space="preserve"> pada P&lt;0,01</w:t>
      </w:r>
    </w:p>
    <w:p w14:paraId="70E10B05" w14:textId="77777777" w:rsidR="008C0C0E" w:rsidRPr="0060267F" w:rsidRDefault="008C0C0E" w:rsidP="008C0C0E">
      <w:pPr>
        <w:spacing w:line="480" w:lineRule="auto"/>
        <w:jc w:val="both"/>
        <w:rPr>
          <w:rFonts w:ascii="Times New Roman" w:hAnsi="Times New Roman" w:cs="Times New Roman"/>
        </w:rPr>
      </w:pPr>
      <w:r w:rsidRPr="0060267F">
        <w:rPr>
          <w:rFonts w:ascii="Times New Roman" w:hAnsi="Times New Roman" w:cs="Times New Roman"/>
        </w:rPr>
        <w:t xml:space="preserve">T0= </w:t>
      </w:r>
      <w:proofErr w:type="spellStart"/>
      <w:r w:rsidRPr="0060267F">
        <w:rPr>
          <w:rFonts w:ascii="Times New Roman" w:hAnsi="Times New Roman" w:cs="Times New Roman"/>
        </w:rPr>
        <w:t>tanpa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>
        <w:rPr>
          <w:rFonts w:ascii="Times New Roman" w:hAnsi="Times New Roman" w:cs="Times New Roman"/>
        </w:rPr>
        <w:t xml:space="preserve">; </w:t>
      </w:r>
      <w:r w:rsidRPr="0060267F">
        <w:rPr>
          <w:rFonts w:ascii="Times New Roman" w:hAnsi="Times New Roman" w:cs="Times New Roman"/>
        </w:rPr>
        <w:t xml:space="preserve">T1=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3 </w:t>
      </w:r>
      <w:proofErr w:type="spellStart"/>
      <w:proofErr w:type="gram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</w:t>
      </w:r>
      <w:r w:rsidRPr="0060267F">
        <w:rPr>
          <w:rFonts w:ascii="Times New Roman" w:hAnsi="Times New Roman" w:cs="Times New Roman"/>
        </w:rPr>
        <w:t xml:space="preserve">T2=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6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>
        <w:rPr>
          <w:rFonts w:ascii="Times New Roman" w:hAnsi="Times New Roman" w:cs="Times New Roman"/>
        </w:rPr>
        <w:t xml:space="preserve">; </w:t>
      </w:r>
      <w:r w:rsidRPr="0060267F">
        <w:rPr>
          <w:rFonts w:ascii="Times New Roman" w:hAnsi="Times New Roman" w:cs="Times New Roman"/>
        </w:rPr>
        <w:t xml:space="preserve">T3= </w:t>
      </w:r>
      <w:proofErr w:type="spellStart"/>
      <w:r w:rsidRPr="0060267F">
        <w:rPr>
          <w:rFonts w:ascii="Times New Roman" w:hAnsi="Times New Roman" w:cs="Times New Roman"/>
        </w:rPr>
        <w:t>ozonisasi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  <w:proofErr w:type="spellStart"/>
      <w:r w:rsidRPr="0060267F">
        <w:rPr>
          <w:rFonts w:ascii="Times New Roman" w:hAnsi="Times New Roman" w:cs="Times New Roman"/>
        </w:rPr>
        <w:t>selama</w:t>
      </w:r>
      <w:proofErr w:type="spellEnd"/>
      <w:r w:rsidRPr="0060267F">
        <w:rPr>
          <w:rFonts w:ascii="Times New Roman" w:hAnsi="Times New Roman" w:cs="Times New Roman"/>
        </w:rPr>
        <w:t xml:space="preserve"> 9 </w:t>
      </w:r>
      <w:proofErr w:type="spellStart"/>
      <w:r w:rsidRPr="0060267F">
        <w:rPr>
          <w:rFonts w:ascii="Times New Roman" w:hAnsi="Times New Roman" w:cs="Times New Roman"/>
        </w:rPr>
        <w:t>menit</w:t>
      </w:r>
      <w:proofErr w:type="spellEnd"/>
      <w:r w:rsidRPr="0060267F">
        <w:rPr>
          <w:rFonts w:ascii="Times New Roman" w:hAnsi="Times New Roman" w:cs="Times New Roman"/>
        </w:rPr>
        <w:t xml:space="preserve"> </w:t>
      </w:r>
    </w:p>
    <w:p w14:paraId="1400E04E" w14:textId="77777777" w:rsidR="003610D0" w:rsidRDefault="003610D0" w:rsidP="003610D0">
      <w:pPr>
        <w:spacing w:line="480" w:lineRule="auto"/>
        <w:rPr>
          <w:rFonts w:ascii="Times New Roman" w:hAnsi="Times New Roman" w:cs="Times New Roman"/>
        </w:rPr>
      </w:pPr>
    </w:p>
    <w:p w14:paraId="65028B58" w14:textId="5590D62A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3074E44C" w14:textId="07AA0BEA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2197D77E" w14:textId="309CA8D4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0505A1D7" w14:textId="26EAFCA0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1FEA45D1" w14:textId="01E88782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50A33F52" w14:textId="545C5AC1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761290C0" w14:textId="202328E1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7FE3F41C" w14:textId="77777777" w:rsidR="003A16D6" w:rsidRDefault="003A16D6" w:rsidP="002A30D5">
      <w:pPr>
        <w:spacing w:line="480" w:lineRule="auto"/>
        <w:rPr>
          <w:rFonts w:ascii="Times New Roman" w:hAnsi="Times New Roman" w:cs="Times New Roman"/>
        </w:rPr>
      </w:pPr>
    </w:p>
    <w:p w14:paraId="21F027B4" w14:textId="314417A2" w:rsidR="00C233E1" w:rsidRDefault="00C233E1" w:rsidP="002A30D5">
      <w:pPr>
        <w:spacing w:line="480" w:lineRule="auto"/>
        <w:rPr>
          <w:rFonts w:ascii="Times New Roman" w:hAnsi="Times New Roman" w:cs="Times New Roman"/>
        </w:rPr>
      </w:pPr>
    </w:p>
    <w:p w14:paraId="1C4B7121" w14:textId="54613566" w:rsidR="00C233E1" w:rsidRDefault="00455B8B" w:rsidP="002A30D5">
      <w:pPr>
        <w:spacing w:line="48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04A7953" wp14:editId="46CBAC04">
            <wp:extent cx="5727700" cy="3527425"/>
            <wp:effectExtent l="0" t="0" r="0" b="31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2985BF6-65C5-F84F-B517-DAF6FEB586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ED203A4" w14:textId="7EA3BFD1" w:rsidR="00C233E1" w:rsidRDefault="00C233E1" w:rsidP="002A30D5">
      <w:pPr>
        <w:spacing w:line="480" w:lineRule="auto"/>
        <w:rPr>
          <w:rFonts w:ascii="Times New Roman" w:hAnsi="Times New Roman" w:cs="Times New Roman"/>
        </w:rPr>
      </w:pPr>
      <w:proofErr w:type="spellStart"/>
      <w:r w:rsidRPr="00576294">
        <w:rPr>
          <w:rFonts w:ascii="Times New Roman" w:hAnsi="Times New Roman" w:cs="Times New Roman"/>
        </w:rPr>
        <w:t>Figur</w:t>
      </w:r>
      <w:proofErr w:type="spellEnd"/>
      <w:r w:rsidRPr="00576294">
        <w:rPr>
          <w:rFonts w:ascii="Times New Roman" w:hAnsi="Times New Roman" w:cs="Times New Roman"/>
        </w:rPr>
        <w:t xml:space="preserve"> </w:t>
      </w:r>
      <w:r w:rsidR="00F579E6" w:rsidRPr="0057629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 </w:t>
      </w:r>
      <w:proofErr w:type="spellStart"/>
      <w:r w:rsidR="0058296B">
        <w:rPr>
          <w:rFonts w:ascii="Times New Roman" w:hAnsi="Times New Roman" w:cs="Times New Roman"/>
        </w:rPr>
        <w:t>Hubungan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antara</w:t>
      </w:r>
      <w:proofErr w:type="spellEnd"/>
      <w:r>
        <w:rPr>
          <w:rFonts w:ascii="Times New Roman" w:hAnsi="Times New Roman" w:cs="Times New Roman"/>
        </w:rPr>
        <w:t xml:space="preserve"> lama </w:t>
      </w:r>
      <w:proofErr w:type="spellStart"/>
      <w:r>
        <w:rPr>
          <w:rFonts w:ascii="Times New Roman" w:hAnsi="Times New Roman" w:cs="Times New Roman"/>
        </w:rPr>
        <w:t>waktu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pemaparan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ozon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terhadap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E1077F">
        <w:rPr>
          <w:rFonts w:ascii="Times New Roman" w:hAnsi="Times New Roman" w:cs="Times New Roman"/>
        </w:rPr>
        <w:t>jumlah</w:t>
      </w:r>
      <w:proofErr w:type="spellEnd"/>
      <w:r w:rsidR="00E1077F">
        <w:rPr>
          <w:rFonts w:ascii="Times New Roman" w:hAnsi="Times New Roman" w:cs="Times New Roman"/>
        </w:rPr>
        <w:t xml:space="preserve"> </w:t>
      </w:r>
      <w:proofErr w:type="spellStart"/>
      <w:r w:rsidR="00E1077F">
        <w:rPr>
          <w:rFonts w:ascii="Times New Roman" w:hAnsi="Times New Roman" w:cs="Times New Roman"/>
        </w:rPr>
        <w:t>bakteri</w:t>
      </w:r>
      <w:bookmarkStart w:id="0" w:name="_GoBack"/>
      <w:bookmarkEnd w:id="0"/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kambing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3CBA3BDA" w14:textId="77777777" w:rsidR="00C233E1" w:rsidRDefault="00C233E1" w:rsidP="002A30D5">
      <w:pPr>
        <w:spacing w:line="480" w:lineRule="auto"/>
        <w:rPr>
          <w:rFonts w:ascii="Times New Roman" w:hAnsi="Times New Roman" w:cs="Times New Roman"/>
        </w:rPr>
      </w:pPr>
    </w:p>
    <w:p w14:paraId="48869B44" w14:textId="3F79AF19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3A3F1F09" w14:textId="5F58F7B9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73246CFD" w14:textId="1D1F3E94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52B0848A" w14:textId="1C3040A6" w:rsidR="00E34847" w:rsidRDefault="00E34847" w:rsidP="002A30D5">
      <w:pPr>
        <w:spacing w:line="480" w:lineRule="auto"/>
        <w:rPr>
          <w:rFonts w:ascii="Times New Roman" w:hAnsi="Times New Roman" w:cs="Times New Roman"/>
        </w:rPr>
      </w:pPr>
    </w:p>
    <w:p w14:paraId="022CF175" w14:textId="3A2B78D1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30C6C783" w14:textId="5308A50A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0DB054BE" w14:textId="38FDF6E4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01F55350" w14:textId="08FDBC23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09272D1C" w14:textId="5A39D53B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77B60DC6" w14:textId="059D158D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76506DC1" w14:textId="7E81B471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p w14:paraId="50F459B2" w14:textId="6134191E" w:rsidR="0058296B" w:rsidRDefault="0058296B" w:rsidP="002A30D5">
      <w:pPr>
        <w:spacing w:line="480" w:lineRule="auto"/>
        <w:rPr>
          <w:rFonts w:ascii="Times New Roman" w:hAnsi="Times New Roman" w:cs="Times New Roman"/>
        </w:rPr>
      </w:pPr>
    </w:p>
    <w:sectPr w:rsidR="0058296B" w:rsidSect="002A30D5">
      <w:pgSz w:w="11900" w:h="16840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0D2"/>
    <w:rsid w:val="001525DA"/>
    <w:rsid w:val="001E40D2"/>
    <w:rsid w:val="00227E29"/>
    <w:rsid w:val="002961CF"/>
    <w:rsid w:val="002A26A2"/>
    <w:rsid w:val="002A30D5"/>
    <w:rsid w:val="0034386D"/>
    <w:rsid w:val="003610D0"/>
    <w:rsid w:val="003A16D6"/>
    <w:rsid w:val="00431328"/>
    <w:rsid w:val="00455B8B"/>
    <w:rsid w:val="00477165"/>
    <w:rsid w:val="00495288"/>
    <w:rsid w:val="004A4AA2"/>
    <w:rsid w:val="00533FB9"/>
    <w:rsid w:val="00551997"/>
    <w:rsid w:val="00576294"/>
    <w:rsid w:val="0058296B"/>
    <w:rsid w:val="005C3336"/>
    <w:rsid w:val="006A1919"/>
    <w:rsid w:val="00762ABA"/>
    <w:rsid w:val="007E4A1A"/>
    <w:rsid w:val="008C0C0E"/>
    <w:rsid w:val="009A697C"/>
    <w:rsid w:val="00A63E14"/>
    <w:rsid w:val="00BE33F4"/>
    <w:rsid w:val="00BF4430"/>
    <w:rsid w:val="00C11AB2"/>
    <w:rsid w:val="00C233E1"/>
    <w:rsid w:val="00C33C76"/>
    <w:rsid w:val="00CA3B64"/>
    <w:rsid w:val="00CC1A7E"/>
    <w:rsid w:val="00CF527A"/>
    <w:rsid w:val="00E1077F"/>
    <w:rsid w:val="00E32933"/>
    <w:rsid w:val="00E34847"/>
    <w:rsid w:val="00F4286D"/>
    <w:rsid w:val="00F5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7C14"/>
  <w14:defaultImageDpi w14:val="32767"/>
  <w15:chartTrackingRefBased/>
  <w15:docId w15:val="{1406C8AE-FD20-2F42-80F7-4FEA78E1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2A3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image" Target="media/image1.png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dianharjanti/Documents/PUBLIKASI%20UNDIP/16_Artikel%20OZON%20vs%20Susu/Data%20Artikel%20Jurnal%20OZON_Mbak%20Asti_Olah%20data%20penelitian%20DG%20(version%20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dianharjanti/Documents/PUBLIKASI%20UNDIP/16_Artikel%20OZON%20vs%20Susu/Data%20Artikel%20Jurnal%20OZON_Mbak%20Asti_Olah%20data%20penelitian%20DG%20(version%201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4013B4FB-C312-D942-9FAE-A4EED24EF33A}" type="VALUE">
                      <a:rPr lang="en-US"/>
                      <a:pPr/>
                      <a:t>[VALUE]</a:t>
                    </a:fld>
                    <a:r>
                      <a:rPr lang="en-US"/>
                      <a:t>±0,04</a:t>
                    </a:r>
                    <a:r>
                      <a:rPr lang="en-US" baseline="30000"/>
                      <a:t>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98E8-CB4F-8161-09D349CCC3BD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EB7449DA-C26E-FE44-8375-E3CDAC400257}" type="VALUE">
                      <a:rPr lang="en-US"/>
                      <a:pPr/>
                      <a:t>[VALUE]</a:t>
                    </a:fld>
                    <a:r>
                      <a:rPr lang="en-US"/>
                      <a:t>±0,07</a:t>
                    </a:r>
                    <a:r>
                      <a:rPr lang="en-US" baseline="30000"/>
                      <a:t>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98E8-CB4F-8161-09D349CCC3BD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537AFC97-FC6A-DF46-9518-5CEF31AA3021}" type="VALUE">
                      <a:rPr lang="en-US"/>
                      <a:pPr/>
                      <a:t>[VALUE]</a:t>
                    </a:fld>
                    <a:r>
                      <a:rPr lang="en-US"/>
                      <a:t>±0,05</a:t>
                    </a:r>
                    <a:r>
                      <a:rPr lang="en-US" baseline="30000"/>
                      <a:t>C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98E8-CB4F-8161-09D349CCC3B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'ALL DATA'!$G$4:$I$4</c:f>
              <c:strCache>
                <c:ptCount val="3"/>
                <c:pt idx="0">
                  <c:v>T1</c:v>
                </c:pt>
                <c:pt idx="1">
                  <c:v>T2</c:v>
                </c:pt>
                <c:pt idx="2">
                  <c:v>T3</c:v>
                </c:pt>
              </c:strCache>
            </c:strRef>
          </c:cat>
          <c:val>
            <c:numRef>
              <c:f>'ALL DATA'!$G$5:$I$5</c:f>
              <c:numCache>
                <c:formatCode>General</c:formatCode>
                <c:ptCount val="3"/>
                <c:pt idx="0">
                  <c:v>0.45000000000000018</c:v>
                </c:pt>
                <c:pt idx="1">
                  <c:v>0.95000000000000018</c:v>
                </c:pt>
                <c:pt idx="2">
                  <c:v>1.42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8E8-CB4F-8161-09D349CCC3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5095759"/>
        <c:axId val="1704221807"/>
      </c:barChart>
      <c:catAx>
        <c:axId val="1705095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04221807"/>
        <c:crosses val="autoZero"/>
        <c:auto val="1"/>
        <c:lblAlgn val="ctr"/>
        <c:lblOffset val="100"/>
        <c:noMultiLvlLbl val="0"/>
      </c:catAx>
      <c:valAx>
        <c:axId val="1704221807"/>
        <c:scaling>
          <c:orientation val="minMax"/>
          <c:max val="1.5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log</a:t>
                </a:r>
                <a:r>
                  <a:rPr lang="en-US" baseline="-25000"/>
                  <a:t>10</a:t>
                </a:r>
                <a:r>
                  <a:rPr lang="en-US"/>
                  <a:t> CFU/ml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1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19050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05095759"/>
        <c:crosses val="autoZero"/>
        <c:crossBetween val="between"/>
        <c:majorUnit val="0.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200" b="1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920668058455114"/>
          <c:y val="3.9474709729080473E-2"/>
          <c:w val="0.74530271398747394"/>
          <c:h val="0.79371173094888559"/>
        </c:manualLayout>
      </c:layout>
      <c:scatterChart>
        <c:scatterStyle val="lineMarker"/>
        <c:varyColors val="0"/>
        <c:ser>
          <c:idx val="0"/>
          <c:order val="0"/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exp"/>
            <c:dispRSqr val="1"/>
            <c:dispEq val="1"/>
            <c:trendlineLbl>
              <c:layout>
                <c:manualLayout>
                  <c:x val="-0.3177136920384952"/>
                  <c:y val="-0.4297765383493730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1200" b="1" i="0" u="none" strike="noStrike" kern="120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baseline="0"/>
                      <a:t>y = 7E+06e</a:t>
                    </a:r>
                    <a:r>
                      <a:rPr lang="en-US" baseline="30000"/>
                      <a:t>-0,364x</a:t>
                    </a:r>
                    <a:br>
                      <a:rPr lang="en-US" baseline="0"/>
                    </a:br>
                    <a:r>
                      <a:rPr lang="en-US" baseline="0"/>
                      <a:t>R² = 0,9938</a:t>
                    </a:r>
                  </a:p>
                  <a:p>
                    <a:pPr>
                      <a:defRPr/>
                    </a:pPr>
                    <a:r>
                      <a:rPr lang="en-US" baseline="0"/>
                      <a:t>r=0,92</a:t>
                    </a:r>
                  </a:p>
                  <a:p>
                    <a:pPr>
                      <a:defRPr/>
                    </a:pPr>
                    <a:r>
                      <a:rPr lang="en-US" baseline="0"/>
                      <a:t>P&lt;0,0001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en-US"/>
                </a:p>
              </c:txPr>
            </c:trendlineLbl>
          </c:trendline>
          <c:trendline>
            <c:spPr>
              <a:ln w="19050" cap="rnd">
                <a:solidFill>
                  <a:schemeClr val="tx1"/>
                </a:solidFill>
                <a:prstDash val="sysDot"/>
              </a:ln>
              <a:effectLst/>
            </c:spPr>
            <c:trendlineType val="exp"/>
            <c:dispRSqr val="0"/>
            <c:dispEq val="0"/>
          </c:trendline>
          <c:xVal>
            <c:numRef>
              <c:f>DATA!$A$11:$A$26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3</c:v>
                </c:pt>
                <c:pt idx="8">
                  <c:v>6</c:v>
                </c:pt>
                <c:pt idx="9">
                  <c:v>6</c:v>
                </c:pt>
                <c:pt idx="10">
                  <c:v>6</c:v>
                </c:pt>
                <c:pt idx="11">
                  <c:v>6</c:v>
                </c:pt>
                <c:pt idx="12">
                  <c:v>9</c:v>
                </c:pt>
                <c:pt idx="13">
                  <c:v>9</c:v>
                </c:pt>
                <c:pt idx="14">
                  <c:v>9</c:v>
                </c:pt>
                <c:pt idx="15">
                  <c:v>9</c:v>
                </c:pt>
              </c:numCache>
            </c:numRef>
          </c:xVal>
          <c:yVal>
            <c:numRef>
              <c:f>DATA!$B$11:$B$26</c:f>
              <c:numCache>
                <c:formatCode>#,##0</c:formatCode>
                <c:ptCount val="16"/>
                <c:pt idx="0">
                  <c:v>7000000</c:v>
                </c:pt>
                <c:pt idx="1">
                  <c:v>6000000</c:v>
                </c:pt>
                <c:pt idx="2">
                  <c:v>6800000</c:v>
                </c:pt>
                <c:pt idx="3">
                  <c:v>7200000</c:v>
                </c:pt>
                <c:pt idx="4">
                  <c:v>2200000</c:v>
                </c:pt>
                <c:pt idx="5">
                  <c:v>2200000</c:v>
                </c:pt>
                <c:pt idx="6">
                  <c:v>2100000</c:v>
                </c:pt>
                <c:pt idx="7">
                  <c:v>3000000</c:v>
                </c:pt>
                <c:pt idx="8">
                  <c:v>750000</c:v>
                </c:pt>
                <c:pt idx="9">
                  <c:v>700000</c:v>
                </c:pt>
                <c:pt idx="10">
                  <c:v>800000</c:v>
                </c:pt>
                <c:pt idx="11">
                  <c:v>740000</c:v>
                </c:pt>
                <c:pt idx="12">
                  <c:v>240000</c:v>
                </c:pt>
                <c:pt idx="13">
                  <c:v>240000</c:v>
                </c:pt>
                <c:pt idx="14">
                  <c:v>300000</c:v>
                </c:pt>
                <c:pt idx="15">
                  <c:v>260000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CB04-4B44-9698-434394E2B5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73009999"/>
        <c:axId val="1104547023"/>
      </c:scatterChart>
      <c:valAx>
        <c:axId val="107300999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 sz="1200"/>
                  <a:t>Lama paparan ozon (menit)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1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104547023"/>
        <c:crosses val="autoZero"/>
        <c:crossBetween val="midCat"/>
      </c:valAx>
      <c:valAx>
        <c:axId val="1104547023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 sz="1200"/>
                  <a:t>Jumlah bakteri (cfu/ml)</a:t>
                </a:r>
              </a:p>
            </c:rich>
          </c:tx>
          <c:layout>
            <c:manualLayout>
              <c:xMode val="edge"/>
              <c:yMode val="edge"/>
              <c:x val="2.2964509394572025E-2"/>
              <c:y val="0.197923662084612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1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#,##0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07300999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200" b="1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Harjanti</dc:creator>
  <cp:keywords/>
  <dc:description/>
  <cp:lastModifiedBy>Dian Harjanti</cp:lastModifiedBy>
  <cp:revision>29</cp:revision>
  <dcterms:created xsi:type="dcterms:W3CDTF">2020-02-11T02:18:00Z</dcterms:created>
  <dcterms:modified xsi:type="dcterms:W3CDTF">2020-02-19T02:56:00Z</dcterms:modified>
</cp:coreProperties>
</file>