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cs="Times New Roman"/>
          <w:b/>
          <w:bCs/>
          <w:lang w:val="en-US"/>
        </w:rPr>
      </w:pPr>
      <w:r>
        <w:rPr>
          <w:rFonts w:hint="default" w:ascii="Times New Roman" w:hAnsi="Times New Roman" w:cs="Times New Roman"/>
          <w:b/>
          <w:bCs/>
          <w:lang w:val="en-US"/>
        </w:rPr>
        <w:t xml:space="preserve">Summary of </w:t>
      </w:r>
      <w:r>
        <w:rPr>
          <w:rFonts w:ascii="Times New Roman" w:hAnsi="Times New Roman" w:cs="Times New Roman"/>
          <w:b/>
          <w:bCs/>
        </w:rPr>
        <w:t xml:space="preserve">Expert Validation </w:t>
      </w:r>
      <w:r>
        <w:rPr>
          <w:rFonts w:hint="default" w:ascii="Times New Roman" w:hAnsi="Times New Roman" w:cs="Times New Roman"/>
          <w:b/>
          <w:bCs/>
          <w:lang w:val="en-US"/>
        </w:rPr>
        <w:t>from 2 IALI and 3 professionals architect</w:t>
      </w:r>
    </w:p>
    <w:p>
      <w:pPr>
        <w:jc w:val="both"/>
        <w:rPr>
          <w:rFonts w:hint="default" w:ascii="Times New Roman" w:hAnsi="Times New Roman" w:cs="Times New Roman"/>
          <w:b/>
          <w:bCs/>
          <w:lang w:val="en-US"/>
        </w:rPr>
      </w:pPr>
    </w:p>
    <w:p>
      <w:pPr>
        <w:jc w:val="both"/>
        <w:rPr>
          <w:rFonts w:hint="default" w:ascii="Times New Roman" w:hAnsi="Times New Roman" w:cs="Times New Roman"/>
          <w:b w:val="0"/>
          <w:bCs w:val="0"/>
          <w:lang w:val="en-US"/>
        </w:rPr>
      </w:pPr>
      <w:r>
        <w:rPr>
          <w:rFonts w:hint="default" w:ascii="Times New Roman" w:hAnsi="Times New Roman"/>
          <w:b w:val="0"/>
          <w:bCs w:val="0"/>
          <w:lang w:val="en-US"/>
        </w:rPr>
        <w:t>The advice from the experts is to emphasize locality in the aesthetics of PVJ, so the aesthetics are formed by the locality in it, the konasi section has the addition of a place to gather Sundanese culture in the local community, using local materials is very visible. The addition of information from environmental awareness formed from a sense of leisure that is not obtained from other places and some ecological behaviors that have been conveyed, namely eco workshops, eco play, buying and supporting sustainable products, keeping facilities intact</w:t>
      </w:r>
    </w:p>
    <w:p>
      <w:pPr>
        <w:pStyle w:val="4"/>
        <w:spacing w:before="0" w:beforeAutospacing="0" w:after="0" w:afterAutospacing="0"/>
        <w:jc w:val="both"/>
        <w:rPr>
          <w:color w:val="000000"/>
        </w:rPr>
      </w:pPr>
    </w:p>
    <w:p>
      <w:pPr>
        <w:pStyle w:val="4"/>
        <w:spacing w:before="0" w:beforeAutospacing="0" w:after="0" w:afterAutospacing="0"/>
        <w:jc w:val="both"/>
        <w:rPr>
          <w:rFonts w:hint="default"/>
          <w:color w:val="000000"/>
        </w:rPr>
      </w:pPr>
      <w:r>
        <w:rPr>
          <w:rFonts w:hint="default"/>
          <w:color w:val="000000"/>
        </w:rPr>
        <w:t>Here are some interview questions that were also asked to the 5 experts during validation.</w:t>
      </w:r>
    </w:p>
    <w:p>
      <w:pPr>
        <w:pStyle w:val="4"/>
        <w:spacing w:before="0" w:beforeAutospacing="0" w:after="0" w:afterAutospacing="0"/>
        <w:jc w:val="both"/>
        <w:rPr>
          <w:rFonts w:hint="default"/>
          <w:color w:val="000000"/>
        </w:rPr>
      </w:pPr>
    </w:p>
    <w:p>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How sensory formal aesthetics in the PVJ sky garden can connect humans with nature?</w:t>
      </w:r>
    </w:p>
    <w:p>
      <w:pPr>
        <w:pStyle w:val="4"/>
        <w:jc w:val="both"/>
        <w:rPr>
          <w:color w:val="000000" w:themeColor="text1"/>
          <w14:textFill>
            <w14:solidFill>
              <w14:schemeClr w14:val="tx1"/>
            </w14:solidFill>
          </w14:textFill>
        </w:rPr>
      </w:pPr>
      <w:r>
        <w:rPr>
          <w:color w:val="000000" w:themeColor="text1"/>
          <w14:textFill>
            <w14:solidFill>
              <w14:schemeClr w14:val="tx1"/>
            </w14:solidFill>
          </w14:textFill>
        </w:rPr>
        <w:t xml:space="preserve">Yes, it can; it has a tangible impact because Bandung has many green open spaces designed with facilities that support urban living, such as a cafe area for drinking coffee and retail that blends with nature. </w:t>
      </w:r>
      <w:r>
        <w:rPr>
          <w:rFonts w:hint="default"/>
          <w:color w:val="000000" w:themeColor="text1"/>
          <w:lang w:val="en-US"/>
          <w14:textFill>
            <w14:solidFill>
              <w14:schemeClr w14:val="tx1"/>
            </w14:solidFill>
          </w14:textFill>
        </w:rPr>
        <w:t>Expert</w:t>
      </w:r>
      <w:r>
        <w:rPr>
          <w:color w:val="000000" w:themeColor="text1"/>
          <w14:textFill>
            <w14:solidFill>
              <w14:schemeClr w14:val="tx1"/>
            </w14:solidFill>
          </w14:textFill>
        </w:rPr>
        <w:t xml:space="preserve"> stated that "in fact, the green open spaces here capture the natural context of Bandung, which is presented to the shopping center" so that it can connect the Bandung community itself.</w:t>
      </w:r>
    </w:p>
    <w:p>
      <w:pPr>
        <w:pStyle w:val="4"/>
        <w:spacing w:before="240" w:beforeAutospacing="0" w:after="0" w:afterAutospacing="0"/>
        <w:jc w:val="both"/>
        <w:textAlignment w:val="baseline"/>
        <w:rPr>
          <w:color w:val="000000" w:themeColor="text1"/>
          <w14:textFill>
            <w14:solidFill>
              <w14:schemeClr w14:val="tx1"/>
            </w14:solidFill>
          </w14:textFill>
        </w:rPr>
      </w:pPr>
    </w:p>
    <w:p>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b. How design elements in sensory formal aesthetics can create an aesthetic experience for visitors?</w:t>
      </w:r>
    </w:p>
    <w:p>
      <w:pPr>
        <w:jc w:val="both"/>
        <w:rPr>
          <w:rFonts w:ascii="Times New Roman" w:hAnsi="Times New Roman" w:cs="Times New Roman"/>
          <w:color w:val="000000" w:themeColor="text1"/>
          <w14:textFill>
            <w14:solidFill>
              <w14:schemeClr w14:val="tx1"/>
            </w14:solidFill>
          </w14:textFill>
        </w:rPr>
      </w:pPr>
    </w:p>
    <w:p>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The design elements of Sky Garden in Bandung Shopping Center, especially PVJ, “adapt the local Sundanese culture,” especially in its materials with natural elements such as wood, bamboo, and wickerwork that blend with lights and stone. The open space here is designed for the menggerum (gathering) culture of Bandung people while drinking coffee and listening to music. “The menggerum culture is implemented in green space, so there is a connection that the ecological experience is indeed part of its geographical conditions that blend with nature but not completely nature but artificial that resembles it, so from the concept, material, texture, sensory play” Ecological experience is related to green nature with the city, green nature with shopping centers, created through the experience on a natural green roof &amp; truly in an open space. When it rains, it is splashed with raindrops, the real smell of rainwater, the soil that is wet with rainwater, and the aroma can be smelled when crossing from one retail to another, a gentle breeze directly, and trees planted in the ground.</w:t>
      </w:r>
    </w:p>
    <w:p>
      <w:pPr>
        <w:jc w:val="both"/>
        <w:rPr>
          <w:rFonts w:ascii="Times New Roman" w:hAnsi="Times New Roman" w:cs="Times New Roman"/>
          <w:color w:val="000000" w:themeColor="text1"/>
          <w14:textFill>
            <w14:solidFill>
              <w14:schemeClr w14:val="tx1"/>
            </w14:solidFill>
          </w14:textFill>
        </w:rPr>
      </w:pPr>
    </w:p>
    <w:p>
      <w:pPr>
        <w:jc w:val="both"/>
        <w:rPr>
          <w:rFonts w:ascii="Times New Roman" w:hAnsi="Times New Roman" w:cs="Times New Roman"/>
          <w:color w:val="000000" w:themeColor="text1"/>
          <w14:textFill>
            <w14:solidFill>
              <w14:schemeClr w14:val="tx1"/>
            </w14:solidFill>
          </w14:textFill>
        </w:rPr>
      </w:pPr>
    </w:p>
    <w:p>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 Can formal sensory aesthetic experiences create ecological awareness?</w:t>
      </w:r>
    </w:p>
    <w:p>
      <w:pPr>
        <w:jc w:val="both"/>
        <w:rPr>
          <w:rFonts w:ascii="Times New Roman" w:hAnsi="Times New Roman" w:cs="Times New Roman"/>
          <w:color w:val="000000" w:themeColor="text1"/>
          <w14:textFill>
            <w14:solidFill>
              <w14:schemeClr w14:val="tx1"/>
            </w14:solidFill>
          </w14:textFill>
        </w:rPr>
      </w:pPr>
    </w:p>
    <w:p>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It is very possible, for example, like "why are they so amazed, aware of something new, more leisurely, precisely like that, wow, it's nice, comfortable, calm, it feels right away. Which maybe ecological awareness is built slowly". When visitors realize that something like that is needed or appears when they don't experience what they experienced at PVJ, then they will think and say "why is the mall different here, or why is it hot here, not like at PVJ, after that they think, maybe, oh is there no greenery? Is it because there is no water? splashes? the calmness they feel is not found in other places." If in terms of design, such as humidity, air, soil, gentle breeze, it can arouse users to ecological awareness but not directly, but slowly through the formal sensory aesthetic experience.</w:t>
      </w:r>
    </w:p>
    <w:p>
      <w:pPr>
        <w:jc w:val="both"/>
        <w:rPr>
          <w:rFonts w:ascii="Times New Roman" w:hAnsi="Times New Roman" w:cs="Times New Roman"/>
          <w:color w:val="000000" w:themeColor="text1"/>
          <w14:textFill>
            <w14:solidFill>
              <w14:schemeClr w14:val="tx1"/>
            </w14:solidFill>
          </w14:textFill>
        </w:rPr>
      </w:pPr>
    </w:p>
    <w:p>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d. Can Sky Garden PVJ be one of the sustainable solutions for local communities to be more aware of their environmental concerns? </w:t>
      </w:r>
    </w:p>
    <w:p>
      <w:pPr>
        <w:jc w:val="both"/>
        <w:rPr>
          <w:rFonts w:ascii="Times New Roman" w:hAnsi="Times New Roman" w:cs="Times New Roman"/>
          <w:color w:val="000000" w:themeColor="text1"/>
          <w14:textFill>
            <w14:solidFill>
              <w14:schemeClr w14:val="tx1"/>
            </w14:solidFill>
          </w14:textFill>
        </w:rPr>
      </w:pPr>
    </w:p>
    <w:p>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Yes, it can. PVJ, which is a single building, was designed with a Sky Garden above it, because it does not have a large enough open space. This is one of the Owner's awareness of environmental and ecological awareness, both to reduce temperature, pollution as well as increase the Attraction and become an exclusive character of PVJ itself. The sensation of an open mall where visitors feel that "oh yes, even with a landscape like this, we can have coffee, shop. In fact, we present a shopping center that is in nature, not presenting nature in a shopping center"</w:t>
      </w:r>
    </w:p>
    <w:p>
      <w:pPr>
        <w:jc w:val="both"/>
        <w:rPr>
          <w:rFonts w:ascii="Times New Roman" w:hAnsi="Times New Roman" w:cs="Times New Roman"/>
          <w:color w:val="000000" w:themeColor="text1"/>
          <w14:textFill>
            <w14:solidFill>
              <w14:schemeClr w14:val="tx1"/>
            </w14:solidFill>
          </w14:textFill>
        </w:rPr>
      </w:pPr>
    </w:p>
    <w:p>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 In terms of education, where does environmental education come from at Sky Garden PVJ?</w:t>
      </w:r>
    </w:p>
    <w:p>
      <w:pPr>
        <w:jc w:val="both"/>
        <w:rPr>
          <w:rFonts w:ascii="Times New Roman" w:hAnsi="Times New Roman" w:cs="Times New Roman"/>
          <w:color w:val="000000" w:themeColor="text1"/>
          <w14:textFill>
            <w14:solidFill>
              <w14:schemeClr w14:val="tx1"/>
            </w14:solidFill>
          </w14:textFill>
        </w:rPr>
      </w:pPr>
    </w:p>
    <w:p>
      <w:pPr>
        <w:jc w:val="both"/>
        <w:rPr>
          <w:rFonts w:ascii="Times New Roman" w:hAnsi="Times New Roman" w:cs="Times New Roman"/>
          <w:i/>
          <w:i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Zoo, introduction to animals (rabbits, horses, birds, etc.) located in 1 special area, equipped with Latin names, explanations, visitors, especially small children, can feed them, sunflower area. More in line with the market, if their parents want to eat, drink coffee, shop, children can be introduced to animals rather than being separated. "Children can play but in a more ecological direction, not playing games like children today, but in an open space that provides experience, education for children of the current generation"</w:t>
      </w:r>
    </w:p>
    <w:p>
      <w:pPr>
        <w:jc w:val="both"/>
        <w:rPr>
          <w:rFonts w:ascii="Times New Roman" w:hAnsi="Times New Roman" w:cs="Times New Roman"/>
          <w:i/>
          <w:iCs/>
          <w:color w:val="000000" w:themeColor="text1"/>
          <w14:textFill>
            <w14:solidFill>
              <w14:schemeClr w14:val="tx1"/>
            </w14:solidFill>
          </w14:textFill>
        </w:rPr>
      </w:pPr>
    </w:p>
    <w:p>
      <w:pPr>
        <w:pStyle w:val="4"/>
        <w:jc w:val="both"/>
        <w:rPr>
          <w:color w:val="000000" w:themeColor="text1"/>
          <w14:textFill>
            <w14:solidFill>
              <w14:schemeClr w14:val="tx1"/>
            </w14:solidFill>
          </w14:textFill>
        </w:rPr>
      </w:pPr>
      <w:r>
        <w:rPr>
          <w:color w:val="000000" w:themeColor="text1"/>
          <w14:textFill>
            <w14:solidFill>
              <w14:schemeClr w14:val="tx1"/>
            </w14:solidFill>
          </w14:textFill>
        </w:rPr>
        <w:t>f. Has the visitor's perspective on sustainability changed its perception?</w:t>
      </w:r>
    </w:p>
    <w:p>
      <w:pPr>
        <w:pStyle w:val="4"/>
        <w:jc w:val="both"/>
        <w:rPr>
          <w:color w:val="000000" w:themeColor="text1"/>
          <w14:textFill>
            <w14:solidFill>
              <w14:schemeClr w14:val="tx1"/>
            </w14:solidFill>
          </w14:textFill>
        </w:rPr>
      </w:pPr>
      <w:r>
        <w:rPr>
          <w:color w:val="000000" w:themeColor="text1"/>
          <w14:textFill>
            <w14:solidFill>
              <w14:schemeClr w14:val="tx1"/>
            </w14:solidFill>
          </w14:textFill>
        </w:rPr>
        <w:t>Yes, it has changed to be more aware and appreciate nature, which can actually encourage the ecological behavior of urban governments, but not directly; it has to be several times or gradually.</w:t>
      </w:r>
    </w:p>
    <w:p>
      <w:pPr>
        <w:pStyle w:val="4"/>
        <w:jc w:val="both"/>
        <w:rPr>
          <w:color w:val="000000" w:themeColor="text1"/>
          <w14:textFill>
            <w14:solidFill>
              <w14:schemeClr w14:val="tx1"/>
            </w14:solidFill>
          </w14:textFill>
        </w:rPr>
      </w:pPr>
      <w:r>
        <w:rPr>
          <w:color w:val="000000" w:themeColor="text1"/>
          <w14:textFill>
            <w14:solidFill>
              <w14:schemeClr w14:val="tx1"/>
            </w14:solidFill>
          </w14:textFill>
        </w:rPr>
        <w:t xml:space="preserve">g. Can Sky Garden PVJ encourage visitors to behave ecologically? </w:t>
      </w:r>
    </w:p>
    <w:p>
      <w:pPr>
        <w:pStyle w:val="4"/>
        <w:jc w:val="both"/>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Yes, through a gradual process to change habits, first visitors are given a simulation of nature. So that they are more aware of the comfort of nature that is felt directly, the comfortable experience of nature, the sensory of water splashes, etc. Those are the things that are felt first if you want to change habits. Then, accompanied by information, education also on the green roof, we are like that because we protect nature and how to protect it until finally the behavior arises or changes.</w:t>
      </w:r>
      <w:bookmarkStart w:id="0" w:name="_GoBack"/>
      <w:bookmarkEnd w:id="0"/>
    </w:p>
    <w:p>
      <w:pPr>
        <w:pStyle w:val="4"/>
        <w:jc w:val="both"/>
        <w:rPr>
          <w:color w:val="000000" w:themeColor="text1"/>
          <w14:textFill>
            <w14:solidFill>
              <w14:schemeClr w14:val="tx1"/>
            </w14:solidFill>
          </w14:textFill>
        </w:rPr>
      </w:pPr>
      <w:r>
        <w:rPr>
          <w:color w:val="000000" w:themeColor="text1"/>
          <w14:textFill>
            <w14:solidFill>
              <w14:schemeClr w14:val="tx1"/>
            </w14:solidFill>
          </w14:textFill>
        </w:rPr>
        <w:t xml:space="preserve">h. If </w:t>
      </w:r>
      <w:r>
        <w:rPr>
          <w:rFonts w:hint="default"/>
          <w:color w:val="000000" w:themeColor="text1"/>
          <w:lang w:val="en-US"/>
          <w14:textFill>
            <w14:solidFill>
              <w14:schemeClr w14:val="tx1"/>
            </w14:solidFill>
          </w14:textFill>
        </w:rPr>
        <w:t>(expert)</w:t>
      </w:r>
      <w:r>
        <w:rPr>
          <w:color w:val="000000" w:themeColor="text1"/>
          <w14:textFill>
            <w14:solidFill>
              <w14:schemeClr w14:val="tx1"/>
            </w14:solidFill>
          </w14:textFill>
        </w:rPr>
        <w:t xml:space="preserve"> said presenting a shopping center in nature, then can it change the urban lifestyle to be more ecological?</w:t>
      </w:r>
    </w:p>
    <w:p>
      <w:pPr>
        <w:pStyle w:val="4"/>
        <w:jc w:val="both"/>
        <w:rPr>
          <w:color w:val="000000" w:themeColor="text1"/>
          <w14:textFill>
            <w14:solidFill>
              <w14:schemeClr w14:val="tx1"/>
            </w14:solidFill>
          </w14:textFill>
        </w:rPr>
      </w:pPr>
      <w:r>
        <w:rPr>
          <w:color w:val="000000" w:themeColor="text1"/>
          <w14:textFill>
            <w14:solidFill>
              <w14:schemeClr w14:val="tx1"/>
            </w14:solidFill>
          </w14:textFill>
        </w:rPr>
        <w:t>Yes, it can, for example, be faced with a phenomenon that not all shopping centers have; when going up the escalator, you can immediately see nature; many take pictures and then have the desire to have a garden or plants designed like in PVJ; that can happen depending on their residence. Especially those who often visit, so they can relieve fatigue and feel comfortable in nature.</w:t>
      </w:r>
    </w:p>
    <w:p>
      <w:pPr>
        <w:jc w:val="both"/>
        <w:rPr>
          <w:rFonts w:ascii="Times New Roman" w:hAnsi="Times New Roman" w:cs="Times New Roman"/>
          <w:color w:val="000000" w:themeColor="text1"/>
          <w14:textFill>
            <w14:solidFill>
              <w14:schemeClr w14:val="tx1"/>
            </w14:solidFill>
          </w14:textFill>
        </w:rPr>
      </w:pPr>
    </w:p>
    <w:p>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i. So Sky Garden PVJ is like a modern green space specifically for urban, right?</w:t>
      </w:r>
    </w:p>
    <w:p>
      <w:pPr>
        <w:jc w:val="both"/>
        <w:rPr>
          <w:rFonts w:ascii="Times New Roman" w:hAnsi="Times New Roman" w:cs="Times New Roman"/>
          <w:color w:val="000000" w:themeColor="text1"/>
          <w14:textFill>
            <w14:solidFill>
              <w14:schemeClr w14:val="tx1"/>
            </w14:solidFill>
          </w14:textFill>
        </w:rPr>
      </w:pPr>
    </w:p>
    <w:p>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That's right, from its design specifically for urban living because it is one of the centers of change, where the urban lifestyle is usually weekends to the mall, walking, relieving fatigue, so it is very fitting, as well as to teach environmental education.</w:t>
      </w:r>
    </w:p>
    <w:p>
      <w:pPr>
        <w:jc w:val="both"/>
        <w:rPr>
          <w:rFonts w:ascii="Times New Roman" w:hAnsi="Times New Roman" w:cs="Times New Roman"/>
          <w:color w:val="000000" w:themeColor="text1"/>
          <w14:textFill>
            <w14:solidFill>
              <w14:schemeClr w14:val="tx1"/>
            </w14:solidFill>
          </w14:textFill>
        </w:rPr>
      </w:pPr>
    </w:p>
    <w:p>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j. What ecological behaviors have occurred in the PVJ sky garden?  considering that this sky garden has been established for quite a long time. </w:t>
      </w:r>
    </w:p>
    <w:p>
      <w:pPr>
        <w:jc w:val="both"/>
        <w:rPr>
          <w:rFonts w:ascii="Times New Roman" w:hAnsi="Times New Roman" w:cs="Times New Roman"/>
          <w:color w:val="000000" w:themeColor="text1"/>
          <w14:textFill>
            <w14:solidFill>
              <w14:schemeClr w14:val="tx1"/>
            </w14:solidFill>
          </w14:textFill>
        </w:rPr>
      </w:pPr>
    </w:p>
    <w:p>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The behavior that occurs is that visitors orderly separate waste according to its category and maintain the cleanliness of the sky garden, and many have started using recycled materials such as tote bags and paper cups. Every time a sustainable workshop event is held, visitors are always excited, for example, a pottery workshop, a creative workshop by Vans; and when playing with animals, they also obey the existing rules so as not to stress the animals. The point is that the activities carried out do not harm the sky garden environment itself.</w:t>
      </w:r>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等线">
    <w:altName w:val="苹方-简"/>
    <w:panose1 w:val="00000000000000000000"/>
    <w:charset w:val="86"/>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等线">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CAE"/>
    <w:rsid w:val="003B24AC"/>
    <w:rsid w:val="003D7F14"/>
    <w:rsid w:val="0071322D"/>
    <w:rsid w:val="00905CAE"/>
    <w:rsid w:val="00953794"/>
    <w:rsid w:val="00C917BE"/>
    <w:rsid w:val="7DBDE200"/>
    <w:rsid w:val="FBF5845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zh-C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uiPriority w:val="99"/>
    <w:pPr>
      <w:spacing w:before="100" w:beforeAutospacing="1" w:after="100" w:afterAutospacing="1"/>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962</Words>
  <Characters>5484</Characters>
  <Lines>45</Lines>
  <Paragraphs>12</Paragraphs>
  <TotalTime>23</TotalTime>
  <ScaleCrop>false</ScaleCrop>
  <LinksUpToDate>false</LinksUpToDate>
  <CharactersWithSpaces>6434</CharactersWithSpaces>
  <Application>WPS Office_5.7.0.8090_F1E327BC-269C-435d-A152-05C5408002CA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2025-02-09T19:37:00Z</dcterms:created>
  <dc:creator>gracielacindy@outlook.com</dc:creator>
  <cp:lastModifiedBy>gracielacin</cp:lastModifiedBy>
  <dcterms:modified xsi:type="dcterms:W3CDTF">2025-04-12T22:18:22Z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1033-5.7.0.8090</vt:lpwstr>
  </property>
</Properties>
</file>