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BADE4B" w14:textId="22465D9C" w:rsidR="002F3E82" w:rsidRPr="00F0432C" w:rsidRDefault="00F0432C" w:rsidP="009E3037">
      <w:pPr>
        <w:pStyle w:val="Section1"/>
        <w:numPr>
          <w:ilvl w:val="0"/>
          <w:numId w:val="0"/>
        </w:numPr>
        <w:jc w:val="center"/>
        <w:rPr>
          <w:lang w:val="en-US"/>
        </w:rPr>
      </w:pPr>
      <w:r>
        <w:rPr>
          <w:lang w:val="en-US"/>
        </w:rPr>
        <w:t xml:space="preserve">Respon Penyembuhan Luka </w:t>
      </w:r>
      <w:r w:rsidR="00191CEC">
        <w:t xml:space="preserve">pada </w:t>
      </w:r>
      <w:r w:rsidR="00191CEC" w:rsidRPr="00191CEC">
        <w:rPr>
          <w:i/>
        </w:rPr>
        <w:t>Full-Thickness Skin Defect</w:t>
      </w:r>
      <w:r w:rsidR="00191CEC">
        <w:t xml:space="preserve"> Tikus Sprague Dawley yang Diberikan Minyak Jintan Hitam Terozonisasi</w:t>
      </w:r>
      <w:r>
        <w:rPr>
          <w:lang w:val="en-US"/>
        </w:rPr>
        <w:t xml:space="preserve"> Dilihat dari Profil Jumlah Neutrofil dan Jumlah Makrofag</w:t>
      </w:r>
    </w:p>
    <w:p w14:paraId="1F2B1424" w14:textId="7DC5A48B" w:rsidR="009863B8" w:rsidRDefault="00AF6190" w:rsidP="00AF6190">
      <w:pPr>
        <w:spacing w:before="27" w:after="0" w:line="240" w:lineRule="auto"/>
        <w:jc w:val="center"/>
        <w:rPr>
          <w:b/>
          <w:sz w:val="28"/>
          <w:szCs w:val="28"/>
        </w:rPr>
      </w:pPr>
      <w:bookmarkStart w:id="0" w:name="_Toc530996163"/>
      <w:r w:rsidRPr="002F17F2">
        <w:rPr>
          <w:noProof/>
          <w:color w:val="FFFFFF" w:themeColor="background1"/>
          <w:lang w:val="id-ID" w:eastAsia="id-ID"/>
        </w:rPr>
        <w:drawing>
          <wp:anchor distT="0" distB="0" distL="114300" distR="114300" simplePos="0" relativeHeight="251815936" behindDoc="0" locked="0" layoutInCell="1" allowOverlap="1" wp14:anchorId="0DA75A58" wp14:editId="193A863D">
            <wp:simplePos x="0" y="0"/>
            <wp:positionH relativeFrom="page">
              <wp:align>center</wp:align>
            </wp:positionH>
            <wp:positionV relativeFrom="paragraph">
              <wp:posOffset>396240</wp:posOffset>
            </wp:positionV>
            <wp:extent cx="1603375" cy="1864360"/>
            <wp:effectExtent l="0" t="0" r="0" b="2540"/>
            <wp:wrapTopAndBottom/>
            <wp:docPr id="49" name="Picture 49" descr="Image result for LOGO UNDIP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Image result for LOGO UNDIP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3375" cy="186436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512C1441" w14:textId="0D39DF1B" w:rsidR="006227A4" w:rsidRPr="00FF4B56" w:rsidRDefault="006227A4" w:rsidP="006227A4">
      <w:pPr>
        <w:spacing w:before="27" w:after="0" w:line="240" w:lineRule="auto"/>
        <w:jc w:val="center"/>
        <w:rPr>
          <w:b/>
        </w:rPr>
      </w:pPr>
    </w:p>
    <w:p w14:paraId="04F4F311" w14:textId="61637B9B" w:rsidR="009832B3" w:rsidRDefault="009832B3" w:rsidP="009832B3">
      <w:pPr>
        <w:spacing w:after="0" w:line="320" w:lineRule="exact"/>
        <w:ind w:left="2326" w:right="2327"/>
        <w:jc w:val="center"/>
        <w:rPr>
          <w:sz w:val="28"/>
          <w:szCs w:val="28"/>
        </w:rPr>
      </w:pPr>
    </w:p>
    <w:p w14:paraId="441D84C7" w14:textId="77777777" w:rsidR="009832B3" w:rsidRDefault="009832B3" w:rsidP="009832B3">
      <w:pPr>
        <w:spacing w:after="0" w:line="200" w:lineRule="exact"/>
      </w:pPr>
    </w:p>
    <w:p w14:paraId="32A485C3" w14:textId="323D1ED2" w:rsidR="002E1E1D" w:rsidRDefault="00AF3E9B" w:rsidP="000A2BEB">
      <w:pPr>
        <w:spacing w:line="240" w:lineRule="auto"/>
        <w:ind w:right="17" w:hanging="2"/>
        <w:jc w:val="center"/>
        <w:rPr>
          <w:b/>
          <w:sz w:val="28"/>
          <w:szCs w:val="28"/>
        </w:rPr>
      </w:pPr>
      <w:r>
        <w:rPr>
          <w:b/>
          <w:sz w:val="28"/>
          <w:szCs w:val="28"/>
        </w:rPr>
        <w:t>Laporan Hasil Thesis</w:t>
      </w:r>
    </w:p>
    <w:p w14:paraId="48CE0D8E" w14:textId="62BCA886" w:rsidR="009832B3" w:rsidRDefault="00191CEC" w:rsidP="00B15B5B">
      <w:pPr>
        <w:spacing w:after="0" w:line="276" w:lineRule="auto"/>
        <w:jc w:val="center"/>
        <w:rPr>
          <w:b/>
          <w:bCs/>
        </w:rPr>
      </w:pPr>
      <w:r>
        <w:rPr>
          <w:b/>
          <w:bCs/>
        </w:rPr>
        <w:t>Untuk memenuhi sebagian persyaratan</w:t>
      </w:r>
    </w:p>
    <w:p w14:paraId="7A9A110A" w14:textId="06CA522B" w:rsidR="00191CEC" w:rsidRDefault="00191CEC" w:rsidP="00B15B5B">
      <w:pPr>
        <w:spacing w:after="0" w:line="276" w:lineRule="auto"/>
        <w:jc w:val="center"/>
        <w:rPr>
          <w:b/>
          <w:bCs/>
        </w:rPr>
      </w:pPr>
      <w:r>
        <w:rPr>
          <w:b/>
          <w:bCs/>
        </w:rPr>
        <w:t>Mencapai derajat sarjana S-2</w:t>
      </w:r>
    </w:p>
    <w:p w14:paraId="1ABEFDF0" w14:textId="66E9962B" w:rsidR="00191CEC" w:rsidRDefault="00191CEC" w:rsidP="00B15B5B">
      <w:pPr>
        <w:spacing w:after="0" w:line="276" w:lineRule="auto"/>
        <w:jc w:val="center"/>
        <w:rPr>
          <w:b/>
          <w:bCs/>
        </w:rPr>
      </w:pPr>
    </w:p>
    <w:p w14:paraId="2A32D321" w14:textId="77777777" w:rsidR="00191CEC" w:rsidRDefault="00191CEC" w:rsidP="00B15B5B">
      <w:pPr>
        <w:spacing w:after="0" w:line="276" w:lineRule="auto"/>
        <w:jc w:val="center"/>
        <w:rPr>
          <w:b/>
          <w:bCs/>
        </w:rPr>
      </w:pPr>
    </w:p>
    <w:p w14:paraId="625295AA" w14:textId="19236CAC" w:rsidR="00191CEC" w:rsidRDefault="00191CEC" w:rsidP="00B15B5B">
      <w:pPr>
        <w:spacing w:after="0" w:line="276" w:lineRule="auto"/>
        <w:jc w:val="center"/>
        <w:rPr>
          <w:b/>
          <w:bCs/>
        </w:rPr>
      </w:pPr>
      <w:r>
        <w:rPr>
          <w:b/>
          <w:bCs/>
        </w:rPr>
        <w:t>Magister ilmu biomedik</w:t>
      </w:r>
    </w:p>
    <w:p w14:paraId="4A167444" w14:textId="77777777" w:rsidR="009863B8" w:rsidRPr="006339B0" w:rsidRDefault="009863B8" w:rsidP="00B15B5B">
      <w:pPr>
        <w:spacing w:after="0" w:line="276" w:lineRule="auto"/>
        <w:jc w:val="center"/>
        <w:rPr>
          <w:b/>
          <w:bCs/>
        </w:rPr>
      </w:pPr>
    </w:p>
    <w:p w14:paraId="23EAE43E" w14:textId="51E1FFDA" w:rsidR="009832B3" w:rsidRDefault="009832B3" w:rsidP="00B15B5B">
      <w:pPr>
        <w:spacing w:after="0" w:line="276" w:lineRule="auto"/>
        <w:jc w:val="center"/>
        <w:rPr>
          <w:b/>
          <w:bCs/>
        </w:rPr>
      </w:pPr>
    </w:p>
    <w:p w14:paraId="2107BB8A" w14:textId="4491779E" w:rsidR="009863B8" w:rsidRPr="009863B8" w:rsidRDefault="009863B8" w:rsidP="00191CEC">
      <w:pPr>
        <w:spacing w:after="0" w:line="276" w:lineRule="auto"/>
        <w:jc w:val="center"/>
        <w:rPr>
          <w:rFonts w:cs="Times New Roman"/>
          <w:b/>
        </w:rPr>
      </w:pPr>
      <w:r w:rsidRPr="009863B8">
        <w:rPr>
          <w:rStyle w:val="fontstyle01"/>
          <w:rFonts w:ascii="Times New Roman" w:hAnsi="Times New Roman" w:cs="Times New Roman"/>
        </w:rPr>
        <w:t xml:space="preserve">dr. </w:t>
      </w:r>
      <w:r w:rsidRPr="009863B8">
        <w:rPr>
          <w:rFonts w:cs="Times New Roman"/>
          <w:b/>
        </w:rPr>
        <w:t>Igor Rizkia Syahputra</w:t>
      </w:r>
    </w:p>
    <w:p w14:paraId="0542E855" w14:textId="1E137FDB" w:rsidR="009832B3" w:rsidRDefault="00191CEC" w:rsidP="00191CEC">
      <w:pPr>
        <w:spacing w:after="0" w:line="276" w:lineRule="auto"/>
        <w:jc w:val="center"/>
      </w:pPr>
      <w:r w:rsidRPr="009863B8">
        <w:rPr>
          <w:rFonts w:cs="Times New Roman"/>
          <w:b/>
        </w:rPr>
        <w:t>22010119410005</w:t>
      </w:r>
    </w:p>
    <w:p w14:paraId="446AF49D" w14:textId="77777777" w:rsidR="00B36E4D" w:rsidRDefault="00B36E4D" w:rsidP="00B15B5B">
      <w:pPr>
        <w:spacing w:after="0" w:line="276" w:lineRule="auto"/>
      </w:pPr>
    </w:p>
    <w:p w14:paraId="72D7B521" w14:textId="77777777" w:rsidR="009832B3" w:rsidRDefault="009832B3" w:rsidP="009832B3">
      <w:pPr>
        <w:spacing w:after="0" w:line="220" w:lineRule="exact"/>
        <w:rPr>
          <w:sz w:val="22"/>
          <w:szCs w:val="22"/>
        </w:rPr>
      </w:pPr>
    </w:p>
    <w:p w14:paraId="5D6D887A" w14:textId="77777777" w:rsidR="009832B3" w:rsidRDefault="009832B3" w:rsidP="009832B3">
      <w:pPr>
        <w:spacing w:after="0" w:line="200" w:lineRule="exact"/>
      </w:pPr>
    </w:p>
    <w:p w14:paraId="4E1989DC" w14:textId="77777777" w:rsidR="009832B3" w:rsidRDefault="009832B3" w:rsidP="009832B3">
      <w:pPr>
        <w:spacing w:after="0" w:line="200" w:lineRule="exact"/>
      </w:pPr>
    </w:p>
    <w:p w14:paraId="44CA9915" w14:textId="77777777" w:rsidR="009832B3" w:rsidRDefault="009832B3" w:rsidP="009832B3">
      <w:pPr>
        <w:spacing w:after="0" w:line="200" w:lineRule="exact"/>
      </w:pPr>
    </w:p>
    <w:p w14:paraId="2B5FA481" w14:textId="77777777" w:rsidR="009832B3" w:rsidRDefault="009832B3" w:rsidP="009832B3">
      <w:pPr>
        <w:spacing w:after="0" w:line="200" w:lineRule="exact"/>
      </w:pPr>
    </w:p>
    <w:p w14:paraId="0F36B598" w14:textId="77777777" w:rsidR="009832B3" w:rsidRDefault="009832B3" w:rsidP="009832B3">
      <w:pPr>
        <w:spacing w:after="0" w:line="200" w:lineRule="exact"/>
      </w:pPr>
    </w:p>
    <w:p w14:paraId="40E13BB2" w14:textId="62AF1C57" w:rsidR="009832B3" w:rsidRDefault="009832B3" w:rsidP="008311E6">
      <w:pPr>
        <w:spacing w:after="0"/>
        <w:ind w:right="17"/>
        <w:jc w:val="center"/>
        <w:rPr>
          <w:b/>
        </w:rPr>
      </w:pPr>
    </w:p>
    <w:p w14:paraId="3E6EB71A" w14:textId="77777777" w:rsidR="00706A20" w:rsidRDefault="009832B3" w:rsidP="008311E6">
      <w:pPr>
        <w:spacing w:after="0"/>
        <w:ind w:right="17"/>
        <w:jc w:val="center"/>
        <w:rPr>
          <w:b/>
        </w:rPr>
      </w:pPr>
      <w:r>
        <w:rPr>
          <w:b/>
        </w:rPr>
        <w:t xml:space="preserve">FAKULTAS KEDOKTERAN </w:t>
      </w:r>
    </w:p>
    <w:p w14:paraId="1BBBED57" w14:textId="0F294CA9" w:rsidR="009832B3" w:rsidRDefault="009832B3" w:rsidP="008311E6">
      <w:pPr>
        <w:spacing w:after="0"/>
        <w:ind w:right="17"/>
        <w:jc w:val="center"/>
      </w:pPr>
      <w:r>
        <w:rPr>
          <w:b/>
        </w:rPr>
        <w:t>UNIVERS</w:t>
      </w:r>
      <w:r>
        <w:rPr>
          <w:b/>
          <w:spacing w:val="1"/>
        </w:rPr>
        <w:t>I</w:t>
      </w:r>
      <w:r>
        <w:rPr>
          <w:b/>
        </w:rPr>
        <w:t>TAS DIP</w:t>
      </w:r>
      <w:r>
        <w:rPr>
          <w:b/>
          <w:spacing w:val="2"/>
        </w:rPr>
        <w:t>O</w:t>
      </w:r>
      <w:r>
        <w:rPr>
          <w:b/>
        </w:rPr>
        <w:t>NEGORO</w:t>
      </w:r>
    </w:p>
    <w:p w14:paraId="03FFD3E0" w14:textId="70EE5A87" w:rsidR="001A5913" w:rsidRPr="00CD7BE1" w:rsidRDefault="009832B3" w:rsidP="00CD7BE1">
      <w:pPr>
        <w:spacing w:after="0"/>
        <w:ind w:right="17"/>
        <w:jc w:val="center"/>
        <w:rPr>
          <w:b/>
        </w:rPr>
        <w:sectPr w:rsidR="001A5913" w:rsidRPr="00CD7BE1" w:rsidSect="00D61EA4">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2268" w:header="706" w:footer="706" w:gutter="0"/>
          <w:pgNumType w:start="1"/>
          <w:cols w:space="708"/>
          <w:titlePg/>
          <w:docGrid w:linePitch="360"/>
        </w:sectPr>
      </w:pPr>
      <w:r>
        <w:rPr>
          <w:b/>
        </w:rPr>
        <w:t>20</w:t>
      </w:r>
      <w:r w:rsidR="00CD7BE1">
        <w:rPr>
          <w:b/>
        </w:rPr>
        <w:t>20</w:t>
      </w:r>
    </w:p>
    <w:p w14:paraId="4D7300C3" w14:textId="77777777" w:rsidR="00A17215" w:rsidRPr="006071FA" w:rsidRDefault="00A17215" w:rsidP="00F5517B">
      <w:pPr>
        <w:pStyle w:val="JudulBab"/>
        <w:outlineLvl w:val="0"/>
      </w:pPr>
      <w:bookmarkStart w:id="1" w:name="_Toc530996164"/>
      <w:bookmarkStart w:id="2" w:name="_Toc4707717"/>
      <w:bookmarkStart w:id="3" w:name="_Toc24657373"/>
      <w:bookmarkStart w:id="4" w:name="_Toc533589369"/>
      <w:r w:rsidRPr="006071FA">
        <w:lastRenderedPageBreak/>
        <w:t>LEMBAR PENGESAHAN</w:t>
      </w:r>
      <w:bookmarkEnd w:id="1"/>
      <w:bookmarkEnd w:id="2"/>
      <w:bookmarkEnd w:id="3"/>
    </w:p>
    <w:p w14:paraId="7AE27467" w14:textId="77777777" w:rsidR="00F0432C" w:rsidRDefault="00F0432C" w:rsidP="00F5517B">
      <w:pPr>
        <w:spacing w:after="0"/>
        <w:jc w:val="center"/>
        <w:rPr>
          <w:lang w:val="en-ID"/>
        </w:rPr>
      </w:pPr>
      <w:r w:rsidRPr="00F0432C">
        <w:rPr>
          <w:lang w:val="en-ID"/>
        </w:rPr>
        <w:t xml:space="preserve">Respon Penyembuhan Luka pada </w:t>
      </w:r>
      <w:r w:rsidRPr="00F0432C">
        <w:rPr>
          <w:i/>
          <w:lang w:val="en-ID"/>
        </w:rPr>
        <w:t>Full-Thickness Skin Defect</w:t>
      </w:r>
      <w:r w:rsidRPr="00F0432C">
        <w:rPr>
          <w:lang w:val="en-ID"/>
        </w:rPr>
        <w:t xml:space="preserve"> Tikus Sprague Dawley yang Diberikan Minyak Jintan Hitam Terozonisasi Dilihat dari Profil Jumlah Neutrofil dan Jumlah Makrofag</w:t>
      </w:r>
    </w:p>
    <w:p w14:paraId="71E186CA" w14:textId="4ACF5D8A" w:rsidR="00A17215" w:rsidRDefault="00A17215" w:rsidP="00F5517B">
      <w:pPr>
        <w:spacing w:after="0" w:line="480" w:lineRule="auto"/>
        <w:jc w:val="center"/>
        <w:rPr>
          <w:lang w:val="en-ID"/>
        </w:rPr>
      </w:pPr>
      <w:r w:rsidRPr="006071FA">
        <w:rPr>
          <w:lang w:val="en-ID"/>
        </w:rPr>
        <w:t>Disusun Oleh:</w:t>
      </w:r>
    </w:p>
    <w:p w14:paraId="73FCE798" w14:textId="77777777" w:rsidR="00A17215" w:rsidRPr="006032D4" w:rsidRDefault="00A17215" w:rsidP="00F5517B">
      <w:pPr>
        <w:spacing w:after="0" w:line="480" w:lineRule="auto"/>
        <w:jc w:val="center"/>
        <w:rPr>
          <w:lang w:val="en-ID"/>
        </w:rPr>
      </w:pPr>
      <w:r w:rsidRPr="006032D4">
        <w:rPr>
          <w:lang w:val="en-ID"/>
        </w:rPr>
        <w:t xml:space="preserve">dr. </w:t>
      </w:r>
      <w:r>
        <w:rPr>
          <w:lang w:val="en-ID"/>
        </w:rPr>
        <w:t>Igor Rizkia Syahputra</w:t>
      </w:r>
    </w:p>
    <w:p w14:paraId="484DA7EE" w14:textId="77777777" w:rsidR="00A17215" w:rsidRDefault="00A17215" w:rsidP="00F5517B">
      <w:pPr>
        <w:spacing w:after="0" w:line="480" w:lineRule="auto"/>
        <w:jc w:val="center"/>
        <w:rPr>
          <w:lang w:val="id-ID"/>
        </w:rPr>
      </w:pPr>
      <w:r>
        <w:rPr>
          <w:lang w:val="en-ID"/>
        </w:rPr>
        <w:t>NIM.</w:t>
      </w:r>
      <w:r w:rsidRPr="00191CEC">
        <w:t xml:space="preserve"> </w:t>
      </w:r>
      <w:r w:rsidRPr="00191CEC">
        <w:rPr>
          <w:lang w:val="en-ID"/>
        </w:rPr>
        <w:t>22010119410005</w:t>
      </w:r>
    </w:p>
    <w:p w14:paraId="66303D16" w14:textId="075CEC2A" w:rsidR="00A17215" w:rsidRPr="00104D3D" w:rsidRDefault="00A17215" w:rsidP="00F5517B">
      <w:pPr>
        <w:spacing w:after="0" w:line="480" w:lineRule="auto"/>
        <w:jc w:val="center"/>
        <w:rPr>
          <w:lang w:val="id-ID"/>
        </w:rPr>
      </w:pPr>
      <w:r w:rsidRPr="00104D3D">
        <w:rPr>
          <w:lang w:val="id-ID"/>
        </w:rPr>
        <w:t>Menyetujui,</w:t>
      </w:r>
    </w:p>
    <w:p w14:paraId="32A4A537" w14:textId="7CA98CE6" w:rsidR="00A17215" w:rsidRPr="00104D3D" w:rsidRDefault="00A17215" w:rsidP="00F5517B">
      <w:pPr>
        <w:spacing w:after="0"/>
        <w:ind w:left="720"/>
        <w:rPr>
          <w:lang w:val="id-ID"/>
        </w:rPr>
      </w:pPr>
      <w:r>
        <w:t xml:space="preserve">   </w:t>
      </w:r>
      <w:r w:rsidRPr="00104D3D">
        <w:rPr>
          <w:lang w:val="id-ID"/>
        </w:rPr>
        <w:t>Pembimbing I</w:t>
      </w:r>
      <w:r w:rsidRPr="00104D3D">
        <w:rPr>
          <w:lang w:val="id-ID"/>
        </w:rPr>
        <w:tab/>
      </w:r>
      <w:r w:rsidRPr="00104D3D">
        <w:rPr>
          <w:lang w:val="id-ID"/>
        </w:rPr>
        <w:tab/>
      </w:r>
      <w:r w:rsidRPr="00104D3D">
        <w:rPr>
          <w:lang w:val="id-ID"/>
        </w:rPr>
        <w:tab/>
      </w:r>
      <w:r w:rsidRPr="00104D3D">
        <w:rPr>
          <w:lang w:val="id-ID"/>
        </w:rPr>
        <w:tab/>
      </w:r>
      <w:r w:rsidR="00F5517B">
        <w:tab/>
      </w:r>
      <w:r w:rsidRPr="00104D3D">
        <w:rPr>
          <w:lang w:val="id-ID"/>
        </w:rPr>
        <w:t>Pembimbing</w:t>
      </w:r>
      <w:r w:rsidR="00CE4AC0">
        <w:rPr>
          <w:noProof/>
          <w:lang w:val="id-ID" w:eastAsia="id-ID"/>
        </w:rPr>
        <w:drawing>
          <wp:inline distT="0" distB="0" distL="0" distR="0" wp14:anchorId="1BE17132" wp14:editId="753C9837">
            <wp:extent cx="1367518" cy="609600"/>
            <wp:effectExtent l="0" t="0" r="4445" b="0"/>
            <wp:docPr id="213" name="Picture 213"/>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rotWithShape="1">
                    <a:blip r:embed="rId15" cstate="print">
                      <a:extLst>
                        <a:ext uri="{28A0092B-C50C-407E-A947-70E740481C1C}">
                          <a14:useLocalDpi xmlns:a14="http://schemas.microsoft.com/office/drawing/2010/main" val="0"/>
                        </a:ext>
                      </a:extLst>
                    </a:blip>
                    <a:srcRect l="16040"/>
                    <a:stretch/>
                  </pic:blipFill>
                  <pic:spPr bwMode="auto">
                    <a:xfrm>
                      <a:off x="0" y="0"/>
                      <a:ext cx="1367518" cy="609600"/>
                    </a:xfrm>
                    <a:prstGeom prst="rect">
                      <a:avLst/>
                    </a:prstGeom>
                    <a:ln>
                      <a:noFill/>
                    </a:ln>
                    <a:extLst>
                      <a:ext uri="{53640926-AAD7-44D8-BBD7-CCE9431645EC}">
                        <a14:shadowObscured xmlns:a14="http://schemas.microsoft.com/office/drawing/2010/main"/>
                      </a:ext>
                    </a:extLst>
                  </pic:spPr>
                </pic:pic>
              </a:graphicData>
            </a:graphic>
          </wp:inline>
        </w:drawing>
      </w:r>
      <w:r w:rsidR="00CE4AC0">
        <w:rPr>
          <w:lang w:val="id-ID"/>
        </w:rPr>
        <w:tab/>
      </w:r>
      <w:r w:rsidR="00CE4AC0">
        <w:rPr>
          <w:lang w:val="id-ID"/>
        </w:rPr>
        <w:tab/>
      </w:r>
      <w:r>
        <w:rPr>
          <w:lang w:val="id-ID"/>
        </w:rPr>
        <w:tab/>
      </w:r>
      <w:r w:rsidR="00F5517B">
        <w:t xml:space="preserve">       </w:t>
      </w:r>
      <w:r w:rsidRPr="00FF343F">
        <w:rPr>
          <w:i/>
          <w:noProof/>
          <w:lang w:val="id-ID" w:eastAsia="id-ID"/>
        </w:rPr>
        <w:drawing>
          <wp:inline distT="0" distB="0" distL="0" distR="0" wp14:anchorId="5D0A0759" wp14:editId="30A86FD1">
            <wp:extent cx="1037705"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0773" cy="570958"/>
                    </a:xfrm>
                    <a:prstGeom prst="rect">
                      <a:avLst/>
                    </a:prstGeom>
                    <a:noFill/>
                    <a:ln>
                      <a:noFill/>
                    </a:ln>
                  </pic:spPr>
                </pic:pic>
              </a:graphicData>
            </a:graphic>
          </wp:inline>
        </w:drawing>
      </w:r>
    </w:p>
    <w:p w14:paraId="7162F569" w14:textId="5EF6DFB1" w:rsidR="00A17215" w:rsidRPr="0008181B" w:rsidRDefault="00F5517B" w:rsidP="009E3766">
      <w:pPr>
        <w:tabs>
          <w:tab w:val="left" w:pos="262"/>
        </w:tabs>
        <w:spacing w:after="0" w:line="480" w:lineRule="auto"/>
        <w:ind w:left="-1134"/>
        <w:rPr>
          <w:color w:val="000000" w:themeColor="text1"/>
          <w:lang w:val="id-ID"/>
        </w:rPr>
      </w:pPr>
      <w:r>
        <w:t xml:space="preserve">                 </w:t>
      </w:r>
      <w:r w:rsidR="00A17215" w:rsidRPr="00982665">
        <w:rPr>
          <w:lang w:val="id-ID"/>
        </w:rPr>
        <w:t>dr.</w:t>
      </w:r>
      <w:r w:rsidR="00A17215" w:rsidRPr="008B4A85">
        <w:rPr>
          <w:color w:val="000000" w:themeColor="text1"/>
        </w:rPr>
        <w:t xml:space="preserve"> M</w:t>
      </w:r>
      <w:r w:rsidR="00A17215">
        <w:rPr>
          <w:color w:val="000000" w:themeColor="text1"/>
        </w:rPr>
        <w:t>. Thohar arifin, Ph.D, Sp.BS(K)</w:t>
      </w:r>
      <w:r>
        <w:rPr>
          <w:color w:val="000000" w:themeColor="text1"/>
          <w:lang w:val="id-ID"/>
        </w:rPr>
        <w:tab/>
      </w:r>
      <w:r>
        <w:rPr>
          <w:color w:val="000000" w:themeColor="text1"/>
          <w:lang w:val="id-ID"/>
        </w:rPr>
        <w:tab/>
      </w:r>
      <w:r>
        <w:rPr>
          <w:color w:val="000000" w:themeColor="text1"/>
        </w:rPr>
        <w:t xml:space="preserve">          </w:t>
      </w:r>
      <w:r w:rsidR="00A17215">
        <w:rPr>
          <w:color w:val="000000" w:themeColor="text1"/>
          <w:lang w:val="id-ID"/>
        </w:rPr>
        <w:t>Prof. Dr</w:t>
      </w:r>
      <w:r w:rsidR="00A17215" w:rsidRPr="0008181B">
        <w:rPr>
          <w:color w:val="000000" w:themeColor="text1"/>
        </w:rPr>
        <w:t>.Muhammad Nur, DEA</w:t>
      </w:r>
    </w:p>
    <w:p w14:paraId="62371139" w14:textId="016A87DD" w:rsidR="00F5517B" w:rsidRDefault="00A17215" w:rsidP="00F5517B">
      <w:pPr>
        <w:tabs>
          <w:tab w:val="left" w:pos="262"/>
        </w:tabs>
        <w:spacing w:after="0" w:line="480" w:lineRule="auto"/>
        <w:ind w:left="-1134"/>
        <w:rPr>
          <w:color w:val="000000" w:themeColor="text1"/>
        </w:rPr>
      </w:pPr>
      <w:r>
        <w:rPr>
          <w:color w:val="000000" w:themeColor="text1"/>
        </w:rPr>
        <w:t xml:space="preserve">             </w:t>
      </w:r>
      <w:r w:rsidR="00F5517B">
        <w:rPr>
          <w:color w:val="000000" w:themeColor="text1"/>
        </w:rPr>
        <w:t xml:space="preserve">         </w:t>
      </w:r>
      <w:r>
        <w:rPr>
          <w:color w:val="000000" w:themeColor="text1"/>
        </w:rPr>
        <w:t xml:space="preserve"> </w:t>
      </w:r>
      <w:r>
        <w:rPr>
          <w:color w:val="000000" w:themeColor="text1"/>
          <w:lang w:val="de-DE"/>
        </w:rPr>
        <w:t xml:space="preserve">  </w:t>
      </w:r>
      <w:r w:rsidRPr="00C57D73">
        <w:rPr>
          <w:color w:val="000000" w:themeColor="text1"/>
          <w:lang w:val="id-ID"/>
        </w:rPr>
        <w:t>NIP.197404141999031013</w:t>
      </w:r>
      <w:r>
        <w:rPr>
          <w:color w:val="000000" w:themeColor="text1"/>
        </w:rPr>
        <w:t xml:space="preserve">    </w:t>
      </w:r>
      <w:r>
        <w:rPr>
          <w:color w:val="000000" w:themeColor="text1"/>
        </w:rPr>
        <w:tab/>
      </w:r>
      <w:r>
        <w:rPr>
          <w:color w:val="000000" w:themeColor="text1"/>
        </w:rPr>
        <w:tab/>
      </w:r>
      <w:r>
        <w:rPr>
          <w:color w:val="000000" w:themeColor="text1"/>
        </w:rPr>
        <w:tab/>
      </w:r>
      <w:r w:rsidR="00F5517B">
        <w:rPr>
          <w:color w:val="000000" w:themeColor="text1"/>
        </w:rPr>
        <w:t xml:space="preserve"> </w:t>
      </w:r>
      <w:r w:rsidRPr="0008181B">
        <w:rPr>
          <w:color w:val="000000" w:themeColor="text1"/>
          <w:lang w:val="de-DE"/>
        </w:rPr>
        <w:t>NIP.195711261990011001</w:t>
      </w:r>
      <w:r>
        <w:rPr>
          <w:color w:val="000000" w:themeColor="text1"/>
        </w:rPr>
        <w:t xml:space="preserve">    </w:t>
      </w:r>
    </w:p>
    <w:p w14:paraId="788576A2" w14:textId="531DB282" w:rsidR="00F5517B" w:rsidRPr="00F5517B" w:rsidRDefault="002A70F4" w:rsidP="00F5517B">
      <w:pPr>
        <w:spacing w:after="0" w:line="480" w:lineRule="auto"/>
      </w:pPr>
      <w:r w:rsidRPr="002A70F4">
        <w:rPr>
          <w:lang w:val="id-ID"/>
        </w:rPr>
        <w:drawing>
          <wp:anchor distT="0" distB="0" distL="114300" distR="114300" simplePos="0" relativeHeight="251957248" behindDoc="1" locked="0" layoutInCell="1" allowOverlap="1" wp14:anchorId="69FCB555" wp14:editId="5FD5659A">
            <wp:simplePos x="0" y="0"/>
            <wp:positionH relativeFrom="column">
              <wp:posOffset>327778</wp:posOffset>
            </wp:positionH>
            <wp:positionV relativeFrom="paragraph">
              <wp:posOffset>155157</wp:posOffset>
            </wp:positionV>
            <wp:extent cx="1205230" cy="868680"/>
            <wp:effectExtent l="0" t="0" r="127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5230" cy="868680"/>
                    </a:xfrm>
                    <a:prstGeom prst="rect">
                      <a:avLst/>
                    </a:prstGeom>
                  </pic:spPr>
                </pic:pic>
              </a:graphicData>
            </a:graphic>
            <wp14:sizeRelH relativeFrom="page">
              <wp14:pctWidth>0</wp14:pctWidth>
            </wp14:sizeRelH>
            <wp14:sizeRelV relativeFrom="page">
              <wp14:pctHeight>0</wp14:pctHeight>
            </wp14:sizeRelV>
          </wp:anchor>
        </w:drawing>
      </w:r>
      <w:r w:rsidR="0033734D">
        <w:rPr>
          <w:noProof/>
          <w:lang w:val="id-ID" w:eastAsia="id-ID"/>
        </w:rPr>
        <w:drawing>
          <wp:anchor distT="0" distB="0" distL="114300" distR="114300" simplePos="0" relativeHeight="251956224" behindDoc="1" locked="0" layoutInCell="1" allowOverlap="1" wp14:anchorId="0FF349F6" wp14:editId="32CED17F">
            <wp:simplePos x="0" y="0"/>
            <wp:positionH relativeFrom="column">
              <wp:posOffset>3046095</wp:posOffset>
            </wp:positionH>
            <wp:positionV relativeFrom="paragraph">
              <wp:posOffset>38100</wp:posOffset>
            </wp:positionV>
            <wp:extent cx="1287398" cy="771525"/>
            <wp:effectExtent l="0" t="0" r="8255"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90360" cy="773300"/>
                    </a:xfrm>
                    <a:prstGeom prst="rect">
                      <a:avLst/>
                    </a:prstGeom>
                  </pic:spPr>
                </pic:pic>
              </a:graphicData>
            </a:graphic>
            <wp14:sizeRelH relativeFrom="page">
              <wp14:pctWidth>0</wp14:pctWidth>
            </wp14:sizeRelH>
            <wp14:sizeRelV relativeFrom="page">
              <wp14:pctHeight>0</wp14:pctHeight>
            </wp14:sizeRelV>
          </wp:anchor>
        </w:drawing>
      </w:r>
      <w:r w:rsidR="00F5517B">
        <w:rPr>
          <w:color w:val="000000" w:themeColor="text1"/>
        </w:rPr>
        <w:t xml:space="preserve">      </w:t>
      </w:r>
      <w:r w:rsidR="00F5517B">
        <w:t xml:space="preserve">       Ketua Penguji</w:t>
      </w:r>
      <w:r w:rsidR="00F5517B" w:rsidRPr="00104D3D">
        <w:rPr>
          <w:lang w:val="id-ID"/>
        </w:rPr>
        <w:tab/>
      </w:r>
      <w:r w:rsidR="00F5517B" w:rsidRPr="00104D3D">
        <w:rPr>
          <w:lang w:val="id-ID"/>
        </w:rPr>
        <w:tab/>
      </w:r>
      <w:r w:rsidR="00F5517B" w:rsidRPr="00104D3D">
        <w:rPr>
          <w:lang w:val="id-ID"/>
        </w:rPr>
        <w:tab/>
      </w:r>
      <w:r w:rsidR="00F5517B" w:rsidRPr="00104D3D">
        <w:rPr>
          <w:lang w:val="id-ID"/>
        </w:rPr>
        <w:tab/>
      </w:r>
      <w:r w:rsidR="00F5517B">
        <w:rPr>
          <w:lang w:val="id-ID"/>
        </w:rPr>
        <w:t xml:space="preserve">  </w:t>
      </w:r>
      <w:r w:rsidR="00F5517B">
        <w:t xml:space="preserve">         Penguji Anggota</w:t>
      </w:r>
    </w:p>
    <w:p w14:paraId="05EF496F" w14:textId="06FA806E" w:rsidR="00F5517B" w:rsidRDefault="00F5517B" w:rsidP="00F5517B">
      <w:pPr>
        <w:tabs>
          <w:tab w:val="left" w:pos="262"/>
        </w:tabs>
        <w:spacing w:after="0"/>
        <w:jc w:val="left"/>
        <w:rPr>
          <w:lang w:val="id-ID"/>
        </w:rPr>
      </w:pPr>
      <w:r>
        <w:rPr>
          <w:lang w:val="id-ID"/>
        </w:rPr>
        <w:tab/>
      </w:r>
    </w:p>
    <w:p w14:paraId="33252488" w14:textId="0F8F424D" w:rsidR="00F5517B" w:rsidRPr="00104D3D" w:rsidRDefault="00F5517B" w:rsidP="00F5517B">
      <w:pPr>
        <w:tabs>
          <w:tab w:val="left" w:pos="262"/>
        </w:tabs>
        <w:spacing w:after="0"/>
        <w:jc w:val="left"/>
        <w:rPr>
          <w:lang w:val="id-ID"/>
        </w:rPr>
      </w:pPr>
      <w:r>
        <w:rPr>
          <w:lang w:val="id-ID"/>
        </w:rPr>
        <w:tab/>
      </w:r>
      <w:r>
        <w:rPr>
          <w:lang w:val="id-ID"/>
        </w:rPr>
        <w:tab/>
      </w:r>
    </w:p>
    <w:p w14:paraId="32F73CAA" w14:textId="7EB14E88" w:rsidR="00F5517B" w:rsidRPr="00F5517B" w:rsidRDefault="00F5517B" w:rsidP="009E3766">
      <w:pPr>
        <w:tabs>
          <w:tab w:val="left" w:pos="262"/>
        </w:tabs>
        <w:spacing w:after="0" w:line="480" w:lineRule="auto"/>
        <w:ind w:left="-1134"/>
        <w:rPr>
          <w:color w:val="000000" w:themeColor="text1"/>
        </w:rPr>
      </w:pPr>
      <w:r>
        <w:rPr>
          <w:lang w:val="id-ID"/>
        </w:rPr>
        <w:t xml:space="preserve">     </w:t>
      </w:r>
      <w:r>
        <w:t xml:space="preserve">     </w:t>
      </w:r>
      <w:r>
        <w:rPr>
          <w:lang w:val="id-ID"/>
        </w:rPr>
        <w:t xml:space="preserve"> </w:t>
      </w:r>
      <w:r w:rsidRPr="00982665">
        <w:rPr>
          <w:lang w:val="id-ID"/>
        </w:rPr>
        <w:t>dr.</w:t>
      </w:r>
      <w:r w:rsidRPr="008B4A85">
        <w:rPr>
          <w:color w:val="000000" w:themeColor="text1"/>
        </w:rPr>
        <w:t xml:space="preserve"> </w:t>
      </w:r>
      <w:r>
        <w:rPr>
          <w:color w:val="000000" w:themeColor="text1"/>
        </w:rPr>
        <w:t>Muflihatul Muniroh, M.Si.</w:t>
      </w:r>
      <w:r w:rsidR="009E3766">
        <w:rPr>
          <w:color w:val="000000" w:themeColor="text1"/>
        </w:rPr>
        <w:t xml:space="preserve"> </w:t>
      </w:r>
      <w:r>
        <w:rPr>
          <w:color w:val="000000" w:themeColor="text1"/>
        </w:rPr>
        <w:t>Med, Ph.D</w:t>
      </w:r>
      <w:r>
        <w:rPr>
          <w:color w:val="000000" w:themeColor="text1"/>
          <w:lang w:val="id-ID"/>
        </w:rPr>
        <w:tab/>
      </w:r>
      <w:r>
        <w:rPr>
          <w:color w:val="000000" w:themeColor="text1"/>
        </w:rPr>
        <w:t xml:space="preserve">  Dr. dr. Neni Susilaningsih, M.Si.</w:t>
      </w:r>
      <w:r w:rsidR="009E3766">
        <w:rPr>
          <w:color w:val="000000" w:themeColor="text1"/>
        </w:rPr>
        <w:t xml:space="preserve"> </w:t>
      </w:r>
      <w:r>
        <w:rPr>
          <w:color w:val="000000" w:themeColor="text1"/>
        </w:rPr>
        <w:t>Med, Ph.D</w:t>
      </w:r>
    </w:p>
    <w:p w14:paraId="09CC2A75" w14:textId="5D09CC60" w:rsidR="00F5517B" w:rsidRDefault="00F5517B" w:rsidP="00F5517B">
      <w:pPr>
        <w:tabs>
          <w:tab w:val="left" w:pos="262"/>
        </w:tabs>
        <w:spacing w:after="0" w:line="480" w:lineRule="auto"/>
        <w:ind w:left="-1134"/>
        <w:rPr>
          <w:color w:val="000000" w:themeColor="text1"/>
        </w:rPr>
      </w:pPr>
      <w:r>
        <w:rPr>
          <w:color w:val="000000" w:themeColor="text1"/>
        </w:rPr>
        <w:t xml:space="preserve">                   </w:t>
      </w:r>
      <w:r>
        <w:rPr>
          <w:color w:val="000000" w:themeColor="text1"/>
          <w:lang w:val="de-DE"/>
        </w:rPr>
        <w:t xml:space="preserve">  </w:t>
      </w:r>
      <w:r w:rsidRPr="00C57D73">
        <w:rPr>
          <w:color w:val="000000" w:themeColor="text1"/>
          <w:lang w:val="id-ID"/>
        </w:rPr>
        <w:t>NIP.197404141999031013</w:t>
      </w:r>
      <w:r>
        <w:rPr>
          <w:color w:val="000000" w:themeColor="text1"/>
        </w:rPr>
        <w:t xml:space="preserve">    </w:t>
      </w:r>
      <w:r>
        <w:rPr>
          <w:color w:val="000000" w:themeColor="text1"/>
        </w:rPr>
        <w:tab/>
        <w:t xml:space="preserve">   </w:t>
      </w:r>
      <w:r>
        <w:rPr>
          <w:color w:val="000000" w:themeColor="text1"/>
        </w:rPr>
        <w:tab/>
        <w:t xml:space="preserve">   </w:t>
      </w:r>
      <w:r w:rsidRPr="0008181B">
        <w:rPr>
          <w:color w:val="000000" w:themeColor="text1"/>
          <w:lang w:val="de-DE"/>
        </w:rPr>
        <w:t>NIP.195711261990011001</w:t>
      </w:r>
      <w:r>
        <w:rPr>
          <w:color w:val="000000" w:themeColor="text1"/>
        </w:rPr>
        <w:t xml:space="preserve">    </w:t>
      </w:r>
    </w:p>
    <w:p w14:paraId="32E43322" w14:textId="77777777" w:rsidR="00A17215" w:rsidRPr="00AD74BB" w:rsidRDefault="00A17215" w:rsidP="00F5517B">
      <w:pPr>
        <w:spacing w:after="0" w:line="480" w:lineRule="auto"/>
        <w:jc w:val="center"/>
        <w:rPr>
          <w:lang w:val="de-DE"/>
        </w:rPr>
      </w:pPr>
      <w:r w:rsidRPr="00AD74BB">
        <w:rPr>
          <w:lang w:val="de-DE"/>
        </w:rPr>
        <w:t>Mengetahui,</w:t>
      </w:r>
    </w:p>
    <w:p w14:paraId="778A6555" w14:textId="77777777" w:rsidR="00A17215" w:rsidRPr="00AD74BB" w:rsidRDefault="00A17215" w:rsidP="00F5517B">
      <w:pPr>
        <w:spacing w:after="0" w:line="480" w:lineRule="auto"/>
        <w:jc w:val="center"/>
        <w:rPr>
          <w:lang w:val="de-DE"/>
        </w:rPr>
      </w:pPr>
      <w:r w:rsidRPr="00AD74BB">
        <w:rPr>
          <w:lang w:val="de-DE"/>
        </w:rPr>
        <w:t xml:space="preserve">Ketua Program Studi Magister Ilmu Biomedik </w:t>
      </w:r>
    </w:p>
    <w:p w14:paraId="135E60BF" w14:textId="77777777" w:rsidR="00A17215" w:rsidRPr="00AD74BB" w:rsidRDefault="00A17215" w:rsidP="00F5517B">
      <w:pPr>
        <w:spacing w:after="0" w:line="480" w:lineRule="auto"/>
        <w:jc w:val="center"/>
        <w:rPr>
          <w:lang w:val="de-DE"/>
        </w:rPr>
      </w:pPr>
      <w:bookmarkStart w:id="5" w:name="_GoBack"/>
      <w:bookmarkEnd w:id="5"/>
      <w:r w:rsidRPr="00AD74BB">
        <w:rPr>
          <w:lang w:val="de-DE"/>
        </w:rPr>
        <w:t>Fakultas Kedokteran Universitas Diponegoro</w:t>
      </w:r>
    </w:p>
    <w:p w14:paraId="26B24466" w14:textId="63300EE2" w:rsidR="00A17215" w:rsidRDefault="00A17215" w:rsidP="00F5517B">
      <w:pPr>
        <w:spacing w:after="0"/>
        <w:rPr>
          <w:u w:val="single"/>
          <w:lang w:val="de-DE"/>
        </w:rPr>
      </w:pPr>
    </w:p>
    <w:p w14:paraId="45B7E41F" w14:textId="77777777" w:rsidR="00F5517B" w:rsidRPr="00AD74BB" w:rsidRDefault="00F5517B" w:rsidP="00F5517B">
      <w:pPr>
        <w:spacing w:after="0"/>
        <w:rPr>
          <w:u w:val="single"/>
          <w:lang w:val="de-DE"/>
        </w:rPr>
      </w:pPr>
    </w:p>
    <w:p w14:paraId="1FF6BBB2" w14:textId="77777777" w:rsidR="00A17215" w:rsidRPr="00AD74BB" w:rsidRDefault="00A17215" w:rsidP="00F5517B">
      <w:pPr>
        <w:spacing w:after="0" w:line="480" w:lineRule="auto"/>
        <w:jc w:val="center"/>
        <w:rPr>
          <w:u w:val="single"/>
          <w:lang w:val="de-DE"/>
        </w:rPr>
      </w:pPr>
      <w:r w:rsidRPr="00AD74BB">
        <w:rPr>
          <w:u w:val="single"/>
          <w:lang w:val="de-DE"/>
        </w:rPr>
        <w:t>Dr. dr. Yan Wisnu Prajoko, M. Kes, Sp. B, K(Onk)</w:t>
      </w:r>
    </w:p>
    <w:p w14:paraId="578B6FCF" w14:textId="77777777" w:rsidR="00A17215" w:rsidRPr="0008181B" w:rsidRDefault="00A17215" w:rsidP="00F5517B">
      <w:pPr>
        <w:spacing w:after="0" w:line="480" w:lineRule="auto"/>
        <w:jc w:val="center"/>
        <w:rPr>
          <w:lang w:val="de-DE"/>
        </w:rPr>
      </w:pPr>
      <w:r>
        <w:rPr>
          <w:lang w:val="de-DE"/>
        </w:rPr>
        <w:t>NIP. 197501242008011</w:t>
      </w:r>
      <w:r w:rsidRPr="00AD74BB">
        <w:rPr>
          <w:lang w:val="de-DE"/>
        </w:rPr>
        <w:t>006</w:t>
      </w:r>
      <w:r w:rsidRPr="00D16B97">
        <w:rPr>
          <w:lang w:val="de-DE"/>
        </w:rPr>
        <w:br w:type="page"/>
      </w:r>
    </w:p>
    <w:p w14:paraId="1B4D315E" w14:textId="77777777" w:rsidR="00A17215" w:rsidRPr="00927283" w:rsidRDefault="00A17215" w:rsidP="00A17215">
      <w:pPr>
        <w:pStyle w:val="Heading1"/>
        <w:spacing w:line="240" w:lineRule="auto"/>
      </w:pPr>
      <w:r w:rsidRPr="00927283">
        <w:lastRenderedPageBreak/>
        <w:t>PERNYATAAN KEASLIAN PENELITIAN</w:t>
      </w:r>
    </w:p>
    <w:p w14:paraId="7B6B9C77" w14:textId="77777777" w:rsidR="00A17215" w:rsidRPr="00927283" w:rsidRDefault="00A17215" w:rsidP="00A17215">
      <w:pPr>
        <w:pStyle w:val="BodyText"/>
        <w:rPr>
          <w:b/>
          <w:sz w:val="26"/>
        </w:rPr>
      </w:pPr>
    </w:p>
    <w:p w14:paraId="6A5E7FB5" w14:textId="77777777" w:rsidR="00A17215" w:rsidRPr="00927283" w:rsidRDefault="00A17215" w:rsidP="00A17215">
      <w:pPr>
        <w:pStyle w:val="BodyText"/>
        <w:rPr>
          <w:b/>
          <w:sz w:val="26"/>
        </w:rPr>
      </w:pPr>
    </w:p>
    <w:p w14:paraId="465633F8" w14:textId="77777777" w:rsidR="00A17215" w:rsidRPr="00927283" w:rsidRDefault="00A17215" w:rsidP="00A17215">
      <w:pPr>
        <w:pStyle w:val="BodyText"/>
        <w:spacing w:before="226" w:line="360" w:lineRule="auto"/>
        <w:ind w:left="609"/>
      </w:pPr>
      <w:r w:rsidRPr="00927283">
        <w:t>Yang bertanda tangan di bawah ini,</w:t>
      </w:r>
    </w:p>
    <w:p w14:paraId="74149C8A" w14:textId="77777777" w:rsidR="00A17215" w:rsidRPr="00927283" w:rsidRDefault="00A17215" w:rsidP="00A17215">
      <w:pPr>
        <w:pStyle w:val="BodyText"/>
        <w:spacing w:before="6" w:line="360" w:lineRule="auto"/>
      </w:pPr>
    </w:p>
    <w:p w14:paraId="55C6461A" w14:textId="77777777" w:rsidR="00A17215" w:rsidRPr="00927283" w:rsidRDefault="00A17215" w:rsidP="00A17215">
      <w:pPr>
        <w:pStyle w:val="BodyText"/>
        <w:spacing w:before="90" w:line="360" w:lineRule="auto"/>
        <w:ind w:left="1869" w:right="17" w:hanging="1260"/>
      </w:pPr>
      <w:r w:rsidRPr="00927283">
        <w:t>Nama</w:t>
      </w:r>
      <w:r w:rsidRPr="00927283">
        <w:tab/>
      </w:r>
      <w:r w:rsidRPr="00927283">
        <w:tab/>
        <w:t xml:space="preserve">: </w:t>
      </w:r>
      <w:r>
        <w:t>Igor Rizkia Syahputra</w:t>
      </w:r>
    </w:p>
    <w:p w14:paraId="327C49E8" w14:textId="77777777" w:rsidR="00A17215" w:rsidRPr="00927283" w:rsidRDefault="00A17215" w:rsidP="00A17215">
      <w:pPr>
        <w:pStyle w:val="BodyText"/>
        <w:spacing w:before="90" w:line="360" w:lineRule="auto"/>
        <w:ind w:left="1869" w:right="17" w:hanging="1260"/>
      </w:pPr>
      <w:r w:rsidRPr="00927283">
        <w:t>NIM</w:t>
      </w:r>
      <w:r w:rsidRPr="00927283">
        <w:tab/>
      </w:r>
      <w:r w:rsidRPr="00927283">
        <w:tab/>
        <w:t xml:space="preserve">: </w:t>
      </w:r>
      <w:r w:rsidRPr="00191CEC">
        <w:rPr>
          <w:lang w:val="en-ID"/>
        </w:rPr>
        <w:t>22010119410005</w:t>
      </w:r>
    </w:p>
    <w:p w14:paraId="652C29C9" w14:textId="77777777" w:rsidR="00A17215" w:rsidRPr="00927283" w:rsidRDefault="00A17215" w:rsidP="00A17215">
      <w:pPr>
        <w:pStyle w:val="BodyText"/>
        <w:spacing w:before="90" w:line="360" w:lineRule="auto"/>
        <w:ind w:left="1869" w:right="17" w:hanging="1260"/>
      </w:pPr>
      <w:r w:rsidRPr="00927283">
        <w:t>Alamat</w:t>
      </w:r>
      <w:r w:rsidRPr="00927283">
        <w:tab/>
      </w:r>
      <w:r w:rsidRPr="00927283">
        <w:tab/>
        <w:t xml:space="preserve">: </w:t>
      </w:r>
      <w:r>
        <w:t>Jalan Singa Utara no. 18 Semarang</w:t>
      </w:r>
    </w:p>
    <w:p w14:paraId="6A4C026C" w14:textId="77777777" w:rsidR="00A17215" w:rsidRPr="00927283" w:rsidRDefault="00A17215" w:rsidP="00A17215">
      <w:pPr>
        <w:pStyle w:val="BodyText"/>
        <w:spacing w:before="2" w:line="360" w:lineRule="auto"/>
        <w:ind w:left="600"/>
      </w:pPr>
      <w:r w:rsidRPr="00927283">
        <w:t>Program</w:t>
      </w:r>
      <w:r w:rsidRPr="00927283">
        <w:rPr>
          <w:spacing w:val="5"/>
        </w:rPr>
        <w:t xml:space="preserve"> </w:t>
      </w:r>
      <w:r w:rsidRPr="00927283">
        <w:t>Studi</w:t>
      </w:r>
      <w:r w:rsidRPr="00927283">
        <w:rPr>
          <w:spacing w:val="7"/>
        </w:rPr>
        <w:t xml:space="preserve"> </w:t>
      </w:r>
      <w:r w:rsidRPr="00927283">
        <w:rPr>
          <w:spacing w:val="7"/>
        </w:rPr>
        <w:tab/>
      </w:r>
      <w:r w:rsidRPr="00927283">
        <w:t>:</w:t>
      </w:r>
      <w:r w:rsidRPr="00927283">
        <w:rPr>
          <w:spacing w:val="7"/>
        </w:rPr>
        <w:t xml:space="preserve"> </w:t>
      </w:r>
      <w:r w:rsidRPr="00927283">
        <w:t>Program</w:t>
      </w:r>
      <w:r w:rsidRPr="00927283">
        <w:rPr>
          <w:spacing w:val="5"/>
        </w:rPr>
        <w:t xml:space="preserve"> </w:t>
      </w:r>
      <w:r w:rsidRPr="00927283">
        <w:t xml:space="preserve">Studi </w:t>
      </w:r>
      <w:r>
        <w:t>Magister biomedik</w:t>
      </w:r>
    </w:p>
    <w:p w14:paraId="0105D37D" w14:textId="77777777" w:rsidR="00A17215" w:rsidRPr="00927283" w:rsidRDefault="00A17215" w:rsidP="00A17215">
      <w:pPr>
        <w:pStyle w:val="BodyText"/>
        <w:spacing w:before="2" w:line="360" w:lineRule="auto"/>
        <w:ind w:left="1440" w:firstLine="720"/>
      </w:pPr>
      <w:r w:rsidRPr="00927283">
        <w:rPr>
          <w:color w:val="FFFFFF" w:themeColor="background1"/>
        </w:rPr>
        <w:t>:</w:t>
      </w:r>
      <w:r w:rsidRPr="00927283">
        <w:t xml:space="preserve"> Fakultas Kedokteran Universitas Diponegoro </w:t>
      </w:r>
    </w:p>
    <w:p w14:paraId="578F0540" w14:textId="77777777" w:rsidR="00A17215" w:rsidRPr="00927283" w:rsidRDefault="00A17215" w:rsidP="00A17215">
      <w:pPr>
        <w:spacing w:before="27" w:after="0" w:line="240" w:lineRule="auto"/>
        <w:rPr>
          <w:rFonts w:cs="Times New Roman"/>
          <w:bCs/>
        </w:rPr>
      </w:pPr>
    </w:p>
    <w:p w14:paraId="24C953DA" w14:textId="74C2746C" w:rsidR="00A17215" w:rsidRPr="00927283" w:rsidRDefault="00A17215" w:rsidP="00A17215">
      <w:pPr>
        <w:pStyle w:val="BodyText"/>
        <w:spacing w:before="2" w:line="360" w:lineRule="auto"/>
        <w:ind w:left="0" w:firstLine="630"/>
        <w:rPr>
          <w:bCs/>
        </w:rPr>
      </w:pPr>
      <w:r w:rsidRPr="00927283">
        <w:t xml:space="preserve">Dengan ini </w:t>
      </w:r>
      <w:r w:rsidRPr="00927283">
        <w:rPr>
          <w:spacing w:val="-2"/>
        </w:rPr>
        <w:t>m</w:t>
      </w:r>
      <w:r w:rsidRPr="00927283">
        <w:t>enyatakan bahwa:</w:t>
      </w:r>
    </w:p>
    <w:p w14:paraId="5AA28AD7" w14:textId="77777777" w:rsidR="00A17215" w:rsidRPr="00927283" w:rsidRDefault="00A17215" w:rsidP="00C32078">
      <w:pPr>
        <w:numPr>
          <w:ilvl w:val="0"/>
          <w:numId w:val="43"/>
        </w:numPr>
        <w:spacing w:after="0"/>
        <w:ind w:left="990"/>
        <w:rPr>
          <w:rFonts w:cs="Times New Roman"/>
        </w:rPr>
      </w:pPr>
      <w:r w:rsidRPr="00927283">
        <w:rPr>
          <w:rFonts w:cs="Times New Roman"/>
        </w:rPr>
        <w:t>Karya tulis ilmiah saya ini adalah asli dan pernah dipublikasi atau diajukan untuk mendapatkan gelar akademik di Universitas Diponegoro maupun di perguruan tinggi lain.</w:t>
      </w:r>
    </w:p>
    <w:p w14:paraId="28B5403C" w14:textId="77777777" w:rsidR="00A17215" w:rsidRPr="00927283" w:rsidRDefault="00A17215" w:rsidP="00C32078">
      <w:pPr>
        <w:numPr>
          <w:ilvl w:val="0"/>
          <w:numId w:val="43"/>
        </w:numPr>
        <w:spacing w:after="0"/>
        <w:ind w:left="990"/>
        <w:rPr>
          <w:rFonts w:cs="Times New Roman"/>
        </w:rPr>
      </w:pPr>
      <w:r w:rsidRPr="00927283">
        <w:rPr>
          <w:rFonts w:cs="Times New Roman"/>
        </w:rPr>
        <w:t>Karya tulis ilmiah ini adalah murni gagasan, rumusan dan penelitian saya sendiri, tanpa bantuan orang lain, kecuali pembimbing dan pihak lain sepengetahuan pembimbing.</w:t>
      </w:r>
    </w:p>
    <w:p w14:paraId="4C6E0760" w14:textId="77777777" w:rsidR="00A17215" w:rsidRPr="00927283" w:rsidRDefault="00A17215" w:rsidP="00C32078">
      <w:pPr>
        <w:numPr>
          <w:ilvl w:val="0"/>
          <w:numId w:val="43"/>
        </w:numPr>
        <w:spacing w:after="0"/>
        <w:ind w:left="990"/>
        <w:rPr>
          <w:rFonts w:cs="Times New Roman"/>
        </w:rPr>
      </w:pPr>
      <w:r w:rsidRPr="00927283">
        <w:rPr>
          <w:rFonts w:cs="Times New Roman"/>
        </w:rPr>
        <w:t>Dalam</w:t>
      </w:r>
      <w:r w:rsidRPr="00927283">
        <w:rPr>
          <w:rFonts w:cs="Times New Roman"/>
          <w:spacing w:val="8"/>
        </w:rPr>
        <w:t xml:space="preserve"> karya tulis </w:t>
      </w:r>
      <w:r w:rsidRPr="00927283">
        <w:rPr>
          <w:rFonts w:cs="Times New Roman"/>
        </w:rPr>
        <w:t>ini</w:t>
      </w:r>
      <w:r w:rsidRPr="00927283">
        <w:rPr>
          <w:rFonts w:cs="Times New Roman"/>
          <w:spacing w:val="10"/>
        </w:rPr>
        <w:t xml:space="preserve"> </w:t>
      </w:r>
      <w:r w:rsidRPr="00927283">
        <w:rPr>
          <w:rFonts w:cs="Times New Roman"/>
        </w:rPr>
        <w:t>tidak</w:t>
      </w:r>
      <w:r w:rsidRPr="00927283">
        <w:rPr>
          <w:rFonts w:cs="Times New Roman"/>
          <w:spacing w:val="8"/>
        </w:rPr>
        <w:t xml:space="preserve"> </w:t>
      </w:r>
      <w:r w:rsidRPr="00927283">
        <w:rPr>
          <w:rFonts w:cs="Times New Roman"/>
        </w:rPr>
        <w:t>t</w:t>
      </w:r>
      <w:r w:rsidRPr="00927283">
        <w:rPr>
          <w:rFonts w:cs="Times New Roman"/>
          <w:spacing w:val="-1"/>
        </w:rPr>
        <w:t>er</w:t>
      </w:r>
      <w:r w:rsidRPr="00927283">
        <w:rPr>
          <w:rFonts w:cs="Times New Roman"/>
        </w:rPr>
        <w:t>dapat</w:t>
      </w:r>
      <w:r w:rsidRPr="00927283">
        <w:rPr>
          <w:rFonts w:cs="Times New Roman"/>
          <w:spacing w:val="10"/>
        </w:rPr>
        <w:t xml:space="preserve"> </w:t>
      </w:r>
      <w:r w:rsidRPr="00927283">
        <w:rPr>
          <w:rFonts w:cs="Times New Roman"/>
          <w:spacing w:val="-1"/>
        </w:rPr>
        <w:t>k</w:t>
      </w:r>
      <w:r w:rsidRPr="00927283">
        <w:rPr>
          <w:rFonts w:cs="Times New Roman"/>
        </w:rPr>
        <w:t>arya</w:t>
      </w:r>
      <w:r w:rsidRPr="00927283">
        <w:rPr>
          <w:rFonts w:cs="Times New Roman"/>
          <w:spacing w:val="8"/>
        </w:rPr>
        <w:t xml:space="preserve"> </w:t>
      </w:r>
      <w:r w:rsidRPr="00927283">
        <w:rPr>
          <w:rFonts w:cs="Times New Roman"/>
        </w:rPr>
        <w:t>atau</w:t>
      </w:r>
      <w:r w:rsidRPr="00927283">
        <w:rPr>
          <w:rFonts w:cs="Times New Roman"/>
          <w:spacing w:val="8"/>
        </w:rPr>
        <w:t xml:space="preserve"> </w:t>
      </w:r>
      <w:r w:rsidRPr="00927283">
        <w:rPr>
          <w:rFonts w:cs="Times New Roman"/>
        </w:rPr>
        <w:t>pend</w:t>
      </w:r>
      <w:r w:rsidRPr="00927283">
        <w:rPr>
          <w:rFonts w:cs="Times New Roman"/>
          <w:spacing w:val="-1"/>
        </w:rPr>
        <w:t>a</w:t>
      </w:r>
      <w:r w:rsidRPr="00927283">
        <w:rPr>
          <w:rFonts w:cs="Times New Roman"/>
        </w:rPr>
        <w:t>pat</w:t>
      </w:r>
      <w:r w:rsidRPr="00927283">
        <w:rPr>
          <w:rFonts w:cs="Times New Roman"/>
          <w:spacing w:val="10"/>
        </w:rPr>
        <w:t xml:space="preserve"> </w:t>
      </w:r>
      <w:r w:rsidRPr="00927283">
        <w:rPr>
          <w:rFonts w:cs="Times New Roman"/>
        </w:rPr>
        <w:t>yang</w:t>
      </w:r>
      <w:r w:rsidRPr="00927283">
        <w:rPr>
          <w:rFonts w:cs="Times New Roman"/>
          <w:spacing w:val="8"/>
        </w:rPr>
        <w:t xml:space="preserve"> </w:t>
      </w:r>
      <w:r w:rsidRPr="00927283">
        <w:rPr>
          <w:rFonts w:cs="Times New Roman"/>
        </w:rPr>
        <w:t>t</w:t>
      </w:r>
      <w:r w:rsidRPr="00927283">
        <w:rPr>
          <w:rFonts w:cs="Times New Roman"/>
          <w:spacing w:val="-1"/>
        </w:rPr>
        <w:t>e</w:t>
      </w:r>
      <w:r w:rsidRPr="00927283">
        <w:rPr>
          <w:rFonts w:cs="Times New Roman"/>
        </w:rPr>
        <w:t>lah</w:t>
      </w:r>
      <w:r w:rsidRPr="00927283">
        <w:rPr>
          <w:rFonts w:cs="Times New Roman"/>
          <w:spacing w:val="10"/>
        </w:rPr>
        <w:t xml:space="preserve"> </w:t>
      </w:r>
      <w:r w:rsidRPr="00927283">
        <w:rPr>
          <w:rFonts w:cs="Times New Roman"/>
        </w:rPr>
        <w:t>ditulis atau dipublikasikan orang l</w:t>
      </w:r>
      <w:r w:rsidRPr="00927283">
        <w:rPr>
          <w:rFonts w:cs="Times New Roman"/>
          <w:spacing w:val="-1"/>
        </w:rPr>
        <w:t>a</w:t>
      </w:r>
      <w:r w:rsidRPr="00927283">
        <w:rPr>
          <w:rFonts w:cs="Times New Roman"/>
        </w:rPr>
        <w:t xml:space="preserve">in, </w:t>
      </w:r>
      <w:r w:rsidRPr="00927283">
        <w:rPr>
          <w:rFonts w:cs="Times New Roman"/>
          <w:spacing w:val="-1"/>
        </w:rPr>
        <w:t>k</w:t>
      </w:r>
      <w:r w:rsidRPr="00927283">
        <w:rPr>
          <w:rFonts w:cs="Times New Roman"/>
        </w:rPr>
        <w:t>ecuali sec</w:t>
      </w:r>
      <w:r w:rsidRPr="00927283">
        <w:rPr>
          <w:rFonts w:cs="Times New Roman"/>
          <w:spacing w:val="-1"/>
        </w:rPr>
        <w:t>ar</w:t>
      </w:r>
      <w:r w:rsidRPr="00927283">
        <w:rPr>
          <w:rFonts w:cs="Times New Roman"/>
        </w:rPr>
        <w:t>a te</w:t>
      </w:r>
      <w:r w:rsidRPr="00927283">
        <w:rPr>
          <w:rFonts w:cs="Times New Roman"/>
          <w:spacing w:val="-1"/>
        </w:rPr>
        <w:t>r</w:t>
      </w:r>
      <w:r w:rsidRPr="00927283">
        <w:rPr>
          <w:rFonts w:cs="Times New Roman"/>
          <w:spacing w:val="1"/>
        </w:rPr>
        <w:t>t</w:t>
      </w:r>
      <w:r w:rsidRPr="00927283">
        <w:rPr>
          <w:rFonts w:cs="Times New Roman"/>
        </w:rPr>
        <w:t>ulis dengan jelas dicantu</w:t>
      </w:r>
      <w:r w:rsidRPr="00927283">
        <w:rPr>
          <w:rFonts w:cs="Times New Roman"/>
          <w:spacing w:val="-2"/>
        </w:rPr>
        <w:t>m</w:t>
      </w:r>
      <w:r w:rsidRPr="00927283">
        <w:rPr>
          <w:rFonts w:cs="Times New Roman"/>
        </w:rPr>
        <w:t xml:space="preserve">kan sebagai acuan dalam naskah dengan disebutkan nama pengarang dan judul buku aslinya serta dicantumkan dalam daftar pustaka. </w:t>
      </w:r>
    </w:p>
    <w:p w14:paraId="341DD5F4" w14:textId="77777777" w:rsidR="00A17215" w:rsidRPr="00927283" w:rsidRDefault="00A17215" w:rsidP="00A17215">
      <w:pPr>
        <w:pStyle w:val="BodyText"/>
        <w:tabs>
          <w:tab w:val="left" w:pos="6598"/>
          <w:tab w:val="left" w:pos="8878"/>
        </w:tabs>
        <w:spacing w:before="159"/>
        <w:ind w:left="5040" w:right="17"/>
      </w:pPr>
      <w:r w:rsidRPr="00927283">
        <w:t>Semarang, 1 Desember 2020</w:t>
      </w:r>
    </w:p>
    <w:p w14:paraId="77A5B094" w14:textId="77777777" w:rsidR="00A17215" w:rsidRPr="00927283" w:rsidRDefault="00A17215" w:rsidP="00A17215">
      <w:pPr>
        <w:pStyle w:val="BodyText"/>
        <w:tabs>
          <w:tab w:val="left" w:pos="6598"/>
          <w:tab w:val="left" w:pos="8878"/>
        </w:tabs>
        <w:spacing w:before="159"/>
        <w:ind w:left="5040" w:right="17"/>
      </w:pPr>
      <w:r w:rsidRPr="00927283">
        <w:t>Yang membuat</w:t>
      </w:r>
      <w:r w:rsidRPr="00927283">
        <w:rPr>
          <w:spacing w:val="-2"/>
        </w:rPr>
        <w:t xml:space="preserve"> </w:t>
      </w:r>
      <w:r w:rsidRPr="00927283">
        <w:t>pernyataan,</w:t>
      </w:r>
    </w:p>
    <w:p w14:paraId="2A740DC9" w14:textId="77777777" w:rsidR="00A17215" w:rsidRDefault="00A17215" w:rsidP="00A17215">
      <w:pPr>
        <w:pStyle w:val="BodyText"/>
        <w:tabs>
          <w:tab w:val="left" w:pos="6598"/>
          <w:tab w:val="left" w:pos="8878"/>
        </w:tabs>
        <w:spacing w:before="159"/>
        <w:ind w:left="5040" w:right="17"/>
      </w:pPr>
    </w:p>
    <w:p w14:paraId="4141A0C6" w14:textId="77777777" w:rsidR="00A17215" w:rsidRPr="00927283" w:rsidRDefault="00A17215" w:rsidP="00A17215">
      <w:pPr>
        <w:pStyle w:val="BodyText"/>
        <w:tabs>
          <w:tab w:val="left" w:pos="6598"/>
          <w:tab w:val="left" w:pos="8878"/>
        </w:tabs>
        <w:spacing w:before="159"/>
        <w:ind w:left="5040" w:right="17"/>
      </w:pPr>
    </w:p>
    <w:p w14:paraId="0DC1B415" w14:textId="77777777" w:rsidR="00A17215" w:rsidRPr="00927283" w:rsidRDefault="00A17215" w:rsidP="00A17215">
      <w:pPr>
        <w:pStyle w:val="BodyText"/>
        <w:tabs>
          <w:tab w:val="left" w:pos="6598"/>
          <w:tab w:val="left" w:pos="8878"/>
        </w:tabs>
        <w:spacing w:before="159"/>
        <w:ind w:left="5040" w:right="17"/>
      </w:pPr>
      <w:r>
        <w:t>Igor Rizkia Syahputra</w:t>
      </w:r>
    </w:p>
    <w:p w14:paraId="5B264F89" w14:textId="77777777" w:rsidR="00A17215" w:rsidRPr="00927283" w:rsidRDefault="00A17215" w:rsidP="00A17215">
      <w:pPr>
        <w:pStyle w:val="Heading1"/>
        <w:spacing w:line="360" w:lineRule="auto"/>
        <w:rPr>
          <w:sz w:val="28"/>
        </w:rPr>
        <w:sectPr w:rsidR="00A17215" w:rsidRPr="00927283" w:rsidSect="00A17215">
          <w:headerReference w:type="default" r:id="rId19"/>
          <w:footerReference w:type="default" r:id="rId20"/>
          <w:pgSz w:w="11906" w:h="16838"/>
          <w:pgMar w:top="2268" w:right="1701" w:bottom="1701" w:left="2268" w:header="709" w:footer="709" w:gutter="0"/>
          <w:pgNumType w:fmt="lowerRoman"/>
          <w:cols w:space="708"/>
          <w:docGrid w:linePitch="360"/>
        </w:sectPr>
      </w:pPr>
    </w:p>
    <w:p w14:paraId="67C626AA" w14:textId="77777777" w:rsidR="00A17215" w:rsidRPr="00927283" w:rsidRDefault="00A17215" w:rsidP="00A17215">
      <w:pPr>
        <w:pStyle w:val="Heading1"/>
        <w:spacing w:line="360" w:lineRule="auto"/>
        <w:rPr>
          <w:sz w:val="28"/>
        </w:rPr>
      </w:pPr>
      <w:r w:rsidRPr="00927283">
        <w:rPr>
          <w:sz w:val="28"/>
        </w:rPr>
        <w:lastRenderedPageBreak/>
        <w:t>KATA PENGANTAR</w:t>
      </w:r>
    </w:p>
    <w:p w14:paraId="37C6372D" w14:textId="77777777" w:rsidR="00A17215" w:rsidRPr="00927283" w:rsidRDefault="00A17215" w:rsidP="00A17215">
      <w:pPr>
        <w:pStyle w:val="Heading1"/>
        <w:spacing w:line="360" w:lineRule="auto"/>
        <w:ind w:firstLine="720"/>
        <w:jc w:val="left"/>
        <w:rPr>
          <w:b w:val="0"/>
        </w:rPr>
      </w:pPr>
    </w:p>
    <w:p w14:paraId="4A3F9702" w14:textId="77777777" w:rsidR="00A17215" w:rsidRPr="00927283" w:rsidRDefault="00A17215" w:rsidP="00A17215">
      <w:pPr>
        <w:pStyle w:val="Heading1"/>
        <w:spacing w:line="360" w:lineRule="auto"/>
        <w:ind w:firstLine="720"/>
        <w:jc w:val="both"/>
        <w:rPr>
          <w:b w:val="0"/>
        </w:rPr>
      </w:pPr>
      <w:r w:rsidRPr="00927283">
        <w:rPr>
          <w:b w:val="0"/>
        </w:rPr>
        <w:t xml:space="preserve">Puji syukur saya panjatkan kehadirat Tuhan Yang Maha Esa, karena atas berkat dan rahmat-Nya kami dapat menyelesaikan tugas Karya Tulis Ilmiah ini. Penulisan </w:t>
      </w:r>
      <w:r>
        <w:rPr>
          <w:b w:val="0"/>
        </w:rPr>
        <w:t xml:space="preserve">thesis ini </w:t>
      </w:r>
      <w:r w:rsidRPr="00927283">
        <w:rPr>
          <w:b w:val="0"/>
        </w:rPr>
        <w:t xml:space="preserve">ini dilakukan dalam rangka memenuhi salah satu syarat untuk mencapai gelar </w:t>
      </w:r>
      <w:r>
        <w:rPr>
          <w:b w:val="0"/>
        </w:rPr>
        <w:t>Magister Biomedik</w:t>
      </w:r>
      <w:r w:rsidRPr="00927283">
        <w:rPr>
          <w:b w:val="0"/>
        </w:rPr>
        <w:t xml:space="preserve"> di Fakultas Kedokteran Universitas Diponegoro. Bersama ini kami menyampaikan terima kasih yang sebesar – besarnya serta penghargaan yang setinggi – tingginya kepada:</w:t>
      </w:r>
    </w:p>
    <w:p w14:paraId="04910385" w14:textId="60ACC291" w:rsidR="00A17215" w:rsidRPr="00927283" w:rsidRDefault="00A17215" w:rsidP="00C32078">
      <w:pPr>
        <w:pStyle w:val="ListParagraph"/>
        <w:widowControl/>
        <w:numPr>
          <w:ilvl w:val="0"/>
          <w:numId w:val="44"/>
        </w:numPr>
        <w:autoSpaceDE/>
        <w:autoSpaceDN/>
        <w:spacing w:before="0" w:after="160" w:line="360" w:lineRule="auto"/>
        <w:contextualSpacing/>
        <w:rPr>
          <w:szCs w:val="24"/>
          <w:lang w:eastAsia="ja-JP"/>
        </w:rPr>
      </w:pPr>
      <w:r w:rsidRPr="00927283">
        <w:rPr>
          <w:szCs w:val="24"/>
        </w:rPr>
        <w:t>Prof. Dr. Yos Johan Utama, S.H., M.</w:t>
      </w:r>
      <w:r w:rsidR="00C20B84">
        <w:rPr>
          <w:szCs w:val="24"/>
        </w:rPr>
        <w:t xml:space="preserve"> </w:t>
      </w:r>
      <w:r w:rsidRPr="00927283">
        <w:rPr>
          <w:szCs w:val="24"/>
        </w:rPr>
        <w:t>Hum</w:t>
      </w:r>
      <w:r w:rsidRPr="00927283">
        <w:rPr>
          <w:szCs w:val="24"/>
          <w:lang w:eastAsia="ja-JP"/>
        </w:rPr>
        <w:t>, selaku Rektor Universitas Diponegoro Semarang yang telah memberi kesempatan kepada kami untuk menimba ilmu di Universitas Diponegoro.</w:t>
      </w:r>
    </w:p>
    <w:p w14:paraId="4A40A5FC" w14:textId="5EB10DFD" w:rsidR="00A17215" w:rsidRPr="00927283" w:rsidRDefault="00A17215" w:rsidP="00C32078">
      <w:pPr>
        <w:pStyle w:val="ListParagraph"/>
        <w:widowControl/>
        <w:numPr>
          <w:ilvl w:val="0"/>
          <w:numId w:val="44"/>
        </w:numPr>
        <w:autoSpaceDE/>
        <w:autoSpaceDN/>
        <w:spacing w:before="0" w:after="160" w:line="360" w:lineRule="auto"/>
        <w:contextualSpacing/>
        <w:rPr>
          <w:szCs w:val="24"/>
          <w:lang w:eastAsia="ja-JP"/>
        </w:rPr>
      </w:pPr>
      <w:r w:rsidRPr="00927283">
        <w:rPr>
          <w:szCs w:val="24"/>
        </w:rPr>
        <w:t>Dr. dr. Dwi Pudjonarko, M.</w:t>
      </w:r>
      <w:r w:rsidR="00C20B84">
        <w:rPr>
          <w:szCs w:val="24"/>
        </w:rPr>
        <w:t xml:space="preserve"> </w:t>
      </w:r>
      <w:r w:rsidRPr="00927283">
        <w:rPr>
          <w:szCs w:val="24"/>
        </w:rPr>
        <w:t>Kes., Sp.</w:t>
      </w:r>
      <w:r w:rsidR="00C20B84">
        <w:rPr>
          <w:szCs w:val="24"/>
        </w:rPr>
        <w:t xml:space="preserve"> </w:t>
      </w:r>
      <w:r w:rsidRPr="00927283">
        <w:rPr>
          <w:szCs w:val="24"/>
        </w:rPr>
        <w:t xml:space="preserve">S(K), selaku </w:t>
      </w:r>
      <w:r w:rsidRPr="00927283">
        <w:rPr>
          <w:szCs w:val="24"/>
          <w:lang w:eastAsia="ja-JP"/>
        </w:rPr>
        <w:t>Dekan Fakultas Kedokteran UNDIP yang telah memberikan sarana dan prasarana kepada kami sehingga kami dapat menyelesaikan tugas ini dengan baik.</w:t>
      </w:r>
    </w:p>
    <w:p w14:paraId="2D2C95E1" w14:textId="44B66451" w:rsidR="00A17215" w:rsidRPr="00927283" w:rsidRDefault="00C20B84" w:rsidP="00C32078">
      <w:pPr>
        <w:pStyle w:val="ListParagraph"/>
        <w:widowControl/>
        <w:numPr>
          <w:ilvl w:val="0"/>
          <w:numId w:val="44"/>
        </w:numPr>
        <w:autoSpaceDE/>
        <w:autoSpaceDN/>
        <w:spacing w:before="0" w:after="160" w:line="360" w:lineRule="auto"/>
        <w:contextualSpacing/>
        <w:rPr>
          <w:szCs w:val="24"/>
          <w:lang w:eastAsia="ja-JP"/>
        </w:rPr>
      </w:pPr>
      <w:r>
        <w:rPr>
          <w:szCs w:val="24"/>
          <w:lang w:eastAsia="ja-JP"/>
        </w:rPr>
        <w:t>d</w:t>
      </w:r>
      <w:r w:rsidR="00A17215" w:rsidRPr="00927283">
        <w:rPr>
          <w:szCs w:val="24"/>
          <w:lang w:eastAsia="ja-JP"/>
        </w:rPr>
        <w:t xml:space="preserve">r. Muhamad Thohar Arifin, Ph.D, PAK, Sp.BS(K) selaku dosen pembimbing satu dan </w:t>
      </w:r>
      <w:r w:rsidR="00A17215">
        <w:rPr>
          <w:szCs w:val="24"/>
          <w:lang w:eastAsia="ja-JP"/>
        </w:rPr>
        <w:t>Prof Dr. Muhammad Nur, DEA</w:t>
      </w:r>
      <w:r w:rsidR="00A17215" w:rsidRPr="00927283">
        <w:rPr>
          <w:szCs w:val="24"/>
          <w:lang w:eastAsia="ja-JP"/>
        </w:rPr>
        <w:t xml:space="preserve"> selaku dosen pembimbing dua yang telah menyediakan waktu, tenaga dan pikiran untuk membimbing saya dalam penyusunan Karya Tulis Ilmiah ini.</w:t>
      </w:r>
    </w:p>
    <w:p w14:paraId="227EB0B5" w14:textId="77FB4964" w:rsidR="00A17215" w:rsidRPr="00927283" w:rsidRDefault="00A17215" w:rsidP="00C32078">
      <w:pPr>
        <w:pStyle w:val="ListParagraph"/>
        <w:widowControl/>
        <w:numPr>
          <w:ilvl w:val="0"/>
          <w:numId w:val="44"/>
        </w:numPr>
        <w:autoSpaceDE/>
        <w:autoSpaceDN/>
        <w:spacing w:before="0" w:after="160" w:line="360" w:lineRule="auto"/>
        <w:contextualSpacing/>
        <w:rPr>
          <w:szCs w:val="24"/>
          <w:lang w:eastAsia="ja-JP"/>
        </w:rPr>
      </w:pPr>
      <w:r>
        <w:rPr>
          <w:szCs w:val="24"/>
        </w:rPr>
        <w:t>dr. Muflihatul Muniroh</w:t>
      </w:r>
      <w:r w:rsidR="00C20B84">
        <w:rPr>
          <w:szCs w:val="24"/>
        </w:rPr>
        <w:t>, M.Si. Med, Ph. D,</w:t>
      </w:r>
      <w:r>
        <w:rPr>
          <w:szCs w:val="24"/>
        </w:rPr>
        <w:t xml:space="preserve"> dan </w:t>
      </w:r>
      <w:r w:rsidR="00C20B84">
        <w:rPr>
          <w:szCs w:val="24"/>
        </w:rPr>
        <w:t xml:space="preserve">Dr. </w:t>
      </w:r>
      <w:r>
        <w:rPr>
          <w:szCs w:val="24"/>
        </w:rPr>
        <w:t>dr. Neni Susilaningsih</w:t>
      </w:r>
      <w:r w:rsidR="00C20B84">
        <w:rPr>
          <w:szCs w:val="24"/>
        </w:rPr>
        <w:t xml:space="preserve"> M.Si. Med, Ph. D </w:t>
      </w:r>
      <w:r w:rsidRPr="00927283">
        <w:rPr>
          <w:szCs w:val="24"/>
        </w:rPr>
        <w:t xml:space="preserve">selaku penguji seminar hasil saya yang telah memberikan saran dan kritikan sehingga penulis dapat </w:t>
      </w:r>
    </w:p>
    <w:p w14:paraId="714DCCAB" w14:textId="39A2423E" w:rsidR="00A17215" w:rsidRDefault="00C20B84" w:rsidP="00C32078">
      <w:pPr>
        <w:pStyle w:val="ListParagraph"/>
        <w:widowControl/>
        <w:numPr>
          <w:ilvl w:val="0"/>
          <w:numId w:val="44"/>
        </w:numPr>
        <w:autoSpaceDE/>
        <w:autoSpaceDN/>
        <w:spacing w:before="0" w:after="160" w:line="360" w:lineRule="auto"/>
        <w:contextualSpacing/>
        <w:rPr>
          <w:szCs w:val="24"/>
          <w:lang w:eastAsia="ja-JP"/>
        </w:rPr>
      </w:pPr>
      <w:r>
        <w:rPr>
          <w:szCs w:val="24"/>
          <w:lang w:eastAsia="ja-JP"/>
        </w:rPr>
        <w:t>d</w:t>
      </w:r>
      <w:r w:rsidR="00A17215" w:rsidRPr="00927283">
        <w:rPr>
          <w:szCs w:val="24"/>
          <w:lang w:eastAsia="ja-JP"/>
        </w:rPr>
        <w:t>r</w:t>
      </w:r>
      <w:r>
        <w:rPr>
          <w:szCs w:val="24"/>
          <w:lang w:eastAsia="ja-JP"/>
        </w:rPr>
        <w:t>.</w:t>
      </w:r>
      <w:r w:rsidR="00A17215" w:rsidRPr="00927283">
        <w:rPr>
          <w:szCs w:val="24"/>
          <w:lang w:eastAsia="ja-JP"/>
        </w:rPr>
        <w:t xml:space="preserve"> Hermawan Istiadi, M.Si.</w:t>
      </w:r>
      <w:r>
        <w:rPr>
          <w:szCs w:val="24"/>
          <w:lang w:eastAsia="ja-JP"/>
        </w:rPr>
        <w:t xml:space="preserve"> </w:t>
      </w:r>
      <w:r w:rsidR="00A17215" w:rsidRPr="00927283">
        <w:rPr>
          <w:szCs w:val="24"/>
          <w:lang w:eastAsia="ja-JP"/>
        </w:rPr>
        <w:t>Med, Sp.PA selaku dosen kami dari bagian Patologi Anatomi Fakultas Kedokteran UNDIP yang telah menyediakan waktu, tenaga dan pikiran untuk membimbing dan membantu saya dalam proses pembacaan dan analisis preparat histopatologi.</w:t>
      </w:r>
    </w:p>
    <w:p w14:paraId="50B1AFCF" w14:textId="77777777" w:rsidR="00A17215" w:rsidRPr="00927283" w:rsidRDefault="00A17215" w:rsidP="00C32078">
      <w:pPr>
        <w:pStyle w:val="ListParagraph"/>
        <w:widowControl/>
        <w:numPr>
          <w:ilvl w:val="0"/>
          <w:numId w:val="44"/>
        </w:numPr>
        <w:autoSpaceDE/>
        <w:autoSpaceDN/>
        <w:spacing w:before="0" w:after="160" w:line="360" w:lineRule="auto"/>
        <w:contextualSpacing/>
        <w:rPr>
          <w:szCs w:val="24"/>
          <w:lang w:eastAsia="ja-JP"/>
        </w:rPr>
      </w:pPr>
      <w:r>
        <w:rPr>
          <w:szCs w:val="24"/>
          <w:lang w:eastAsia="ja-JP"/>
        </w:rPr>
        <w:t>Istri saya tercinta, dr. Danisa Diandra Safarina, serta anak saya yang kelak akan menjadi orang yang berpengaruh di dunia, Enzo Reiwa Afshaka.</w:t>
      </w:r>
    </w:p>
    <w:p w14:paraId="4BB2836C" w14:textId="49729088" w:rsidR="00A17215" w:rsidRPr="00587F3D" w:rsidRDefault="00A17215" w:rsidP="00C32078">
      <w:pPr>
        <w:pStyle w:val="ListParagraph"/>
        <w:widowControl/>
        <w:numPr>
          <w:ilvl w:val="0"/>
          <w:numId w:val="44"/>
        </w:numPr>
        <w:autoSpaceDE/>
        <w:autoSpaceDN/>
        <w:spacing w:before="0" w:after="160" w:line="360" w:lineRule="auto"/>
        <w:contextualSpacing/>
        <w:rPr>
          <w:szCs w:val="24"/>
          <w:lang w:eastAsia="ja-JP"/>
        </w:rPr>
      </w:pPr>
      <w:r w:rsidRPr="00927283">
        <w:rPr>
          <w:szCs w:val="24"/>
          <w:lang w:eastAsia="ja-JP"/>
        </w:rPr>
        <w:t>Kedua orang tua,</w:t>
      </w:r>
      <w:r>
        <w:rPr>
          <w:szCs w:val="24"/>
          <w:lang w:eastAsia="ja-JP"/>
        </w:rPr>
        <w:t xml:space="preserve"> dr. Irawan Eko Budjo Margono, Sp.</w:t>
      </w:r>
      <w:r w:rsidR="00C20B84">
        <w:rPr>
          <w:szCs w:val="24"/>
          <w:lang w:eastAsia="ja-JP"/>
        </w:rPr>
        <w:t xml:space="preserve"> </w:t>
      </w:r>
      <w:r>
        <w:rPr>
          <w:szCs w:val="24"/>
          <w:lang w:eastAsia="ja-JP"/>
        </w:rPr>
        <w:t>B, dan drg. Trisuli, serta adi</w:t>
      </w:r>
      <w:r w:rsidRPr="00927283">
        <w:rPr>
          <w:szCs w:val="24"/>
          <w:lang w:eastAsia="ja-JP"/>
        </w:rPr>
        <w:t xml:space="preserve">k </w:t>
      </w:r>
      <w:r>
        <w:rPr>
          <w:szCs w:val="24"/>
          <w:lang w:eastAsia="ja-JP"/>
        </w:rPr>
        <w:t xml:space="preserve">saya, dr. Nabella Des Kaulika </w:t>
      </w:r>
      <w:r w:rsidRPr="00927283">
        <w:rPr>
          <w:szCs w:val="24"/>
          <w:lang w:eastAsia="ja-JP"/>
        </w:rPr>
        <w:t>yang senantiasa mendoakan dan memberikan dukungan moral maupun material.</w:t>
      </w:r>
    </w:p>
    <w:p w14:paraId="1A689D4E" w14:textId="77777777" w:rsidR="00A17215" w:rsidRPr="00927283" w:rsidRDefault="00A17215" w:rsidP="00C32078">
      <w:pPr>
        <w:pStyle w:val="ListParagraph"/>
        <w:widowControl/>
        <w:numPr>
          <w:ilvl w:val="0"/>
          <w:numId w:val="44"/>
        </w:numPr>
        <w:autoSpaceDE/>
        <w:autoSpaceDN/>
        <w:spacing w:before="0" w:after="160" w:line="360" w:lineRule="auto"/>
        <w:contextualSpacing/>
        <w:rPr>
          <w:szCs w:val="24"/>
          <w:lang w:eastAsia="ja-JP"/>
        </w:rPr>
      </w:pPr>
      <w:r w:rsidRPr="00927283">
        <w:rPr>
          <w:szCs w:val="24"/>
          <w:lang w:eastAsia="ja-JP"/>
        </w:rPr>
        <w:lastRenderedPageBreak/>
        <w:t>Serta pihak yang tidak mungkin saya sebutkan satu-persatu atas bantuannya secara langsung maupun tidak langsung sehingga Karya Tulis ini dapat terselesaikan dengan baik.</w:t>
      </w:r>
    </w:p>
    <w:p w14:paraId="3A676F5C" w14:textId="77777777" w:rsidR="00A17215" w:rsidRPr="00927283" w:rsidRDefault="00A17215" w:rsidP="00A17215">
      <w:pPr>
        <w:ind w:firstLine="360"/>
        <w:rPr>
          <w:rFonts w:cs="Times New Roman"/>
        </w:rPr>
      </w:pPr>
      <w:r w:rsidRPr="00927283">
        <w:rPr>
          <w:rFonts w:cs="Times New Roman"/>
        </w:rPr>
        <w:t>Akhir kata, kami berharap Tuhan Yang Maha Esa berkenan membalas segala kebaikan semua pihak yang telah membantu.</w:t>
      </w:r>
    </w:p>
    <w:p w14:paraId="2D27F4D7" w14:textId="77777777" w:rsidR="00A17215" w:rsidRPr="00927283" w:rsidRDefault="00A17215" w:rsidP="00A17215">
      <w:pPr>
        <w:ind w:left="360"/>
        <w:rPr>
          <w:rFonts w:cs="Times New Roman"/>
        </w:rPr>
      </w:pPr>
    </w:p>
    <w:p w14:paraId="70E89C77" w14:textId="77777777" w:rsidR="00A17215" w:rsidRPr="00927283" w:rsidRDefault="00A17215" w:rsidP="00A17215">
      <w:pPr>
        <w:ind w:left="360"/>
        <w:jc w:val="right"/>
        <w:rPr>
          <w:rFonts w:cs="Times New Roman"/>
        </w:rPr>
      </w:pPr>
      <w:r w:rsidRPr="00927283">
        <w:rPr>
          <w:rFonts w:cs="Times New Roman"/>
        </w:rPr>
        <w:t>Semarang, 1</w:t>
      </w:r>
      <w:r>
        <w:rPr>
          <w:rFonts w:cs="Times New Roman"/>
        </w:rPr>
        <w:t>0</w:t>
      </w:r>
      <w:r w:rsidRPr="00927283">
        <w:rPr>
          <w:rFonts w:cs="Times New Roman"/>
        </w:rPr>
        <w:t xml:space="preserve"> </w:t>
      </w:r>
      <w:r>
        <w:rPr>
          <w:rFonts w:cs="Times New Roman"/>
        </w:rPr>
        <w:t>Januari</w:t>
      </w:r>
      <w:r w:rsidRPr="00927283">
        <w:rPr>
          <w:rFonts w:cs="Times New Roman"/>
        </w:rPr>
        <w:t xml:space="preserve"> 202</w:t>
      </w:r>
      <w:r>
        <w:rPr>
          <w:rFonts w:cs="Times New Roman"/>
        </w:rPr>
        <w:t>1</w:t>
      </w:r>
    </w:p>
    <w:p w14:paraId="26C7828F" w14:textId="77777777" w:rsidR="00A17215" w:rsidRPr="00927283" w:rsidRDefault="00A17215" w:rsidP="00A17215">
      <w:pPr>
        <w:ind w:left="360"/>
        <w:jc w:val="right"/>
        <w:rPr>
          <w:rFonts w:cs="Times New Roman"/>
        </w:rPr>
      </w:pPr>
    </w:p>
    <w:p w14:paraId="4EE86F35" w14:textId="77777777" w:rsidR="00A17215" w:rsidRDefault="00A17215" w:rsidP="00A17215">
      <w:pPr>
        <w:ind w:left="4680" w:firstLine="360"/>
        <w:rPr>
          <w:rFonts w:cs="Times New Roman"/>
        </w:rPr>
      </w:pPr>
      <w:r w:rsidRPr="00927283">
        <w:rPr>
          <w:rFonts w:cs="Times New Roman"/>
        </w:rPr>
        <w:t xml:space="preserve">Penulis,     </w:t>
      </w:r>
    </w:p>
    <w:p w14:paraId="45FF1421" w14:textId="77777777" w:rsidR="00A17215" w:rsidRDefault="00A17215" w:rsidP="00A17215">
      <w:pPr>
        <w:ind w:left="3240" w:firstLine="360"/>
      </w:pPr>
    </w:p>
    <w:p w14:paraId="65B40197" w14:textId="77777777" w:rsidR="00A17215" w:rsidRDefault="00A17215" w:rsidP="00A17215">
      <w:pPr>
        <w:pStyle w:val="Heading1"/>
        <w:jc w:val="both"/>
      </w:pPr>
      <w:r>
        <w:tab/>
      </w:r>
      <w:r>
        <w:tab/>
      </w:r>
      <w:r>
        <w:tab/>
      </w:r>
      <w:r>
        <w:tab/>
      </w:r>
      <w:r>
        <w:tab/>
      </w:r>
      <w:r>
        <w:tab/>
      </w:r>
      <w:r>
        <w:tab/>
        <w:t>dr. Igor Rizkia Syahputra</w:t>
      </w:r>
    </w:p>
    <w:p w14:paraId="45ADE242" w14:textId="77777777" w:rsidR="00A17215" w:rsidRDefault="00A17215" w:rsidP="00A17215">
      <w:pPr>
        <w:rPr>
          <w:lang w:eastAsia="ja-JP"/>
        </w:rPr>
      </w:pPr>
    </w:p>
    <w:p w14:paraId="3ACDE71A" w14:textId="77777777" w:rsidR="00A17215" w:rsidRDefault="00A17215" w:rsidP="00A17215">
      <w:pPr>
        <w:rPr>
          <w:lang w:eastAsia="ja-JP"/>
        </w:rPr>
      </w:pPr>
    </w:p>
    <w:p w14:paraId="0827A438" w14:textId="77777777" w:rsidR="00A17215" w:rsidRDefault="00A17215" w:rsidP="00A17215">
      <w:pPr>
        <w:rPr>
          <w:lang w:eastAsia="ja-JP"/>
        </w:rPr>
      </w:pPr>
    </w:p>
    <w:p w14:paraId="73D3AEAA" w14:textId="77777777" w:rsidR="00A17215" w:rsidRDefault="00A17215" w:rsidP="00A17215">
      <w:pPr>
        <w:rPr>
          <w:lang w:eastAsia="ja-JP"/>
        </w:rPr>
      </w:pPr>
    </w:p>
    <w:p w14:paraId="1AE0A40D" w14:textId="77777777" w:rsidR="00A17215" w:rsidRDefault="00A17215" w:rsidP="00A17215">
      <w:pPr>
        <w:rPr>
          <w:lang w:eastAsia="ja-JP"/>
        </w:rPr>
      </w:pPr>
    </w:p>
    <w:p w14:paraId="3702369A" w14:textId="77777777" w:rsidR="00A17215" w:rsidRDefault="00A17215" w:rsidP="00A17215">
      <w:pPr>
        <w:rPr>
          <w:lang w:eastAsia="ja-JP"/>
        </w:rPr>
      </w:pPr>
    </w:p>
    <w:p w14:paraId="6AF58E68" w14:textId="77777777" w:rsidR="00A17215" w:rsidRDefault="00A17215" w:rsidP="00A17215">
      <w:pPr>
        <w:rPr>
          <w:lang w:eastAsia="ja-JP"/>
        </w:rPr>
      </w:pPr>
    </w:p>
    <w:p w14:paraId="69650B2A" w14:textId="77777777" w:rsidR="00A17215" w:rsidRDefault="00A17215" w:rsidP="00A17215">
      <w:pPr>
        <w:rPr>
          <w:lang w:eastAsia="ja-JP"/>
        </w:rPr>
      </w:pPr>
    </w:p>
    <w:p w14:paraId="646A2CF0" w14:textId="77777777" w:rsidR="00A17215" w:rsidRDefault="00A17215" w:rsidP="00A17215">
      <w:pPr>
        <w:rPr>
          <w:lang w:eastAsia="ja-JP"/>
        </w:rPr>
      </w:pPr>
    </w:p>
    <w:p w14:paraId="584AD57E" w14:textId="77777777" w:rsidR="00A17215" w:rsidRDefault="00A17215" w:rsidP="00A17215">
      <w:pPr>
        <w:rPr>
          <w:lang w:eastAsia="ja-JP"/>
        </w:rPr>
      </w:pPr>
    </w:p>
    <w:p w14:paraId="49ED289A" w14:textId="77777777" w:rsidR="00A17215" w:rsidRDefault="00A17215" w:rsidP="00A17215">
      <w:pPr>
        <w:rPr>
          <w:lang w:eastAsia="ja-JP"/>
        </w:rPr>
      </w:pPr>
    </w:p>
    <w:p w14:paraId="2A3B7004" w14:textId="77777777" w:rsidR="00A17215" w:rsidRDefault="00A17215" w:rsidP="00A17215">
      <w:pPr>
        <w:rPr>
          <w:lang w:eastAsia="ja-JP"/>
        </w:rPr>
      </w:pPr>
    </w:p>
    <w:p w14:paraId="45451BA6" w14:textId="77777777" w:rsidR="00A17215" w:rsidRDefault="00A17215" w:rsidP="00A17215">
      <w:pPr>
        <w:rPr>
          <w:lang w:eastAsia="ja-JP"/>
        </w:rPr>
      </w:pPr>
    </w:p>
    <w:p w14:paraId="0742931D" w14:textId="77777777" w:rsidR="00A17215" w:rsidRDefault="00A17215" w:rsidP="00A17215">
      <w:pPr>
        <w:pStyle w:val="Heading1"/>
      </w:pPr>
      <w:r w:rsidRPr="002E3DCF">
        <w:lastRenderedPageBreak/>
        <w:t>DAFTAR ISI</w:t>
      </w:r>
    </w:p>
    <w:p w14:paraId="201270EA" w14:textId="77777777" w:rsidR="00A17215" w:rsidRDefault="00A17215" w:rsidP="00A17215">
      <w:pPr>
        <w:rPr>
          <w:lang w:eastAsia="ja-JP"/>
        </w:rPr>
      </w:pPr>
    </w:p>
    <w:p w14:paraId="7E828F61" w14:textId="77777777" w:rsidR="00A17215" w:rsidRDefault="00A17215" w:rsidP="00A17215">
      <w:pPr>
        <w:tabs>
          <w:tab w:val="left" w:leader="dot" w:pos="7560"/>
          <w:tab w:val="right" w:pos="7938"/>
        </w:tabs>
        <w:spacing w:after="0"/>
        <w:rPr>
          <w:lang w:eastAsia="ja-JP"/>
        </w:rPr>
      </w:pPr>
      <w:r>
        <w:rPr>
          <w:lang w:eastAsia="ja-JP"/>
        </w:rPr>
        <w:t>HALAMAN JUDUL</w:t>
      </w:r>
      <w:r>
        <w:rPr>
          <w:lang w:eastAsia="ja-JP"/>
        </w:rPr>
        <w:tab/>
      </w:r>
      <w:r>
        <w:rPr>
          <w:lang w:eastAsia="ja-JP"/>
        </w:rPr>
        <w:tab/>
        <w:t>i</w:t>
      </w:r>
    </w:p>
    <w:p w14:paraId="71C37C4A" w14:textId="7B125FAB" w:rsidR="00A17215" w:rsidRDefault="00CD4588" w:rsidP="00A17215">
      <w:pPr>
        <w:tabs>
          <w:tab w:val="left" w:leader="dot" w:pos="7560"/>
          <w:tab w:val="right" w:pos="7938"/>
        </w:tabs>
        <w:spacing w:after="0"/>
        <w:rPr>
          <w:lang w:eastAsia="ja-JP"/>
        </w:rPr>
      </w:pPr>
      <w:r>
        <w:rPr>
          <w:lang w:eastAsia="ja-JP"/>
        </w:rPr>
        <w:t>LEMBAR</w:t>
      </w:r>
      <w:r w:rsidR="00A17215">
        <w:rPr>
          <w:lang w:eastAsia="ja-JP"/>
        </w:rPr>
        <w:t xml:space="preserve"> PENGESAHAN</w:t>
      </w:r>
      <w:r w:rsidR="00A17215">
        <w:rPr>
          <w:lang w:eastAsia="ja-JP"/>
        </w:rPr>
        <w:tab/>
      </w:r>
      <w:r w:rsidR="00A17215">
        <w:rPr>
          <w:lang w:eastAsia="ja-JP"/>
        </w:rPr>
        <w:tab/>
        <w:t>ii</w:t>
      </w:r>
    </w:p>
    <w:p w14:paraId="73840D0E" w14:textId="348D17B0" w:rsidR="00A17215" w:rsidRDefault="00CD4588" w:rsidP="00A17215">
      <w:pPr>
        <w:tabs>
          <w:tab w:val="left" w:leader="dot" w:pos="7560"/>
          <w:tab w:val="right" w:pos="7938"/>
        </w:tabs>
        <w:spacing w:after="0"/>
        <w:rPr>
          <w:lang w:eastAsia="ja-JP"/>
        </w:rPr>
      </w:pPr>
      <w:r>
        <w:rPr>
          <w:lang w:eastAsia="ja-JP"/>
        </w:rPr>
        <w:t>PERNYATAAN</w:t>
      </w:r>
      <w:r w:rsidR="00A17215">
        <w:rPr>
          <w:lang w:eastAsia="ja-JP"/>
        </w:rPr>
        <w:t xml:space="preserve"> KEASLIAN PENELITIAN</w:t>
      </w:r>
      <w:r w:rsidR="00A17215">
        <w:rPr>
          <w:lang w:eastAsia="ja-JP"/>
        </w:rPr>
        <w:tab/>
      </w:r>
      <w:r w:rsidR="00A17215">
        <w:rPr>
          <w:lang w:eastAsia="ja-JP"/>
        </w:rPr>
        <w:tab/>
        <w:t>iii</w:t>
      </w:r>
    </w:p>
    <w:p w14:paraId="2BF5BAC3" w14:textId="77777777" w:rsidR="00A17215" w:rsidRDefault="00A17215" w:rsidP="00A17215">
      <w:pPr>
        <w:tabs>
          <w:tab w:val="left" w:leader="dot" w:pos="7560"/>
          <w:tab w:val="right" w:pos="7938"/>
        </w:tabs>
        <w:spacing w:after="0"/>
        <w:rPr>
          <w:lang w:eastAsia="ja-JP"/>
        </w:rPr>
      </w:pPr>
      <w:r>
        <w:rPr>
          <w:lang w:eastAsia="ja-JP"/>
        </w:rPr>
        <w:t>KATA PENGANTAR</w:t>
      </w:r>
      <w:r>
        <w:rPr>
          <w:lang w:eastAsia="ja-JP"/>
        </w:rPr>
        <w:tab/>
      </w:r>
      <w:r>
        <w:rPr>
          <w:lang w:eastAsia="ja-JP"/>
        </w:rPr>
        <w:tab/>
        <w:t>iv</w:t>
      </w:r>
    </w:p>
    <w:p w14:paraId="0D0A9B3E" w14:textId="77777777" w:rsidR="00A17215" w:rsidRPr="0039224E" w:rsidRDefault="00A17215" w:rsidP="00A17215">
      <w:pPr>
        <w:tabs>
          <w:tab w:val="left" w:leader="dot" w:pos="7560"/>
          <w:tab w:val="right" w:pos="7938"/>
        </w:tabs>
        <w:spacing w:after="0"/>
        <w:rPr>
          <w:rFonts w:cs="Times New Roman"/>
          <w:lang w:eastAsia="ja-JP"/>
        </w:rPr>
      </w:pPr>
      <w:bookmarkStart w:id="6" w:name="_Toc2844368"/>
      <w:r w:rsidRPr="0039224E">
        <w:rPr>
          <w:rFonts w:cs="Times New Roman"/>
          <w:lang w:eastAsia="ja-JP"/>
        </w:rPr>
        <w:t>DAFTAR ISI</w:t>
      </w:r>
      <w:r w:rsidRPr="0039224E">
        <w:rPr>
          <w:rFonts w:cs="Times New Roman"/>
          <w:lang w:eastAsia="ja-JP"/>
        </w:rPr>
        <w:tab/>
      </w:r>
      <w:r w:rsidRPr="0039224E">
        <w:rPr>
          <w:rFonts w:cs="Times New Roman"/>
          <w:lang w:eastAsia="ja-JP"/>
        </w:rPr>
        <w:tab/>
      </w:r>
      <w:r>
        <w:rPr>
          <w:rFonts w:cs="Times New Roman"/>
          <w:lang w:eastAsia="ja-JP"/>
        </w:rPr>
        <w:t>vi</w:t>
      </w:r>
    </w:p>
    <w:p w14:paraId="6AF2492D" w14:textId="703ED271" w:rsidR="00A17215" w:rsidRPr="0039224E" w:rsidRDefault="00A17215" w:rsidP="00A17215">
      <w:pPr>
        <w:tabs>
          <w:tab w:val="left" w:leader="dot" w:pos="7560"/>
          <w:tab w:val="right" w:pos="7938"/>
        </w:tabs>
        <w:spacing w:after="0"/>
        <w:rPr>
          <w:rFonts w:cs="Times New Roman"/>
          <w:lang w:eastAsia="ja-JP"/>
        </w:rPr>
      </w:pPr>
      <w:r w:rsidRPr="0039224E">
        <w:rPr>
          <w:rFonts w:cs="Times New Roman"/>
          <w:lang w:eastAsia="ja-JP"/>
        </w:rPr>
        <w:t>DAFTAR TABEL</w:t>
      </w:r>
      <w:r w:rsidRPr="0039224E">
        <w:rPr>
          <w:rFonts w:cs="Times New Roman"/>
          <w:lang w:eastAsia="ja-JP"/>
        </w:rPr>
        <w:tab/>
      </w:r>
      <w:r w:rsidRPr="0039224E">
        <w:rPr>
          <w:rFonts w:cs="Times New Roman"/>
          <w:lang w:eastAsia="ja-JP"/>
        </w:rPr>
        <w:tab/>
      </w:r>
      <w:r w:rsidR="0063560A">
        <w:rPr>
          <w:rFonts w:cs="Times New Roman"/>
          <w:lang w:eastAsia="ja-JP"/>
        </w:rPr>
        <w:t>x</w:t>
      </w:r>
    </w:p>
    <w:p w14:paraId="6BEE3144" w14:textId="351C2BFE" w:rsidR="00A17215" w:rsidRPr="0039224E" w:rsidRDefault="00A17215" w:rsidP="00A17215">
      <w:pPr>
        <w:tabs>
          <w:tab w:val="left" w:leader="dot" w:pos="7560"/>
          <w:tab w:val="right" w:pos="7938"/>
        </w:tabs>
        <w:spacing w:after="0"/>
        <w:rPr>
          <w:rFonts w:cs="Times New Roman"/>
          <w:lang w:eastAsia="ja-JP"/>
        </w:rPr>
      </w:pPr>
      <w:r w:rsidRPr="0039224E">
        <w:rPr>
          <w:rFonts w:cs="Times New Roman"/>
          <w:lang w:eastAsia="ja-JP"/>
        </w:rPr>
        <w:t>DAFTAR GAMBAR</w:t>
      </w:r>
      <w:r w:rsidRPr="0039224E">
        <w:rPr>
          <w:rFonts w:cs="Times New Roman"/>
          <w:lang w:eastAsia="ja-JP"/>
        </w:rPr>
        <w:tab/>
      </w:r>
      <w:r w:rsidRPr="0039224E">
        <w:rPr>
          <w:rFonts w:cs="Times New Roman"/>
          <w:lang w:eastAsia="ja-JP"/>
        </w:rPr>
        <w:tab/>
      </w:r>
      <w:r>
        <w:rPr>
          <w:rFonts w:cs="Times New Roman"/>
          <w:lang w:eastAsia="ja-JP"/>
        </w:rPr>
        <w:t>x</w:t>
      </w:r>
      <w:r w:rsidR="0063560A">
        <w:rPr>
          <w:rFonts w:cs="Times New Roman"/>
          <w:lang w:eastAsia="ja-JP"/>
        </w:rPr>
        <w:t>i</w:t>
      </w:r>
    </w:p>
    <w:p w14:paraId="2BE4E987" w14:textId="14D07B54" w:rsidR="00A17215" w:rsidRDefault="00A17215" w:rsidP="00A17215">
      <w:pPr>
        <w:tabs>
          <w:tab w:val="left" w:leader="dot" w:pos="7560"/>
          <w:tab w:val="right" w:pos="7938"/>
        </w:tabs>
        <w:spacing w:after="0"/>
        <w:rPr>
          <w:rFonts w:cs="Times New Roman"/>
          <w:lang w:eastAsia="ja-JP"/>
        </w:rPr>
      </w:pPr>
      <w:r w:rsidRPr="0039224E">
        <w:rPr>
          <w:rFonts w:cs="Times New Roman"/>
          <w:lang w:eastAsia="ja-JP"/>
        </w:rPr>
        <w:t>DAFTAR SINGKATAN</w:t>
      </w:r>
      <w:r w:rsidRPr="0039224E">
        <w:rPr>
          <w:rFonts w:cs="Times New Roman"/>
          <w:lang w:eastAsia="ja-JP"/>
        </w:rPr>
        <w:tab/>
      </w:r>
      <w:r w:rsidRPr="0039224E">
        <w:rPr>
          <w:rFonts w:cs="Times New Roman"/>
          <w:lang w:eastAsia="ja-JP"/>
        </w:rPr>
        <w:tab/>
      </w:r>
      <w:r>
        <w:rPr>
          <w:rFonts w:cs="Times New Roman"/>
          <w:lang w:eastAsia="ja-JP"/>
        </w:rPr>
        <w:t>xi</w:t>
      </w:r>
      <w:r w:rsidR="0063560A">
        <w:rPr>
          <w:rFonts w:cs="Times New Roman"/>
          <w:lang w:eastAsia="ja-JP"/>
        </w:rPr>
        <w:t>i</w:t>
      </w:r>
    </w:p>
    <w:p w14:paraId="4F5E17DD" w14:textId="4C521A11" w:rsidR="0063560A" w:rsidRPr="00927283" w:rsidRDefault="0063560A" w:rsidP="0063560A">
      <w:pPr>
        <w:tabs>
          <w:tab w:val="left" w:leader="dot" w:pos="7560"/>
          <w:tab w:val="right" w:pos="7938"/>
        </w:tabs>
        <w:spacing w:after="0"/>
        <w:rPr>
          <w:rFonts w:cs="Times New Roman"/>
          <w:lang w:eastAsia="ja-JP"/>
        </w:rPr>
      </w:pPr>
      <w:r w:rsidRPr="00927283">
        <w:rPr>
          <w:rFonts w:cs="Times New Roman"/>
          <w:lang w:eastAsia="ja-JP"/>
        </w:rPr>
        <w:t>ABSTRAK</w:t>
      </w:r>
      <w:r w:rsidRPr="00927283">
        <w:rPr>
          <w:rFonts w:cs="Times New Roman"/>
          <w:lang w:eastAsia="ja-JP"/>
        </w:rPr>
        <w:tab/>
      </w:r>
      <w:r w:rsidRPr="00927283">
        <w:rPr>
          <w:rFonts w:cs="Times New Roman"/>
          <w:lang w:eastAsia="ja-JP"/>
        </w:rPr>
        <w:tab/>
        <w:t>x</w:t>
      </w:r>
      <w:r>
        <w:rPr>
          <w:rFonts w:cs="Times New Roman"/>
          <w:lang w:eastAsia="ja-JP"/>
        </w:rPr>
        <w:t>iv</w:t>
      </w:r>
    </w:p>
    <w:p w14:paraId="67C66973" w14:textId="125E885D" w:rsidR="0063560A" w:rsidRPr="00927283" w:rsidRDefault="0063560A" w:rsidP="0063560A">
      <w:pPr>
        <w:tabs>
          <w:tab w:val="left" w:leader="dot" w:pos="7560"/>
          <w:tab w:val="right" w:pos="7938"/>
        </w:tabs>
        <w:spacing w:after="0"/>
        <w:rPr>
          <w:rFonts w:cs="Times New Roman"/>
          <w:lang w:eastAsia="ja-JP"/>
        </w:rPr>
      </w:pPr>
      <w:r w:rsidRPr="00927283">
        <w:rPr>
          <w:rFonts w:cs="Times New Roman"/>
          <w:lang w:eastAsia="ja-JP"/>
        </w:rPr>
        <w:t>ABSTRACT</w:t>
      </w:r>
      <w:r w:rsidRPr="00927283">
        <w:rPr>
          <w:rFonts w:cs="Times New Roman"/>
          <w:lang w:eastAsia="ja-JP"/>
        </w:rPr>
        <w:tab/>
      </w:r>
      <w:r w:rsidRPr="00927283">
        <w:rPr>
          <w:rFonts w:cs="Times New Roman"/>
          <w:lang w:eastAsia="ja-JP"/>
        </w:rPr>
        <w:tab/>
        <w:t>x</w:t>
      </w:r>
      <w:r>
        <w:rPr>
          <w:rFonts w:cs="Times New Roman"/>
          <w:lang w:eastAsia="ja-JP"/>
        </w:rPr>
        <w:t>vi</w:t>
      </w:r>
    </w:p>
    <w:p w14:paraId="6E15A4BF" w14:textId="77777777" w:rsidR="0063560A" w:rsidRPr="0039224E" w:rsidRDefault="0063560A" w:rsidP="00A17215">
      <w:pPr>
        <w:tabs>
          <w:tab w:val="left" w:leader="dot" w:pos="7560"/>
          <w:tab w:val="right" w:pos="7938"/>
        </w:tabs>
        <w:spacing w:after="0"/>
        <w:rPr>
          <w:rFonts w:cs="Times New Roman"/>
          <w:lang w:eastAsia="ja-JP"/>
        </w:rPr>
      </w:pPr>
    </w:p>
    <w:p w14:paraId="07DFA235" w14:textId="77777777" w:rsidR="00A17215" w:rsidRPr="0039224E" w:rsidRDefault="00A17215" w:rsidP="00A17215">
      <w:pPr>
        <w:tabs>
          <w:tab w:val="left" w:pos="992"/>
          <w:tab w:val="left" w:pos="1134"/>
          <w:tab w:val="left" w:leader="dot" w:pos="7560"/>
          <w:tab w:val="left" w:pos="7740"/>
          <w:tab w:val="right" w:pos="7938"/>
        </w:tabs>
        <w:spacing w:after="0"/>
        <w:rPr>
          <w:rFonts w:cs="Times New Roman"/>
          <w:lang w:eastAsia="ja-JP"/>
        </w:rPr>
      </w:pPr>
      <w:r w:rsidRPr="0039224E">
        <w:rPr>
          <w:rFonts w:cs="Times New Roman"/>
          <w:lang w:eastAsia="ja-JP"/>
        </w:rPr>
        <w:t>BAB I</w:t>
      </w:r>
      <w:r w:rsidRPr="0039224E">
        <w:rPr>
          <w:rFonts w:cs="Times New Roman"/>
          <w:lang w:eastAsia="ja-JP"/>
        </w:rPr>
        <w:tab/>
        <w:t>PENDAHULUAN</w:t>
      </w:r>
      <w:r w:rsidRPr="0039224E">
        <w:rPr>
          <w:rFonts w:cs="Times New Roman"/>
          <w:lang w:eastAsia="ja-JP"/>
        </w:rPr>
        <w:tab/>
      </w:r>
      <w:r w:rsidRPr="0039224E">
        <w:rPr>
          <w:rFonts w:cs="Times New Roman"/>
          <w:lang w:eastAsia="ja-JP"/>
        </w:rPr>
        <w:tab/>
      </w:r>
      <w:r w:rsidRPr="0039224E">
        <w:rPr>
          <w:rFonts w:cs="Times New Roman"/>
          <w:lang w:eastAsia="ja-JP"/>
        </w:rPr>
        <w:tab/>
        <w:t>1</w:t>
      </w:r>
    </w:p>
    <w:p w14:paraId="295E8DA4" w14:textId="77777777"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1.1 Latar Belakang</w:t>
      </w:r>
      <w:r w:rsidRPr="0039224E">
        <w:rPr>
          <w:rFonts w:cs="Times New Roman"/>
          <w:lang w:eastAsia="ja-JP"/>
        </w:rPr>
        <w:tab/>
      </w:r>
      <w:r w:rsidRPr="0039224E">
        <w:rPr>
          <w:rFonts w:cs="Times New Roman"/>
          <w:lang w:eastAsia="ja-JP"/>
        </w:rPr>
        <w:tab/>
        <w:t>1</w:t>
      </w:r>
    </w:p>
    <w:p w14:paraId="2B6CA3DF" w14:textId="77777777"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1.2 Permasalahan Penelitian</w:t>
      </w:r>
      <w:r w:rsidRPr="0039224E">
        <w:rPr>
          <w:rFonts w:cs="Times New Roman"/>
          <w:lang w:eastAsia="ja-JP"/>
        </w:rPr>
        <w:tab/>
      </w:r>
      <w:r w:rsidRPr="0039224E">
        <w:rPr>
          <w:rFonts w:cs="Times New Roman"/>
          <w:lang w:eastAsia="ja-JP"/>
        </w:rPr>
        <w:tab/>
        <w:t>4</w:t>
      </w:r>
    </w:p>
    <w:p w14:paraId="01D76CF2" w14:textId="77777777"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1.2.1 Permasalahan Penelitian Umum</w:t>
      </w:r>
      <w:r w:rsidRPr="0039224E">
        <w:rPr>
          <w:rFonts w:cs="Times New Roman"/>
          <w:lang w:eastAsia="ja-JP"/>
        </w:rPr>
        <w:tab/>
      </w:r>
      <w:r w:rsidRPr="0039224E">
        <w:rPr>
          <w:rFonts w:cs="Times New Roman"/>
          <w:lang w:eastAsia="ja-JP"/>
        </w:rPr>
        <w:tab/>
        <w:t>4</w:t>
      </w:r>
    </w:p>
    <w:p w14:paraId="407B259A" w14:textId="77777777"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1.2.2 Permasalahan Penelitian Khusus</w:t>
      </w:r>
      <w:r w:rsidRPr="0039224E">
        <w:rPr>
          <w:rFonts w:cs="Times New Roman"/>
          <w:lang w:eastAsia="ja-JP"/>
        </w:rPr>
        <w:tab/>
      </w:r>
      <w:r w:rsidRPr="0039224E">
        <w:rPr>
          <w:rFonts w:cs="Times New Roman"/>
          <w:lang w:eastAsia="ja-JP"/>
        </w:rPr>
        <w:tab/>
        <w:t>4</w:t>
      </w:r>
    </w:p>
    <w:p w14:paraId="4F5E6CCC" w14:textId="5BB4F2B0"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1.3 Tujuan Penelitian</w:t>
      </w:r>
      <w:r w:rsidRPr="0039224E">
        <w:rPr>
          <w:rFonts w:cs="Times New Roman"/>
          <w:lang w:eastAsia="ja-JP"/>
        </w:rPr>
        <w:tab/>
      </w:r>
      <w:r w:rsidRPr="0039224E">
        <w:rPr>
          <w:rFonts w:cs="Times New Roman"/>
          <w:lang w:eastAsia="ja-JP"/>
        </w:rPr>
        <w:tab/>
      </w:r>
      <w:r w:rsidR="0083587F">
        <w:rPr>
          <w:rFonts w:cs="Times New Roman"/>
          <w:lang w:eastAsia="ja-JP"/>
        </w:rPr>
        <w:t>4</w:t>
      </w:r>
    </w:p>
    <w:p w14:paraId="7480B582" w14:textId="706B7D29"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1.3.1 Tujuan Umum</w:t>
      </w:r>
      <w:r w:rsidRPr="0039224E">
        <w:rPr>
          <w:rFonts w:cs="Times New Roman"/>
          <w:lang w:eastAsia="ja-JP"/>
        </w:rPr>
        <w:tab/>
      </w:r>
      <w:r w:rsidRPr="0039224E">
        <w:rPr>
          <w:rFonts w:cs="Times New Roman"/>
          <w:lang w:eastAsia="ja-JP"/>
        </w:rPr>
        <w:tab/>
      </w:r>
      <w:r w:rsidR="0083587F">
        <w:rPr>
          <w:rFonts w:cs="Times New Roman"/>
          <w:lang w:eastAsia="ja-JP"/>
        </w:rPr>
        <w:t>4</w:t>
      </w:r>
    </w:p>
    <w:p w14:paraId="08C02F8B" w14:textId="2A20130B"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1.3.2 Tujuan Khusus</w:t>
      </w:r>
      <w:r w:rsidRPr="0039224E">
        <w:rPr>
          <w:rFonts w:cs="Times New Roman"/>
          <w:lang w:eastAsia="ja-JP"/>
        </w:rPr>
        <w:tab/>
      </w:r>
      <w:r w:rsidRPr="0039224E">
        <w:rPr>
          <w:rFonts w:cs="Times New Roman"/>
          <w:lang w:eastAsia="ja-JP"/>
        </w:rPr>
        <w:tab/>
      </w:r>
      <w:r w:rsidR="0083587F">
        <w:rPr>
          <w:rFonts w:cs="Times New Roman"/>
          <w:lang w:eastAsia="ja-JP"/>
        </w:rPr>
        <w:t>4</w:t>
      </w:r>
    </w:p>
    <w:p w14:paraId="4FECAFF3" w14:textId="11932D42"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1.4 Manfaat Penelitian</w:t>
      </w:r>
      <w:r w:rsidRPr="0039224E">
        <w:rPr>
          <w:rFonts w:cs="Times New Roman"/>
          <w:lang w:eastAsia="ja-JP"/>
        </w:rPr>
        <w:tab/>
      </w:r>
      <w:r w:rsidRPr="0039224E">
        <w:rPr>
          <w:rFonts w:cs="Times New Roman"/>
          <w:lang w:eastAsia="ja-JP"/>
        </w:rPr>
        <w:tab/>
      </w:r>
      <w:r w:rsidR="00CD4588">
        <w:rPr>
          <w:rFonts w:cs="Times New Roman"/>
          <w:lang w:eastAsia="ja-JP"/>
        </w:rPr>
        <w:t>5</w:t>
      </w:r>
    </w:p>
    <w:p w14:paraId="4626EFEB" w14:textId="57C03E91"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1.4.1 Manfaat Bagi Pengetahuan</w:t>
      </w:r>
      <w:r w:rsidRPr="0039224E">
        <w:rPr>
          <w:rFonts w:cs="Times New Roman"/>
          <w:lang w:eastAsia="ja-JP"/>
        </w:rPr>
        <w:tab/>
      </w:r>
      <w:r w:rsidRPr="0039224E">
        <w:rPr>
          <w:rFonts w:cs="Times New Roman"/>
          <w:lang w:eastAsia="ja-JP"/>
        </w:rPr>
        <w:tab/>
      </w:r>
      <w:r w:rsidR="00CD4588">
        <w:rPr>
          <w:rFonts w:cs="Times New Roman"/>
          <w:lang w:eastAsia="ja-JP"/>
        </w:rPr>
        <w:t>5</w:t>
      </w:r>
    </w:p>
    <w:p w14:paraId="5ECEE0C3" w14:textId="2EA9C844"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1.4.2 Manfaat Bagi Pendidikan</w:t>
      </w:r>
      <w:r w:rsidRPr="0039224E">
        <w:rPr>
          <w:rFonts w:cs="Times New Roman"/>
          <w:lang w:eastAsia="ja-JP"/>
        </w:rPr>
        <w:tab/>
      </w:r>
      <w:r w:rsidRPr="0039224E">
        <w:rPr>
          <w:rFonts w:cs="Times New Roman"/>
          <w:lang w:eastAsia="ja-JP"/>
        </w:rPr>
        <w:tab/>
      </w:r>
      <w:r w:rsidR="00CD4588">
        <w:rPr>
          <w:rFonts w:cs="Times New Roman"/>
          <w:lang w:eastAsia="ja-JP"/>
        </w:rPr>
        <w:t>5</w:t>
      </w:r>
    </w:p>
    <w:p w14:paraId="5B4D7754" w14:textId="452B713C"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1.5 Keaslian Penelitian</w:t>
      </w:r>
      <w:r w:rsidRPr="0039224E">
        <w:rPr>
          <w:rFonts w:cs="Times New Roman"/>
          <w:lang w:eastAsia="ja-JP"/>
        </w:rPr>
        <w:tab/>
      </w:r>
      <w:r w:rsidRPr="0039224E">
        <w:rPr>
          <w:rFonts w:cs="Times New Roman"/>
          <w:lang w:eastAsia="ja-JP"/>
        </w:rPr>
        <w:tab/>
      </w:r>
      <w:r w:rsidR="00BA0649">
        <w:rPr>
          <w:rFonts w:cs="Times New Roman"/>
          <w:lang w:eastAsia="ja-JP"/>
        </w:rPr>
        <w:t>6</w:t>
      </w:r>
    </w:p>
    <w:p w14:paraId="45E7A5CF" w14:textId="0F0A8DCF"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BAB II</w:t>
      </w:r>
      <w:r w:rsidRPr="0039224E">
        <w:rPr>
          <w:rFonts w:cs="Times New Roman"/>
          <w:lang w:eastAsia="ja-JP"/>
        </w:rPr>
        <w:tab/>
        <w:t>TINJAUAN PUSTAKA</w:t>
      </w:r>
      <w:r w:rsidRPr="0039224E">
        <w:rPr>
          <w:rFonts w:cs="Times New Roman"/>
          <w:lang w:eastAsia="ja-JP"/>
        </w:rPr>
        <w:tab/>
      </w:r>
      <w:r w:rsidRPr="0039224E">
        <w:rPr>
          <w:rFonts w:cs="Times New Roman"/>
          <w:lang w:eastAsia="ja-JP"/>
        </w:rPr>
        <w:tab/>
      </w:r>
      <w:r w:rsidR="00BA0649">
        <w:rPr>
          <w:rFonts w:cs="Times New Roman"/>
          <w:lang w:eastAsia="ja-JP"/>
        </w:rPr>
        <w:t>8</w:t>
      </w:r>
    </w:p>
    <w:p w14:paraId="62D0DD4C" w14:textId="6115D98C"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2.1 Luka</w:t>
      </w:r>
      <w:r w:rsidRPr="0039224E">
        <w:rPr>
          <w:rFonts w:cs="Times New Roman"/>
          <w:lang w:eastAsia="ja-JP"/>
        </w:rPr>
        <w:tab/>
      </w:r>
      <w:r w:rsidRPr="0039224E">
        <w:rPr>
          <w:rFonts w:cs="Times New Roman"/>
          <w:lang w:eastAsia="ja-JP"/>
        </w:rPr>
        <w:tab/>
      </w:r>
      <w:r w:rsidR="00BA0649">
        <w:rPr>
          <w:rFonts w:cs="Times New Roman"/>
          <w:lang w:eastAsia="ja-JP"/>
        </w:rPr>
        <w:t>8</w:t>
      </w:r>
    </w:p>
    <w:p w14:paraId="01C6AA6B" w14:textId="76342643"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2.1.1 Definisi</w:t>
      </w:r>
      <w:r w:rsidRPr="0039224E">
        <w:rPr>
          <w:rFonts w:cs="Times New Roman"/>
          <w:lang w:eastAsia="ja-JP"/>
        </w:rPr>
        <w:tab/>
      </w:r>
      <w:r w:rsidRPr="0039224E">
        <w:rPr>
          <w:rFonts w:cs="Times New Roman"/>
          <w:lang w:eastAsia="ja-JP"/>
        </w:rPr>
        <w:tab/>
      </w:r>
      <w:r w:rsidR="00BA0649">
        <w:rPr>
          <w:rFonts w:cs="Times New Roman"/>
          <w:lang w:eastAsia="ja-JP"/>
        </w:rPr>
        <w:t>8</w:t>
      </w:r>
    </w:p>
    <w:p w14:paraId="3D847D60" w14:textId="3C07176B"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2.1.2 Klasifikasi Luka</w:t>
      </w:r>
      <w:r w:rsidRPr="0039224E">
        <w:rPr>
          <w:rFonts w:cs="Times New Roman"/>
          <w:lang w:eastAsia="ja-JP"/>
        </w:rPr>
        <w:tab/>
      </w:r>
      <w:r w:rsidRPr="0039224E">
        <w:rPr>
          <w:rFonts w:cs="Times New Roman"/>
          <w:lang w:eastAsia="ja-JP"/>
        </w:rPr>
        <w:tab/>
      </w:r>
      <w:r w:rsidR="00BA0649">
        <w:rPr>
          <w:rFonts w:cs="Times New Roman"/>
          <w:lang w:eastAsia="ja-JP"/>
        </w:rPr>
        <w:t>8</w:t>
      </w:r>
    </w:p>
    <w:p w14:paraId="1ECA8FB1" w14:textId="5E860BA3"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2.2 Proses Penyembuhan Luka pada </w:t>
      </w:r>
      <w:r w:rsidRPr="0039224E">
        <w:rPr>
          <w:rFonts w:cs="Times New Roman"/>
          <w:i/>
          <w:lang w:eastAsia="ja-JP"/>
        </w:rPr>
        <w:t>Full Thickness Skin Defect</w:t>
      </w:r>
      <w:r w:rsidRPr="0039224E">
        <w:rPr>
          <w:rFonts w:cs="Times New Roman"/>
          <w:lang w:eastAsia="ja-JP"/>
        </w:rPr>
        <w:tab/>
      </w:r>
      <w:r w:rsidRPr="0039224E">
        <w:rPr>
          <w:rFonts w:cs="Times New Roman"/>
          <w:lang w:eastAsia="ja-JP"/>
        </w:rPr>
        <w:tab/>
        <w:t>1</w:t>
      </w:r>
      <w:r w:rsidR="00BA0649">
        <w:rPr>
          <w:rFonts w:cs="Times New Roman"/>
          <w:lang w:eastAsia="ja-JP"/>
        </w:rPr>
        <w:t>0</w:t>
      </w:r>
    </w:p>
    <w:p w14:paraId="5BF72C2D" w14:textId="7FDDC6D2"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2.3 Peran ROS</w:t>
      </w:r>
      <w:r w:rsidRPr="0039224E">
        <w:rPr>
          <w:rFonts w:cs="Times New Roman"/>
          <w:i/>
          <w:lang w:eastAsia="ja-JP"/>
        </w:rPr>
        <w:t xml:space="preserve"> </w:t>
      </w:r>
      <w:r w:rsidRPr="0039224E">
        <w:rPr>
          <w:rFonts w:cs="Times New Roman"/>
          <w:lang w:eastAsia="ja-JP"/>
        </w:rPr>
        <w:t>dalam Penyembuhan Luka</w:t>
      </w:r>
      <w:r w:rsidRPr="0039224E">
        <w:rPr>
          <w:rFonts w:cs="Times New Roman"/>
          <w:lang w:eastAsia="ja-JP"/>
        </w:rPr>
        <w:tab/>
      </w:r>
      <w:r w:rsidRPr="0039224E">
        <w:rPr>
          <w:rFonts w:cs="Times New Roman"/>
          <w:lang w:eastAsia="ja-JP"/>
        </w:rPr>
        <w:tab/>
        <w:t>1</w:t>
      </w:r>
      <w:r w:rsidR="0083587F">
        <w:rPr>
          <w:rFonts w:cs="Times New Roman"/>
          <w:lang w:eastAsia="ja-JP"/>
        </w:rPr>
        <w:t>2</w:t>
      </w:r>
    </w:p>
    <w:p w14:paraId="3466A100" w14:textId="4694098F"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lastRenderedPageBreak/>
        <w:tab/>
        <w:t>2.4 Jintan Hitam</w:t>
      </w:r>
      <w:r w:rsidRPr="0039224E">
        <w:rPr>
          <w:rFonts w:cs="Times New Roman"/>
          <w:lang w:eastAsia="ja-JP"/>
        </w:rPr>
        <w:tab/>
      </w:r>
      <w:r w:rsidRPr="0039224E">
        <w:rPr>
          <w:rFonts w:cs="Times New Roman"/>
          <w:lang w:eastAsia="ja-JP"/>
        </w:rPr>
        <w:tab/>
        <w:t>1</w:t>
      </w:r>
      <w:r w:rsidR="00BA0649">
        <w:rPr>
          <w:rFonts w:cs="Times New Roman"/>
          <w:lang w:eastAsia="ja-JP"/>
        </w:rPr>
        <w:t>5</w:t>
      </w:r>
    </w:p>
    <w:p w14:paraId="603B50FE" w14:textId="1C3D2C86" w:rsidR="00A17215" w:rsidRPr="0039224E" w:rsidRDefault="00A17215" w:rsidP="00A17215">
      <w:pPr>
        <w:tabs>
          <w:tab w:val="left" w:pos="992"/>
          <w:tab w:val="left" w:pos="1134"/>
          <w:tab w:val="left" w:leader="dot" w:pos="7560"/>
          <w:tab w:val="right" w:pos="7938"/>
        </w:tabs>
        <w:spacing w:after="0"/>
        <w:ind w:firstLine="1418"/>
        <w:rPr>
          <w:rFonts w:cs="Times New Roman"/>
          <w:lang w:eastAsia="ja-JP"/>
        </w:rPr>
      </w:pPr>
      <w:r w:rsidRPr="0039224E">
        <w:rPr>
          <w:rFonts w:cs="Times New Roman"/>
          <w:lang w:eastAsia="ja-JP"/>
        </w:rPr>
        <w:t>2.4.1 Jintan Hitam (</w:t>
      </w:r>
      <w:r w:rsidRPr="0039224E">
        <w:rPr>
          <w:rFonts w:cs="Times New Roman"/>
          <w:i/>
          <w:lang w:eastAsia="ja-JP"/>
        </w:rPr>
        <w:t>Nigella sativa</w:t>
      </w:r>
      <w:r w:rsidRPr="0039224E">
        <w:rPr>
          <w:rFonts w:cs="Times New Roman"/>
          <w:lang w:eastAsia="ja-JP"/>
        </w:rPr>
        <w:t>)</w:t>
      </w:r>
      <w:r w:rsidRPr="0039224E">
        <w:rPr>
          <w:rFonts w:cs="Times New Roman"/>
          <w:lang w:eastAsia="ja-JP"/>
        </w:rPr>
        <w:tab/>
      </w:r>
      <w:r w:rsidRPr="0039224E">
        <w:rPr>
          <w:rFonts w:cs="Times New Roman"/>
          <w:lang w:eastAsia="ja-JP"/>
        </w:rPr>
        <w:tab/>
        <w:t>1</w:t>
      </w:r>
      <w:r w:rsidR="00BA0649">
        <w:rPr>
          <w:rFonts w:cs="Times New Roman"/>
          <w:lang w:eastAsia="ja-JP"/>
        </w:rPr>
        <w:t>5</w:t>
      </w:r>
    </w:p>
    <w:p w14:paraId="5E9F11DD" w14:textId="706E0A09" w:rsidR="00A17215" w:rsidRPr="0039224E" w:rsidRDefault="00A17215" w:rsidP="00876385">
      <w:pPr>
        <w:tabs>
          <w:tab w:val="left" w:pos="992"/>
          <w:tab w:val="left" w:pos="1134"/>
          <w:tab w:val="left" w:leader="dot" w:pos="7560"/>
          <w:tab w:val="right" w:pos="7938"/>
        </w:tabs>
        <w:spacing w:after="0"/>
        <w:ind w:firstLine="1418"/>
        <w:rPr>
          <w:rFonts w:cs="Times New Roman"/>
          <w:lang w:eastAsia="ja-JP"/>
        </w:rPr>
      </w:pPr>
      <w:r w:rsidRPr="0039224E">
        <w:rPr>
          <w:rFonts w:cs="Times New Roman"/>
          <w:lang w:eastAsia="ja-JP"/>
        </w:rPr>
        <w:t>2.4.2 Manfaat Jintan Hitam untuk Pengobatan</w:t>
      </w:r>
      <w:r w:rsidRPr="0039224E">
        <w:rPr>
          <w:rFonts w:cs="Times New Roman"/>
          <w:lang w:eastAsia="ja-JP"/>
        </w:rPr>
        <w:tab/>
      </w:r>
      <w:r w:rsidRPr="0039224E">
        <w:rPr>
          <w:rFonts w:cs="Times New Roman"/>
          <w:lang w:eastAsia="ja-JP"/>
        </w:rPr>
        <w:tab/>
      </w:r>
      <w:r w:rsidR="00BA0649">
        <w:rPr>
          <w:rFonts w:cs="Times New Roman"/>
          <w:lang w:eastAsia="ja-JP"/>
        </w:rPr>
        <w:t>1</w:t>
      </w:r>
      <w:r w:rsidR="0083587F">
        <w:rPr>
          <w:rFonts w:cs="Times New Roman"/>
          <w:lang w:eastAsia="ja-JP"/>
        </w:rPr>
        <w:t>6</w:t>
      </w:r>
    </w:p>
    <w:p w14:paraId="19FB8F31" w14:textId="0D66AA4C" w:rsidR="00876385" w:rsidRDefault="00A17215" w:rsidP="00493A31">
      <w:pPr>
        <w:pStyle w:val="ListParagraph"/>
        <w:numPr>
          <w:ilvl w:val="2"/>
          <w:numId w:val="48"/>
        </w:numPr>
        <w:tabs>
          <w:tab w:val="left" w:pos="992"/>
          <w:tab w:val="left" w:pos="1134"/>
          <w:tab w:val="left" w:leader="dot" w:pos="7560"/>
          <w:tab w:val="right" w:pos="7938"/>
        </w:tabs>
        <w:spacing w:before="0" w:after="0" w:line="360" w:lineRule="auto"/>
        <w:ind w:left="1985" w:hanging="567"/>
        <w:rPr>
          <w:lang w:eastAsia="ja-JP"/>
        </w:rPr>
      </w:pPr>
      <w:r w:rsidRPr="00876385">
        <w:rPr>
          <w:lang w:eastAsia="ja-JP"/>
        </w:rPr>
        <w:t>Manfaat Jintan Hitam terhadap Penyembuhan Luka</w:t>
      </w:r>
      <w:r w:rsidRPr="00876385">
        <w:rPr>
          <w:lang w:eastAsia="ja-JP"/>
        </w:rPr>
        <w:tab/>
      </w:r>
      <w:r w:rsidRPr="00876385">
        <w:rPr>
          <w:lang w:eastAsia="ja-JP"/>
        </w:rPr>
        <w:tab/>
      </w:r>
      <w:r w:rsidR="0068558F" w:rsidRPr="00876385">
        <w:rPr>
          <w:lang w:eastAsia="ja-JP"/>
        </w:rPr>
        <w:t>1</w:t>
      </w:r>
      <w:r w:rsidR="00457434">
        <w:rPr>
          <w:lang w:eastAsia="ja-JP"/>
        </w:rPr>
        <w:t>7</w:t>
      </w:r>
    </w:p>
    <w:p w14:paraId="720836C7" w14:textId="7EE48D5D" w:rsidR="00876385" w:rsidRPr="00876385" w:rsidRDefault="00876385" w:rsidP="00493A31">
      <w:pPr>
        <w:pStyle w:val="ListParagraph"/>
        <w:numPr>
          <w:ilvl w:val="2"/>
          <w:numId w:val="48"/>
        </w:numPr>
        <w:tabs>
          <w:tab w:val="left" w:pos="992"/>
          <w:tab w:val="left" w:pos="1134"/>
          <w:tab w:val="left" w:leader="dot" w:pos="7560"/>
          <w:tab w:val="right" w:pos="7938"/>
        </w:tabs>
        <w:spacing w:after="0" w:line="360" w:lineRule="auto"/>
        <w:ind w:left="1985" w:hanging="567"/>
        <w:rPr>
          <w:lang w:eastAsia="ja-JP"/>
        </w:rPr>
      </w:pPr>
      <w:r>
        <w:t>Pengaruh Jintan Hitam pada Neutrofil dan Makrofag</w:t>
      </w:r>
      <w:r w:rsidRPr="00876385">
        <w:rPr>
          <w:lang w:eastAsia="ja-JP"/>
        </w:rPr>
        <w:tab/>
      </w:r>
      <w:r w:rsidR="00BA0649">
        <w:rPr>
          <w:lang w:eastAsia="ja-JP"/>
        </w:rPr>
        <w:t xml:space="preserve">  20</w:t>
      </w:r>
    </w:p>
    <w:p w14:paraId="392275FC" w14:textId="364D56A7" w:rsidR="00A17215" w:rsidRPr="0039224E" w:rsidRDefault="00A17215" w:rsidP="00493A31">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2.5 Ozon</w:t>
      </w:r>
      <w:r w:rsidRPr="0039224E">
        <w:rPr>
          <w:rFonts w:cs="Times New Roman"/>
          <w:lang w:eastAsia="ja-JP"/>
        </w:rPr>
        <w:tab/>
      </w:r>
      <w:r w:rsidRPr="0039224E">
        <w:rPr>
          <w:rFonts w:cs="Times New Roman"/>
          <w:lang w:eastAsia="ja-JP"/>
        </w:rPr>
        <w:tab/>
        <w:t>2</w:t>
      </w:r>
      <w:r w:rsidR="00BA0649">
        <w:rPr>
          <w:rFonts w:cs="Times New Roman"/>
          <w:lang w:eastAsia="ja-JP"/>
        </w:rPr>
        <w:t>1</w:t>
      </w:r>
    </w:p>
    <w:p w14:paraId="7A151671" w14:textId="016AC7F7" w:rsidR="00A17215" w:rsidRPr="0039224E" w:rsidRDefault="00A17215" w:rsidP="00493A31">
      <w:pPr>
        <w:tabs>
          <w:tab w:val="left" w:pos="992"/>
          <w:tab w:val="left" w:pos="1134"/>
          <w:tab w:val="left" w:leader="dot" w:pos="7560"/>
          <w:tab w:val="right" w:pos="7938"/>
        </w:tabs>
        <w:spacing w:after="0"/>
        <w:ind w:firstLine="1418"/>
        <w:rPr>
          <w:rFonts w:cs="Times New Roman"/>
          <w:lang w:eastAsia="ja-JP"/>
        </w:rPr>
      </w:pPr>
      <w:r w:rsidRPr="0039224E">
        <w:rPr>
          <w:rFonts w:cs="Times New Roman"/>
          <w:lang w:eastAsia="ja-JP"/>
        </w:rPr>
        <w:t>2.5.1 Pengertian Ozon</w:t>
      </w:r>
      <w:r w:rsidRPr="0039224E">
        <w:rPr>
          <w:rFonts w:cs="Times New Roman"/>
          <w:lang w:eastAsia="ja-JP"/>
        </w:rPr>
        <w:tab/>
      </w:r>
      <w:r w:rsidRPr="0039224E">
        <w:rPr>
          <w:rFonts w:cs="Times New Roman"/>
          <w:lang w:eastAsia="ja-JP"/>
        </w:rPr>
        <w:tab/>
        <w:t>2</w:t>
      </w:r>
      <w:r w:rsidR="00BA0649">
        <w:rPr>
          <w:rFonts w:cs="Times New Roman"/>
          <w:lang w:eastAsia="ja-JP"/>
        </w:rPr>
        <w:t>1</w:t>
      </w:r>
    </w:p>
    <w:p w14:paraId="160ADB59" w14:textId="07B840B6" w:rsidR="00A17215" w:rsidRPr="0039224E" w:rsidRDefault="00A17215" w:rsidP="00A17215">
      <w:pPr>
        <w:tabs>
          <w:tab w:val="left" w:pos="992"/>
          <w:tab w:val="left" w:pos="1134"/>
          <w:tab w:val="left" w:leader="dot" w:pos="7560"/>
          <w:tab w:val="right" w:pos="7938"/>
        </w:tabs>
        <w:spacing w:after="0"/>
        <w:ind w:firstLine="1418"/>
        <w:rPr>
          <w:rFonts w:cs="Times New Roman"/>
          <w:lang w:eastAsia="ja-JP"/>
        </w:rPr>
      </w:pPr>
      <w:r w:rsidRPr="0039224E">
        <w:rPr>
          <w:rFonts w:cs="Times New Roman"/>
          <w:lang w:eastAsia="ja-JP"/>
        </w:rPr>
        <w:t>2.5.2 Penggunaan Terapi Ozon dalam Medis</w:t>
      </w:r>
      <w:r w:rsidRPr="0039224E">
        <w:rPr>
          <w:rFonts w:cs="Times New Roman"/>
          <w:lang w:eastAsia="ja-JP"/>
        </w:rPr>
        <w:tab/>
      </w:r>
      <w:r w:rsidRPr="0039224E">
        <w:rPr>
          <w:rFonts w:cs="Times New Roman"/>
          <w:lang w:eastAsia="ja-JP"/>
        </w:rPr>
        <w:tab/>
        <w:t>2</w:t>
      </w:r>
      <w:r w:rsidR="0083587F">
        <w:rPr>
          <w:rFonts w:cs="Times New Roman"/>
          <w:lang w:eastAsia="ja-JP"/>
        </w:rPr>
        <w:t>1</w:t>
      </w:r>
    </w:p>
    <w:p w14:paraId="398DA732" w14:textId="3F1067D0" w:rsidR="00A17215" w:rsidRPr="0039224E" w:rsidRDefault="00A17215" w:rsidP="00A17215">
      <w:pPr>
        <w:tabs>
          <w:tab w:val="left" w:pos="992"/>
          <w:tab w:val="left" w:pos="1134"/>
          <w:tab w:val="left" w:leader="dot" w:pos="7560"/>
          <w:tab w:val="right" w:pos="7938"/>
        </w:tabs>
        <w:spacing w:after="0"/>
        <w:ind w:firstLine="1418"/>
        <w:rPr>
          <w:rFonts w:cs="Times New Roman"/>
          <w:lang w:eastAsia="ja-JP"/>
        </w:rPr>
      </w:pPr>
      <w:r w:rsidRPr="0039224E">
        <w:rPr>
          <w:rFonts w:cs="Times New Roman"/>
          <w:lang w:eastAsia="ja-JP"/>
        </w:rPr>
        <w:t>2.5.3 Pengaruh Terapi Ozon untuk Penyembuhan Luka</w:t>
      </w:r>
      <w:r w:rsidRPr="0039224E">
        <w:rPr>
          <w:rFonts w:cs="Times New Roman"/>
          <w:lang w:eastAsia="ja-JP"/>
        </w:rPr>
        <w:tab/>
      </w:r>
      <w:r w:rsidRPr="0039224E">
        <w:rPr>
          <w:rFonts w:cs="Times New Roman"/>
          <w:lang w:eastAsia="ja-JP"/>
        </w:rPr>
        <w:tab/>
      </w:r>
      <w:r w:rsidR="00BA0649">
        <w:rPr>
          <w:rFonts w:cs="Times New Roman"/>
          <w:lang w:eastAsia="ja-JP"/>
        </w:rPr>
        <w:t>2</w:t>
      </w:r>
      <w:r w:rsidR="0083587F">
        <w:rPr>
          <w:rFonts w:cs="Times New Roman"/>
          <w:lang w:eastAsia="ja-JP"/>
        </w:rPr>
        <w:t>2</w:t>
      </w:r>
    </w:p>
    <w:p w14:paraId="0A53F60B" w14:textId="2FF6460F" w:rsidR="00A17215" w:rsidRPr="0039224E" w:rsidRDefault="00A17215" w:rsidP="00A17215">
      <w:pPr>
        <w:tabs>
          <w:tab w:val="left" w:pos="992"/>
          <w:tab w:val="left" w:pos="1134"/>
          <w:tab w:val="left" w:leader="dot" w:pos="7560"/>
          <w:tab w:val="right" w:pos="7938"/>
        </w:tabs>
        <w:spacing w:after="0"/>
        <w:ind w:firstLine="993"/>
        <w:rPr>
          <w:rFonts w:cs="Times New Roman"/>
          <w:lang w:eastAsia="ja-JP"/>
        </w:rPr>
      </w:pPr>
      <w:r w:rsidRPr="0039224E">
        <w:rPr>
          <w:rFonts w:cs="Times New Roman"/>
          <w:lang w:eastAsia="ja-JP"/>
        </w:rPr>
        <w:t>2.6 Makrofag………………………………………………………..</w:t>
      </w:r>
      <w:r w:rsidR="000A6650">
        <w:rPr>
          <w:rFonts w:cs="Times New Roman"/>
          <w:lang w:eastAsia="ja-JP"/>
        </w:rPr>
        <w:t>.</w:t>
      </w:r>
      <w:r w:rsidRPr="0039224E">
        <w:rPr>
          <w:rFonts w:cs="Times New Roman"/>
          <w:lang w:eastAsia="ja-JP"/>
        </w:rPr>
        <w:tab/>
      </w:r>
      <w:r w:rsidRPr="0039224E">
        <w:rPr>
          <w:rFonts w:cs="Times New Roman"/>
          <w:lang w:eastAsia="ja-JP"/>
        </w:rPr>
        <w:tab/>
      </w:r>
      <w:r w:rsidR="00BA0649">
        <w:rPr>
          <w:rFonts w:cs="Times New Roman"/>
          <w:lang w:eastAsia="ja-JP"/>
        </w:rPr>
        <w:t>23</w:t>
      </w:r>
    </w:p>
    <w:p w14:paraId="5212C568" w14:textId="7B6AD518" w:rsidR="00A17215" w:rsidRPr="0039224E" w:rsidRDefault="00A17215" w:rsidP="00A17215">
      <w:pPr>
        <w:tabs>
          <w:tab w:val="left" w:pos="992"/>
          <w:tab w:val="left" w:pos="1134"/>
          <w:tab w:val="left" w:leader="dot" w:pos="7560"/>
          <w:tab w:val="right" w:pos="7938"/>
        </w:tabs>
        <w:spacing w:after="0"/>
        <w:ind w:firstLine="993"/>
        <w:rPr>
          <w:rFonts w:cs="Times New Roman"/>
          <w:lang w:eastAsia="ja-JP"/>
        </w:rPr>
      </w:pPr>
      <w:r w:rsidRPr="0039224E">
        <w:rPr>
          <w:rFonts w:cs="Times New Roman"/>
          <w:lang w:eastAsia="ja-JP"/>
        </w:rPr>
        <w:t>2.7 Netrofil…………………………………………………………...</w:t>
      </w:r>
      <w:r w:rsidRPr="0039224E">
        <w:rPr>
          <w:rFonts w:cs="Times New Roman"/>
          <w:lang w:eastAsia="ja-JP"/>
        </w:rPr>
        <w:tab/>
      </w:r>
      <w:r w:rsidR="00BA0649">
        <w:rPr>
          <w:rFonts w:cs="Times New Roman"/>
          <w:lang w:eastAsia="ja-JP"/>
        </w:rPr>
        <w:t>2</w:t>
      </w:r>
      <w:r w:rsidR="0083587F">
        <w:rPr>
          <w:rFonts w:cs="Times New Roman"/>
          <w:lang w:eastAsia="ja-JP"/>
        </w:rPr>
        <w:t>5</w:t>
      </w:r>
    </w:p>
    <w:p w14:paraId="352C1693" w14:textId="2B3FDAC9" w:rsidR="00A17215" w:rsidRPr="0039224E" w:rsidRDefault="00EF1696" w:rsidP="00A17215">
      <w:pPr>
        <w:tabs>
          <w:tab w:val="left" w:pos="992"/>
          <w:tab w:val="left" w:pos="1134"/>
          <w:tab w:val="left" w:leader="dot" w:pos="7560"/>
          <w:tab w:val="right" w:pos="7938"/>
        </w:tabs>
        <w:spacing w:after="0"/>
        <w:ind w:firstLine="993"/>
        <w:rPr>
          <w:rFonts w:cs="Times New Roman"/>
          <w:lang w:eastAsia="ja-JP"/>
        </w:rPr>
      </w:pPr>
      <w:r>
        <w:rPr>
          <w:rFonts w:cs="Times New Roman"/>
          <w:lang w:eastAsia="ja-JP"/>
        </w:rPr>
        <w:t>2.8 Kerangka Teori</w:t>
      </w:r>
      <w:r>
        <w:rPr>
          <w:rFonts w:cs="Times New Roman"/>
          <w:lang w:eastAsia="ja-JP"/>
        </w:rPr>
        <w:tab/>
      </w:r>
      <w:r>
        <w:rPr>
          <w:rFonts w:cs="Times New Roman"/>
          <w:lang w:eastAsia="ja-JP"/>
        </w:rPr>
        <w:tab/>
        <w:t>2</w:t>
      </w:r>
      <w:r w:rsidR="00457434">
        <w:rPr>
          <w:rFonts w:cs="Times New Roman"/>
          <w:lang w:eastAsia="ja-JP"/>
        </w:rPr>
        <w:t>7</w:t>
      </w:r>
    </w:p>
    <w:p w14:paraId="776ADF8A" w14:textId="5317181C" w:rsidR="00A17215" w:rsidRPr="0039224E" w:rsidRDefault="00EF1696" w:rsidP="00A17215">
      <w:pPr>
        <w:tabs>
          <w:tab w:val="left" w:pos="992"/>
          <w:tab w:val="left" w:pos="1134"/>
          <w:tab w:val="left" w:leader="dot" w:pos="7560"/>
          <w:tab w:val="right" w:pos="7938"/>
        </w:tabs>
        <w:spacing w:after="0"/>
        <w:ind w:firstLine="993"/>
        <w:rPr>
          <w:rFonts w:cs="Times New Roman"/>
          <w:lang w:eastAsia="ja-JP"/>
        </w:rPr>
      </w:pPr>
      <w:r>
        <w:rPr>
          <w:rFonts w:cs="Times New Roman"/>
          <w:lang w:eastAsia="ja-JP"/>
        </w:rPr>
        <w:t>2.9 Kerangka Konsep</w:t>
      </w:r>
      <w:r>
        <w:rPr>
          <w:rFonts w:cs="Times New Roman"/>
          <w:lang w:eastAsia="ja-JP"/>
        </w:rPr>
        <w:tab/>
      </w:r>
      <w:r>
        <w:rPr>
          <w:rFonts w:cs="Times New Roman"/>
          <w:lang w:eastAsia="ja-JP"/>
        </w:rPr>
        <w:tab/>
        <w:t>2</w:t>
      </w:r>
      <w:r w:rsidR="004725C9">
        <w:rPr>
          <w:rFonts w:cs="Times New Roman"/>
          <w:lang w:eastAsia="ja-JP"/>
        </w:rPr>
        <w:t>8</w:t>
      </w:r>
    </w:p>
    <w:p w14:paraId="5A0E9EAD" w14:textId="17C01CA1" w:rsidR="00A17215" w:rsidRPr="0039224E" w:rsidRDefault="00EF1696" w:rsidP="00A17215">
      <w:pPr>
        <w:tabs>
          <w:tab w:val="left" w:pos="992"/>
          <w:tab w:val="left" w:pos="1134"/>
          <w:tab w:val="left" w:leader="dot" w:pos="7560"/>
          <w:tab w:val="right" w:pos="7938"/>
        </w:tabs>
        <w:spacing w:after="0"/>
        <w:ind w:firstLine="993"/>
        <w:rPr>
          <w:rFonts w:cs="Times New Roman"/>
          <w:lang w:eastAsia="ja-JP"/>
        </w:rPr>
      </w:pPr>
      <w:r>
        <w:rPr>
          <w:rFonts w:cs="Times New Roman"/>
          <w:lang w:eastAsia="ja-JP"/>
        </w:rPr>
        <w:t>2.10 Hipotesis</w:t>
      </w:r>
      <w:r>
        <w:rPr>
          <w:rFonts w:cs="Times New Roman"/>
          <w:lang w:eastAsia="ja-JP"/>
        </w:rPr>
        <w:tab/>
      </w:r>
      <w:r>
        <w:rPr>
          <w:rFonts w:cs="Times New Roman"/>
          <w:lang w:eastAsia="ja-JP"/>
        </w:rPr>
        <w:tab/>
        <w:t>29</w:t>
      </w:r>
    </w:p>
    <w:p w14:paraId="7DEA4243" w14:textId="507F140D" w:rsidR="00A17215" w:rsidRPr="0039224E" w:rsidRDefault="00EF1696" w:rsidP="00A17215">
      <w:pPr>
        <w:tabs>
          <w:tab w:val="left" w:pos="992"/>
          <w:tab w:val="left" w:pos="1134"/>
          <w:tab w:val="left" w:leader="dot" w:pos="7560"/>
          <w:tab w:val="right" w:pos="7938"/>
        </w:tabs>
        <w:spacing w:after="0"/>
        <w:ind w:firstLine="1418"/>
        <w:rPr>
          <w:rFonts w:cs="Times New Roman"/>
          <w:lang w:eastAsia="ja-JP"/>
        </w:rPr>
      </w:pPr>
      <w:r>
        <w:rPr>
          <w:rFonts w:cs="Times New Roman"/>
          <w:lang w:eastAsia="ja-JP"/>
        </w:rPr>
        <w:t>2.10.1 Hipotesis Mayor</w:t>
      </w:r>
      <w:r>
        <w:rPr>
          <w:rFonts w:cs="Times New Roman"/>
          <w:lang w:eastAsia="ja-JP"/>
        </w:rPr>
        <w:tab/>
      </w:r>
      <w:r>
        <w:rPr>
          <w:rFonts w:cs="Times New Roman"/>
          <w:lang w:eastAsia="ja-JP"/>
        </w:rPr>
        <w:tab/>
        <w:t>29</w:t>
      </w:r>
    </w:p>
    <w:p w14:paraId="1EFD085E" w14:textId="6F84A01C" w:rsidR="00A17215" w:rsidRPr="0039224E" w:rsidRDefault="00EF1696" w:rsidP="00A17215">
      <w:pPr>
        <w:tabs>
          <w:tab w:val="left" w:pos="992"/>
          <w:tab w:val="left" w:pos="1134"/>
          <w:tab w:val="left" w:leader="dot" w:pos="7560"/>
          <w:tab w:val="right" w:pos="7938"/>
        </w:tabs>
        <w:spacing w:after="0"/>
        <w:ind w:firstLine="1418"/>
        <w:rPr>
          <w:rFonts w:cs="Times New Roman"/>
          <w:lang w:eastAsia="ja-JP"/>
        </w:rPr>
      </w:pPr>
      <w:r>
        <w:rPr>
          <w:rFonts w:cs="Times New Roman"/>
          <w:lang w:eastAsia="ja-JP"/>
        </w:rPr>
        <w:t>2.10.2 Hipotesis Minor</w:t>
      </w:r>
      <w:r>
        <w:rPr>
          <w:rFonts w:cs="Times New Roman"/>
          <w:lang w:eastAsia="ja-JP"/>
        </w:rPr>
        <w:tab/>
      </w:r>
      <w:r>
        <w:rPr>
          <w:rFonts w:cs="Times New Roman"/>
          <w:lang w:eastAsia="ja-JP"/>
        </w:rPr>
        <w:tab/>
        <w:t>29</w:t>
      </w:r>
    </w:p>
    <w:p w14:paraId="6C36B3B8" w14:textId="16EDCB48" w:rsidR="00A17215" w:rsidRPr="0039224E" w:rsidRDefault="00EF1696" w:rsidP="00A17215">
      <w:pPr>
        <w:tabs>
          <w:tab w:val="left" w:pos="992"/>
          <w:tab w:val="left" w:pos="1134"/>
          <w:tab w:val="left" w:leader="dot" w:pos="7560"/>
          <w:tab w:val="right" w:pos="7938"/>
        </w:tabs>
        <w:spacing w:after="0"/>
        <w:rPr>
          <w:rFonts w:cs="Times New Roman"/>
          <w:lang w:eastAsia="ja-JP"/>
        </w:rPr>
      </w:pPr>
      <w:r>
        <w:rPr>
          <w:rFonts w:cs="Times New Roman"/>
          <w:lang w:eastAsia="ja-JP"/>
        </w:rPr>
        <w:t>BAB III</w:t>
      </w:r>
      <w:r>
        <w:rPr>
          <w:rFonts w:cs="Times New Roman"/>
          <w:lang w:eastAsia="ja-JP"/>
        </w:rPr>
        <w:tab/>
        <w:t>METODE PENELITIAN</w:t>
      </w:r>
      <w:r>
        <w:rPr>
          <w:rFonts w:cs="Times New Roman"/>
          <w:lang w:eastAsia="ja-JP"/>
        </w:rPr>
        <w:tab/>
      </w:r>
      <w:r>
        <w:rPr>
          <w:rFonts w:cs="Times New Roman"/>
          <w:lang w:eastAsia="ja-JP"/>
        </w:rPr>
        <w:tab/>
        <w:t>3</w:t>
      </w:r>
      <w:r w:rsidR="00457434">
        <w:rPr>
          <w:rFonts w:cs="Times New Roman"/>
          <w:lang w:eastAsia="ja-JP"/>
        </w:rPr>
        <w:t>0</w:t>
      </w:r>
    </w:p>
    <w:p w14:paraId="0999952E" w14:textId="4D55E05C"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3.1 Ruang Lingkup Penelitian</w:t>
      </w:r>
      <w:r w:rsidR="00EF1696">
        <w:rPr>
          <w:rFonts w:cs="Times New Roman"/>
          <w:lang w:eastAsia="ja-JP"/>
        </w:rPr>
        <w:tab/>
      </w:r>
      <w:r w:rsidR="00EF1696">
        <w:rPr>
          <w:rFonts w:cs="Times New Roman"/>
          <w:lang w:eastAsia="ja-JP"/>
        </w:rPr>
        <w:tab/>
        <w:t>3</w:t>
      </w:r>
      <w:r w:rsidR="00457434">
        <w:rPr>
          <w:rFonts w:cs="Times New Roman"/>
          <w:lang w:eastAsia="ja-JP"/>
        </w:rPr>
        <w:t>0</w:t>
      </w:r>
    </w:p>
    <w:p w14:paraId="63FCB896" w14:textId="64E6EB12"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3.2 Waktu dan Tempat Penelitian</w:t>
      </w:r>
      <w:r w:rsidRPr="0039224E">
        <w:rPr>
          <w:rFonts w:cs="Times New Roman"/>
          <w:lang w:eastAsia="ja-JP"/>
        </w:rPr>
        <w:tab/>
      </w:r>
      <w:r w:rsidRPr="0039224E">
        <w:rPr>
          <w:rFonts w:cs="Times New Roman"/>
          <w:lang w:eastAsia="ja-JP"/>
        </w:rPr>
        <w:tab/>
        <w:t>3</w:t>
      </w:r>
      <w:r w:rsidR="00457434">
        <w:rPr>
          <w:rFonts w:cs="Times New Roman"/>
          <w:lang w:eastAsia="ja-JP"/>
        </w:rPr>
        <w:t>0</w:t>
      </w:r>
    </w:p>
    <w:p w14:paraId="71423924" w14:textId="26EC2AC0" w:rsidR="00A17215" w:rsidRPr="0039224E" w:rsidRDefault="00A17215" w:rsidP="00A17215">
      <w:pPr>
        <w:tabs>
          <w:tab w:val="left" w:pos="992"/>
          <w:tab w:val="left" w:pos="1134"/>
          <w:tab w:val="left" w:leader="dot" w:pos="7560"/>
          <w:tab w:val="right" w:pos="7938"/>
        </w:tabs>
        <w:spacing w:after="0"/>
        <w:ind w:firstLine="1418"/>
        <w:rPr>
          <w:rFonts w:cs="Times New Roman"/>
          <w:lang w:eastAsia="ja-JP"/>
        </w:rPr>
      </w:pPr>
      <w:r w:rsidRPr="0039224E">
        <w:rPr>
          <w:rFonts w:cs="Times New Roman"/>
          <w:lang w:eastAsia="ja-JP"/>
        </w:rPr>
        <w:t>3.2.1 Waktu Penelitian</w:t>
      </w:r>
      <w:r w:rsidRPr="0039224E">
        <w:rPr>
          <w:rFonts w:cs="Times New Roman"/>
          <w:lang w:eastAsia="ja-JP"/>
        </w:rPr>
        <w:tab/>
      </w:r>
      <w:r w:rsidRPr="0039224E">
        <w:rPr>
          <w:rFonts w:cs="Times New Roman"/>
          <w:lang w:eastAsia="ja-JP"/>
        </w:rPr>
        <w:tab/>
        <w:t>3</w:t>
      </w:r>
      <w:r w:rsidR="00457434">
        <w:rPr>
          <w:rFonts w:cs="Times New Roman"/>
          <w:lang w:eastAsia="ja-JP"/>
        </w:rPr>
        <w:t>0</w:t>
      </w:r>
    </w:p>
    <w:p w14:paraId="14971470" w14:textId="75923037" w:rsidR="00A17215" w:rsidRPr="0039224E" w:rsidRDefault="00A17215" w:rsidP="00A17215">
      <w:pPr>
        <w:tabs>
          <w:tab w:val="left" w:pos="992"/>
          <w:tab w:val="left" w:pos="1134"/>
          <w:tab w:val="left" w:leader="dot" w:pos="7560"/>
          <w:tab w:val="right" w:pos="7938"/>
        </w:tabs>
        <w:spacing w:after="0"/>
        <w:ind w:firstLine="1418"/>
        <w:rPr>
          <w:rFonts w:cs="Times New Roman"/>
          <w:lang w:eastAsia="ja-JP"/>
        </w:rPr>
      </w:pPr>
      <w:r w:rsidRPr="0039224E">
        <w:rPr>
          <w:rFonts w:cs="Times New Roman"/>
          <w:lang w:eastAsia="ja-JP"/>
        </w:rPr>
        <w:t>3.2.2 Tempat Penelitian</w:t>
      </w:r>
      <w:r w:rsidRPr="0039224E">
        <w:rPr>
          <w:rFonts w:cs="Times New Roman"/>
          <w:lang w:eastAsia="ja-JP"/>
        </w:rPr>
        <w:tab/>
      </w:r>
      <w:r w:rsidRPr="0039224E">
        <w:rPr>
          <w:rFonts w:cs="Times New Roman"/>
          <w:lang w:eastAsia="ja-JP"/>
        </w:rPr>
        <w:tab/>
        <w:t>3</w:t>
      </w:r>
      <w:r w:rsidR="00457434">
        <w:rPr>
          <w:rFonts w:cs="Times New Roman"/>
          <w:lang w:eastAsia="ja-JP"/>
        </w:rPr>
        <w:t>0</w:t>
      </w:r>
    </w:p>
    <w:p w14:paraId="02F7D7FF" w14:textId="4590CEBA"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3.3 Jenis dan Rancangan Penelitian</w:t>
      </w:r>
      <w:r w:rsidRPr="0039224E">
        <w:rPr>
          <w:rFonts w:cs="Times New Roman"/>
          <w:lang w:eastAsia="ja-JP"/>
        </w:rPr>
        <w:tab/>
      </w:r>
      <w:r w:rsidRPr="0039224E">
        <w:rPr>
          <w:rFonts w:cs="Times New Roman"/>
          <w:lang w:eastAsia="ja-JP"/>
        </w:rPr>
        <w:tab/>
        <w:t>3</w:t>
      </w:r>
      <w:r w:rsidR="00457434">
        <w:rPr>
          <w:rFonts w:cs="Times New Roman"/>
          <w:lang w:eastAsia="ja-JP"/>
        </w:rPr>
        <w:t>1</w:t>
      </w:r>
    </w:p>
    <w:p w14:paraId="7925F3CD" w14:textId="71AA427A"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3.4 Populasi dan Sampel Penelitian</w:t>
      </w:r>
      <w:r w:rsidRPr="0039224E">
        <w:rPr>
          <w:rFonts w:cs="Times New Roman"/>
          <w:lang w:eastAsia="ja-JP"/>
        </w:rPr>
        <w:tab/>
      </w:r>
      <w:r w:rsidRPr="0039224E">
        <w:rPr>
          <w:rFonts w:cs="Times New Roman"/>
          <w:lang w:eastAsia="ja-JP"/>
        </w:rPr>
        <w:tab/>
        <w:t>3</w:t>
      </w:r>
      <w:r w:rsidR="00457434">
        <w:rPr>
          <w:rFonts w:cs="Times New Roman"/>
          <w:lang w:eastAsia="ja-JP"/>
        </w:rPr>
        <w:t>1</w:t>
      </w:r>
    </w:p>
    <w:p w14:paraId="4006F915" w14:textId="433A8D81"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3.4.1 Populasi Target</w:t>
      </w:r>
      <w:r w:rsidRPr="0039224E">
        <w:rPr>
          <w:rFonts w:cs="Times New Roman"/>
          <w:lang w:eastAsia="ja-JP"/>
        </w:rPr>
        <w:tab/>
      </w:r>
      <w:r w:rsidRPr="0039224E">
        <w:rPr>
          <w:rFonts w:cs="Times New Roman"/>
          <w:lang w:eastAsia="ja-JP"/>
        </w:rPr>
        <w:tab/>
        <w:t>3</w:t>
      </w:r>
      <w:r w:rsidR="00457434">
        <w:rPr>
          <w:rFonts w:cs="Times New Roman"/>
          <w:lang w:eastAsia="ja-JP"/>
        </w:rPr>
        <w:t>1</w:t>
      </w:r>
    </w:p>
    <w:p w14:paraId="668E83E7" w14:textId="1416525A"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3.4.2 Populasi Terjangkau</w:t>
      </w:r>
      <w:r w:rsidRPr="0039224E">
        <w:rPr>
          <w:rFonts w:cs="Times New Roman"/>
          <w:lang w:eastAsia="ja-JP"/>
        </w:rPr>
        <w:tab/>
      </w:r>
      <w:r w:rsidRPr="0039224E">
        <w:rPr>
          <w:rFonts w:cs="Times New Roman"/>
          <w:lang w:eastAsia="ja-JP"/>
        </w:rPr>
        <w:tab/>
        <w:t>3</w:t>
      </w:r>
      <w:r w:rsidR="00457434">
        <w:rPr>
          <w:rFonts w:cs="Times New Roman"/>
          <w:lang w:eastAsia="ja-JP"/>
        </w:rPr>
        <w:t>1</w:t>
      </w:r>
    </w:p>
    <w:p w14:paraId="046716A1" w14:textId="4B08470B"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3.4.3 Sampel Penelitian</w:t>
      </w:r>
      <w:r w:rsidRPr="0039224E">
        <w:rPr>
          <w:rFonts w:cs="Times New Roman"/>
          <w:lang w:eastAsia="ja-JP"/>
        </w:rPr>
        <w:tab/>
      </w:r>
      <w:r w:rsidRPr="0039224E">
        <w:rPr>
          <w:rFonts w:cs="Times New Roman"/>
          <w:lang w:eastAsia="ja-JP"/>
        </w:rPr>
        <w:tab/>
        <w:t>3</w:t>
      </w:r>
      <w:r w:rsidR="00457434">
        <w:rPr>
          <w:rFonts w:cs="Times New Roman"/>
          <w:lang w:eastAsia="ja-JP"/>
        </w:rPr>
        <w:t>1</w:t>
      </w:r>
    </w:p>
    <w:p w14:paraId="01DBCC93" w14:textId="362E53B5"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3.4.3.1 Kriteria Inklusi</w:t>
      </w:r>
      <w:r w:rsidRPr="0039224E">
        <w:rPr>
          <w:rFonts w:cs="Times New Roman"/>
          <w:lang w:eastAsia="ja-JP"/>
        </w:rPr>
        <w:tab/>
      </w:r>
      <w:r w:rsidRPr="0039224E">
        <w:rPr>
          <w:rFonts w:cs="Times New Roman"/>
          <w:lang w:eastAsia="ja-JP"/>
        </w:rPr>
        <w:tab/>
        <w:t>3</w:t>
      </w:r>
      <w:r w:rsidR="00457434">
        <w:rPr>
          <w:rFonts w:cs="Times New Roman"/>
          <w:lang w:eastAsia="ja-JP"/>
        </w:rPr>
        <w:t>2</w:t>
      </w:r>
    </w:p>
    <w:p w14:paraId="6843CBB6" w14:textId="0CCEEA16"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3.4.3.2 Kriteria Eksklusi</w:t>
      </w:r>
      <w:r w:rsidRPr="0039224E">
        <w:rPr>
          <w:rFonts w:cs="Times New Roman"/>
          <w:lang w:eastAsia="ja-JP"/>
        </w:rPr>
        <w:tab/>
      </w:r>
      <w:r w:rsidRPr="0039224E">
        <w:rPr>
          <w:rFonts w:cs="Times New Roman"/>
          <w:lang w:eastAsia="ja-JP"/>
        </w:rPr>
        <w:tab/>
        <w:t>3</w:t>
      </w:r>
      <w:r w:rsidR="00457434">
        <w:rPr>
          <w:rFonts w:cs="Times New Roman"/>
          <w:lang w:eastAsia="ja-JP"/>
        </w:rPr>
        <w:t>2</w:t>
      </w:r>
    </w:p>
    <w:p w14:paraId="0BEAFAAF" w14:textId="448839EC" w:rsidR="00A17215" w:rsidRPr="0039224E" w:rsidRDefault="00A17215" w:rsidP="00A17215">
      <w:pPr>
        <w:tabs>
          <w:tab w:val="left" w:pos="992"/>
          <w:tab w:val="left" w:pos="1134"/>
          <w:tab w:val="left" w:leader="dot" w:pos="7560"/>
          <w:tab w:val="right" w:pos="7938"/>
        </w:tabs>
        <w:spacing w:after="0"/>
        <w:ind w:firstLine="1843"/>
        <w:rPr>
          <w:rFonts w:cs="Times New Roman"/>
          <w:lang w:eastAsia="ja-JP"/>
        </w:rPr>
      </w:pPr>
      <w:r w:rsidRPr="0039224E">
        <w:rPr>
          <w:rFonts w:cs="Times New Roman"/>
          <w:lang w:eastAsia="ja-JP"/>
        </w:rPr>
        <w:t xml:space="preserve"> 3.4.3.3 Kriteria Drop-Out</w:t>
      </w:r>
      <w:r w:rsidRPr="0039224E">
        <w:rPr>
          <w:rFonts w:cs="Times New Roman"/>
          <w:lang w:eastAsia="ja-JP"/>
        </w:rPr>
        <w:tab/>
      </w:r>
      <w:r w:rsidRPr="0039224E">
        <w:rPr>
          <w:rFonts w:cs="Times New Roman"/>
          <w:lang w:eastAsia="ja-JP"/>
        </w:rPr>
        <w:tab/>
        <w:t>3</w:t>
      </w:r>
      <w:r w:rsidR="00457434">
        <w:rPr>
          <w:rFonts w:cs="Times New Roman"/>
          <w:lang w:eastAsia="ja-JP"/>
        </w:rPr>
        <w:t>2</w:t>
      </w:r>
    </w:p>
    <w:p w14:paraId="509FD5D4" w14:textId="3B007985"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3.4.4 Besar Sampel</w:t>
      </w:r>
      <w:r w:rsidRPr="0039224E">
        <w:rPr>
          <w:rFonts w:cs="Times New Roman"/>
          <w:lang w:eastAsia="ja-JP"/>
        </w:rPr>
        <w:tab/>
      </w:r>
      <w:r w:rsidRPr="0039224E">
        <w:rPr>
          <w:rFonts w:cs="Times New Roman"/>
          <w:lang w:eastAsia="ja-JP"/>
        </w:rPr>
        <w:tab/>
        <w:t>3</w:t>
      </w:r>
      <w:r w:rsidR="00457434">
        <w:rPr>
          <w:rFonts w:cs="Times New Roman"/>
          <w:lang w:eastAsia="ja-JP"/>
        </w:rPr>
        <w:t>2</w:t>
      </w:r>
    </w:p>
    <w:p w14:paraId="1EDB0015" w14:textId="549B0783"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3.4.5 Cara Sampling</w:t>
      </w:r>
      <w:r w:rsidRPr="0039224E">
        <w:rPr>
          <w:rFonts w:cs="Times New Roman"/>
          <w:lang w:eastAsia="ja-JP"/>
        </w:rPr>
        <w:tab/>
      </w:r>
      <w:r w:rsidRPr="0039224E">
        <w:rPr>
          <w:rFonts w:cs="Times New Roman"/>
          <w:lang w:eastAsia="ja-JP"/>
        </w:rPr>
        <w:tab/>
        <w:t>3</w:t>
      </w:r>
      <w:r w:rsidR="00457434">
        <w:rPr>
          <w:rFonts w:cs="Times New Roman"/>
          <w:lang w:eastAsia="ja-JP"/>
        </w:rPr>
        <w:t>3</w:t>
      </w:r>
    </w:p>
    <w:p w14:paraId="529EE5D7" w14:textId="61C20AA2"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3.5 Variabel Penelitian</w:t>
      </w:r>
      <w:r w:rsidRPr="0039224E">
        <w:rPr>
          <w:rFonts w:cs="Times New Roman"/>
          <w:lang w:eastAsia="ja-JP"/>
        </w:rPr>
        <w:tab/>
      </w:r>
      <w:r w:rsidRPr="0039224E">
        <w:rPr>
          <w:rFonts w:cs="Times New Roman"/>
          <w:lang w:eastAsia="ja-JP"/>
        </w:rPr>
        <w:tab/>
        <w:t>3</w:t>
      </w:r>
      <w:r w:rsidR="00457434">
        <w:rPr>
          <w:rFonts w:cs="Times New Roman"/>
          <w:lang w:eastAsia="ja-JP"/>
        </w:rPr>
        <w:t>3</w:t>
      </w:r>
    </w:p>
    <w:p w14:paraId="34E45C7F" w14:textId="75B4F43A"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lastRenderedPageBreak/>
        <w:tab/>
        <w:t xml:space="preserve">      3.5.1 Variabel Bebas</w:t>
      </w:r>
      <w:r w:rsidRPr="0039224E">
        <w:rPr>
          <w:rFonts w:cs="Times New Roman"/>
          <w:lang w:eastAsia="ja-JP"/>
        </w:rPr>
        <w:tab/>
      </w:r>
      <w:r w:rsidRPr="0039224E">
        <w:rPr>
          <w:rFonts w:cs="Times New Roman"/>
          <w:lang w:eastAsia="ja-JP"/>
        </w:rPr>
        <w:tab/>
        <w:t>3</w:t>
      </w:r>
      <w:r w:rsidR="00457434">
        <w:rPr>
          <w:rFonts w:cs="Times New Roman"/>
          <w:lang w:eastAsia="ja-JP"/>
        </w:rPr>
        <w:t>3</w:t>
      </w:r>
    </w:p>
    <w:p w14:paraId="37BD437D" w14:textId="35545FC5"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3.5.2 Variabel Terikat</w:t>
      </w:r>
      <w:r w:rsidRPr="0039224E">
        <w:rPr>
          <w:rFonts w:cs="Times New Roman"/>
          <w:lang w:eastAsia="ja-JP"/>
        </w:rPr>
        <w:tab/>
      </w:r>
      <w:r w:rsidRPr="0039224E">
        <w:rPr>
          <w:rFonts w:cs="Times New Roman"/>
          <w:lang w:eastAsia="ja-JP"/>
        </w:rPr>
        <w:tab/>
        <w:t>3</w:t>
      </w:r>
      <w:r w:rsidR="00457434">
        <w:rPr>
          <w:rFonts w:cs="Times New Roman"/>
          <w:lang w:eastAsia="ja-JP"/>
        </w:rPr>
        <w:t>4</w:t>
      </w:r>
    </w:p>
    <w:p w14:paraId="72D2D398" w14:textId="4C44B53D"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3.5.3 Variabel Kontrol</w:t>
      </w:r>
      <w:r w:rsidRPr="0039224E">
        <w:rPr>
          <w:rFonts w:cs="Times New Roman"/>
          <w:lang w:eastAsia="ja-JP"/>
        </w:rPr>
        <w:tab/>
      </w:r>
      <w:r w:rsidRPr="0039224E">
        <w:rPr>
          <w:rFonts w:cs="Times New Roman"/>
          <w:lang w:eastAsia="ja-JP"/>
        </w:rPr>
        <w:tab/>
        <w:t>3</w:t>
      </w:r>
      <w:r w:rsidR="00457434">
        <w:rPr>
          <w:rFonts w:cs="Times New Roman"/>
          <w:lang w:eastAsia="ja-JP"/>
        </w:rPr>
        <w:t>4</w:t>
      </w:r>
    </w:p>
    <w:p w14:paraId="1D0C6F79" w14:textId="5EC10412"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3.6 Definisi Operasional</w:t>
      </w:r>
      <w:r w:rsidRPr="0039224E">
        <w:rPr>
          <w:rFonts w:cs="Times New Roman"/>
          <w:lang w:eastAsia="ja-JP"/>
        </w:rPr>
        <w:tab/>
      </w:r>
      <w:r w:rsidRPr="0039224E">
        <w:rPr>
          <w:rFonts w:cs="Times New Roman"/>
          <w:lang w:eastAsia="ja-JP"/>
        </w:rPr>
        <w:tab/>
        <w:t>3</w:t>
      </w:r>
      <w:r w:rsidR="00457434">
        <w:rPr>
          <w:rFonts w:cs="Times New Roman"/>
          <w:lang w:eastAsia="ja-JP"/>
        </w:rPr>
        <w:t>4</w:t>
      </w:r>
    </w:p>
    <w:p w14:paraId="011D352D" w14:textId="22BB52E1"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3.7 Cara Pengumpulan Data</w:t>
      </w:r>
      <w:r w:rsidRPr="0039224E">
        <w:rPr>
          <w:rFonts w:cs="Times New Roman"/>
          <w:lang w:eastAsia="ja-JP"/>
        </w:rPr>
        <w:tab/>
      </w:r>
      <w:r w:rsidRPr="0039224E">
        <w:rPr>
          <w:rFonts w:cs="Times New Roman"/>
          <w:lang w:eastAsia="ja-JP"/>
        </w:rPr>
        <w:tab/>
      </w:r>
      <w:r w:rsidR="00EF1696">
        <w:rPr>
          <w:rFonts w:cs="Times New Roman"/>
          <w:lang w:eastAsia="ja-JP"/>
        </w:rPr>
        <w:t>3</w:t>
      </w:r>
      <w:r w:rsidR="00457434">
        <w:rPr>
          <w:rFonts w:cs="Times New Roman"/>
          <w:lang w:eastAsia="ja-JP"/>
        </w:rPr>
        <w:t>5</w:t>
      </w:r>
    </w:p>
    <w:p w14:paraId="588DA602" w14:textId="1D463298"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3.7.1 Alat dan Bahan Penelitian</w:t>
      </w:r>
      <w:r w:rsidRPr="0039224E">
        <w:rPr>
          <w:rFonts w:cs="Times New Roman"/>
          <w:lang w:eastAsia="ja-JP"/>
        </w:rPr>
        <w:tab/>
      </w:r>
      <w:r w:rsidRPr="0039224E">
        <w:rPr>
          <w:rFonts w:cs="Times New Roman"/>
          <w:lang w:eastAsia="ja-JP"/>
        </w:rPr>
        <w:tab/>
      </w:r>
      <w:r w:rsidR="00EF1696">
        <w:rPr>
          <w:rFonts w:cs="Times New Roman"/>
          <w:lang w:eastAsia="ja-JP"/>
        </w:rPr>
        <w:t>3</w:t>
      </w:r>
      <w:r w:rsidR="00457434">
        <w:rPr>
          <w:rFonts w:cs="Times New Roman"/>
          <w:lang w:eastAsia="ja-JP"/>
        </w:rPr>
        <w:t>5</w:t>
      </w:r>
    </w:p>
    <w:p w14:paraId="4D269071" w14:textId="5BA08AA2" w:rsidR="00A17215" w:rsidRPr="0039224E" w:rsidRDefault="00A17215" w:rsidP="00A17215">
      <w:pPr>
        <w:tabs>
          <w:tab w:val="left" w:pos="992"/>
          <w:tab w:val="left" w:pos="1134"/>
          <w:tab w:val="left" w:leader="dot" w:pos="7560"/>
          <w:tab w:val="right" w:pos="7938"/>
        </w:tabs>
        <w:spacing w:after="0"/>
        <w:ind w:firstLine="1843"/>
        <w:rPr>
          <w:rFonts w:cs="Times New Roman"/>
          <w:lang w:eastAsia="ja-JP"/>
        </w:rPr>
      </w:pPr>
      <w:r w:rsidRPr="0039224E">
        <w:rPr>
          <w:rFonts w:cs="Times New Roman"/>
          <w:lang w:eastAsia="ja-JP"/>
        </w:rPr>
        <w:t xml:space="preserve"> 3.7.1.1 Pembuatan Minyak Jintan Hitam Terozonasi</w:t>
      </w:r>
      <w:r w:rsidRPr="0039224E">
        <w:rPr>
          <w:rFonts w:cs="Times New Roman"/>
          <w:lang w:eastAsia="ja-JP"/>
        </w:rPr>
        <w:tab/>
      </w:r>
      <w:r w:rsidRPr="0039224E">
        <w:rPr>
          <w:rFonts w:cs="Times New Roman"/>
          <w:lang w:eastAsia="ja-JP"/>
        </w:rPr>
        <w:tab/>
      </w:r>
      <w:r w:rsidR="00EF1696">
        <w:rPr>
          <w:rFonts w:cs="Times New Roman"/>
          <w:lang w:eastAsia="ja-JP"/>
        </w:rPr>
        <w:t>3</w:t>
      </w:r>
      <w:r w:rsidR="00457434">
        <w:rPr>
          <w:rFonts w:cs="Times New Roman"/>
          <w:lang w:eastAsia="ja-JP"/>
        </w:rPr>
        <w:t>5</w:t>
      </w:r>
    </w:p>
    <w:p w14:paraId="5B800BB3" w14:textId="6760B153" w:rsidR="00A17215" w:rsidRPr="0039224E" w:rsidRDefault="00A17215" w:rsidP="00A17215">
      <w:pPr>
        <w:tabs>
          <w:tab w:val="left" w:pos="992"/>
          <w:tab w:val="left" w:pos="1134"/>
          <w:tab w:val="left" w:leader="dot" w:pos="7560"/>
          <w:tab w:val="right" w:pos="7938"/>
        </w:tabs>
        <w:spacing w:after="0"/>
        <w:ind w:firstLine="1843"/>
        <w:rPr>
          <w:rFonts w:cs="Times New Roman"/>
          <w:lang w:eastAsia="ja-JP"/>
        </w:rPr>
      </w:pPr>
      <w:r w:rsidRPr="0039224E">
        <w:rPr>
          <w:rFonts w:cs="Times New Roman"/>
          <w:lang w:eastAsia="ja-JP"/>
        </w:rPr>
        <w:t xml:space="preserve"> 3.7.1.2 Pembuatan Luka </w:t>
      </w:r>
      <w:r w:rsidRPr="0039224E">
        <w:rPr>
          <w:rFonts w:cs="Times New Roman"/>
          <w:i/>
          <w:lang w:eastAsia="ja-JP"/>
        </w:rPr>
        <w:t xml:space="preserve">Full Thickness </w:t>
      </w:r>
      <w:r w:rsidRPr="0039224E">
        <w:rPr>
          <w:rFonts w:cs="Times New Roman"/>
          <w:lang w:eastAsia="ja-JP"/>
        </w:rPr>
        <w:t>pada Tikus</w:t>
      </w:r>
      <w:r w:rsidRPr="0039224E">
        <w:rPr>
          <w:rFonts w:cs="Times New Roman"/>
          <w:lang w:eastAsia="ja-JP"/>
        </w:rPr>
        <w:tab/>
      </w:r>
      <w:r w:rsidRPr="0039224E">
        <w:rPr>
          <w:rFonts w:cs="Times New Roman"/>
          <w:lang w:eastAsia="ja-JP"/>
        </w:rPr>
        <w:tab/>
      </w:r>
      <w:r w:rsidR="00493A31">
        <w:rPr>
          <w:rFonts w:cs="Times New Roman"/>
          <w:lang w:eastAsia="ja-JP"/>
        </w:rPr>
        <w:t>3</w:t>
      </w:r>
      <w:r w:rsidR="00457434">
        <w:rPr>
          <w:rFonts w:cs="Times New Roman"/>
          <w:lang w:eastAsia="ja-JP"/>
        </w:rPr>
        <w:t>5</w:t>
      </w:r>
    </w:p>
    <w:p w14:paraId="5A4DCB43" w14:textId="683323F4" w:rsidR="00A17215" w:rsidRPr="0039224E" w:rsidRDefault="00A17215" w:rsidP="00A17215">
      <w:pPr>
        <w:tabs>
          <w:tab w:val="left" w:pos="992"/>
          <w:tab w:val="left" w:pos="1134"/>
          <w:tab w:val="left" w:leader="dot" w:pos="7560"/>
          <w:tab w:val="right" w:pos="7938"/>
        </w:tabs>
        <w:spacing w:after="0"/>
        <w:ind w:firstLine="1843"/>
        <w:rPr>
          <w:rFonts w:cs="Times New Roman"/>
          <w:lang w:eastAsia="ja-JP"/>
        </w:rPr>
      </w:pPr>
      <w:r w:rsidRPr="0039224E">
        <w:rPr>
          <w:rFonts w:cs="Times New Roman"/>
          <w:lang w:eastAsia="ja-JP"/>
        </w:rPr>
        <w:t xml:space="preserve"> 3.7.1.3 Pemeriksaan Luka Makroskopis dan Mikroskopis</w:t>
      </w:r>
      <w:r w:rsidR="0083587F">
        <w:rPr>
          <w:rFonts w:cs="Times New Roman"/>
          <w:lang w:eastAsia="ja-JP"/>
        </w:rPr>
        <w:t>..</w:t>
      </w:r>
      <w:r w:rsidRPr="0039224E">
        <w:rPr>
          <w:rFonts w:cs="Times New Roman"/>
          <w:lang w:eastAsia="ja-JP"/>
        </w:rPr>
        <w:tab/>
      </w:r>
      <w:r w:rsidRPr="0039224E">
        <w:rPr>
          <w:rFonts w:cs="Times New Roman"/>
          <w:lang w:eastAsia="ja-JP"/>
        </w:rPr>
        <w:tab/>
      </w:r>
      <w:r w:rsidR="00EF1696">
        <w:rPr>
          <w:rFonts w:cs="Times New Roman"/>
          <w:lang w:eastAsia="ja-JP"/>
        </w:rPr>
        <w:t>3</w:t>
      </w:r>
      <w:r w:rsidR="0083587F">
        <w:rPr>
          <w:rFonts w:cs="Times New Roman"/>
          <w:lang w:eastAsia="ja-JP"/>
        </w:rPr>
        <w:t>5</w:t>
      </w:r>
    </w:p>
    <w:p w14:paraId="757B9F21" w14:textId="6AD7FD66" w:rsidR="00A17215" w:rsidRPr="0039224E" w:rsidRDefault="00A17215" w:rsidP="00A17215">
      <w:pPr>
        <w:tabs>
          <w:tab w:val="left" w:pos="992"/>
          <w:tab w:val="left" w:pos="1134"/>
          <w:tab w:val="left" w:leader="dot" w:pos="7560"/>
          <w:tab w:val="right" w:pos="7938"/>
        </w:tabs>
        <w:spacing w:after="0"/>
        <w:ind w:firstLine="1843"/>
        <w:rPr>
          <w:rFonts w:cs="Times New Roman"/>
          <w:lang w:eastAsia="ja-JP"/>
        </w:rPr>
      </w:pPr>
      <w:r w:rsidRPr="0039224E">
        <w:rPr>
          <w:rFonts w:cs="Times New Roman"/>
          <w:lang w:eastAsia="ja-JP"/>
        </w:rPr>
        <w:t xml:space="preserve"> 3.7.1.4 Dokumentasi</w:t>
      </w:r>
      <w:r w:rsidRPr="0039224E">
        <w:rPr>
          <w:rFonts w:cs="Times New Roman"/>
          <w:lang w:eastAsia="ja-JP"/>
        </w:rPr>
        <w:tab/>
      </w:r>
      <w:r w:rsidRPr="0039224E">
        <w:rPr>
          <w:rFonts w:cs="Times New Roman"/>
          <w:lang w:eastAsia="ja-JP"/>
        </w:rPr>
        <w:tab/>
      </w:r>
      <w:r w:rsidR="00493A31">
        <w:rPr>
          <w:rFonts w:cs="Times New Roman"/>
          <w:lang w:eastAsia="ja-JP"/>
        </w:rPr>
        <w:t>3</w:t>
      </w:r>
      <w:r w:rsidR="00457434">
        <w:rPr>
          <w:rFonts w:cs="Times New Roman"/>
          <w:lang w:eastAsia="ja-JP"/>
        </w:rPr>
        <w:t>6</w:t>
      </w:r>
    </w:p>
    <w:p w14:paraId="2294B45E" w14:textId="5891485A"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w:t>
      </w:r>
      <w:r w:rsidR="00EF1696">
        <w:rPr>
          <w:rFonts w:cs="Times New Roman"/>
          <w:lang w:eastAsia="ja-JP"/>
        </w:rPr>
        <w:t xml:space="preserve">  3.7.2 Cara Kerja Penelitian</w:t>
      </w:r>
      <w:r w:rsidR="00EF1696">
        <w:rPr>
          <w:rFonts w:cs="Times New Roman"/>
          <w:lang w:eastAsia="ja-JP"/>
        </w:rPr>
        <w:tab/>
      </w:r>
      <w:r w:rsidR="00EF1696">
        <w:rPr>
          <w:rFonts w:cs="Times New Roman"/>
          <w:lang w:eastAsia="ja-JP"/>
        </w:rPr>
        <w:tab/>
        <w:t>3</w:t>
      </w:r>
      <w:r w:rsidR="0083587F">
        <w:rPr>
          <w:rFonts w:cs="Times New Roman"/>
          <w:lang w:eastAsia="ja-JP"/>
        </w:rPr>
        <w:t>6</w:t>
      </w:r>
    </w:p>
    <w:p w14:paraId="3DD84BE5" w14:textId="64115883"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3.7.2.1 Pembuatan M</w:t>
      </w:r>
      <w:r w:rsidR="00EF1696">
        <w:rPr>
          <w:rFonts w:cs="Times New Roman"/>
          <w:lang w:eastAsia="ja-JP"/>
        </w:rPr>
        <w:t>inyak Jintan Hitam Terozonasi</w:t>
      </w:r>
      <w:r w:rsidR="00EF1696">
        <w:rPr>
          <w:rFonts w:cs="Times New Roman"/>
          <w:lang w:eastAsia="ja-JP"/>
        </w:rPr>
        <w:tab/>
      </w:r>
      <w:r w:rsidR="00EF1696">
        <w:rPr>
          <w:rFonts w:cs="Times New Roman"/>
          <w:lang w:eastAsia="ja-JP"/>
        </w:rPr>
        <w:tab/>
        <w:t>3</w:t>
      </w:r>
      <w:r w:rsidR="0083587F">
        <w:rPr>
          <w:rFonts w:cs="Times New Roman"/>
          <w:lang w:eastAsia="ja-JP"/>
        </w:rPr>
        <w:t>6</w:t>
      </w:r>
    </w:p>
    <w:p w14:paraId="2DE4708D" w14:textId="5385094F"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3.7.2.2 Persiapan Hewan Coba</w:t>
      </w:r>
      <w:r w:rsidRPr="0039224E">
        <w:rPr>
          <w:rFonts w:cs="Times New Roman"/>
          <w:lang w:eastAsia="ja-JP"/>
        </w:rPr>
        <w:tab/>
      </w:r>
      <w:r w:rsidRPr="0039224E">
        <w:rPr>
          <w:rFonts w:cs="Times New Roman"/>
          <w:lang w:eastAsia="ja-JP"/>
        </w:rPr>
        <w:tab/>
      </w:r>
      <w:r w:rsidR="00457434">
        <w:rPr>
          <w:rFonts w:cs="Times New Roman"/>
          <w:lang w:eastAsia="ja-JP"/>
        </w:rPr>
        <w:t>3</w:t>
      </w:r>
      <w:r w:rsidR="0083587F">
        <w:rPr>
          <w:rFonts w:cs="Times New Roman"/>
          <w:lang w:eastAsia="ja-JP"/>
        </w:rPr>
        <w:t>8</w:t>
      </w:r>
    </w:p>
    <w:p w14:paraId="2FBE9B54" w14:textId="48EBD1D9" w:rsidR="00A17215" w:rsidRPr="0039224E" w:rsidRDefault="00A17215" w:rsidP="00A17215">
      <w:pPr>
        <w:tabs>
          <w:tab w:val="left" w:pos="992"/>
          <w:tab w:val="left" w:pos="1134"/>
          <w:tab w:val="left" w:leader="dot" w:pos="7560"/>
          <w:tab w:val="right" w:pos="7938"/>
        </w:tabs>
        <w:spacing w:after="0"/>
        <w:ind w:firstLine="1843"/>
        <w:rPr>
          <w:rFonts w:cs="Times New Roman"/>
          <w:lang w:eastAsia="ja-JP"/>
        </w:rPr>
      </w:pPr>
      <w:r w:rsidRPr="0039224E">
        <w:rPr>
          <w:rFonts w:cs="Times New Roman"/>
          <w:lang w:eastAsia="ja-JP"/>
        </w:rPr>
        <w:t xml:space="preserve"> 3.7.2.3 Pembuatan Luka </w:t>
      </w:r>
      <w:r w:rsidRPr="0039224E">
        <w:rPr>
          <w:rFonts w:cs="Times New Roman"/>
          <w:i/>
          <w:lang w:eastAsia="ja-JP"/>
        </w:rPr>
        <w:t>Full Thickness</w:t>
      </w:r>
      <w:r w:rsidRPr="0039224E">
        <w:rPr>
          <w:rFonts w:cs="Times New Roman"/>
          <w:lang w:eastAsia="ja-JP"/>
        </w:rPr>
        <w:tab/>
      </w:r>
      <w:r w:rsidRPr="0039224E">
        <w:rPr>
          <w:rFonts w:cs="Times New Roman"/>
          <w:lang w:eastAsia="ja-JP"/>
        </w:rPr>
        <w:tab/>
      </w:r>
      <w:r w:rsidR="00457434">
        <w:rPr>
          <w:rFonts w:cs="Times New Roman"/>
          <w:lang w:eastAsia="ja-JP"/>
        </w:rPr>
        <w:t>39</w:t>
      </w:r>
    </w:p>
    <w:p w14:paraId="3E59B1A5" w14:textId="7F8E3CB7" w:rsidR="00A17215" w:rsidRPr="0039224E" w:rsidRDefault="00A17215" w:rsidP="00A17215">
      <w:pPr>
        <w:tabs>
          <w:tab w:val="left" w:pos="992"/>
          <w:tab w:val="left" w:pos="1134"/>
          <w:tab w:val="left" w:leader="dot" w:pos="7560"/>
          <w:tab w:val="right" w:pos="7938"/>
        </w:tabs>
        <w:spacing w:after="0"/>
        <w:ind w:firstLine="1843"/>
        <w:rPr>
          <w:rFonts w:cs="Times New Roman"/>
          <w:lang w:eastAsia="ja-JP"/>
        </w:rPr>
      </w:pPr>
      <w:r w:rsidRPr="0039224E">
        <w:rPr>
          <w:rFonts w:cs="Times New Roman"/>
          <w:lang w:eastAsia="ja-JP"/>
        </w:rPr>
        <w:t xml:space="preserve"> 3.7.2.4 Pemberian Minyak Jintan Hitam Terozonasi</w:t>
      </w:r>
      <w:r w:rsidRPr="0039224E">
        <w:rPr>
          <w:rFonts w:cs="Times New Roman"/>
          <w:lang w:eastAsia="ja-JP"/>
        </w:rPr>
        <w:tab/>
      </w:r>
      <w:r w:rsidRPr="0039224E">
        <w:rPr>
          <w:rFonts w:cs="Times New Roman"/>
          <w:lang w:eastAsia="ja-JP"/>
        </w:rPr>
        <w:tab/>
        <w:t>4</w:t>
      </w:r>
      <w:r w:rsidR="00457434">
        <w:rPr>
          <w:rFonts w:cs="Times New Roman"/>
          <w:lang w:eastAsia="ja-JP"/>
        </w:rPr>
        <w:t>2</w:t>
      </w:r>
    </w:p>
    <w:p w14:paraId="1200CF66" w14:textId="1F5560AD" w:rsidR="00A17215" w:rsidRPr="0039224E" w:rsidRDefault="00A17215" w:rsidP="00A17215">
      <w:pPr>
        <w:tabs>
          <w:tab w:val="left" w:pos="992"/>
          <w:tab w:val="left" w:pos="1134"/>
          <w:tab w:val="left" w:leader="dot" w:pos="7560"/>
          <w:tab w:val="right" w:pos="7938"/>
        </w:tabs>
        <w:spacing w:after="0"/>
        <w:ind w:firstLine="1843"/>
        <w:rPr>
          <w:rFonts w:cs="Times New Roman"/>
          <w:lang w:eastAsia="ja-JP"/>
        </w:rPr>
      </w:pPr>
      <w:r w:rsidRPr="0039224E">
        <w:rPr>
          <w:rFonts w:cs="Times New Roman"/>
          <w:lang w:eastAsia="ja-JP"/>
        </w:rPr>
        <w:t xml:space="preserve"> 3.7.2.5 Pengukuran Luas Luka </w:t>
      </w:r>
      <w:r w:rsidRPr="0039224E">
        <w:rPr>
          <w:rFonts w:cs="Times New Roman"/>
          <w:lang w:eastAsia="ja-JP"/>
        </w:rPr>
        <w:tab/>
      </w:r>
      <w:r w:rsidRPr="0039224E">
        <w:rPr>
          <w:rFonts w:cs="Times New Roman"/>
          <w:lang w:eastAsia="ja-JP"/>
        </w:rPr>
        <w:tab/>
      </w:r>
      <w:r w:rsidR="00EF1696">
        <w:rPr>
          <w:rFonts w:cs="Times New Roman"/>
          <w:lang w:eastAsia="ja-JP"/>
        </w:rPr>
        <w:t>4</w:t>
      </w:r>
      <w:r w:rsidR="0083587F">
        <w:rPr>
          <w:rFonts w:cs="Times New Roman"/>
          <w:lang w:eastAsia="ja-JP"/>
        </w:rPr>
        <w:t>3</w:t>
      </w:r>
    </w:p>
    <w:p w14:paraId="44214855" w14:textId="1E2A21BC" w:rsidR="00A17215" w:rsidRDefault="00A17215" w:rsidP="00A17215">
      <w:pPr>
        <w:tabs>
          <w:tab w:val="left" w:pos="992"/>
          <w:tab w:val="left" w:pos="1134"/>
          <w:tab w:val="left" w:leader="dot" w:pos="7560"/>
          <w:tab w:val="right" w:pos="7938"/>
        </w:tabs>
        <w:spacing w:after="0"/>
        <w:ind w:firstLine="1843"/>
        <w:rPr>
          <w:rFonts w:cs="Times New Roman"/>
          <w:lang w:eastAsia="ja-JP"/>
        </w:rPr>
      </w:pPr>
      <w:r w:rsidRPr="0039224E">
        <w:rPr>
          <w:rFonts w:cs="Times New Roman"/>
          <w:lang w:eastAsia="ja-JP"/>
        </w:rPr>
        <w:t xml:space="preserve"> 3.7.2.6 Pembuatan Preparat Histopatologis </w:t>
      </w:r>
      <w:r w:rsidRPr="0039224E">
        <w:rPr>
          <w:rFonts w:cs="Times New Roman"/>
          <w:lang w:eastAsia="ja-JP"/>
        </w:rPr>
        <w:tab/>
      </w:r>
      <w:r w:rsidRPr="0039224E">
        <w:rPr>
          <w:rFonts w:cs="Times New Roman"/>
          <w:lang w:eastAsia="ja-JP"/>
        </w:rPr>
        <w:tab/>
      </w:r>
      <w:r w:rsidR="00EF1696">
        <w:rPr>
          <w:rFonts w:cs="Times New Roman"/>
          <w:lang w:eastAsia="ja-JP"/>
        </w:rPr>
        <w:t>4</w:t>
      </w:r>
      <w:r w:rsidR="00457434">
        <w:rPr>
          <w:rFonts w:cs="Times New Roman"/>
          <w:lang w:eastAsia="ja-JP"/>
        </w:rPr>
        <w:t>4</w:t>
      </w:r>
    </w:p>
    <w:p w14:paraId="515CE0AB" w14:textId="6E5D85B6" w:rsidR="0083587F" w:rsidRPr="0039224E" w:rsidRDefault="0083587F" w:rsidP="0083587F">
      <w:pPr>
        <w:tabs>
          <w:tab w:val="left" w:pos="992"/>
          <w:tab w:val="left" w:pos="1134"/>
          <w:tab w:val="left" w:leader="dot" w:pos="7560"/>
          <w:tab w:val="right" w:pos="7938"/>
        </w:tabs>
        <w:spacing w:after="0"/>
        <w:ind w:firstLine="1843"/>
        <w:rPr>
          <w:rFonts w:cs="Times New Roman"/>
          <w:lang w:eastAsia="ja-JP"/>
        </w:rPr>
      </w:pPr>
      <w:r>
        <w:rPr>
          <w:rFonts w:cs="Times New Roman"/>
          <w:lang w:eastAsia="ja-JP"/>
        </w:rPr>
        <w:t xml:space="preserve"> </w:t>
      </w:r>
      <w:r w:rsidRPr="0039224E">
        <w:rPr>
          <w:rFonts w:cs="Times New Roman"/>
          <w:lang w:eastAsia="ja-JP"/>
        </w:rPr>
        <w:t>3.7.2.</w:t>
      </w:r>
      <w:r>
        <w:rPr>
          <w:rFonts w:cs="Times New Roman"/>
          <w:lang w:eastAsia="ja-JP"/>
        </w:rPr>
        <w:t>7</w:t>
      </w:r>
      <w:r w:rsidRPr="0039224E">
        <w:rPr>
          <w:rFonts w:cs="Times New Roman"/>
          <w:lang w:eastAsia="ja-JP"/>
        </w:rPr>
        <w:t xml:space="preserve"> </w:t>
      </w:r>
      <w:r w:rsidR="00AC2D0C">
        <w:rPr>
          <w:rFonts w:cs="Times New Roman"/>
          <w:lang w:eastAsia="ja-JP"/>
        </w:rPr>
        <w:t>Pembacaan</w:t>
      </w:r>
      <w:r w:rsidRPr="0039224E">
        <w:rPr>
          <w:rFonts w:cs="Times New Roman"/>
          <w:lang w:eastAsia="ja-JP"/>
        </w:rPr>
        <w:t xml:space="preserve"> Histopatologis </w:t>
      </w:r>
      <w:r w:rsidRPr="0039224E">
        <w:rPr>
          <w:rFonts w:cs="Times New Roman"/>
          <w:lang w:eastAsia="ja-JP"/>
        </w:rPr>
        <w:tab/>
      </w:r>
      <w:r w:rsidRPr="0039224E">
        <w:rPr>
          <w:rFonts w:cs="Times New Roman"/>
          <w:lang w:eastAsia="ja-JP"/>
        </w:rPr>
        <w:tab/>
      </w:r>
      <w:r>
        <w:rPr>
          <w:rFonts w:cs="Times New Roman"/>
          <w:lang w:eastAsia="ja-JP"/>
        </w:rPr>
        <w:t>45</w:t>
      </w:r>
    </w:p>
    <w:p w14:paraId="4BE0BB45" w14:textId="6628F96E"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3.7.3 Jenis Data</w:t>
      </w:r>
      <w:r w:rsidRPr="0039224E">
        <w:rPr>
          <w:rFonts w:cs="Times New Roman"/>
          <w:lang w:eastAsia="ja-JP"/>
        </w:rPr>
        <w:tab/>
      </w:r>
      <w:r w:rsidRPr="0039224E">
        <w:rPr>
          <w:rFonts w:cs="Times New Roman"/>
          <w:lang w:eastAsia="ja-JP"/>
        </w:rPr>
        <w:tab/>
      </w:r>
      <w:r w:rsidR="00EF1696">
        <w:rPr>
          <w:rFonts w:cs="Times New Roman"/>
          <w:lang w:eastAsia="ja-JP"/>
        </w:rPr>
        <w:t>4</w:t>
      </w:r>
      <w:r w:rsidR="00457434">
        <w:rPr>
          <w:rFonts w:cs="Times New Roman"/>
          <w:lang w:eastAsia="ja-JP"/>
        </w:rPr>
        <w:t>5</w:t>
      </w:r>
    </w:p>
    <w:p w14:paraId="077D3078" w14:textId="1A87C06A" w:rsidR="00A17215" w:rsidRPr="0039224E" w:rsidRDefault="00A17215" w:rsidP="00A17215">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3.8 Alur Penelitian</w:t>
      </w:r>
      <w:r w:rsidRPr="0039224E">
        <w:rPr>
          <w:rFonts w:cs="Times New Roman"/>
          <w:lang w:eastAsia="ja-JP"/>
        </w:rPr>
        <w:tab/>
      </w:r>
      <w:r w:rsidRPr="0039224E">
        <w:rPr>
          <w:rFonts w:cs="Times New Roman"/>
          <w:lang w:eastAsia="ja-JP"/>
        </w:rPr>
        <w:tab/>
      </w:r>
      <w:r w:rsidR="00EF1696">
        <w:rPr>
          <w:rFonts w:cs="Times New Roman"/>
          <w:lang w:eastAsia="ja-JP"/>
        </w:rPr>
        <w:t>4</w:t>
      </w:r>
      <w:r w:rsidR="00457434">
        <w:rPr>
          <w:rFonts w:cs="Times New Roman"/>
          <w:lang w:eastAsia="ja-JP"/>
        </w:rPr>
        <w:t>6</w:t>
      </w:r>
    </w:p>
    <w:p w14:paraId="68B91C5F" w14:textId="04020871" w:rsidR="00A17215" w:rsidRPr="0039224E" w:rsidRDefault="00EF1696" w:rsidP="00A17215">
      <w:pPr>
        <w:tabs>
          <w:tab w:val="left" w:pos="992"/>
          <w:tab w:val="left" w:pos="1134"/>
          <w:tab w:val="left" w:leader="dot" w:pos="7560"/>
          <w:tab w:val="right" w:pos="7938"/>
        </w:tabs>
        <w:spacing w:after="0"/>
        <w:rPr>
          <w:rFonts w:cs="Times New Roman"/>
          <w:lang w:eastAsia="ja-JP"/>
        </w:rPr>
      </w:pPr>
      <w:r>
        <w:rPr>
          <w:rFonts w:cs="Times New Roman"/>
          <w:lang w:eastAsia="ja-JP"/>
        </w:rPr>
        <w:tab/>
        <w:t>3.9 Analisis Data</w:t>
      </w:r>
      <w:r>
        <w:rPr>
          <w:rFonts w:cs="Times New Roman"/>
          <w:lang w:eastAsia="ja-JP"/>
        </w:rPr>
        <w:tab/>
      </w:r>
      <w:r>
        <w:rPr>
          <w:rFonts w:cs="Times New Roman"/>
          <w:lang w:eastAsia="ja-JP"/>
        </w:rPr>
        <w:tab/>
        <w:t>4</w:t>
      </w:r>
      <w:r w:rsidR="00457434">
        <w:rPr>
          <w:rFonts w:cs="Times New Roman"/>
          <w:lang w:eastAsia="ja-JP"/>
        </w:rPr>
        <w:t>7</w:t>
      </w:r>
    </w:p>
    <w:p w14:paraId="20824BDE" w14:textId="5B4B02DF" w:rsidR="00A17215" w:rsidRPr="0039224E" w:rsidRDefault="00EF1696" w:rsidP="00493A31">
      <w:pPr>
        <w:tabs>
          <w:tab w:val="left" w:pos="992"/>
          <w:tab w:val="left" w:pos="1134"/>
          <w:tab w:val="left" w:leader="dot" w:pos="7560"/>
          <w:tab w:val="right" w:pos="7938"/>
        </w:tabs>
        <w:spacing w:after="0"/>
        <w:rPr>
          <w:rFonts w:cs="Times New Roman"/>
          <w:lang w:eastAsia="ja-JP"/>
        </w:rPr>
      </w:pPr>
      <w:r>
        <w:rPr>
          <w:rFonts w:cs="Times New Roman"/>
          <w:lang w:eastAsia="ja-JP"/>
        </w:rPr>
        <w:tab/>
        <w:t>3.10 Etika Penelitian</w:t>
      </w:r>
      <w:r>
        <w:rPr>
          <w:rFonts w:cs="Times New Roman"/>
          <w:lang w:eastAsia="ja-JP"/>
        </w:rPr>
        <w:tab/>
      </w:r>
      <w:r>
        <w:rPr>
          <w:rFonts w:cs="Times New Roman"/>
          <w:lang w:eastAsia="ja-JP"/>
        </w:rPr>
        <w:tab/>
        <w:t>4</w:t>
      </w:r>
      <w:r w:rsidR="00795F9E">
        <w:rPr>
          <w:rFonts w:cs="Times New Roman"/>
          <w:lang w:eastAsia="ja-JP"/>
        </w:rPr>
        <w:t>7</w:t>
      </w:r>
    </w:p>
    <w:p w14:paraId="7F2B9FA6" w14:textId="722BFCFC" w:rsidR="00A17215" w:rsidRPr="0039224E" w:rsidRDefault="00A17215" w:rsidP="00493A31">
      <w:pPr>
        <w:tabs>
          <w:tab w:val="left" w:pos="992"/>
          <w:tab w:val="left" w:pos="1134"/>
          <w:tab w:val="left" w:leader="dot" w:pos="7560"/>
          <w:tab w:val="right" w:pos="7938"/>
        </w:tabs>
        <w:spacing w:after="0"/>
        <w:rPr>
          <w:rFonts w:cs="Times New Roman"/>
          <w:lang w:eastAsia="ja-JP"/>
        </w:rPr>
      </w:pPr>
      <w:r w:rsidRPr="0039224E">
        <w:rPr>
          <w:rFonts w:cs="Times New Roman"/>
          <w:lang w:eastAsia="ja-JP"/>
        </w:rPr>
        <w:t>BAB IV</w:t>
      </w:r>
      <w:r w:rsidRPr="0039224E">
        <w:rPr>
          <w:rFonts w:cs="Times New Roman"/>
          <w:lang w:eastAsia="ja-JP"/>
        </w:rPr>
        <w:tab/>
        <w:t>HASIL PENELITIAN</w:t>
      </w:r>
      <w:r w:rsidRPr="0039224E">
        <w:rPr>
          <w:rFonts w:cs="Times New Roman"/>
          <w:lang w:eastAsia="ja-JP"/>
        </w:rPr>
        <w:tab/>
      </w:r>
      <w:r w:rsidR="0083587F">
        <w:rPr>
          <w:rFonts w:cs="Times New Roman"/>
          <w:lang w:eastAsia="ja-JP"/>
        </w:rPr>
        <w:t xml:space="preserve">  </w:t>
      </w:r>
      <w:r w:rsidR="00795F9E">
        <w:rPr>
          <w:rFonts w:cs="Times New Roman"/>
          <w:lang w:eastAsia="ja-JP"/>
        </w:rPr>
        <w:t>48</w:t>
      </w:r>
    </w:p>
    <w:p w14:paraId="4798A11C" w14:textId="5F5747A1" w:rsidR="00A17215" w:rsidRPr="0039224E" w:rsidRDefault="00A17215" w:rsidP="00493A31">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4.1 Kriteria Subjek Penelitian</w:t>
      </w:r>
      <w:r w:rsidRPr="0039224E">
        <w:rPr>
          <w:rFonts w:cs="Times New Roman"/>
          <w:lang w:eastAsia="ja-JP"/>
        </w:rPr>
        <w:tab/>
        <w:t xml:space="preserve">  </w:t>
      </w:r>
      <w:r w:rsidR="00795F9E">
        <w:rPr>
          <w:rFonts w:cs="Times New Roman"/>
          <w:lang w:eastAsia="ja-JP"/>
        </w:rPr>
        <w:t>48</w:t>
      </w:r>
    </w:p>
    <w:p w14:paraId="3FDBDFAA" w14:textId="62B46D6E" w:rsidR="00795F9E" w:rsidRPr="0039224E" w:rsidRDefault="00A17215" w:rsidP="00795F9E">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r>
      <w:bookmarkStart w:id="7" w:name="_Toc2844365"/>
      <w:r w:rsidR="00795F9E" w:rsidRPr="0039224E">
        <w:rPr>
          <w:rFonts w:cs="Times New Roman"/>
          <w:lang w:eastAsia="ja-JP"/>
        </w:rPr>
        <w:t>4.</w:t>
      </w:r>
      <w:r w:rsidR="00795F9E">
        <w:rPr>
          <w:rFonts w:cs="Times New Roman"/>
          <w:lang w:eastAsia="ja-JP"/>
        </w:rPr>
        <w:t>2</w:t>
      </w:r>
      <w:r w:rsidR="00795F9E" w:rsidRPr="0039224E">
        <w:rPr>
          <w:rFonts w:cs="Times New Roman"/>
          <w:lang w:eastAsia="ja-JP"/>
        </w:rPr>
        <w:t xml:space="preserve"> Uji </w:t>
      </w:r>
      <w:r w:rsidR="00795F9E">
        <w:rPr>
          <w:rFonts w:cs="Times New Roman"/>
          <w:lang w:eastAsia="ja-JP"/>
        </w:rPr>
        <w:t>Normalitas</w:t>
      </w:r>
      <w:r w:rsidR="00795F9E" w:rsidRPr="0039224E">
        <w:rPr>
          <w:rFonts w:cs="Times New Roman"/>
          <w:lang w:eastAsia="ja-JP"/>
        </w:rPr>
        <w:tab/>
      </w:r>
      <w:r w:rsidR="00795F9E" w:rsidRPr="0039224E">
        <w:rPr>
          <w:rFonts w:cs="Times New Roman"/>
          <w:lang w:eastAsia="ja-JP"/>
        </w:rPr>
        <w:tab/>
      </w:r>
      <w:r w:rsidR="00795F9E">
        <w:rPr>
          <w:rFonts w:cs="Times New Roman"/>
          <w:lang w:eastAsia="ja-JP"/>
        </w:rPr>
        <w:t>49</w:t>
      </w:r>
    </w:p>
    <w:p w14:paraId="71205CE3" w14:textId="577FB58A" w:rsidR="00795F9E" w:rsidRPr="0039224E" w:rsidRDefault="00795F9E" w:rsidP="00795F9E">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4.</w:t>
      </w:r>
      <w:r>
        <w:rPr>
          <w:rFonts w:cs="Times New Roman"/>
          <w:lang w:eastAsia="ja-JP"/>
        </w:rPr>
        <w:t>3</w:t>
      </w:r>
      <w:r w:rsidRPr="0039224E">
        <w:rPr>
          <w:rFonts w:cs="Times New Roman"/>
          <w:lang w:eastAsia="ja-JP"/>
        </w:rPr>
        <w:t xml:space="preserve"> Uji Jumlah Neutrofil</w:t>
      </w:r>
      <w:r w:rsidRPr="0039224E">
        <w:rPr>
          <w:rFonts w:cs="Times New Roman"/>
          <w:lang w:eastAsia="ja-JP"/>
        </w:rPr>
        <w:tab/>
      </w:r>
      <w:r w:rsidRPr="0039224E">
        <w:rPr>
          <w:rFonts w:cs="Times New Roman"/>
          <w:lang w:eastAsia="ja-JP"/>
        </w:rPr>
        <w:tab/>
      </w:r>
      <w:r>
        <w:rPr>
          <w:rFonts w:cs="Times New Roman"/>
          <w:lang w:eastAsia="ja-JP"/>
        </w:rPr>
        <w:t>51</w:t>
      </w:r>
    </w:p>
    <w:p w14:paraId="01987265" w14:textId="7858BE3A" w:rsidR="00795F9E" w:rsidRPr="0039224E" w:rsidRDefault="00795F9E" w:rsidP="00795F9E">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r>
      <w:r w:rsidRPr="0039224E">
        <w:rPr>
          <w:rFonts w:cs="Times New Roman"/>
          <w:lang w:eastAsia="ja-JP"/>
        </w:rPr>
        <w:tab/>
        <w:t xml:space="preserve">   4</w:t>
      </w:r>
      <w:r>
        <w:rPr>
          <w:rFonts w:cs="Times New Roman"/>
          <w:lang w:eastAsia="ja-JP"/>
        </w:rPr>
        <w:t>.3</w:t>
      </w:r>
      <w:r w:rsidRPr="0039224E">
        <w:rPr>
          <w:rFonts w:cs="Times New Roman"/>
          <w:lang w:eastAsia="ja-JP"/>
        </w:rPr>
        <w:t>.1 Uji Jumlah Neutrofil 3 Hari Perlakuan</w:t>
      </w:r>
      <w:r w:rsidRPr="0039224E">
        <w:rPr>
          <w:rFonts w:cs="Times New Roman"/>
          <w:lang w:eastAsia="ja-JP"/>
        </w:rPr>
        <w:tab/>
        <w:t xml:space="preserve"> </w:t>
      </w:r>
      <w:r w:rsidRPr="0039224E">
        <w:rPr>
          <w:rFonts w:cs="Times New Roman"/>
          <w:lang w:eastAsia="ja-JP"/>
        </w:rPr>
        <w:tab/>
      </w:r>
      <w:r>
        <w:rPr>
          <w:rFonts w:cs="Times New Roman"/>
          <w:lang w:eastAsia="ja-JP"/>
        </w:rPr>
        <w:t>51</w:t>
      </w:r>
    </w:p>
    <w:p w14:paraId="50693EF8" w14:textId="58FA0EFA" w:rsidR="00795F9E" w:rsidRDefault="00795F9E" w:rsidP="00795F9E">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 xml:space="preserve">     4.</w:t>
      </w:r>
      <w:r>
        <w:rPr>
          <w:rFonts w:cs="Times New Roman"/>
          <w:lang w:eastAsia="ja-JP"/>
        </w:rPr>
        <w:t>3</w:t>
      </w:r>
      <w:r w:rsidRPr="0039224E">
        <w:rPr>
          <w:rFonts w:cs="Times New Roman"/>
          <w:lang w:eastAsia="ja-JP"/>
        </w:rPr>
        <w:t>.2 Uji Jumlah Neutrofil 7 Hari Perlakuan</w:t>
      </w:r>
      <w:r w:rsidRPr="0039224E">
        <w:rPr>
          <w:rFonts w:cs="Times New Roman"/>
          <w:lang w:eastAsia="ja-JP"/>
        </w:rPr>
        <w:tab/>
      </w:r>
      <w:r w:rsidRPr="0039224E">
        <w:rPr>
          <w:rFonts w:cs="Times New Roman"/>
          <w:lang w:eastAsia="ja-JP"/>
        </w:rPr>
        <w:tab/>
      </w:r>
      <w:r>
        <w:rPr>
          <w:rFonts w:cs="Times New Roman"/>
          <w:lang w:eastAsia="ja-JP"/>
        </w:rPr>
        <w:t>53</w:t>
      </w:r>
    </w:p>
    <w:p w14:paraId="44CCD9D8" w14:textId="0E7498D6" w:rsidR="00C44A77" w:rsidRDefault="00C44A77" w:rsidP="00C44A77">
      <w:pPr>
        <w:tabs>
          <w:tab w:val="left" w:pos="1260"/>
          <w:tab w:val="left" w:leader="dot" w:pos="7560"/>
          <w:tab w:val="right" w:pos="7938"/>
        </w:tabs>
        <w:spacing w:after="0"/>
        <w:ind w:left="1800" w:hanging="900"/>
        <w:rPr>
          <w:rFonts w:cs="Times New Roman"/>
          <w:lang w:eastAsia="ja-JP"/>
        </w:rPr>
      </w:pPr>
      <w:r>
        <w:rPr>
          <w:rFonts w:cs="Times New Roman"/>
          <w:lang w:eastAsia="ja-JP"/>
        </w:rPr>
        <w:tab/>
      </w:r>
      <w:r w:rsidRPr="0039224E">
        <w:rPr>
          <w:rFonts w:cs="Times New Roman"/>
          <w:lang w:eastAsia="ja-JP"/>
        </w:rPr>
        <w:t>4.</w:t>
      </w:r>
      <w:r>
        <w:rPr>
          <w:rFonts w:cs="Times New Roman"/>
          <w:lang w:eastAsia="ja-JP"/>
        </w:rPr>
        <w:t>3</w:t>
      </w:r>
      <w:r w:rsidRPr="0039224E">
        <w:rPr>
          <w:rFonts w:cs="Times New Roman"/>
          <w:lang w:eastAsia="ja-JP"/>
        </w:rPr>
        <w:t>.</w:t>
      </w:r>
      <w:r>
        <w:rPr>
          <w:rFonts w:cs="Times New Roman"/>
          <w:lang w:eastAsia="ja-JP"/>
        </w:rPr>
        <w:t>3</w:t>
      </w:r>
      <w:r w:rsidRPr="0039224E">
        <w:rPr>
          <w:rFonts w:cs="Times New Roman"/>
          <w:lang w:eastAsia="ja-JP"/>
        </w:rPr>
        <w:t xml:space="preserve"> </w:t>
      </w:r>
      <w:r>
        <w:rPr>
          <w:rFonts w:cs="Times New Roman"/>
          <w:lang w:eastAsia="ja-JP"/>
        </w:rPr>
        <w:t>Analisis Perbedaan Jumlah Neutrofil antara Perlakuan selama 3 Hari dan 7 Hari</w:t>
      </w:r>
      <w:r w:rsidRPr="0039224E">
        <w:rPr>
          <w:rFonts w:cs="Times New Roman"/>
          <w:lang w:eastAsia="ja-JP"/>
        </w:rPr>
        <w:tab/>
      </w:r>
      <w:r w:rsidRPr="0039224E">
        <w:rPr>
          <w:rFonts w:cs="Times New Roman"/>
          <w:lang w:eastAsia="ja-JP"/>
        </w:rPr>
        <w:tab/>
      </w:r>
      <w:r>
        <w:rPr>
          <w:rFonts w:cs="Times New Roman"/>
          <w:lang w:eastAsia="ja-JP"/>
        </w:rPr>
        <w:t>5</w:t>
      </w:r>
      <w:r w:rsidR="003E3C46">
        <w:rPr>
          <w:rFonts w:cs="Times New Roman"/>
          <w:lang w:eastAsia="ja-JP"/>
        </w:rPr>
        <w:t>4</w:t>
      </w:r>
    </w:p>
    <w:p w14:paraId="70A1855C" w14:textId="48FD9F16" w:rsidR="00795F9E" w:rsidRPr="0039224E" w:rsidRDefault="00795F9E" w:rsidP="00795F9E">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4.</w:t>
      </w:r>
      <w:r>
        <w:rPr>
          <w:rFonts w:cs="Times New Roman"/>
          <w:lang w:eastAsia="ja-JP"/>
        </w:rPr>
        <w:t>4</w:t>
      </w:r>
      <w:r w:rsidRPr="0039224E">
        <w:rPr>
          <w:rFonts w:cs="Times New Roman"/>
          <w:lang w:eastAsia="ja-JP"/>
        </w:rPr>
        <w:t xml:space="preserve"> Uji </w:t>
      </w:r>
      <w:r>
        <w:rPr>
          <w:rFonts w:cs="Times New Roman"/>
          <w:lang w:eastAsia="ja-JP"/>
        </w:rPr>
        <w:t>Jumlah</w:t>
      </w:r>
      <w:r w:rsidRPr="0039224E">
        <w:rPr>
          <w:rFonts w:cs="Times New Roman"/>
          <w:lang w:eastAsia="ja-JP"/>
        </w:rPr>
        <w:t xml:space="preserve"> Makrofag</w:t>
      </w:r>
      <w:r w:rsidRPr="0039224E">
        <w:rPr>
          <w:rFonts w:cs="Times New Roman"/>
          <w:lang w:eastAsia="ja-JP"/>
        </w:rPr>
        <w:tab/>
      </w:r>
      <w:r w:rsidRPr="0039224E">
        <w:rPr>
          <w:rFonts w:cs="Times New Roman"/>
          <w:lang w:eastAsia="ja-JP"/>
        </w:rPr>
        <w:tab/>
      </w:r>
      <w:r>
        <w:rPr>
          <w:rFonts w:cs="Times New Roman"/>
          <w:lang w:eastAsia="ja-JP"/>
        </w:rPr>
        <w:t>55</w:t>
      </w:r>
      <w:r w:rsidRPr="0039224E">
        <w:rPr>
          <w:rFonts w:cs="Times New Roman"/>
          <w:lang w:eastAsia="ja-JP"/>
        </w:rPr>
        <w:tab/>
        <w:t xml:space="preserve">      4.</w:t>
      </w:r>
      <w:r>
        <w:rPr>
          <w:rFonts w:cs="Times New Roman"/>
          <w:lang w:eastAsia="ja-JP"/>
        </w:rPr>
        <w:t>4</w:t>
      </w:r>
      <w:r w:rsidRPr="0039224E">
        <w:rPr>
          <w:rFonts w:cs="Times New Roman"/>
          <w:lang w:eastAsia="ja-JP"/>
        </w:rPr>
        <w:t xml:space="preserve">.1 Uji </w:t>
      </w:r>
      <w:r>
        <w:rPr>
          <w:rFonts w:cs="Times New Roman"/>
          <w:lang w:eastAsia="ja-JP"/>
        </w:rPr>
        <w:t xml:space="preserve">Jumlah </w:t>
      </w:r>
      <w:r w:rsidRPr="0039224E">
        <w:rPr>
          <w:rFonts w:cs="Times New Roman"/>
          <w:lang w:eastAsia="ja-JP"/>
        </w:rPr>
        <w:t>Makrofag 3 Hari Perlakuan</w:t>
      </w:r>
      <w:r w:rsidRPr="0039224E">
        <w:rPr>
          <w:rFonts w:cs="Times New Roman"/>
          <w:lang w:eastAsia="ja-JP"/>
        </w:rPr>
        <w:tab/>
      </w:r>
      <w:r w:rsidRPr="0039224E">
        <w:rPr>
          <w:rFonts w:cs="Times New Roman"/>
          <w:lang w:eastAsia="ja-JP"/>
        </w:rPr>
        <w:tab/>
      </w:r>
      <w:r>
        <w:rPr>
          <w:rFonts w:cs="Times New Roman"/>
          <w:lang w:eastAsia="ja-JP"/>
        </w:rPr>
        <w:t>55</w:t>
      </w:r>
    </w:p>
    <w:p w14:paraId="7F861AD8" w14:textId="2E44744C" w:rsidR="00795F9E" w:rsidRDefault="00795F9E" w:rsidP="00795F9E">
      <w:pPr>
        <w:tabs>
          <w:tab w:val="left" w:pos="992"/>
          <w:tab w:val="left" w:pos="1134"/>
          <w:tab w:val="left" w:leader="dot" w:pos="7560"/>
          <w:tab w:val="right" w:pos="7938"/>
        </w:tabs>
        <w:spacing w:after="0"/>
        <w:rPr>
          <w:rFonts w:cs="Times New Roman"/>
          <w:lang w:eastAsia="ja-JP"/>
        </w:rPr>
      </w:pPr>
      <w:r w:rsidRPr="0039224E">
        <w:rPr>
          <w:rFonts w:cs="Times New Roman"/>
          <w:lang w:eastAsia="ja-JP"/>
        </w:rPr>
        <w:lastRenderedPageBreak/>
        <w:tab/>
        <w:t xml:space="preserve">      4.</w:t>
      </w:r>
      <w:r>
        <w:rPr>
          <w:rFonts w:cs="Times New Roman"/>
          <w:lang w:eastAsia="ja-JP"/>
        </w:rPr>
        <w:t>4</w:t>
      </w:r>
      <w:r w:rsidRPr="0039224E">
        <w:rPr>
          <w:rFonts w:cs="Times New Roman"/>
          <w:lang w:eastAsia="ja-JP"/>
        </w:rPr>
        <w:t xml:space="preserve">.2 Uji </w:t>
      </w:r>
      <w:r>
        <w:rPr>
          <w:rFonts w:cs="Times New Roman"/>
          <w:lang w:eastAsia="ja-JP"/>
        </w:rPr>
        <w:t>Jumlah</w:t>
      </w:r>
      <w:r w:rsidRPr="0039224E">
        <w:rPr>
          <w:rFonts w:cs="Times New Roman"/>
          <w:lang w:eastAsia="ja-JP"/>
        </w:rPr>
        <w:t xml:space="preserve"> Makrofag 7 Hari Perlakuan</w:t>
      </w:r>
      <w:r w:rsidRPr="0039224E">
        <w:rPr>
          <w:rFonts w:cs="Times New Roman"/>
          <w:lang w:eastAsia="ja-JP"/>
        </w:rPr>
        <w:tab/>
      </w:r>
      <w:r w:rsidRPr="0039224E">
        <w:rPr>
          <w:rFonts w:cs="Times New Roman"/>
          <w:lang w:eastAsia="ja-JP"/>
        </w:rPr>
        <w:tab/>
      </w:r>
      <w:r>
        <w:rPr>
          <w:rFonts w:cs="Times New Roman"/>
          <w:lang w:eastAsia="ja-JP"/>
        </w:rPr>
        <w:t>5</w:t>
      </w:r>
      <w:r w:rsidR="003E3C46">
        <w:rPr>
          <w:rFonts w:cs="Times New Roman"/>
          <w:lang w:eastAsia="ja-JP"/>
        </w:rPr>
        <w:t>8</w:t>
      </w:r>
    </w:p>
    <w:p w14:paraId="132E4979" w14:textId="10A08FF5" w:rsidR="003E3C46" w:rsidRPr="0039224E" w:rsidRDefault="003E3C46" w:rsidP="003E3C46">
      <w:pPr>
        <w:tabs>
          <w:tab w:val="left" w:pos="1350"/>
          <w:tab w:val="left" w:pos="2520"/>
          <w:tab w:val="left" w:leader="dot" w:pos="7560"/>
          <w:tab w:val="right" w:pos="7938"/>
        </w:tabs>
        <w:spacing w:after="0"/>
        <w:ind w:left="1800" w:hanging="450"/>
        <w:rPr>
          <w:rFonts w:cs="Times New Roman"/>
          <w:lang w:eastAsia="ja-JP"/>
        </w:rPr>
      </w:pPr>
      <w:r w:rsidRPr="0039224E">
        <w:rPr>
          <w:rFonts w:cs="Times New Roman"/>
          <w:lang w:eastAsia="ja-JP"/>
        </w:rPr>
        <w:t>4.</w:t>
      </w:r>
      <w:r>
        <w:rPr>
          <w:rFonts w:cs="Times New Roman"/>
          <w:lang w:eastAsia="ja-JP"/>
        </w:rPr>
        <w:t>3</w:t>
      </w:r>
      <w:r w:rsidRPr="0039224E">
        <w:rPr>
          <w:rFonts w:cs="Times New Roman"/>
          <w:lang w:eastAsia="ja-JP"/>
        </w:rPr>
        <w:t>.</w:t>
      </w:r>
      <w:r>
        <w:rPr>
          <w:rFonts w:cs="Times New Roman"/>
          <w:lang w:eastAsia="ja-JP"/>
        </w:rPr>
        <w:t>3</w:t>
      </w:r>
      <w:r w:rsidRPr="0039224E">
        <w:rPr>
          <w:rFonts w:cs="Times New Roman"/>
          <w:lang w:eastAsia="ja-JP"/>
        </w:rPr>
        <w:t xml:space="preserve"> </w:t>
      </w:r>
      <w:r>
        <w:rPr>
          <w:rFonts w:cs="Times New Roman"/>
          <w:lang w:eastAsia="ja-JP"/>
        </w:rPr>
        <w:t>Analisis Perbedaan Jumlah Makrofag antara Perlakuan selama 3 Hari dan 7 Hari</w:t>
      </w:r>
      <w:r w:rsidRPr="0039224E">
        <w:rPr>
          <w:rFonts w:cs="Times New Roman"/>
          <w:lang w:eastAsia="ja-JP"/>
        </w:rPr>
        <w:tab/>
      </w:r>
      <w:r w:rsidRPr="0039224E">
        <w:rPr>
          <w:rFonts w:cs="Times New Roman"/>
          <w:lang w:eastAsia="ja-JP"/>
        </w:rPr>
        <w:tab/>
      </w:r>
      <w:r>
        <w:rPr>
          <w:rFonts w:cs="Times New Roman"/>
          <w:lang w:eastAsia="ja-JP"/>
        </w:rPr>
        <w:t>59</w:t>
      </w:r>
    </w:p>
    <w:p w14:paraId="56C0DD8F" w14:textId="6A6EEECC" w:rsidR="00795F9E" w:rsidRPr="0039224E" w:rsidRDefault="00795F9E" w:rsidP="00795F9E">
      <w:pPr>
        <w:tabs>
          <w:tab w:val="left" w:pos="992"/>
          <w:tab w:val="left" w:pos="1134"/>
          <w:tab w:val="left" w:leader="dot" w:pos="7560"/>
          <w:tab w:val="right" w:pos="7938"/>
        </w:tabs>
        <w:spacing w:after="0"/>
        <w:rPr>
          <w:rFonts w:cs="Times New Roman"/>
          <w:lang w:eastAsia="ja-JP"/>
        </w:rPr>
      </w:pPr>
      <w:r w:rsidRPr="0039224E">
        <w:rPr>
          <w:rFonts w:cs="Times New Roman"/>
          <w:lang w:eastAsia="ja-JP"/>
        </w:rPr>
        <w:t>BAB V</w:t>
      </w:r>
      <w:r w:rsidRPr="0039224E">
        <w:rPr>
          <w:rFonts w:cs="Times New Roman"/>
          <w:lang w:eastAsia="ja-JP"/>
        </w:rPr>
        <w:tab/>
        <w:t>PEMBAHASAN</w:t>
      </w:r>
      <w:r w:rsidRPr="0039224E">
        <w:rPr>
          <w:rFonts w:cs="Times New Roman"/>
          <w:lang w:eastAsia="ja-JP"/>
        </w:rPr>
        <w:tab/>
      </w:r>
      <w:r w:rsidRPr="0039224E">
        <w:rPr>
          <w:rFonts w:cs="Times New Roman"/>
          <w:lang w:eastAsia="ja-JP"/>
        </w:rPr>
        <w:tab/>
      </w:r>
      <w:r w:rsidR="00C44A77">
        <w:rPr>
          <w:rFonts w:cs="Times New Roman"/>
          <w:lang w:eastAsia="ja-JP"/>
        </w:rPr>
        <w:t>61</w:t>
      </w:r>
    </w:p>
    <w:p w14:paraId="400091FD" w14:textId="1D12AB18" w:rsidR="00795F9E" w:rsidRPr="0039224E" w:rsidRDefault="00795F9E" w:rsidP="00795F9E">
      <w:pPr>
        <w:tabs>
          <w:tab w:val="left" w:pos="992"/>
          <w:tab w:val="left" w:pos="1134"/>
          <w:tab w:val="left" w:leader="dot" w:pos="7560"/>
          <w:tab w:val="right" w:pos="7938"/>
        </w:tabs>
        <w:spacing w:after="0"/>
        <w:rPr>
          <w:rFonts w:cs="Times New Roman"/>
          <w:lang w:eastAsia="ja-JP"/>
        </w:rPr>
      </w:pPr>
      <w:r w:rsidRPr="0039224E">
        <w:rPr>
          <w:rFonts w:cs="Times New Roman"/>
          <w:lang w:eastAsia="ja-JP"/>
        </w:rPr>
        <w:t>BAB VI</w:t>
      </w:r>
      <w:r w:rsidRPr="0039224E">
        <w:rPr>
          <w:rFonts w:cs="Times New Roman"/>
          <w:lang w:eastAsia="ja-JP"/>
        </w:rPr>
        <w:tab/>
        <w:t>SIMPULAN DAN SARAN</w:t>
      </w:r>
      <w:r w:rsidRPr="0039224E">
        <w:rPr>
          <w:rFonts w:cs="Times New Roman"/>
          <w:lang w:eastAsia="ja-JP"/>
        </w:rPr>
        <w:tab/>
      </w:r>
      <w:r w:rsidRPr="0039224E">
        <w:rPr>
          <w:rFonts w:cs="Times New Roman"/>
          <w:lang w:eastAsia="ja-JP"/>
        </w:rPr>
        <w:tab/>
      </w:r>
      <w:r>
        <w:rPr>
          <w:rFonts w:cs="Times New Roman"/>
          <w:lang w:eastAsia="ja-JP"/>
        </w:rPr>
        <w:t>6</w:t>
      </w:r>
      <w:r w:rsidR="003E3C46">
        <w:rPr>
          <w:rFonts w:cs="Times New Roman"/>
          <w:lang w:eastAsia="ja-JP"/>
        </w:rPr>
        <w:t>7</w:t>
      </w:r>
    </w:p>
    <w:p w14:paraId="70ED64FC" w14:textId="11147674" w:rsidR="00795F9E" w:rsidRPr="0039224E" w:rsidRDefault="00795F9E" w:rsidP="00795F9E">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6.1 Simpulan</w:t>
      </w:r>
      <w:r w:rsidRPr="0039224E">
        <w:rPr>
          <w:rFonts w:cs="Times New Roman"/>
          <w:lang w:eastAsia="ja-JP"/>
        </w:rPr>
        <w:tab/>
      </w:r>
      <w:r w:rsidRPr="0039224E">
        <w:rPr>
          <w:rFonts w:cs="Times New Roman"/>
          <w:lang w:eastAsia="ja-JP"/>
        </w:rPr>
        <w:tab/>
      </w:r>
      <w:r>
        <w:rPr>
          <w:rFonts w:cs="Times New Roman"/>
          <w:lang w:eastAsia="ja-JP"/>
        </w:rPr>
        <w:t>6</w:t>
      </w:r>
      <w:r w:rsidR="003E3C46">
        <w:rPr>
          <w:rFonts w:cs="Times New Roman"/>
          <w:lang w:eastAsia="ja-JP"/>
        </w:rPr>
        <w:t>7</w:t>
      </w:r>
    </w:p>
    <w:p w14:paraId="5E47FBB9" w14:textId="7B44BBB9" w:rsidR="00795F9E" w:rsidRPr="0039224E" w:rsidRDefault="00795F9E" w:rsidP="00795F9E">
      <w:pPr>
        <w:tabs>
          <w:tab w:val="left" w:pos="992"/>
          <w:tab w:val="left" w:pos="1134"/>
          <w:tab w:val="left" w:leader="dot" w:pos="7560"/>
          <w:tab w:val="right" w:pos="7938"/>
        </w:tabs>
        <w:spacing w:after="0"/>
        <w:rPr>
          <w:rFonts w:cs="Times New Roman"/>
          <w:lang w:eastAsia="ja-JP"/>
        </w:rPr>
      </w:pPr>
      <w:r w:rsidRPr="0039224E">
        <w:rPr>
          <w:rFonts w:cs="Times New Roman"/>
          <w:lang w:eastAsia="ja-JP"/>
        </w:rPr>
        <w:tab/>
        <w:t>6.2 Saran</w:t>
      </w:r>
      <w:r w:rsidRPr="0039224E">
        <w:rPr>
          <w:rFonts w:cs="Times New Roman"/>
          <w:lang w:eastAsia="ja-JP"/>
        </w:rPr>
        <w:tab/>
      </w:r>
      <w:r w:rsidRPr="0039224E">
        <w:rPr>
          <w:rFonts w:cs="Times New Roman"/>
          <w:lang w:eastAsia="ja-JP"/>
        </w:rPr>
        <w:tab/>
      </w:r>
      <w:r>
        <w:rPr>
          <w:rFonts w:cs="Times New Roman"/>
          <w:lang w:eastAsia="ja-JP"/>
        </w:rPr>
        <w:t>6</w:t>
      </w:r>
      <w:r w:rsidR="003E3C46">
        <w:rPr>
          <w:rFonts w:cs="Times New Roman"/>
          <w:lang w:eastAsia="ja-JP"/>
        </w:rPr>
        <w:t>8</w:t>
      </w:r>
    </w:p>
    <w:p w14:paraId="0A90E2DE" w14:textId="0CE87DFC" w:rsidR="00795F9E" w:rsidRDefault="00795F9E" w:rsidP="00795F9E">
      <w:pPr>
        <w:tabs>
          <w:tab w:val="left" w:leader="dot" w:pos="7560"/>
          <w:tab w:val="right" w:pos="7938"/>
        </w:tabs>
        <w:spacing w:after="0"/>
        <w:rPr>
          <w:rFonts w:cs="Times New Roman"/>
          <w:lang w:eastAsia="ja-JP"/>
        </w:rPr>
      </w:pPr>
      <w:r>
        <w:rPr>
          <w:rFonts w:cs="Times New Roman"/>
          <w:lang w:eastAsia="ja-JP"/>
        </w:rPr>
        <w:t>DAFTAR PUSTAKA</w:t>
      </w:r>
      <w:r>
        <w:rPr>
          <w:rFonts w:cs="Times New Roman"/>
          <w:lang w:eastAsia="ja-JP"/>
        </w:rPr>
        <w:tab/>
      </w:r>
      <w:r>
        <w:rPr>
          <w:rFonts w:cs="Times New Roman"/>
          <w:lang w:eastAsia="ja-JP"/>
        </w:rPr>
        <w:tab/>
        <w:t>6</w:t>
      </w:r>
      <w:r w:rsidR="003E3C46">
        <w:rPr>
          <w:rFonts w:cs="Times New Roman"/>
          <w:lang w:eastAsia="ja-JP"/>
        </w:rPr>
        <w:t>9</w:t>
      </w:r>
    </w:p>
    <w:p w14:paraId="735C1F62" w14:textId="0694D8B0" w:rsidR="00795F9E" w:rsidRDefault="00795F9E" w:rsidP="00795F9E">
      <w:pPr>
        <w:tabs>
          <w:tab w:val="left" w:leader="dot" w:pos="7560"/>
          <w:tab w:val="right" w:pos="7938"/>
        </w:tabs>
        <w:spacing w:after="0"/>
      </w:pPr>
      <w:r>
        <w:rPr>
          <w:rFonts w:cs="Times New Roman"/>
          <w:lang w:eastAsia="ja-JP"/>
        </w:rPr>
        <w:t>Lampiran ……………………………………………………………………….</w:t>
      </w:r>
      <w:r>
        <w:rPr>
          <w:rFonts w:cs="Times New Roman"/>
          <w:lang w:eastAsia="ja-JP"/>
        </w:rPr>
        <w:tab/>
      </w:r>
      <w:r>
        <w:rPr>
          <w:rFonts w:cs="Times New Roman"/>
          <w:lang w:eastAsia="ja-JP"/>
        </w:rPr>
        <w:tab/>
        <w:t>7</w:t>
      </w:r>
      <w:r w:rsidR="003E3C46">
        <w:rPr>
          <w:rFonts w:cs="Times New Roman"/>
          <w:lang w:eastAsia="ja-JP"/>
        </w:rPr>
        <w:t>4</w:t>
      </w:r>
    </w:p>
    <w:p w14:paraId="0DF4AEFF" w14:textId="302CF068" w:rsidR="0063560A" w:rsidRDefault="0063560A" w:rsidP="00795F9E">
      <w:pPr>
        <w:tabs>
          <w:tab w:val="left" w:pos="992"/>
          <w:tab w:val="left" w:pos="1134"/>
          <w:tab w:val="left" w:leader="dot" w:pos="7560"/>
          <w:tab w:val="right" w:pos="7938"/>
        </w:tabs>
        <w:spacing w:after="0"/>
      </w:pPr>
    </w:p>
    <w:p w14:paraId="7A48A2E4" w14:textId="77777777" w:rsidR="0063560A" w:rsidRDefault="0063560A" w:rsidP="00A17215">
      <w:pPr>
        <w:pStyle w:val="Heading1"/>
        <w:spacing w:line="720" w:lineRule="auto"/>
      </w:pPr>
    </w:p>
    <w:p w14:paraId="7862819F" w14:textId="77777777" w:rsidR="0063560A" w:rsidRDefault="0063560A" w:rsidP="00A17215">
      <w:pPr>
        <w:pStyle w:val="Heading1"/>
        <w:spacing w:line="720" w:lineRule="auto"/>
      </w:pPr>
    </w:p>
    <w:p w14:paraId="6AB579DB" w14:textId="77777777" w:rsidR="0063560A" w:rsidRDefault="0063560A" w:rsidP="00A17215">
      <w:pPr>
        <w:pStyle w:val="Heading1"/>
        <w:spacing w:line="720" w:lineRule="auto"/>
      </w:pPr>
    </w:p>
    <w:p w14:paraId="4D282C3E" w14:textId="77777777" w:rsidR="0063560A" w:rsidRDefault="0063560A" w:rsidP="00A17215">
      <w:pPr>
        <w:pStyle w:val="Heading1"/>
        <w:spacing w:line="720" w:lineRule="auto"/>
      </w:pPr>
    </w:p>
    <w:p w14:paraId="4C45244D" w14:textId="77777777" w:rsidR="0063560A" w:rsidRDefault="0063560A" w:rsidP="00A17215">
      <w:pPr>
        <w:pStyle w:val="Heading1"/>
        <w:spacing w:line="720" w:lineRule="auto"/>
      </w:pPr>
    </w:p>
    <w:p w14:paraId="09B04757" w14:textId="7BFA39F0" w:rsidR="0063560A" w:rsidRDefault="0063560A" w:rsidP="00A17215">
      <w:pPr>
        <w:pStyle w:val="Heading1"/>
        <w:spacing w:line="720" w:lineRule="auto"/>
      </w:pPr>
    </w:p>
    <w:p w14:paraId="498DB0E3" w14:textId="5BC7C250" w:rsidR="0063560A" w:rsidRDefault="0063560A" w:rsidP="0063560A">
      <w:pPr>
        <w:rPr>
          <w:lang w:eastAsia="ja-JP"/>
        </w:rPr>
      </w:pPr>
    </w:p>
    <w:p w14:paraId="19766CB4" w14:textId="6F34EF9B" w:rsidR="0063560A" w:rsidRDefault="0063560A" w:rsidP="0063560A">
      <w:pPr>
        <w:rPr>
          <w:lang w:eastAsia="ja-JP"/>
        </w:rPr>
      </w:pPr>
    </w:p>
    <w:p w14:paraId="5CD912AE" w14:textId="0EAE8357" w:rsidR="0063560A" w:rsidRDefault="0063560A" w:rsidP="0063560A">
      <w:pPr>
        <w:rPr>
          <w:lang w:eastAsia="ja-JP"/>
        </w:rPr>
      </w:pPr>
    </w:p>
    <w:p w14:paraId="57F16A2F" w14:textId="63837526" w:rsidR="0063560A" w:rsidRDefault="0063560A" w:rsidP="0063560A">
      <w:pPr>
        <w:rPr>
          <w:lang w:eastAsia="ja-JP"/>
        </w:rPr>
      </w:pPr>
    </w:p>
    <w:p w14:paraId="4532181C" w14:textId="2DD3B3D4" w:rsidR="0063560A" w:rsidRDefault="0063560A" w:rsidP="0063560A">
      <w:pPr>
        <w:rPr>
          <w:lang w:eastAsia="ja-JP"/>
        </w:rPr>
      </w:pPr>
    </w:p>
    <w:p w14:paraId="2DA694B3" w14:textId="77777777" w:rsidR="0063560A" w:rsidRPr="0063560A" w:rsidRDefault="0063560A" w:rsidP="0063560A">
      <w:pPr>
        <w:rPr>
          <w:lang w:eastAsia="ja-JP"/>
        </w:rPr>
      </w:pPr>
    </w:p>
    <w:p w14:paraId="18D7F702" w14:textId="0EA922FF" w:rsidR="00A17215" w:rsidRPr="0039224E" w:rsidRDefault="00A17215" w:rsidP="00A17215">
      <w:pPr>
        <w:pStyle w:val="Heading1"/>
        <w:spacing w:line="720" w:lineRule="auto"/>
      </w:pPr>
      <w:r w:rsidRPr="0039224E">
        <w:t>DAFTAR TABEL</w:t>
      </w:r>
      <w:bookmarkEnd w:id="7"/>
    </w:p>
    <w:p w14:paraId="302BC6BE" w14:textId="18378ECB" w:rsidR="00A17215" w:rsidRPr="0039224E" w:rsidRDefault="00A17215" w:rsidP="00A17215">
      <w:pPr>
        <w:pStyle w:val="TableofFigures"/>
        <w:tabs>
          <w:tab w:val="right" w:leader="dot" w:pos="7650"/>
          <w:tab w:val="right" w:leader="dot" w:pos="7675"/>
        </w:tabs>
        <w:spacing w:line="360" w:lineRule="auto"/>
        <w:ind w:left="994" w:right="562" w:hanging="994"/>
        <w:rPr>
          <w:rFonts w:ascii="Times New Roman" w:hAnsi="Times New Roman" w:cs="Times New Roman"/>
          <w:noProof/>
        </w:rPr>
      </w:pPr>
      <w:r w:rsidRPr="0039224E">
        <w:rPr>
          <w:rFonts w:ascii="Times New Roman" w:hAnsi="Times New Roman" w:cs="Times New Roman"/>
          <w:b/>
          <w:lang w:val="en-ID"/>
        </w:rPr>
        <w:t>Tabel 1</w:t>
      </w:r>
      <w:r w:rsidRPr="00D93CAA">
        <w:rPr>
          <w:rFonts w:ascii="Times New Roman" w:hAnsi="Times New Roman" w:cs="Times New Roman"/>
          <w:b/>
          <w:bCs/>
          <w:lang w:val="en-ID"/>
        </w:rPr>
        <w:t>.</w:t>
      </w:r>
      <w:r w:rsidR="00D93CAA">
        <w:rPr>
          <w:rFonts w:ascii="Times New Roman" w:hAnsi="Times New Roman" w:cs="Times New Roman"/>
          <w:lang w:val="en-ID"/>
        </w:rPr>
        <w:t xml:space="preserve"> </w:t>
      </w:r>
      <w:r w:rsidRPr="0039224E">
        <w:rPr>
          <w:rFonts w:ascii="Times New Roman" w:hAnsi="Times New Roman" w:cs="Times New Roman"/>
          <w:lang w:val="en-ID"/>
        </w:rPr>
        <w:t>Originalitas Penelitian</w:t>
      </w:r>
      <w:r w:rsidRPr="0039224E">
        <w:rPr>
          <w:rFonts w:ascii="Times New Roman" w:hAnsi="Times New Roman" w:cs="Times New Roman"/>
          <w:lang w:eastAsia="ja-JP"/>
        </w:rPr>
        <w:tab/>
      </w:r>
      <w:r w:rsidRPr="0039224E">
        <w:rPr>
          <w:rFonts w:ascii="Times New Roman" w:hAnsi="Times New Roman" w:cs="Times New Roman"/>
          <w:noProof/>
        </w:rPr>
        <w:tab/>
      </w:r>
      <w:r w:rsidR="00AD10DC">
        <w:rPr>
          <w:rFonts w:ascii="Times New Roman" w:hAnsi="Times New Roman" w:cs="Times New Roman"/>
          <w:noProof/>
        </w:rPr>
        <w:t>7</w:t>
      </w:r>
    </w:p>
    <w:p w14:paraId="77879FDC" w14:textId="276F826F" w:rsidR="00A17215" w:rsidRPr="0039224E" w:rsidRDefault="00A17215" w:rsidP="00AD10DC">
      <w:pPr>
        <w:pStyle w:val="TableofFigures"/>
        <w:tabs>
          <w:tab w:val="right" w:leader="dot" w:pos="7921"/>
        </w:tabs>
        <w:spacing w:line="360" w:lineRule="auto"/>
        <w:rPr>
          <w:rFonts w:ascii="Times New Roman" w:hAnsi="Times New Roman" w:cs="Times New Roman"/>
          <w:noProof/>
        </w:rPr>
      </w:pPr>
      <w:r w:rsidRPr="0039224E">
        <w:rPr>
          <w:rFonts w:ascii="Times New Roman" w:hAnsi="Times New Roman" w:cs="Times New Roman"/>
          <w:b/>
          <w:noProof/>
        </w:rPr>
        <w:t>Tabel 2.</w:t>
      </w:r>
      <w:r w:rsidR="00D93CAA">
        <w:rPr>
          <w:rFonts w:ascii="Times New Roman" w:hAnsi="Times New Roman" w:cs="Times New Roman"/>
          <w:b/>
          <w:noProof/>
        </w:rPr>
        <w:t xml:space="preserve"> </w:t>
      </w:r>
      <w:r w:rsidRPr="0039224E">
        <w:rPr>
          <w:rFonts w:ascii="Times New Roman" w:hAnsi="Times New Roman" w:cs="Times New Roman"/>
          <w:noProof/>
        </w:rPr>
        <w:t>Definisi Operasional</w:t>
      </w:r>
      <w:r w:rsidRPr="0039224E">
        <w:rPr>
          <w:rFonts w:ascii="Times New Roman" w:hAnsi="Times New Roman" w:cs="Times New Roman"/>
          <w:lang w:eastAsia="ja-JP"/>
        </w:rPr>
        <w:tab/>
      </w:r>
      <w:r w:rsidRPr="0039224E">
        <w:rPr>
          <w:rFonts w:ascii="Times New Roman" w:hAnsi="Times New Roman" w:cs="Times New Roman"/>
          <w:noProof/>
        </w:rPr>
        <w:t>3</w:t>
      </w:r>
      <w:r w:rsidR="00EF1696">
        <w:rPr>
          <w:rFonts w:ascii="Times New Roman" w:hAnsi="Times New Roman" w:cs="Times New Roman"/>
          <w:noProof/>
        </w:rPr>
        <w:t>5</w:t>
      </w:r>
    </w:p>
    <w:p w14:paraId="699B9F20" w14:textId="0D071216" w:rsidR="00A17215" w:rsidRDefault="00A17215" w:rsidP="00FA2018">
      <w:pPr>
        <w:pStyle w:val="TableofFigures"/>
        <w:tabs>
          <w:tab w:val="right" w:leader="dot" w:pos="7921"/>
        </w:tabs>
        <w:spacing w:line="360" w:lineRule="auto"/>
        <w:ind w:left="851" w:hanging="851"/>
        <w:jc w:val="left"/>
        <w:rPr>
          <w:rFonts w:ascii="Times New Roman" w:hAnsi="Times New Roman" w:cs="Times New Roman"/>
          <w:noProof/>
        </w:rPr>
      </w:pPr>
      <w:r w:rsidRPr="0039224E">
        <w:rPr>
          <w:rFonts w:ascii="Times New Roman" w:hAnsi="Times New Roman" w:cs="Times New Roman"/>
          <w:b/>
        </w:rPr>
        <w:t xml:space="preserve">Tabel </w:t>
      </w:r>
      <w:r w:rsidR="00FA2018">
        <w:rPr>
          <w:rFonts w:ascii="Times New Roman" w:hAnsi="Times New Roman" w:cs="Times New Roman"/>
          <w:b/>
        </w:rPr>
        <w:t>3</w:t>
      </w:r>
      <w:r w:rsidR="00D93CAA">
        <w:rPr>
          <w:rFonts w:ascii="Times New Roman" w:hAnsi="Times New Roman" w:cs="Times New Roman"/>
          <w:b/>
        </w:rPr>
        <w:t>.</w:t>
      </w:r>
      <w:r w:rsidR="00D93CAA">
        <w:rPr>
          <w:rFonts w:ascii="Times New Roman" w:hAnsi="Times New Roman" w:cs="Times New Roman"/>
        </w:rPr>
        <w:t xml:space="preserve"> </w:t>
      </w:r>
      <w:r w:rsidR="00FA2018">
        <w:rPr>
          <w:rFonts w:ascii="Times New Roman" w:hAnsi="Times New Roman" w:cs="Times New Roman"/>
        </w:rPr>
        <w:t xml:space="preserve">Hasil Analisis Sebaran dengan Shapiro-wilk pada Jumlah Neutrofil </w:t>
      </w:r>
      <w:r w:rsidR="00FA2018">
        <w:rPr>
          <w:rFonts w:ascii="Times New Roman" w:hAnsi="Times New Roman" w:cs="Times New Roman"/>
        </w:rPr>
        <w:br/>
        <w:t>3 hari</w:t>
      </w:r>
      <w:r w:rsidRPr="0039224E">
        <w:rPr>
          <w:rFonts w:ascii="Times New Roman" w:hAnsi="Times New Roman" w:cs="Times New Roman"/>
          <w:noProof/>
        </w:rPr>
        <w:tab/>
      </w:r>
      <w:r w:rsidR="00FA2018">
        <w:rPr>
          <w:rFonts w:ascii="Times New Roman" w:hAnsi="Times New Roman" w:cs="Times New Roman"/>
          <w:noProof/>
        </w:rPr>
        <w:t>4</w:t>
      </w:r>
      <w:r w:rsidR="00795F9E">
        <w:rPr>
          <w:rFonts w:ascii="Times New Roman" w:hAnsi="Times New Roman" w:cs="Times New Roman"/>
          <w:noProof/>
        </w:rPr>
        <w:t>9</w:t>
      </w:r>
    </w:p>
    <w:p w14:paraId="2BF1D81C" w14:textId="7D38AD6E" w:rsidR="00FA2018" w:rsidRDefault="00FA2018" w:rsidP="00FA2018">
      <w:pPr>
        <w:pStyle w:val="TableofFigures"/>
        <w:tabs>
          <w:tab w:val="right" w:leader="dot" w:pos="7921"/>
        </w:tabs>
        <w:spacing w:line="360" w:lineRule="auto"/>
        <w:ind w:left="851" w:hanging="851"/>
        <w:jc w:val="left"/>
        <w:rPr>
          <w:rFonts w:ascii="Times New Roman" w:hAnsi="Times New Roman" w:cs="Times New Roman"/>
          <w:noProof/>
        </w:rPr>
      </w:pPr>
      <w:r w:rsidRPr="0039224E">
        <w:rPr>
          <w:rFonts w:ascii="Times New Roman" w:hAnsi="Times New Roman" w:cs="Times New Roman"/>
          <w:b/>
        </w:rPr>
        <w:t xml:space="preserve">Tabel </w:t>
      </w:r>
      <w:r>
        <w:rPr>
          <w:rFonts w:ascii="Times New Roman" w:hAnsi="Times New Roman" w:cs="Times New Roman"/>
          <w:b/>
        </w:rPr>
        <w:t>4.</w:t>
      </w:r>
      <w:r>
        <w:rPr>
          <w:rFonts w:ascii="Times New Roman" w:hAnsi="Times New Roman" w:cs="Times New Roman"/>
        </w:rPr>
        <w:t xml:space="preserve"> Hasil Analisis Sebaran dengan Shapiro-wilk pada Jumlah Neutrofil </w:t>
      </w:r>
      <w:r>
        <w:rPr>
          <w:rFonts w:ascii="Times New Roman" w:hAnsi="Times New Roman" w:cs="Times New Roman"/>
        </w:rPr>
        <w:br/>
        <w:t>7 hari</w:t>
      </w:r>
      <w:r w:rsidRPr="0039224E">
        <w:rPr>
          <w:rFonts w:ascii="Times New Roman" w:hAnsi="Times New Roman" w:cs="Times New Roman"/>
          <w:noProof/>
        </w:rPr>
        <w:tab/>
      </w:r>
      <w:r w:rsidR="00795F9E">
        <w:rPr>
          <w:rFonts w:ascii="Times New Roman" w:hAnsi="Times New Roman" w:cs="Times New Roman"/>
          <w:noProof/>
        </w:rPr>
        <w:t>50</w:t>
      </w:r>
    </w:p>
    <w:p w14:paraId="7BF7C516" w14:textId="62F7C51A" w:rsidR="00FA2018" w:rsidRPr="0039224E" w:rsidRDefault="00FA2018" w:rsidP="00FA2018">
      <w:pPr>
        <w:pStyle w:val="TableofFigures"/>
        <w:tabs>
          <w:tab w:val="right" w:leader="dot" w:pos="7921"/>
        </w:tabs>
        <w:spacing w:line="360" w:lineRule="auto"/>
        <w:ind w:left="851" w:hanging="851"/>
        <w:jc w:val="left"/>
        <w:rPr>
          <w:rFonts w:ascii="Times New Roman" w:hAnsi="Times New Roman" w:cs="Times New Roman"/>
          <w:noProof/>
        </w:rPr>
      </w:pPr>
      <w:r w:rsidRPr="0039224E">
        <w:rPr>
          <w:rFonts w:ascii="Times New Roman" w:hAnsi="Times New Roman" w:cs="Times New Roman"/>
          <w:b/>
        </w:rPr>
        <w:t xml:space="preserve">Tabel </w:t>
      </w:r>
      <w:r>
        <w:rPr>
          <w:rFonts w:ascii="Times New Roman" w:hAnsi="Times New Roman" w:cs="Times New Roman"/>
          <w:b/>
        </w:rPr>
        <w:t>5.</w:t>
      </w:r>
      <w:r>
        <w:rPr>
          <w:rFonts w:ascii="Times New Roman" w:hAnsi="Times New Roman" w:cs="Times New Roman"/>
        </w:rPr>
        <w:t xml:space="preserve"> Hasil Analisis Sebaran dengan Shapiro-wilk pada Jumlah Makrofag </w:t>
      </w:r>
      <w:r>
        <w:rPr>
          <w:rFonts w:ascii="Times New Roman" w:hAnsi="Times New Roman" w:cs="Times New Roman"/>
        </w:rPr>
        <w:br/>
        <w:t>3 hari</w:t>
      </w:r>
      <w:r w:rsidRPr="0039224E">
        <w:rPr>
          <w:rFonts w:ascii="Times New Roman" w:hAnsi="Times New Roman" w:cs="Times New Roman"/>
          <w:noProof/>
        </w:rPr>
        <w:tab/>
      </w:r>
      <w:r w:rsidR="00795F9E">
        <w:rPr>
          <w:rFonts w:ascii="Times New Roman" w:hAnsi="Times New Roman" w:cs="Times New Roman"/>
          <w:noProof/>
        </w:rPr>
        <w:t>50</w:t>
      </w:r>
    </w:p>
    <w:p w14:paraId="2D74FC17" w14:textId="6E20B7F9" w:rsidR="00FA2018" w:rsidRPr="00FA2018" w:rsidRDefault="00FA2018" w:rsidP="00FA2018">
      <w:pPr>
        <w:pStyle w:val="TableofFigures"/>
        <w:tabs>
          <w:tab w:val="right" w:leader="dot" w:pos="7921"/>
        </w:tabs>
        <w:spacing w:line="360" w:lineRule="auto"/>
        <w:ind w:left="851" w:hanging="851"/>
        <w:jc w:val="left"/>
        <w:rPr>
          <w:rFonts w:ascii="Times New Roman" w:hAnsi="Times New Roman" w:cs="Times New Roman"/>
          <w:noProof/>
        </w:rPr>
      </w:pPr>
      <w:r w:rsidRPr="0039224E">
        <w:rPr>
          <w:rFonts w:ascii="Times New Roman" w:hAnsi="Times New Roman" w:cs="Times New Roman"/>
          <w:b/>
        </w:rPr>
        <w:t xml:space="preserve">Tabel </w:t>
      </w:r>
      <w:r>
        <w:rPr>
          <w:rFonts w:ascii="Times New Roman" w:hAnsi="Times New Roman" w:cs="Times New Roman"/>
          <w:b/>
        </w:rPr>
        <w:t>6.</w:t>
      </w:r>
      <w:r>
        <w:rPr>
          <w:rFonts w:ascii="Times New Roman" w:hAnsi="Times New Roman" w:cs="Times New Roman"/>
        </w:rPr>
        <w:t xml:space="preserve"> Hasil Analisis Sebaran dengan Shapiro-wilk pada Jumlah Makrofag </w:t>
      </w:r>
      <w:r>
        <w:rPr>
          <w:rFonts w:ascii="Times New Roman" w:hAnsi="Times New Roman" w:cs="Times New Roman"/>
        </w:rPr>
        <w:br/>
        <w:t>7 hari</w:t>
      </w:r>
      <w:r w:rsidRPr="0039224E">
        <w:rPr>
          <w:rFonts w:ascii="Times New Roman" w:hAnsi="Times New Roman" w:cs="Times New Roman"/>
          <w:noProof/>
        </w:rPr>
        <w:tab/>
      </w:r>
      <w:r w:rsidR="00795F9E">
        <w:rPr>
          <w:rFonts w:ascii="Times New Roman" w:hAnsi="Times New Roman" w:cs="Times New Roman"/>
          <w:noProof/>
        </w:rPr>
        <w:t>51</w:t>
      </w:r>
    </w:p>
    <w:p w14:paraId="1234737B" w14:textId="1B266F02" w:rsidR="00A17215" w:rsidRPr="0039224E" w:rsidRDefault="00A17215" w:rsidP="00A17215">
      <w:pPr>
        <w:pStyle w:val="TableofFigures"/>
        <w:tabs>
          <w:tab w:val="right" w:leader="dot" w:pos="7921"/>
        </w:tabs>
        <w:spacing w:line="360" w:lineRule="auto"/>
        <w:rPr>
          <w:rFonts w:ascii="Times New Roman" w:hAnsi="Times New Roman" w:cs="Times New Roman"/>
          <w:noProof/>
        </w:rPr>
      </w:pPr>
      <w:r w:rsidRPr="0039224E">
        <w:rPr>
          <w:rFonts w:ascii="Times New Roman" w:hAnsi="Times New Roman" w:cs="Times New Roman"/>
          <w:b/>
        </w:rPr>
        <w:t xml:space="preserve">Tabel </w:t>
      </w:r>
      <w:r w:rsidR="00FA2018">
        <w:rPr>
          <w:rFonts w:ascii="Times New Roman" w:hAnsi="Times New Roman" w:cs="Times New Roman"/>
          <w:b/>
        </w:rPr>
        <w:t>7</w:t>
      </w:r>
      <w:r w:rsidR="00D93CAA">
        <w:rPr>
          <w:rFonts w:ascii="Times New Roman" w:hAnsi="Times New Roman" w:cs="Times New Roman"/>
          <w:b/>
        </w:rPr>
        <w:t>.</w:t>
      </w:r>
      <w:r w:rsidRPr="0039224E">
        <w:rPr>
          <w:rFonts w:ascii="Times New Roman" w:hAnsi="Times New Roman" w:cs="Times New Roman"/>
        </w:rPr>
        <w:t xml:space="preserve"> </w:t>
      </w:r>
      <w:r w:rsidR="00FA2018">
        <w:rPr>
          <w:rFonts w:ascii="Times New Roman" w:hAnsi="Times New Roman" w:cs="Times New Roman"/>
        </w:rPr>
        <w:t>Hasil U</w:t>
      </w:r>
      <w:r w:rsidR="00AD10DC" w:rsidRPr="0039224E">
        <w:rPr>
          <w:rFonts w:ascii="Times New Roman" w:hAnsi="Times New Roman" w:cs="Times New Roman"/>
        </w:rPr>
        <w:t xml:space="preserve">ji </w:t>
      </w:r>
      <w:r w:rsidR="00AD10DC" w:rsidRPr="00FA2018">
        <w:rPr>
          <w:rFonts w:ascii="Times New Roman" w:hAnsi="Times New Roman" w:cs="Times New Roman"/>
          <w:i/>
          <w:iCs/>
        </w:rPr>
        <w:t>Post Hoc</w:t>
      </w:r>
      <w:r w:rsidR="00FA2018">
        <w:rPr>
          <w:rFonts w:ascii="Times New Roman" w:hAnsi="Times New Roman" w:cs="Times New Roman"/>
        </w:rPr>
        <w:t xml:space="preserve"> </w:t>
      </w:r>
      <w:r w:rsidR="00FA2018" w:rsidRPr="00FA2018">
        <w:rPr>
          <w:rFonts w:ascii="Times New Roman" w:hAnsi="Times New Roman" w:cs="Times New Roman"/>
          <w:i/>
          <w:iCs/>
        </w:rPr>
        <w:t>LSD</w:t>
      </w:r>
      <w:r w:rsidR="00AD10DC" w:rsidRPr="0039224E">
        <w:rPr>
          <w:rFonts w:ascii="Times New Roman" w:hAnsi="Times New Roman" w:cs="Times New Roman"/>
        </w:rPr>
        <w:t xml:space="preserve"> Jumlah Neutrofil 3 Hari Perlakuan</w:t>
      </w:r>
      <w:r w:rsidR="00EF1696">
        <w:rPr>
          <w:rFonts w:ascii="Times New Roman" w:hAnsi="Times New Roman" w:cs="Times New Roman"/>
          <w:noProof/>
        </w:rPr>
        <w:tab/>
        <w:t>5</w:t>
      </w:r>
      <w:r w:rsidR="00795F9E">
        <w:rPr>
          <w:rFonts w:ascii="Times New Roman" w:hAnsi="Times New Roman" w:cs="Times New Roman"/>
          <w:noProof/>
        </w:rPr>
        <w:t>1</w:t>
      </w:r>
    </w:p>
    <w:p w14:paraId="0CB7513A" w14:textId="2C8499E3" w:rsidR="00FA2018" w:rsidRDefault="00FA2018" w:rsidP="00FA2018">
      <w:pPr>
        <w:pStyle w:val="TableofFigures"/>
        <w:tabs>
          <w:tab w:val="right" w:leader="dot" w:pos="7921"/>
        </w:tabs>
        <w:spacing w:line="360" w:lineRule="auto"/>
        <w:rPr>
          <w:rFonts w:ascii="Times New Roman" w:hAnsi="Times New Roman" w:cs="Times New Roman"/>
          <w:noProof/>
        </w:rPr>
      </w:pPr>
      <w:r w:rsidRPr="0039224E">
        <w:rPr>
          <w:rFonts w:ascii="Times New Roman" w:hAnsi="Times New Roman" w:cs="Times New Roman"/>
          <w:b/>
        </w:rPr>
        <w:t xml:space="preserve">Tabel </w:t>
      </w:r>
      <w:r>
        <w:rPr>
          <w:rFonts w:ascii="Times New Roman" w:hAnsi="Times New Roman" w:cs="Times New Roman"/>
          <w:b/>
        </w:rPr>
        <w:t>8.</w:t>
      </w:r>
      <w:r w:rsidRPr="0039224E">
        <w:rPr>
          <w:rFonts w:ascii="Times New Roman" w:hAnsi="Times New Roman" w:cs="Times New Roman"/>
        </w:rPr>
        <w:t xml:space="preserve"> </w:t>
      </w:r>
      <w:r>
        <w:rPr>
          <w:rFonts w:ascii="Times New Roman" w:hAnsi="Times New Roman" w:cs="Times New Roman"/>
        </w:rPr>
        <w:t>Hasil U</w:t>
      </w:r>
      <w:r w:rsidRPr="0039224E">
        <w:rPr>
          <w:rFonts w:ascii="Times New Roman" w:hAnsi="Times New Roman" w:cs="Times New Roman"/>
        </w:rPr>
        <w:t xml:space="preserve">ji </w:t>
      </w:r>
      <w:r w:rsidRPr="00FA2018">
        <w:rPr>
          <w:rFonts w:ascii="Times New Roman" w:hAnsi="Times New Roman" w:cs="Times New Roman"/>
          <w:i/>
          <w:iCs/>
        </w:rPr>
        <w:t>Post Hoc</w:t>
      </w:r>
      <w:r>
        <w:rPr>
          <w:rFonts w:ascii="Times New Roman" w:hAnsi="Times New Roman" w:cs="Times New Roman"/>
        </w:rPr>
        <w:t xml:space="preserve"> </w:t>
      </w:r>
      <w:r w:rsidRPr="00FA2018">
        <w:rPr>
          <w:rFonts w:ascii="Times New Roman" w:hAnsi="Times New Roman" w:cs="Times New Roman"/>
          <w:i/>
          <w:iCs/>
        </w:rPr>
        <w:t>LSD</w:t>
      </w:r>
      <w:r w:rsidRPr="0039224E">
        <w:rPr>
          <w:rFonts w:ascii="Times New Roman" w:hAnsi="Times New Roman" w:cs="Times New Roman"/>
        </w:rPr>
        <w:t xml:space="preserve"> Jumlah Neutrofil </w:t>
      </w:r>
      <w:r>
        <w:rPr>
          <w:rFonts w:ascii="Times New Roman" w:hAnsi="Times New Roman" w:cs="Times New Roman"/>
        </w:rPr>
        <w:t>7</w:t>
      </w:r>
      <w:r w:rsidRPr="0039224E">
        <w:rPr>
          <w:rFonts w:ascii="Times New Roman" w:hAnsi="Times New Roman" w:cs="Times New Roman"/>
        </w:rPr>
        <w:t xml:space="preserve"> Hari Perlakuan</w:t>
      </w:r>
      <w:r>
        <w:rPr>
          <w:rFonts w:ascii="Times New Roman" w:hAnsi="Times New Roman" w:cs="Times New Roman"/>
          <w:noProof/>
        </w:rPr>
        <w:tab/>
        <w:t>5</w:t>
      </w:r>
      <w:r w:rsidR="00795F9E">
        <w:rPr>
          <w:rFonts w:ascii="Times New Roman" w:hAnsi="Times New Roman" w:cs="Times New Roman"/>
          <w:noProof/>
        </w:rPr>
        <w:t>3</w:t>
      </w:r>
    </w:p>
    <w:p w14:paraId="4CC804D4" w14:textId="71592BFC" w:rsidR="00C44A77" w:rsidRDefault="00C44A77" w:rsidP="00C44A77">
      <w:pPr>
        <w:pStyle w:val="TableofFigures"/>
        <w:tabs>
          <w:tab w:val="right" w:leader="dot" w:pos="7921"/>
        </w:tabs>
        <w:spacing w:line="360" w:lineRule="auto"/>
        <w:rPr>
          <w:rFonts w:ascii="Times New Roman" w:hAnsi="Times New Roman" w:cs="Times New Roman"/>
          <w:noProof/>
        </w:rPr>
      </w:pPr>
      <w:r w:rsidRPr="0039224E">
        <w:rPr>
          <w:rFonts w:ascii="Times New Roman" w:hAnsi="Times New Roman" w:cs="Times New Roman"/>
          <w:b/>
        </w:rPr>
        <w:t xml:space="preserve">Tabel </w:t>
      </w:r>
      <w:r>
        <w:rPr>
          <w:rFonts w:ascii="Times New Roman" w:hAnsi="Times New Roman" w:cs="Times New Roman"/>
          <w:b/>
        </w:rPr>
        <w:t>9.</w:t>
      </w:r>
      <w:r w:rsidRPr="0039224E">
        <w:rPr>
          <w:rFonts w:ascii="Times New Roman" w:hAnsi="Times New Roman" w:cs="Times New Roman"/>
        </w:rPr>
        <w:t xml:space="preserve"> </w:t>
      </w:r>
      <w:r w:rsidRPr="00C44A77">
        <w:rPr>
          <w:rFonts w:ascii="Times New Roman" w:eastAsia="MS Mincho" w:hAnsi="Times New Roman" w:cs="Times New Roman"/>
          <w:bCs/>
          <w:lang w:eastAsia="ja-JP"/>
        </w:rPr>
        <w:t xml:space="preserve">Perbedaan </w:t>
      </w:r>
      <w:r>
        <w:rPr>
          <w:rFonts w:ascii="Times New Roman" w:eastAsia="MS Mincho" w:hAnsi="Times New Roman" w:cs="Times New Roman"/>
          <w:bCs/>
          <w:lang w:eastAsia="ja-JP"/>
        </w:rPr>
        <w:t>R</w:t>
      </w:r>
      <w:r w:rsidRPr="00C44A77">
        <w:rPr>
          <w:rFonts w:ascii="Times New Roman" w:eastAsia="MS Mincho" w:hAnsi="Times New Roman" w:cs="Times New Roman"/>
          <w:bCs/>
          <w:lang w:eastAsia="ja-JP"/>
        </w:rPr>
        <w:t xml:space="preserve">ata-rata </w:t>
      </w:r>
      <w:r>
        <w:rPr>
          <w:rFonts w:ascii="Times New Roman" w:eastAsia="MS Mincho" w:hAnsi="Times New Roman" w:cs="Times New Roman"/>
          <w:bCs/>
          <w:lang w:eastAsia="ja-JP"/>
        </w:rPr>
        <w:t>J</w:t>
      </w:r>
      <w:r w:rsidRPr="00C44A77">
        <w:rPr>
          <w:rFonts w:ascii="Times New Roman" w:eastAsia="MS Mincho" w:hAnsi="Times New Roman" w:cs="Times New Roman"/>
          <w:bCs/>
          <w:lang w:eastAsia="ja-JP"/>
        </w:rPr>
        <w:t xml:space="preserve">umlah </w:t>
      </w:r>
      <w:r>
        <w:rPr>
          <w:rFonts w:ascii="Times New Roman" w:eastAsia="MS Mincho" w:hAnsi="Times New Roman" w:cs="Times New Roman"/>
          <w:bCs/>
          <w:lang w:eastAsia="ja-JP"/>
        </w:rPr>
        <w:t>N</w:t>
      </w:r>
      <w:r w:rsidRPr="00C44A77">
        <w:rPr>
          <w:rFonts w:ascii="Times New Roman" w:eastAsia="MS Mincho" w:hAnsi="Times New Roman" w:cs="Times New Roman"/>
          <w:bCs/>
          <w:lang w:eastAsia="ja-JP"/>
        </w:rPr>
        <w:t xml:space="preserve">eutrofil pada </w:t>
      </w:r>
      <w:r>
        <w:rPr>
          <w:rFonts w:ascii="Times New Roman" w:eastAsia="MS Mincho" w:hAnsi="Times New Roman" w:cs="Times New Roman"/>
          <w:bCs/>
          <w:lang w:eastAsia="ja-JP"/>
        </w:rPr>
        <w:t>I</w:t>
      </w:r>
      <w:r w:rsidRPr="00C44A77">
        <w:rPr>
          <w:rFonts w:ascii="Times New Roman" w:eastAsia="MS Mincho" w:hAnsi="Times New Roman" w:cs="Times New Roman"/>
          <w:bCs/>
          <w:lang w:eastAsia="ja-JP"/>
        </w:rPr>
        <w:t xml:space="preserve">nterval 3 </w:t>
      </w:r>
      <w:r>
        <w:rPr>
          <w:rFonts w:ascii="Times New Roman" w:eastAsia="MS Mincho" w:hAnsi="Times New Roman" w:cs="Times New Roman"/>
          <w:bCs/>
          <w:lang w:eastAsia="ja-JP"/>
        </w:rPr>
        <w:t>H</w:t>
      </w:r>
      <w:r w:rsidRPr="00C44A77">
        <w:rPr>
          <w:rFonts w:ascii="Times New Roman" w:eastAsia="MS Mincho" w:hAnsi="Times New Roman" w:cs="Times New Roman"/>
          <w:bCs/>
          <w:lang w:eastAsia="ja-JP"/>
        </w:rPr>
        <w:t xml:space="preserve">ari dan 7 </w:t>
      </w:r>
      <w:r>
        <w:rPr>
          <w:rFonts w:ascii="Times New Roman" w:eastAsia="MS Mincho" w:hAnsi="Times New Roman" w:cs="Times New Roman"/>
          <w:bCs/>
          <w:lang w:eastAsia="ja-JP"/>
        </w:rPr>
        <w:t>H</w:t>
      </w:r>
      <w:r w:rsidRPr="00C44A77">
        <w:rPr>
          <w:rFonts w:ascii="Times New Roman" w:eastAsia="MS Mincho" w:hAnsi="Times New Roman" w:cs="Times New Roman"/>
          <w:bCs/>
          <w:lang w:eastAsia="ja-JP"/>
        </w:rPr>
        <w:t>ari</w:t>
      </w:r>
      <w:r>
        <w:rPr>
          <w:rFonts w:ascii="Times New Roman" w:hAnsi="Times New Roman" w:cs="Times New Roman"/>
          <w:noProof/>
        </w:rPr>
        <w:tab/>
        <w:t>55</w:t>
      </w:r>
    </w:p>
    <w:p w14:paraId="7B36E245" w14:textId="1E979AFE" w:rsidR="00FA2018" w:rsidRPr="0039224E" w:rsidRDefault="00FA2018" w:rsidP="00FA2018">
      <w:pPr>
        <w:pStyle w:val="TableofFigures"/>
        <w:tabs>
          <w:tab w:val="right" w:leader="dot" w:pos="7921"/>
        </w:tabs>
        <w:spacing w:line="360" w:lineRule="auto"/>
        <w:rPr>
          <w:rFonts w:ascii="Times New Roman" w:hAnsi="Times New Roman" w:cs="Times New Roman"/>
          <w:noProof/>
        </w:rPr>
      </w:pPr>
      <w:r w:rsidRPr="0039224E">
        <w:rPr>
          <w:rFonts w:ascii="Times New Roman" w:hAnsi="Times New Roman" w:cs="Times New Roman"/>
          <w:b/>
        </w:rPr>
        <w:t xml:space="preserve">Tabel </w:t>
      </w:r>
      <w:r w:rsidR="00C44A77">
        <w:rPr>
          <w:rFonts w:ascii="Times New Roman" w:hAnsi="Times New Roman" w:cs="Times New Roman"/>
          <w:b/>
        </w:rPr>
        <w:t>10</w:t>
      </w:r>
      <w:r>
        <w:rPr>
          <w:rFonts w:ascii="Times New Roman" w:hAnsi="Times New Roman" w:cs="Times New Roman"/>
          <w:b/>
        </w:rPr>
        <w:t>.</w:t>
      </w:r>
      <w:r w:rsidRPr="0039224E">
        <w:rPr>
          <w:rFonts w:ascii="Times New Roman" w:hAnsi="Times New Roman" w:cs="Times New Roman"/>
        </w:rPr>
        <w:t xml:space="preserve"> </w:t>
      </w:r>
      <w:r>
        <w:rPr>
          <w:rFonts w:ascii="Times New Roman" w:hAnsi="Times New Roman" w:cs="Times New Roman"/>
        </w:rPr>
        <w:t>Hasil U</w:t>
      </w:r>
      <w:r w:rsidRPr="0039224E">
        <w:rPr>
          <w:rFonts w:ascii="Times New Roman" w:hAnsi="Times New Roman" w:cs="Times New Roman"/>
        </w:rPr>
        <w:t xml:space="preserve">ji </w:t>
      </w:r>
      <w:r w:rsidRPr="00FA2018">
        <w:rPr>
          <w:rFonts w:ascii="Times New Roman" w:hAnsi="Times New Roman" w:cs="Times New Roman"/>
          <w:i/>
          <w:iCs/>
        </w:rPr>
        <w:t>Post Hoc</w:t>
      </w:r>
      <w:r>
        <w:rPr>
          <w:rFonts w:ascii="Times New Roman" w:hAnsi="Times New Roman" w:cs="Times New Roman"/>
        </w:rPr>
        <w:t xml:space="preserve"> </w:t>
      </w:r>
      <w:r w:rsidRPr="00FA2018">
        <w:rPr>
          <w:rFonts w:ascii="Times New Roman" w:hAnsi="Times New Roman" w:cs="Times New Roman"/>
          <w:i/>
          <w:iCs/>
        </w:rPr>
        <w:t>LSD</w:t>
      </w:r>
      <w:r w:rsidRPr="0039224E">
        <w:rPr>
          <w:rFonts w:ascii="Times New Roman" w:hAnsi="Times New Roman" w:cs="Times New Roman"/>
        </w:rPr>
        <w:t xml:space="preserve"> Jumlah </w:t>
      </w:r>
      <w:r>
        <w:rPr>
          <w:rFonts w:ascii="Times New Roman" w:hAnsi="Times New Roman" w:cs="Times New Roman"/>
        </w:rPr>
        <w:t>Makrofag</w:t>
      </w:r>
      <w:r w:rsidRPr="0039224E">
        <w:rPr>
          <w:rFonts w:ascii="Times New Roman" w:hAnsi="Times New Roman" w:cs="Times New Roman"/>
        </w:rPr>
        <w:t xml:space="preserve"> 3 Hari Perlakuan</w:t>
      </w:r>
      <w:r>
        <w:rPr>
          <w:rFonts w:ascii="Times New Roman" w:hAnsi="Times New Roman" w:cs="Times New Roman"/>
          <w:noProof/>
        </w:rPr>
        <w:tab/>
        <w:t>5</w:t>
      </w:r>
      <w:r w:rsidR="00C44A77">
        <w:rPr>
          <w:rFonts w:ascii="Times New Roman" w:hAnsi="Times New Roman" w:cs="Times New Roman"/>
          <w:noProof/>
        </w:rPr>
        <w:t>6</w:t>
      </w:r>
    </w:p>
    <w:p w14:paraId="5A80C907" w14:textId="211A0F0E" w:rsidR="00FA2018" w:rsidRPr="0039224E" w:rsidRDefault="00FA2018" w:rsidP="00FA2018">
      <w:pPr>
        <w:pStyle w:val="TableofFigures"/>
        <w:tabs>
          <w:tab w:val="right" w:leader="dot" w:pos="7921"/>
        </w:tabs>
        <w:spacing w:line="360" w:lineRule="auto"/>
        <w:rPr>
          <w:rFonts w:ascii="Times New Roman" w:hAnsi="Times New Roman" w:cs="Times New Roman"/>
          <w:noProof/>
        </w:rPr>
      </w:pPr>
      <w:r w:rsidRPr="0039224E">
        <w:rPr>
          <w:rFonts w:ascii="Times New Roman" w:hAnsi="Times New Roman" w:cs="Times New Roman"/>
          <w:b/>
        </w:rPr>
        <w:t xml:space="preserve">Tabel </w:t>
      </w:r>
      <w:r>
        <w:rPr>
          <w:rFonts w:ascii="Times New Roman" w:hAnsi="Times New Roman" w:cs="Times New Roman"/>
          <w:b/>
        </w:rPr>
        <w:t>1</w:t>
      </w:r>
      <w:r w:rsidR="00C44A77">
        <w:rPr>
          <w:rFonts w:ascii="Times New Roman" w:hAnsi="Times New Roman" w:cs="Times New Roman"/>
          <w:b/>
        </w:rPr>
        <w:t>1</w:t>
      </w:r>
      <w:r>
        <w:rPr>
          <w:rFonts w:ascii="Times New Roman" w:hAnsi="Times New Roman" w:cs="Times New Roman"/>
          <w:b/>
        </w:rPr>
        <w:t>.</w:t>
      </w:r>
      <w:r w:rsidRPr="0039224E">
        <w:rPr>
          <w:rFonts w:ascii="Times New Roman" w:hAnsi="Times New Roman" w:cs="Times New Roman"/>
        </w:rPr>
        <w:t xml:space="preserve"> </w:t>
      </w:r>
      <w:r>
        <w:rPr>
          <w:rFonts w:ascii="Times New Roman" w:hAnsi="Times New Roman" w:cs="Times New Roman"/>
        </w:rPr>
        <w:t>Hasil U</w:t>
      </w:r>
      <w:r w:rsidRPr="0039224E">
        <w:rPr>
          <w:rFonts w:ascii="Times New Roman" w:hAnsi="Times New Roman" w:cs="Times New Roman"/>
        </w:rPr>
        <w:t xml:space="preserve">ji </w:t>
      </w:r>
      <w:r w:rsidRPr="00FA2018">
        <w:rPr>
          <w:rFonts w:ascii="Times New Roman" w:hAnsi="Times New Roman" w:cs="Times New Roman"/>
          <w:i/>
          <w:iCs/>
        </w:rPr>
        <w:t>Post Hoc</w:t>
      </w:r>
      <w:r>
        <w:rPr>
          <w:rFonts w:ascii="Times New Roman" w:hAnsi="Times New Roman" w:cs="Times New Roman"/>
        </w:rPr>
        <w:t xml:space="preserve"> </w:t>
      </w:r>
      <w:r w:rsidRPr="00FA2018">
        <w:rPr>
          <w:rFonts w:ascii="Times New Roman" w:hAnsi="Times New Roman" w:cs="Times New Roman"/>
          <w:i/>
          <w:iCs/>
        </w:rPr>
        <w:t>LSD</w:t>
      </w:r>
      <w:r w:rsidRPr="0039224E">
        <w:rPr>
          <w:rFonts w:ascii="Times New Roman" w:hAnsi="Times New Roman" w:cs="Times New Roman"/>
        </w:rPr>
        <w:t xml:space="preserve"> Jumlah </w:t>
      </w:r>
      <w:r>
        <w:rPr>
          <w:rFonts w:ascii="Times New Roman" w:hAnsi="Times New Roman" w:cs="Times New Roman"/>
        </w:rPr>
        <w:t>Makrofag</w:t>
      </w:r>
      <w:r w:rsidRPr="0039224E">
        <w:rPr>
          <w:rFonts w:ascii="Times New Roman" w:hAnsi="Times New Roman" w:cs="Times New Roman"/>
        </w:rPr>
        <w:t xml:space="preserve"> </w:t>
      </w:r>
      <w:r>
        <w:rPr>
          <w:rFonts w:ascii="Times New Roman" w:hAnsi="Times New Roman" w:cs="Times New Roman"/>
        </w:rPr>
        <w:t>7</w:t>
      </w:r>
      <w:r w:rsidRPr="0039224E">
        <w:rPr>
          <w:rFonts w:ascii="Times New Roman" w:hAnsi="Times New Roman" w:cs="Times New Roman"/>
        </w:rPr>
        <w:t xml:space="preserve"> Hari Perlakuan</w:t>
      </w:r>
      <w:r>
        <w:rPr>
          <w:rFonts w:ascii="Times New Roman" w:hAnsi="Times New Roman" w:cs="Times New Roman"/>
          <w:noProof/>
        </w:rPr>
        <w:tab/>
      </w:r>
      <w:r w:rsidR="00255E9B">
        <w:rPr>
          <w:rFonts w:ascii="Times New Roman" w:hAnsi="Times New Roman" w:cs="Times New Roman"/>
          <w:noProof/>
        </w:rPr>
        <w:t>5</w:t>
      </w:r>
      <w:r w:rsidR="00C44A77">
        <w:rPr>
          <w:rFonts w:ascii="Times New Roman" w:hAnsi="Times New Roman" w:cs="Times New Roman"/>
          <w:noProof/>
        </w:rPr>
        <w:t>8</w:t>
      </w:r>
    </w:p>
    <w:p w14:paraId="5FDB7AAD" w14:textId="6B778A89" w:rsidR="00C44A77" w:rsidRPr="0039224E" w:rsidRDefault="00C44A77" w:rsidP="00C44A77">
      <w:pPr>
        <w:pStyle w:val="TableofFigures"/>
        <w:tabs>
          <w:tab w:val="right" w:leader="dot" w:pos="7921"/>
        </w:tabs>
        <w:spacing w:line="360" w:lineRule="auto"/>
        <w:rPr>
          <w:rFonts w:ascii="Times New Roman" w:hAnsi="Times New Roman" w:cs="Times New Roman"/>
          <w:noProof/>
        </w:rPr>
      </w:pPr>
      <w:r w:rsidRPr="0039224E">
        <w:rPr>
          <w:rFonts w:ascii="Times New Roman" w:hAnsi="Times New Roman" w:cs="Times New Roman"/>
          <w:b/>
        </w:rPr>
        <w:t xml:space="preserve">Tabel </w:t>
      </w:r>
      <w:r>
        <w:rPr>
          <w:rFonts w:ascii="Times New Roman" w:hAnsi="Times New Roman" w:cs="Times New Roman"/>
          <w:b/>
        </w:rPr>
        <w:t>12.</w:t>
      </w:r>
      <w:r w:rsidRPr="0039224E">
        <w:rPr>
          <w:rFonts w:ascii="Times New Roman" w:hAnsi="Times New Roman" w:cs="Times New Roman"/>
        </w:rPr>
        <w:t xml:space="preserve"> </w:t>
      </w:r>
      <w:r w:rsidRPr="00C44A77">
        <w:rPr>
          <w:rFonts w:ascii="Times New Roman" w:eastAsia="MS Mincho" w:hAnsi="Times New Roman" w:cs="Times New Roman"/>
          <w:bCs/>
          <w:lang w:eastAsia="ja-JP"/>
        </w:rPr>
        <w:t xml:space="preserve">Perbedaan </w:t>
      </w:r>
      <w:r>
        <w:rPr>
          <w:rFonts w:ascii="Times New Roman" w:eastAsia="MS Mincho" w:hAnsi="Times New Roman" w:cs="Times New Roman"/>
          <w:bCs/>
          <w:lang w:eastAsia="ja-JP"/>
        </w:rPr>
        <w:t>R</w:t>
      </w:r>
      <w:r w:rsidRPr="00C44A77">
        <w:rPr>
          <w:rFonts w:ascii="Times New Roman" w:eastAsia="MS Mincho" w:hAnsi="Times New Roman" w:cs="Times New Roman"/>
          <w:bCs/>
          <w:lang w:eastAsia="ja-JP"/>
        </w:rPr>
        <w:t xml:space="preserve">ata-rata </w:t>
      </w:r>
      <w:r>
        <w:rPr>
          <w:rFonts w:ascii="Times New Roman" w:eastAsia="MS Mincho" w:hAnsi="Times New Roman" w:cs="Times New Roman"/>
          <w:bCs/>
          <w:lang w:eastAsia="ja-JP"/>
        </w:rPr>
        <w:t>J</w:t>
      </w:r>
      <w:r w:rsidRPr="00C44A77">
        <w:rPr>
          <w:rFonts w:ascii="Times New Roman" w:eastAsia="MS Mincho" w:hAnsi="Times New Roman" w:cs="Times New Roman"/>
          <w:bCs/>
          <w:lang w:eastAsia="ja-JP"/>
        </w:rPr>
        <w:t xml:space="preserve">umlah </w:t>
      </w:r>
      <w:r>
        <w:rPr>
          <w:rFonts w:ascii="Times New Roman" w:eastAsia="MS Mincho" w:hAnsi="Times New Roman" w:cs="Times New Roman"/>
          <w:bCs/>
          <w:lang w:eastAsia="ja-JP"/>
        </w:rPr>
        <w:t>makrofag</w:t>
      </w:r>
      <w:r w:rsidRPr="00C44A77">
        <w:rPr>
          <w:rFonts w:ascii="Times New Roman" w:eastAsia="MS Mincho" w:hAnsi="Times New Roman" w:cs="Times New Roman"/>
          <w:bCs/>
          <w:lang w:eastAsia="ja-JP"/>
        </w:rPr>
        <w:t xml:space="preserve"> pada </w:t>
      </w:r>
      <w:r>
        <w:rPr>
          <w:rFonts w:ascii="Times New Roman" w:eastAsia="MS Mincho" w:hAnsi="Times New Roman" w:cs="Times New Roman"/>
          <w:bCs/>
          <w:lang w:eastAsia="ja-JP"/>
        </w:rPr>
        <w:t>I</w:t>
      </w:r>
      <w:r w:rsidRPr="00C44A77">
        <w:rPr>
          <w:rFonts w:ascii="Times New Roman" w:eastAsia="MS Mincho" w:hAnsi="Times New Roman" w:cs="Times New Roman"/>
          <w:bCs/>
          <w:lang w:eastAsia="ja-JP"/>
        </w:rPr>
        <w:t xml:space="preserve">nterval 3 </w:t>
      </w:r>
      <w:r>
        <w:rPr>
          <w:rFonts w:ascii="Times New Roman" w:eastAsia="MS Mincho" w:hAnsi="Times New Roman" w:cs="Times New Roman"/>
          <w:bCs/>
          <w:lang w:eastAsia="ja-JP"/>
        </w:rPr>
        <w:t>H</w:t>
      </w:r>
      <w:r w:rsidRPr="00C44A77">
        <w:rPr>
          <w:rFonts w:ascii="Times New Roman" w:eastAsia="MS Mincho" w:hAnsi="Times New Roman" w:cs="Times New Roman"/>
          <w:bCs/>
          <w:lang w:eastAsia="ja-JP"/>
        </w:rPr>
        <w:t xml:space="preserve">ari dan 7 </w:t>
      </w:r>
      <w:r>
        <w:rPr>
          <w:rFonts w:ascii="Times New Roman" w:eastAsia="MS Mincho" w:hAnsi="Times New Roman" w:cs="Times New Roman"/>
          <w:bCs/>
          <w:lang w:eastAsia="ja-JP"/>
        </w:rPr>
        <w:t>H</w:t>
      </w:r>
      <w:r w:rsidRPr="00C44A77">
        <w:rPr>
          <w:rFonts w:ascii="Times New Roman" w:eastAsia="MS Mincho" w:hAnsi="Times New Roman" w:cs="Times New Roman"/>
          <w:bCs/>
          <w:lang w:eastAsia="ja-JP"/>
        </w:rPr>
        <w:t>ari</w:t>
      </w:r>
      <w:r>
        <w:rPr>
          <w:rFonts w:ascii="Times New Roman" w:hAnsi="Times New Roman" w:cs="Times New Roman"/>
          <w:noProof/>
        </w:rPr>
        <w:tab/>
        <w:t>60</w:t>
      </w:r>
    </w:p>
    <w:p w14:paraId="5AA95E4F" w14:textId="77777777" w:rsidR="00AD10DC" w:rsidRPr="00AD10DC" w:rsidRDefault="00AD10DC" w:rsidP="00AD10DC"/>
    <w:p w14:paraId="52025B8A" w14:textId="77777777" w:rsidR="00AD10DC" w:rsidRPr="00AD10DC" w:rsidRDefault="00AD10DC" w:rsidP="00AD10DC"/>
    <w:p w14:paraId="2013950F" w14:textId="3348F523" w:rsidR="00A17215" w:rsidRDefault="00A17215" w:rsidP="00A17215">
      <w:pPr>
        <w:rPr>
          <w:rFonts w:cs="Times New Roman"/>
          <w:lang w:eastAsia="ja-JP"/>
        </w:rPr>
      </w:pPr>
      <w:bookmarkStart w:id="8" w:name="_Toc2844366"/>
    </w:p>
    <w:p w14:paraId="10F11908" w14:textId="27CD79F5" w:rsidR="00AD10DC" w:rsidRDefault="00AD10DC" w:rsidP="00A17215">
      <w:pPr>
        <w:rPr>
          <w:rFonts w:cs="Times New Roman"/>
          <w:lang w:eastAsia="ja-JP"/>
        </w:rPr>
      </w:pPr>
    </w:p>
    <w:p w14:paraId="10CC6A1F" w14:textId="0D0FF0FF" w:rsidR="00AD10DC" w:rsidRDefault="00AD10DC" w:rsidP="00A17215">
      <w:pPr>
        <w:rPr>
          <w:rFonts w:cs="Times New Roman"/>
          <w:lang w:eastAsia="ja-JP"/>
        </w:rPr>
      </w:pPr>
    </w:p>
    <w:p w14:paraId="379D0FEC" w14:textId="1F78ADCC" w:rsidR="00AD10DC" w:rsidRDefault="00AD10DC" w:rsidP="00A17215">
      <w:pPr>
        <w:rPr>
          <w:rFonts w:cs="Times New Roman"/>
          <w:lang w:eastAsia="ja-JP"/>
        </w:rPr>
      </w:pPr>
    </w:p>
    <w:p w14:paraId="73B03583" w14:textId="4A01CA97" w:rsidR="00AD10DC" w:rsidRDefault="00AD10DC" w:rsidP="00A17215">
      <w:pPr>
        <w:rPr>
          <w:rFonts w:cs="Times New Roman"/>
          <w:lang w:eastAsia="ja-JP"/>
        </w:rPr>
      </w:pPr>
    </w:p>
    <w:p w14:paraId="41C5E131" w14:textId="77777777" w:rsidR="00AD10DC" w:rsidRPr="0039224E" w:rsidRDefault="00AD10DC" w:rsidP="00A17215">
      <w:pPr>
        <w:rPr>
          <w:rFonts w:cs="Times New Roman"/>
          <w:lang w:eastAsia="ja-JP"/>
        </w:rPr>
      </w:pPr>
    </w:p>
    <w:p w14:paraId="2A4A186C" w14:textId="77777777" w:rsidR="00A17215" w:rsidRPr="0039224E" w:rsidRDefault="00A17215" w:rsidP="00A17215">
      <w:pPr>
        <w:rPr>
          <w:rFonts w:cs="Times New Roman"/>
          <w:lang w:eastAsia="ja-JP"/>
        </w:rPr>
      </w:pPr>
    </w:p>
    <w:p w14:paraId="7797B502" w14:textId="77777777" w:rsidR="00A17215" w:rsidRPr="0039224E" w:rsidRDefault="00A17215" w:rsidP="00A17215">
      <w:pPr>
        <w:pStyle w:val="Heading1"/>
      </w:pPr>
      <w:r w:rsidRPr="0039224E">
        <w:t>DAFTAR GAMBAR</w:t>
      </w:r>
      <w:bookmarkEnd w:id="8"/>
    </w:p>
    <w:p w14:paraId="1207FC66" w14:textId="33D79D6C" w:rsidR="00A17215" w:rsidRPr="0039224E" w:rsidRDefault="00A17215" w:rsidP="00A17215">
      <w:pPr>
        <w:pStyle w:val="TableofFigures"/>
        <w:tabs>
          <w:tab w:val="right" w:leader="dot" w:pos="7921"/>
        </w:tabs>
        <w:spacing w:line="360" w:lineRule="auto"/>
        <w:rPr>
          <w:rFonts w:ascii="Times New Roman" w:eastAsiaTheme="minorEastAsia" w:hAnsi="Times New Roman" w:cs="Times New Roman"/>
          <w:noProof/>
        </w:rPr>
      </w:pPr>
      <w:r w:rsidRPr="0039224E">
        <w:rPr>
          <w:rFonts w:ascii="Times New Roman" w:hAnsi="Times New Roman" w:cs="Times New Roman"/>
          <w:b/>
          <w:noProof/>
        </w:rPr>
        <w:t xml:space="preserve">Gambar </w:t>
      </w:r>
      <w:r w:rsidR="00AD10DC">
        <w:rPr>
          <w:rFonts w:ascii="Times New Roman" w:hAnsi="Times New Roman" w:cs="Times New Roman"/>
          <w:b/>
          <w:noProof/>
        </w:rPr>
        <w:t>2</w:t>
      </w:r>
      <w:r w:rsidRPr="0039224E">
        <w:rPr>
          <w:rFonts w:ascii="Times New Roman" w:hAnsi="Times New Roman" w:cs="Times New Roman"/>
          <w:b/>
          <w:noProof/>
        </w:rPr>
        <w:t>.</w:t>
      </w:r>
      <w:r w:rsidR="00AD10DC">
        <w:rPr>
          <w:rFonts w:ascii="Times New Roman" w:hAnsi="Times New Roman" w:cs="Times New Roman"/>
          <w:b/>
          <w:noProof/>
        </w:rPr>
        <w:t>1</w:t>
      </w:r>
      <w:r w:rsidRPr="0039224E">
        <w:rPr>
          <w:rFonts w:ascii="Times New Roman" w:hAnsi="Times New Roman" w:cs="Times New Roman"/>
          <w:b/>
          <w:noProof/>
        </w:rPr>
        <w:t xml:space="preserve"> </w:t>
      </w:r>
      <w:r w:rsidR="00107D64">
        <w:rPr>
          <w:rFonts w:ascii="Times New Roman" w:hAnsi="Times New Roman" w:cs="Times New Roman"/>
          <w:noProof/>
        </w:rPr>
        <w:t>Jintan Hitam</w:t>
      </w:r>
      <w:r w:rsidR="00107D64">
        <w:rPr>
          <w:rFonts w:ascii="Times New Roman" w:hAnsi="Times New Roman" w:cs="Times New Roman"/>
          <w:noProof/>
        </w:rPr>
        <w:tab/>
        <w:t>16</w:t>
      </w:r>
    </w:p>
    <w:p w14:paraId="576A9378" w14:textId="71C1D729" w:rsidR="00A17215" w:rsidRPr="0039224E" w:rsidRDefault="00A17215" w:rsidP="00A17215">
      <w:pPr>
        <w:pStyle w:val="TableofFigures"/>
        <w:tabs>
          <w:tab w:val="right" w:leader="dot" w:pos="7921"/>
        </w:tabs>
        <w:spacing w:line="360" w:lineRule="auto"/>
        <w:rPr>
          <w:rFonts w:ascii="Times New Roman" w:eastAsiaTheme="minorEastAsia" w:hAnsi="Times New Roman" w:cs="Times New Roman"/>
          <w:noProof/>
        </w:rPr>
      </w:pPr>
      <w:r w:rsidRPr="0039224E">
        <w:rPr>
          <w:rFonts w:ascii="Times New Roman" w:hAnsi="Times New Roman" w:cs="Times New Roman"/>
          <w:b/>
          <w:noProof/>
        </w:rPr>
        <w:t>Gambar 2.</w:t>
      </w:r>
      <w:r w:rsidR="00E33F97">
        <w:rPr>
          <w:rFonts w:ascii="Times New Roman" w:hAnsi="Times New Roman" w:cs="Times New Roman"/>
          <w:b/>
          <w:noProof/>
        </w:rPr>
        <w:t>2</w:t>
      </w:r>
      <w:r w:rsidRPr="0039224E">
        <w:rPr>
          <w:rFonts w:ascii="Times New Roman" w:hAnsi="Times New Roman" w:cs="Times New Roman"/>
          <w:b/>
          <w:noProof/>
        </w:rPr>
        <w:t xml:space="preserve"> </w:t>
      </w:r>
      <w:r w:rsidRPr="0039224E">
        <w:rPr>
          <w:rFonts w:ascii="Times New Roman" w:hAnsi="Times New Roman" w:cs="Times New Roman"/>
          <w:noProof/>
        </w:rPr>
        <w:t>Biji Jintan Hitam</w:t>
      </w:r>
      <w:r w:rsidRPr="0039224E">
        <w:rPr>
          <w:rFonts w:ascii="Times New Roman" w:hAnsi="Times New Roman" w:cs="Times New Roman"/>
          <w:noProof/>
        </w:rPr>
        <w:tab/>
        <w:t>1</w:t>
      </w:r>
      <w:r w:rsidR="00FA2018">
        <w:rPr>
          <w:rFonts w:ascii="Times New Roman" w:hAnsi="Times New Roman" w:cs="Times New Roman"/>
          <w:noProof/>
        </w:rPr>
        <w:t>6</w:t>
      </w:r>
    </w:p>
    <w:p w14:paraId="2EA84833" w14:textId="1E0575B1" w:rsidR="00A17215" w:rsidRPr="0039224E" w:rsidRDefault="00A17215" w:rsidP="00A17215">
      <w:pPr>
        <w:pStyle w:val="TableofFigures"/>
        <w:tabs>
          <w:tab w:val="right" w:leader="dot" w:pos="7921"/>
        </w:tabs>
        <w:spacing w:line="360" w:lineRule="auto"/>
        <w:rPr>
          <w:rFonts w:ascii="Times New Roman" w:hAnsi="Times New Roman" w:cs="Times New Roman"/>
          <w:noProof/>
        </w:rPr>
      </w:pPr>
      <w:r w:rsidRPr="0039224E">
        <w:rPr>
          <w:rFonts w:ascii="Times New Roman" w:hAnsi="Times New Roman" w:cs="Times New Roman"/>
          <w:b/>
          <w:noProof/>
        </w:rPr>
        <w:t xml:space="preserve">Gambar </w:t>
      </w:r>
      <w:r w:rsidR="00B74A80">
        <w:rPr>
          <w:rFonts w:ascii="Times New Roman" w:hAnsi="Times New Roman" w:cs="Times New Roman"/>
          <w:b/>
          <w:noProof/>
        </w:rPr>
        <w:t>2.</w:t>
      </w:r>
      <w:r w:rsidRPr="0039224E">
        <w:rPr>
          <w:rFonts w:ascii="Times New Roman" w:hAnsi="Times New Roman" w:cs="Times New Roman"/>
          <w:b/>
          <w:noProof/>
        </w:rPr>
        <w:t>3</w:t>
      </w:r>
      <w:r w:rsidRPr="0039224E">
        <w:rPr>
          <w:rFonts w:ascii="Times New Roman" w:hAnsi="Times New Roman" w:cs="Times New Roman"/>
          <w:noProof/>
        </w:rPr>
        <w:t xml:space="preserve"> Struktur </w:t>
      </w:r>
      <w:r w:rsidR="00EF1696">
        <w:rPr>
          <w:rFonts w:ascii="Times New Roman" w:hAnsi="Times New Roman" w:cs="Times New Roman"/>
          <w:noProof/>
        </w:rPr>
        <w:t>kimia</w:t>
      </w:r>
      <w:r w:rsidRPr="0039224E">
        <w:rPr>
          <w:rFonts w:ascii="Times New Roman" w:hAnsi="Times New Roman" w:cs="Times New Roman"/>
          <w:noProof/>
        </w:rPr>
        <w:t xml:space="preserve"> Ozon</w:t>
      </w:r>
      <w:r w:rsidRPr="0039224E">
        <w:rPr>
          <w:rFonts w:ascii="Times New Roman" w:hAnsi="Times New Roman" w:cs="Times New Roman"/>
          <w:noProof/>
        </w:rPr>
        <w:tab/>
        <w:t>2</w:t>
      </w:r>
      <w:r w:rsidR="00FA2018">
        <w:rPr>
          <w:rFonts w:ascii="Times New Roman" w:hAnsi="Times New Roman" w:cs="Times New Roman"/>
          <w:noProof/>
        </w:rPr>
        <w:t>1</w:t>
      </w:r>
    </w:p>
    <w:p w14:paraId="69DC086C" w14:textId="41AB1CDE" w:rsidR="00650A30" w:rsidRPr="00650A30" w:rsidRDefault="00650A30" w:rsidP="00650A30">
      <w:pPr>
        <w:pStyle w:val="TableofFigures"/>
        <w:tabs>
          <w:tab w:val="right" w:leader="dot" w:pos="7921"/>
        </w:tabs>
        <w:spacing w:line="360" w:lineRule="auto"/>
        <w:rPr>
          <w:rFonts w:ascii="Times New Roman" w:hAnsi="Times New Roman" w:cs="Times New Roman"/>
          <w:noProof/>
        </w:rPr>
      </w:pPr>
      <w:r w:rsidRPr="0039224E">
        <w:rPr>
          <w:rFonts w:ascii="Times New Roman" w:hAnsi="Times New Roman" w:cs="Times New Roman"/>
          <w:b/>
          <w:noProof/>
        </w:rPr>
        <w:t xml:space="preserve">Gambar </w:t>
      </w:r>
      <w:r>
        <w:rPr>
          <w:rFonts w:ascii="Times New Roman" w:hAnsi="Times New Roman" w:cs="Times New Roman"/>
          <w:b/>
          <w:noProof/>
        </w:rPr>
        <w:t>2.4</w:t>
      </w:r>
      <w:r w:rsidRPr="0039224E">
        <w:rPr>
          <w:rFonts w:ascii="Times New Roman" w:hAnsi="Times New Roman" w:cs="Times New Roman"/>
          <w:noProof/>
        </w:rPr>
        <w:t xml:space="preserve"> </w:t>
      </w:r>
      <w:r w:rsidRPr="00650A30">
        <w:rPr>
          <w:rFonts w:ascii="Times New Roman" w:hAnsi="Times New Roman" w:cs="Times New Roman"/>
        </w:rPr>
        <w:t>Polarisasi monosit menjadi makrofag M1 dan M2</w:t>
      </w:r>
      <w:r w:rsidRPr="0039224E">
        <w:rPr>
          <w:rFonts w:ascii="Times New Roman" w:hAnsi="Times New Roman" w:cs="Times New Roman"/>
          <w:noProof/>
        </w:rPr>
        <w:tab/>
        <w:t>2</w:t>
      </w:r>
      <w:r w:rsidR="00107D64">
        <w:rPr>
          <w:rFonts w:ascii="Times New Roman" w:hAnsi="Times New Roman" w:cs="Times New Roman"/>
          <w:noProof/>
        </w:rPr>
        <w:t>4</w:t>
      </w:r>
    </w:p>
    <w:p w14:paraId="08E68BB2" w14:textId="316A405E" w:rsidR="00A17215" w:rsidRPr="0039224E" w:rsidRDefault="00A17215" w:rsidP="00A17215">
      <w:pPr>
        <w:tabs>
          <w:tab w:val="left" w:leader="dot" w:pos="7675"/>
          <w:tab w:val="left" w:leader="dot" w:pos="7704"/>
          <w:tab w:val="left" w:leader="dot" w:pos="7776"/>
        </w:tabs>
        <w:rPr>
          <w:rFonts w:cs="Times New Roman"/>
        </w:rPr>
      </w:pPr>
      <w:r w:rsidRPr="0039224E">
        <w:rPr>
          <w:rFonts w:eastAsiaTheme="minorHAnsi" w:cs="Times New Roman"/>
          <w:b/>
          <w:noProof/>
          <w:color w:val="auto"/>
        </w:rPr>
        <w:t>Gambar</w:t>
      </w:r>
      <w:r w:rsidR="00B74A80">
        <w:rPr>
          <w:rFonts w:eastAsiaTheme="minorHAnsi" w:cs="Times New Roman"/>
          <w:b/>
          <w:noProof/>
          <w:color w:val="auto"/>
        </w:rPr>
        <w:t xml:space="preserve"> 2.</w:t>
      </w:r>
      <w:r w:rsidR="00650A30">
        <w:rPr>
          <w:rFonts w:eastAsiaTheme="minorHAnsi" w:cs="Times New Roman"/>
          <w:b/>
          <w:noProof/>
          <w:color w:val="auto"/>
        </w:rPr>
        <w:t>5</w:t>
      </w:r>
      <w:r w:rsidRPr="0039224E">
        <w:rPr>
          <w:rFonts w:cs="Times New Roman"/>
        </w:rPr>
        <w:t xml:space="preserve"> Kerangka Teori</w:t>
      </w:r>
      <w:r w:rsidRPr="0039224E">
        <w:rPr>
          <w:rFonts w:cs="Times New Roman"/>
        </w:rPr>
        <w:tab/>
      </w:r>
      <w:r w:rsidR="00650A30">
        <w:rPr>
          <w:rFonts w:cs="Times New Roman"/>
        </w:rPr>
        <w:t>2</w:t>
      </w:r>
      <w:r w:rsidR="00FA2018">
        <w:rPr>
          <w:rFonts w:cs="Times New Roman"/>
        </w:rPr>
        <w:t>7</w:t>
      </w:r>
    </w:p>
    <w:p w14:paraId="0F89E3DD" w14:textId="7169AB59" w:rsidR="00A17215" w:rsidRPr="0039224E" w:rsidRDefault="00A17215" w:rsidP="00A17215">
      <w:pPr>
        <w:tabs>
          <w:tab w:val="left" w:leader="dot" w:pos="7675"/>
          <w:tab w:val="left" w:leader="dot" w:pos="7704"/>
          <w:tab w:val="left" w:leader="dot" w:pos="7776"/>
        </w:tabs>
        <w:rPr>
          <w:rFonts w:cs="Times New Roman"/>
        </w:rPr>
      </w:pPr>
      <w:r w:rsidRPr="0039224E">
        <w:rPr>
          <w:rFonts w:eastAsiaTheme="minorHAnsi" w:cs="Times New Roman"/>
          <w:b/>
          <w:noProof/>
          <w:color w:val="auto"/>
        </w:rPr>
        <w:t xml:space="preserve">Gambar </w:t>
      </w:r>
      <w:r w:rsidR="00B74A80">
        <w:rPr>
          <w:rFonts w:eastAsiaTheme="minorHAnsi" w:cs="Times New Roman"/>
          <w:b/>
          <w:noProof/>
          <w:color w:val="auto"/>
        </w:rPr>
        <w:t>2.</w:t>
      </w:r>
      <w:r w:rsidR="00650A30">
        <w:rPr>
          <w:rFonts w:eastAsiaTheme="minorHAnsi" w:cs="Times New Roman"/>
          <w:b/>
          <w:noProof/>
          <w:color w:val="auto"/>
        </w:rPr>
        <w:t>6</w:t>
      </w:r>
      <w:r w:rsidR="00B74A80">
        <w:rPr>
          <w:rFonts w:eastAsiaTheme="minorHAnsi" w:cs="Times New Roman"/>
          <w:b/>
          <w:noProof/>
          <w:color w:val="auto"/>
        </w:rPr>
        <w:t xml:space="preserve"> </w:t>
      </w:r>
      <w:r w:rsidR="00650A30">
        <w:rPr>
          <w:rFonts w:cs="Times New Roman"/>
        </w:rPr>
        <w:t>Kerangka Konsep</w:t>
      </w:r>
      <w:r w:rsidR="00650A30">
        <w:rPr>
          <w:rFonts w:cs="Times New Roman"/>
        </w:rPr>
        <w:tab/>
        <w:t>2</w:t>
      </w:r>
      <w:r w:rsidR="00FA2018">
        <w:rPr>
          <w:rFonts w:cs="Times New Roman"/>
        </w:rPr>
        <w:t>8</w:t>
      </w:r>
    </w:p>
    <w:p w14:paraId="37F7519A" w14:textId="7CAAA8C2" w:rsidR="00A17215" w:rsidRPr="0039224E" w:rsidRDefault="00A17215" w:rsidP="00A17215">
      <w:pPr>
        <w:tabs>
          <w:tab w:val="left" w:leader="dot" w:pos="7675"/>
          <w:tab w:val="left" w:leader="dot" w:pos="7704"/>
          <w:tab w:val="left" w:leader="dot" w:pos="7776"/>
        </w:tabs>
        <w:rPr>
          <w:rFonts w:cs="Times New Roman"/>
        </w:rPr>
      </w:pPr>
      <w:r w:rsidRPr="0039224E">
        <w:rPr>
          <w:rFonts w:eastAsiaTheme="minorHAnsi" w:cs="Times New Roman"/>
          <w:b/>
          <w:noProof/>
          <w:color w:val="auto"/>
        </w:rPr>
        <w:t xml:space="preserve">Gambar </w:t>
      </w:r>
      <w:r w:rsidR="00B74A80">
        <w:rPr>
          <w:rFonts w:eastAsiaTheme="minorHAnsi" w:cs="Times New Roman"/>
          <w:b/>
          <w:noProof/>
          <w:color w:val="auto"/>
        </w:rPr>
        <w:t xml:space="preserve">3.1 </w:t>
      </w:r>
      <w:r w:rsidRPr="0039224E">
        <w:rPr>
          <w:rFonts w:cs="Times New Roman"/>
        </w:rPr>
        <w:t xml:space="preserve">Lokasi Pembuatan </w:t>
      </w:r>
      <w:r w:rsidRPr="0039224E">
        <w:rPr>
          <w:rFonts w:cs="Times New Roman"/>
          <w:i/>
        </w:rPr>
        <w:t>Full Thickness Skin Defect</w:t>
      </w:r>
      <w:r w:rsidRPr="0039224E">
        <w:rPr>
          <w:rFonts w:cs="Times New Roman"/>
        </w:rPr>
        <w:tab/>
        <w:t>4</w:t>
      </w:r>
      <w:r w:rsidR="00FA2018">
        <w:rPr>
          <w:rFonts w:cs="Times New Roman"/>
        </w:rPr>
        <w:t>1</w:t>
      </w:r>
    </w:p>
    <w:p w14:paraId="44A67414" w14:textId="6E6C6A9D" w:rsidR="00A17215" w:rsidRPr="0039224E" w:rsidRDefault="00A17215" w:rsidP="00A17215">
      <w:pPr>
        <w:tabs>
          <w:tab w:val="left" w:leader="dot" w:pos="7675"/>
          <w:tab w:val="left" w:leader="dot" w:pos="7704"/>
          <w:tab w:val="left" w:leader="dot" w:pos="7776"/>
        </w:tabs>
        <w:rPr>
          <w:rFonts w:cs="Times New Roman"/>
        </w:rPr>
      </w:pPr>
      <w:r w:rsidRPr="0039224E">
        <w:rPr>
          <w:rFonts w:eastAsiaTheme="minorHAnsi" w:cs="Times New Roman"/>
          <w:b/>
          <w:noProof/>
          <w:color w:val="auto"/>
        </w:rPr>
        <w:t xml:space="preserve">Gambar </w:t>
      </w:r>
      <w:r w:rsidR="00B74A80">
        <w:rPr>
          <w:rFonts w:eastAsiaTheme="minorHAnsi" w:cs="Times New Roman"/>
          <w:b/>
          <w:noProof/>
          <w:color w:val="auto"/>
        </w:rPr>
        <w:t>3.</w:t>
      </w:r>
      <w:r w:rsidR="0082409C">
        <w:rPr>
          <w:rFonts w:eastAsiaTheme="minorHAnsi" w:cs="Times New Roman"/>
          <w:b/>
          <w:noProof/>
          <w:color w:val="auto"/>
        </w:rPr>
        <w:t>2</w:t>
      </w:r>
      <w:r w:rsidRPr="0039224E">
        <w:rPr>
          <w:rFonts w:eastAsiaTheme="minorHAnsi" w:cs="Times New Roman"/>
          <w:b/>
          <w:noProof/>
          <w:color w:val="auto"/>
        </w:rPr>
        <w:t xml:space="preserve"> </w:t>
      </w:r>
      <w:r w:rsidR="00650A30">
        <w:rPr>
          <w:rFonts w:cs="Times New Roman"/>
        </w:rPr>
        <w:t>Alur Penelitian</w:t>
      </w:r>
      <w:r w:rsidR="00650A30">
        <w:rPr>
          <w:rFonts w:cs="Times New Roman"/>
        </w:rPr>
        <w:tab/>
        <w:t>4</w:t>
      </w:r>
      <w:r w:rsidR="00FA2018">
        <w:rPr>
          <w:rFonts w:cs="Times New Roman"/>
        </w:rPr>
        <w:t>6</w:t>
      </w:r>
    </w:p>
    <w:p w14:paraId="784B2BB2" w14:textId="61060891" w:rsidR="00255E9B" w:rsidRDefault="00255E9B" w:rsidP="00255E9B">
      <w:pPr>
        <w:tabs>
          <w:tab w:val="left" w:leader="dot" w:pos="7675"/>
          <w:tab w:val="left" w:leader="dot" w:pos="7704"/>
          <w:tab w:val="left" w:leader="dot" w:pos="7776"/>
        </w:tabs>
        <w:rPr>
          <w:rFonts w:cs="Times New Roman"/>
        </w:rPr>
      </w:pPr>
      <w:r w:rsidRPr="0039224E">
        <w:rPr>
          <w:rFonts w:cs="Times New Roman"/>
          <w:b/>
        </w:rPr>
        <w:t xml:space="preserve">Gambar </w:t>
      </w:r>
      <w:r>
        <w:rPr>
          <w:rFonts w:cs="Times New Roman"/>
          <w:b/>
        </w:rPr>
        <w:t>4.1</w:t>
      </w:r>
      <w:r w:rsidRPr="0039224E">
        <w:rPr>
          <w:rFonts w:cs="Times New Roman"/>
        </w:rPr>
        <w:t xml:space="preserve"> Gambaran histopatologi neutrofil 3 hari perlakuan</w:t>
      </w:r>
      <w:r w:rsidRPr="0039224E">
        <w:rPr>
          <w:rFonts w:cs="Times New Roman"/>
        </w:rPr>
        <w:tab/>
      </w:r>
      <w:r>
        <w:rPr>
          <w:rFonts w:cs="Times New Roman"/>
        </w:rPr>
        <w:t>5</w:t>
      </w:r>
      <w:r w:rsidR="00795F9E">
        <w:rPr>
          <w:rFonts w:cs="Times New Roman"/>
        </w:rPr>
        <w:t>2</w:t>
      </w:r>
    </w:p>
    <w:p w14:paraId="76D850A9" w14:textId="33ED72E0" w:rsidR="00255E9B" w:rsidRDefault="00255E9B" w:rsidP="00255E9B">
      <w:pPr>
        <w:tabs>
          <w:tab w:val="left" w:leader="dot" w:pos="7675"/>
          <w:tab w:val="left" w:leader="dot" w:pos="7704"/>
          <w:tab w:val="left" w:leader="dot" w:pos="7776"/>
        </w:tabs>
        <w:rPr>
          <w:rFonts w:cs="Times New Roman"/>
        </w:rPr>
      </w:pPr>
      <w:r w:rsidRPr="0039224E">
        <w:rPr>
          <w:rFonts w:cs="Times New Roman"/>
          <w:b/>
        </w:rPr>
        <w:t xml:space="preserve">Gambar </w:t>
      </w:r>
      <w:r>
        <w:rPr>
          <w:rFonts w:cs="Times New Roman"/>
          <w:b/>
        </w:rPr>
        <w:t xml:space="preserve">4.2 </w:t>
      </w:r>
      <w:r w:rsidRPr="0039224E">
        <w:rPr>
          <w:rFonts w:cs="Times New Roman"/>
        </w:rPr>
        <w:t>Gambaran histopatologi neutrofil 7 hari perlakuan</w:t>
      </w:r>
      <w:r w:rsidRPr="0039224E">
        <w:rPr>
          <w:rFonts w:cs="Times New Roman"/>
        </w:rPr>
        <w:tab/>
      </w:r>
      <w:r>
        <w:rPr>
          <w:rFonts w:cs="Times New Roman"/>
        </w:rPr>
        <w:t>5</w:t>
      </w:r>
      <w:r w:rsidR="00795F9E">
        <w:rPr>
          <w:rFonts w:cs="Times New Roman"/>
        </w:rPr>
        <w:t>4</w:t>
      </w:r>
    </w:p>
    <w:p w14:paraId="639B4D1E" w14:textId="0EEE567E" w:rsidR="00255E9B" w:rsidRPr="0039224E" w:rsidRDefault="00255E9B" w:rsidP="00255E9B">
      <w:pPr>
        <w:tabs>
          <w:tab w:val="left" w:leader="dot" w:pos="7675"/>
          <w:tab w:val="left" w:leader="dot" w:pos="7704"/>
          <w:tab w:val="left" w:leader="dot" w:pos="7776"/>
        </w:tabs>
        <w:rPr>
          <w:rFonts w:cs="Times New Roman"/>
        </w:rPr>
      </w:pPr>
      <w:r w:rsidRPr="0039224E">
        <w:rPr>
          <w:rFonts w:cs="Times New Roman"/>
          <w:b/>
        </w:rPr>
        <w:t xml:space="preserve">Gambar </w:t>
      </w:r>
      <w:r>
        <w:rPr>
          <w:rFonts w:cs="Times New Roman"/>
          <w:b/>
        </w:rPr>
        <w:t xml:space="preserve">4.3 </w:t>
      </w:r>
      <w:r w:rsidRPr="0039224E">
        <w:rPr>
          <w:rFonts w:cs="Times New Roman"/>
        </w:rPr>
        <w:t>Gambaran histopatologi makrofag 3 hari perlakuan</w:t>
      </w:r>
      <w:r w:rsidRPr="0039224E">
        <w:rPr>
          <w:rFonts w:cs="Times New Roman"/>
        </w:rPr>
        <w:tab/>
      </w:r>
      <w:r>
        <w:rPr>
          <w:rFonts w:cs="Times New Roman"/>
        </w:rPr>
        <w:t>5</w:t>
      </w:r>
      <w:r w:rsidR="00C44A77">
        <w:rPr>
          <w:rFonts w:cs="Times New Roman"/>
        </w:rPr>
        <w:t>7</w:t>
      </w:r>
    </w:p>
    <w:p w14:paraId="57EA5D20" w14:textId="01EAA648" w:rsidR="00255E9B" w:rsidRDefault="00255E9B" w:rsidP="00255E9B">
      <w:pPr>
        <w:tabs>
          <w:tab w:val="left" w:leader="dot" w:pos="7675"/>
          <w:tab w:val="left" w:leader="dot" w:pos="7704"/>
          <w:tab w:val="left" w:leader="dot" w:pos="7776"/>
        </w:tabs>
        <w:rPr>
          <w:rFonts w:cs="Times New Roman"/>
        </w:rPr>
      </w:pPr>
      <w:r w:rsidRPr="0039224E">
        <w:rPr>
          <w:rFonts w:cs="Times New Roman"/>
          <w:b/>
        </w:rPr>
        <w:t xml:space="preserve">Gambar </w:t>
      </w:r>
      <w:r>
        <w:rPr>
          <w:rFonts w:cs="Times New Roman"/>
          <w:b/>
        </w:rPr>
        <w:t xml:space="preserve">4.4 </w:t>
      </w:r>
      <w:r w:rsidRPr="0039224E">
        <w:rPr>
          <w:rFonts w:cs="Times New Roman"/>
        </w:rPr>
        <w:t>Gambaran histopatologi makrofag 7 hari perlakuan</w:t>
      </w:r>
      <w:r w:rsidRPr="0039224E">
        <w:rPr>
          <w:rFonts w:cs="Times New Roman"/>
        </w:rPr>
        <w:tab/>
      </w:r>
      <w:r>
        <w:rPr>
          <w:rFonts w:cs="Times New Roman"/>
        </w:rPr>
        <w:t>5</w:t>
      </w:r>
      <w:r w:rsidR="00C44A77">
        <w:rPr>
          <w:rFonts w:cs="Times New Roman"/>
        </w:rPr>
        <w:t>9</w:t>
      </w:r>
    </w:p>
    <w:p w14:paraId="76670753" w14:textId="77777777" w:rsidR="00A17215" w:rsidRDefault="00A17215" w:rsidP="00A17215">
      <w:pPr>
        <w:tabs>
          <w:tab w:val="left" w:leader="dot" w:pos="7675"/>
          <w:tab w:val="left" w:leader="dot" w:pos="7704"/>
          <w:tab w:val="left" w:leader="dot" w:pos="7776"/>
        </w:tabs>
        <w:rPr>
          <w:rFonts w:cs="Times New Roman"/>
        </w:rPr>
      </w:pPr>
    </w:p>
    <w:p w14:paraId="6990FB5A" w14:textId="77777777" w:rsidR="00A17215" w:rsidRDefault="00A17215" w:rsidP="00A17215">
      <w:pPr>
        <w:tabs>
          <w:tab w:val="left" w:leader="dot" w:pos="7675"/>
          <w:tab w:val="left" w:leader="dot" w:pos="7704"/>
          <w:tab w:val="left" w:leader="dot" w:pos="7776"/>
        </w:tabs>
        <w:rPr>
          <w:rFonts w:cs="Times New Roman"/>
        </w:rPr>
      </w:pPr>
    </w:p>
    <w:p w14:paraId="093C4FC4" w14:textId="77777777" w:rsidR="00A17215" w:rsidRPr="0039224E" w:rsidRDefault="00A17215" w:rsidP="00A17215">
      <w:pPr>
        <w:tabs>
          <w:tab w:val="left" w:leader="dot" w:pos="7675"/>
          <w:tab w:val="left" w:leader="dot" w:pos="7704"/>
          <w:tab w:val="left" w:leader="dot" w:pos="7776"/>
        </w:tabs>
        <w:rPr>
          <w:rFonts w:cs="Times New Roman"/>
        </w:rPr>
      </w:pPr>
    </w:p>
    <w:p w14:paraId="6B23F516" w14:textId="77777777" w:rsidR="00255E9B" w:rsidRDefault="00255E9B">
      <w:pPr>
        <w:suppressAutoHyphens w:val="0"/>
        <w:spacing w:line="259" w:lineRule="auto"/>
        <w:jc w:val="left"/>
        <w:rPr>
          <w:rFonts w:eastAsia="Times New Roman" w:cs="Times New Roman"/>
          <w:b/>
          <w:bCs/>
          <w:color w:val="000000" w:themeColor="text1"/>
          <w:lang w:eastAsia="ja-JP"/>
        </w:rPr>
      </w:pPr>
      <w:r>
        <w:br w:type="page"/>
      </w:r>
    </w:p>
    <w:p w14:paraId="69CCD363" w14:textId="4DB31B1D" w:rsidR="00A17215" w:rsidRPr="002E3DCF" w:rsidRDefault="00A17215" w:rsidP="00A17215">
      <w:pPr>
        <w:pStyle w:val="Heading1"/>
      </w:pPr>
      <w:r w:rsidRPr="002E3DCF">
        <w:lastRenderedPageBreak/>
        <w:t>DAFTAR SINGKATAN</w:t>
      </w:r>
      <w:bookmarkEnd w:id="6"/>
    </w:p>
    <w:p w14:paraId="71D67E37" w14:textId="77777777" w:rsidR="00A17215" w:rsidRDefault="00A17215" w:rsidP="00A17215">
      <w:pPr>
        <w:rPr>
          <w:i/>
        </w:rPr>
      </w:pPr>
      <w:r>
        <w:t>5-LPO</w:t>
      </w:r>
      <w:r>
        <w:tab/>
      </w:r>
      <w:r>
        <w:tab/>
        <w:t xml:space="preserve">: </w:t>
      </w:r>
      <w:r w:rsidRPr="001856E0">
        <w:t>5-</w:t>
      </w:r>
      <w:r w:rsidRPr="001856E0">
        <w:rPr>
          <w:i/>
        </w:rPr>
        <w:t>lipoxygenase</w:t>
      </w:r>
    </w:p>
    <w:p w14:paraId="4CB4EA7B" w14:textId="77777777" w:rsidR="00A17215" w:rsidRDefault="00A17215" w:rsidP="00A17215">
      <w:r>
        <w:t>ARE</w:t>
      </w:r>
      <w:r>
        <w:tab/>
      </w:r>
      <w:r>
        <w:tab/>
        <w:t xml:space="preserve">: </w:t>
      </w:r>
      <w:r w:rsidRPr="0018224C">
        <w:rPr>
          <w:i/>
        </w:rPr>
        <w:t>Antioxidant Response E</w:t>
      </w:r>
      <w:r>
        <w:rPr>
          <w:i/>
        </w:rPr>
        <w:t>lements</w:t>
      </w:r>
    </w:p>
    <w:p w14:paraId="53945D1B" w14:textId="77777777" w:rsidR="00A17215" w:rsidRDefault="00A17215" w:rsidP="00A17215">
      <w:r>
        <w:t>ATP</w:t>
      </w:r>
      <w:r>
        <w:tab/>
      </w:r>
      <w:r>
        <w:tab/>
        <w:t>: Adenosin Trifosfat</w:t>
      </w:r>
    </w:p>
    <w:p w14:paraId="7DC4A846" w14:textId="77777777" w:rsidR="00A17215" w:rsidRDefault="00A17215" w:rsidP="00A17215">
      <w:r>
        <w:t>CAT</w:t>
      </w:r>
      <w:r>
        <w:tab/>
      </w:r>
      <w:r>
        <w:tab/>
        <w:t>: Katalase</w:t>
      </w:r>
    </w:p>
    <w:p w14:paraId="0A2E41B1" w14:textId="593AA1B0" w:rsidR="008C7F85" w:rsidRDefault="008C7F85" w:rsidP="00A17215">
      <w:r>
        <w:t>CCL-2</w:t>
      </w:r>
      <w:r>
        <w:tab/>
      </w:r>
      <w:r>
        <w:tab/>
        <w:t xml:space="preserve">: </w:t>
      </w:r>
      <w:r w:rsidRPr="008C7F85">
        <w:rPr>
          <w:i/>
        </w:rPr>
        <w:t>C-C Chemokine Ligand 2</w:t>
      </w:r>
    </w:p>
    <w:p w14:paraId="7C7892F7" w14:textId="1425D377" w:rsidR="00A17215" w:rsidRDefault="00A17215" w:rsidP="00A17215">
      <w:pPr>
        <w:rPr>
          <w:i/>
        </w:rPr>
      </w:pPr>
      <w:r>
        <w:t>COX</w:t>
      </w:r>
      <w:r>
        <w:tab/>
      </w:r>
      <w:r>
        <w:tab/>
        <w:t xml:space="preserve">: </w:t>
      </w:r>
      <w:r w:rsidRPr="001856E0">
        <w:rPr>
          <w:i/>
        </w:rPr>
        <w:t>Cyclooxygenase</w:t>
      </w:r>
    </w:p>
    <w:p w14:paraId="744A37E3" w14:textId="1C880A5C" w:rsidR="008C7F85" w:rsidRPr="008C7F85" w:rsidRDefault="008C7F85" w:rsidP="00A17215">
      <w:pPr>
        <w:rPr>
          <w:i/>
        </w:rPr>
      </w:pPr>
      <w:r>
        <w:t>CSF</w:t>
      </w:r>
      <w:r>
        <w:tab/>
      </w:r>
      <w:r>
        <w:tab/>
        <w:t xml:space="preserve">: </w:t>
      </w:r>
      <w:r>
        <w:rPr>
          <w:i/>
        </w:rPr>
        <w:t>colony-</w:t>
      </w:r>
      <w:r w:rsidRPr="008C7F85">
        <w:rPr>
          <w:i/>
        </w:rPr>
        <w:t>stimulating factor (macrophage, granulocyte-macrophage)</w:t>
      </w:r>
    </w:p>
    <w:p w14:paraId="68F2B13F" w14:textId="48AD709C" w:rsidR="008C7F85" w:rsidRDefault="008C7F85" w:rsidP="00A17215">
      <w:r>
        <w:t>CXCL</w:t>
      </w:r>
      <w:r>
        <w:tab/>
      </w:r>
      <w:r>
        <w:tab/>
        <w:t xml:space="preserve">: </w:t>
      </w:r>
      <w:r w:rsidRPr="008C7F85">
        <w:rPr>
          <w:i/>
        </w:rPr>
        <w:t>C-X-C</w:t>
      </w:r>
      <w:r>
        <w:rPr>
          <w:i/>
        </w:rPr>
        <w:t>-</w:t>
      </w:r>
      <w:r w:rsidRPr="008C7F85">
        <w:rPr>
          <w:i/>
        </w:rPr>
        <w:t>motif ligand</w:t>
      </w:r>
    </w:p>
    <w:p w14:paraId="38AB1294" w14:textId="51DEBC82" w:rsidR="00A17215" w:rsidRPr="00DD664C" w:rsidRDefault="00A17215" w:rsidP="00A17215">
      <w:r>
        <w:t>EGF</w:t>
      </w:r>
      <w:r>
        <w:tab/>
      </w:r>
      <w:r>
        <w:tab/>
        <w:t xml:space="preserve">: </w:t>
      </w:r>
      <w:r w:rsidRPr="003A73AD">
        <w:rPr>
          <w:rFonts w:cs="Times New Roman"/>
          <w:i/>
          <w:lang w:val="en-ID"/>
        </w:rPr>
        <w:t>epithelial growth factor</w:t>
      </w:r>
    </w:p>
    <w:p w14:paraId="15F4938E" w14:textId="77777777" w:rsidR="00A17215" w:rsidRDefault="00A17215" w:rsidP="00A17215">
      <w:pPr>
        <w:rPr>
          <w:i/>
        </w:rPr>
      </w:pPr>
      <w:r>
        <w:t>FGF</w:t>
      </w:r>
      <w:r>
        <w:tab/>
      </w:r>
      <w:r>
        <w:tab/>
        <w:t xml:space="preserve">: </w:t>
      </w:r>
      <w:r w:rsidRPr="001C06E0">
        <w:rPr>
          <w:i/>
        </w:rPr>
        <w:t>Fibroblast Growth Factor</w:t>
      </w:r>
    </w:p>
    <w:p w14:paraId="4156F445" w14:textId="6E4C0342" w:rsidR="00A03730" w:rsidRDefault="00A03730" w:rsidP="00A03730">
      <w:r>
        <w:t>fMLF</w:t>
      </w:r>
      <w:r>
        <w:tab/>
      </w:r>
      <w:r>
        <w:tab/>
        <w:t>:</w:t>
      </w:r>
      <w:r w:rsidRPr="00A03730">
        <w:rPr>
          <w:noProof/>
        </w:rPr>
        <w:t xml:space="preserve"> </w:t>
      </w:r>
      <w:r>
        <w:rPr>
          <w:noProof/>
        </w:rPr>
        <w:t>N</w:t>
      </w:r>
      <w:r w:rsidRPr="006E120E">
        <w:rPr>
          <w:rFonts w:cs="Times New Roman"/>
        </w:rPr>
        <w:t>-formylmethionyl-leucyl-phenylalanine</w:t>
      </w:r>
    </w:p>
    <w:p w14:paraId="62CD759E" w14:textId="557D41ED" w:rsidR="00A17215" w:rsidRDefault="00A17215" w:rsidP="00A17215">
      <w:r>
        <w:t>GPx</w:t>
      </w:r>
      <w:r>
        <w:tab/>
      </w:r>
      <w:r>
        <w:tab/>
        <w:t xml:space="preserve">: </w:t>
      </w:r>
      <w:r w:rsidRPr="0018224C">
        <w:t>Glutation peroksidase</w:t>
      </w:r>
    </w:p>
    <w:p w14:paraId="7F260FBA" w14:textId="77777777" w:rsidR="00A17215" w:rsidRDefault="00A17215" w:rsidP="00A17215">
      <w:r>
        <w:t>GST</w:t>
      </w:r>
      <w:r>
        <w:tab/>
      </w:r>
      <w:r>
        <w:tab/>
        <w:t>: Glutation S-transferase</w:t>
      </w:r>
    </w:p>
    <w:p w14:paraId="723650E6" w14:textId="77777777" w:rsidR="00A17215" w:rsidRDefault="00A17215" w:rsidP="00A17215">
      <w:r>
        <w:t>HE</w:t>
      </w:r>
      <w:r>
        <w:tab/>
      </w:r>
      <w:r>
        <w:tab/>
        <w:t xml:space="preserve">: </w:t>
      </w:r>
      <w:r>
        <w:rPr>
          <w:i/>
        </w:rPr>
        <w:t>Hematoxylin Eosin</w:t>
      </w:r>
    </w:p>
    <w:p w14:paraId="358CEB9B" w14:textId="77777777" w:rsidR="008C7F85" w:rsidRDefault="008C7F85" w:rsidP="008C7F85">
      <w:r>
        <w:t>ICAM-1</w:t>
      </w:r>
      <w:r>
        <w:tab/>
        <w:t xml:space="preserve">: </w:t>
      </w:r>
      <w:r w:rsidRPr="008C7F85">
        <w:rPr>
          <w:i/>
        </w:rPr>
        <w:t>Intracellular Adhesion Molecule 1</w:t>
      </w:r>
    </w:p>
    <w:p w14:paraId="28CA6AFC" w14:textId="77777777" w:rsidR="00A17215" w:rsidRDefault="00A17215" w:rsidP="00A17215">
      <w:r>
        <w:t>IFN</w:t>
      </w:r>
      <w:r>
        <w:tab/>
      </w:r>
      <w:r>
        <w:tab/>
        <w:t>: Interferon</w:t>
      </w:r>
    </w:p>
    <w:p w14:paraId="0D35680E" w14:textId="067B2716" w:rsidR="00A17215" w:rsidRDefault="00A17215" w:rsidP="00A17215">
      <w:r>
        <w:t>IL-2</w:t>
      </w:r>
      <w:r>
        <w:tab/>
      </w:r>
      <w:r>
        <w:tab/>
        <w:t>: Interleukin-2</w:t>
      </w:r>
    </w:p>
    <w:p w14:paraId="578A8B3E" w14:textId="60798D03" w:rsidR="008C7F85" w:rsidRDefault="008C7F85" w:rsidP="00A17215">
      <w:r>
        <w:t>Jnk</w:t>
      </w:r>
      <w:r>
        <w:tab/>
      </w:r>
      <w:r>
        <w:tab/>
        <w:t xml:space="preserve">: </w:t>
      </w:r>
      <w:r w:rsidRPr="008C7F85">
        <w:rPr>
          <w:i/>
        </w:rPr>
        <w:t>c-Jun N-terminal Kinase</w:t>
      </w:r>
    </w:p>
    <w:p w14:paraId="479D7774" w14:textId="25F8DEDD" w:rsidR="008C7F85" w:rsidRDefault="008C7F85" w:rsidP="00A17215">
      <w:r>
        <w:t>KGF</w:t>
      </w:r>
      <w:r>
        <w:tab/>
      </w:r>
      <w:r>
        <w:tab/>
        <w:t xml:space="preserve">: </w:t>
      </w:r>
      <w:r w:rsidRPr="003A73AD">
        <w:rPr>
          <w:rFonts w:cs="Times New Roman"/>
          <w:i/>
          <w:lang w:val="en-ID"/>
        </w:rPr>
        <w:t>keratinocyte growth factor</w:t>
      </w:r>
    </w:p>
    <w:p w14:paraId="54E58E91" w14:textId="0A1AF7B4" w:rsidR="00A17215" w:rsidRPr="0018224C" w:rsidRDefault="00A17215" w:rsidP="00A17215">
      <w:pPr>
        <w:rPr>
          <w:i/>
        </w:rPr>
      </w:pPr>
      <w:r>
        <w:t>LOP</w:t>
      </w:r>
      <w:r>
        <w:tab/>
      </w:r>
      <w:r>
        <w:tab/>
        <w:t xml:space="preserve">: </w:t>
      </w:r>
      <w:r w:rsidRPr="007363DF">
        <w:rPr>
          <w:i/>
        </w:rPr>
        <w:t>Lipid Ozonation Products</w:t>
      </w:r>
    </w:p>
    <w:p w14:paraId="2C353654" w14:textId="5FC3E7F5" w:rsidR="00A03730" w:rsidRDefault="00A03730" w:rsidP="00A03730">
      <w:pPr>
        <w:rPr>
          <w:rStyle w:val="fontstyle01"/>
          <w:rFonts w:hint="eastAsia"/>
          <w:b w:val="0"/>
        </w:rPr>
      </w:pPr>
      <w:r>
        <w:rPr>
          <w:rStyle w:val="fontstyle01"/>
          <w:b w:val="0"/>
        </w:rPr>
        <w:t>MAPK</w:t>
      </w:r>
      <w:r>
        <w:rPr>
          <w:rStyle w:val="fontstyle01"/>
          <w:b w:val="0"/>
        </w:rPr>
        <w:tab/>
      </w:r>
      <w:r>
        <w:rPr>
          <w:rStyle w:val="fontstyle01"/>
          <w:b w:val="0"/>
        </w:rPr>
        <w:tab/>
        <w:t xml:space="preserve">: </w:t>
      </w:r>
      <w:r w:rsidRPr="006E120E">
        <w:rPr>
          <w:i/>
          <w:noProof/>
        </w:rPr>
        <w:t>mitogen-activating protein kinase</w:t>
      </w:r>
    </w:p>
    <w:p w14:paraId="6279A51F" w14:textId="3E761606" w:rsidR="008C7F85" w:rsidRPr="008C7F85" w:rsidRDefault="008C7F85" w:rsidP="00A17215">
      <w:pPr>
        <w:rPr>
          <w:rStyle w:val="fontstyle01"/>
          <w:rFonts w:hint="eastAsia"/>
          <w:b w:val="0"/>
          <w:i/>
        </w:rPr>
      </w:pPr>
      <w:r>
        <w:rPr>
          <w:rStyle w:val="fontstyle01"/>
          <w:b w:val="0"/>
        </w:rPr>
        <w:t>MCP-1</w:t>
      </w:r>
      <w:r>
        <w:rPr>
          <w:rStyle w:val="fontstyle01"/>
          <w:b w:val="0"/>
        </w:rPr>
        <w:tab/>
      </w:r>
      <w:r>
        <w:rPr>
          <w:rStyle w:val="fontstyle01"/>
          <w:b w:val="0"/>
        </w:rPr>
        <w:tab/>
        <w:t xml:space="preserve">: </w:t>
      </w:r>
      <w:r w:rsidRPr="008C7F85">
        <w:rPr>
          <w:rStyle w:val="fontstyle01"/>
          <w:b w:val="0"/>
          <w:i/>
        </w:rPr>
        <w:t>monocyte chemoattractant protein 1</w:t>
      </w:r>
    </w:p>
    <w:p w14:paraId="059B3456" w14:textId="79CA5707" w:rsidR="00A17215" w:rsidRPr="001856E0" w:rsidRDefault="00A17215" w:rsidP="00A17215">
      <w:pPr>
        <w:rPr>
          <w:rStyle w:val="fontstyle01"/>
          <w:rFonts w:hint="eastAsia"/>
          <w:b w:val="0"/>
        </w:rPr>
      </w:pPr>
      <w:r>
        <w:rPr>
          <w:rStyle w:val="fontstyle01"/>
          <w:b w:val="0"/>
        </w:rPr>
        <w:lastRenderedPageBreak/>
        <w:t>MDA</w:t>
      </w:r>
      <w:r>
        <w:rPr>
          <w:rStyle w:val="fontstyle01"/>
          <w:b w:val="0"/>
        </w:rPr>
        <w:tab/>
      </w:r>
      <w:r>
        <w:rPr>
          <w:rStyle w:val="fontstyle01"/>
          <w:b w:val="0"/>
        </w:rPr>
        <w:tab/>
        <w:t xml:space="preserve">: </w:t>
      </w:r>
      <w:r>
        <w:rPr>
          <w:i/>
        </w:rPr>
        <w:t>M</w:t>
      </w:r>
      <w:r w:rsidRPr="001856E0">
        <w:rPr>
          <w:i/>
        </w:rPr>
        <w:t>alondialdehyde</w:t>
      </w:r>
    </w:p>
    <w:p w14:paraId="2E336AAF" w14:textId="77777777" w:rsidR="00A17215" w:rsidRDefault="00A17215" w:rsidP="00A17215">
      <w:pPr>
        <w:rPr>
          <w:rStyle w:val="fontstyle01"/>
          <w:rFonts w:hint="eastAsia"/>
          <w:b w:val="0"/>
          <w:i/>
        </w:rPr>
      </w:pPr>
      <w:r>
        <w:t>MIP-1</w:t>
      </w:r>
      <w:r>
        <w:rPr>
          <w:rFonts w:cs="Times New Roman"/>
        </w:rPr>
        <w:t>α</w:t>
      </w:r>
      <w:r>
        <w:tab/>
        <w:t xml:space="preserve">: </w:t>
      </w:r>
      <w:r w:rsidRPr="0039619D">
        <w:rPr>
          <w:i/>
        </w:rPr>
        <w:t xml:space="preserve">Macrophage Inflammatory Protein </w:t>
      </w:r>
      <w:r w:rsidRPr="0039619D">
        <w:t>1</w:t>
      </w:r>
      <w:r>
        <w:rPr>
          <w:rStyle w:val="fontstyle01"/>
          <w:b w:val="0"/>
        </w:rPr>
        <w:t xml:space="preserve"> </w:t>
      </w:r>
      <w:r>
        <w:rPr>
          <w:rStyle w:val="fontstyle01"/>
          <w:b w:val="0"/>
          <w:i/>
        </w:rPr>
        <w:t>alpha</w:t>
      </w:r>
    </w:p>
    <w:p w14:paraId="05909232" w14:textId="77777777" w:rsidR="00A17215" w:rsidRPr="00DD664C" w:rsidRDefault="00A17215" w:rsidP="00A17215">
      <w:pPr>
        <w:rPr>
          <w:rStyle w:val="fontstyle01"/>
          <w:rFonts w:hint="eastAsia"/>
          <w:b w:val="0"/>
        </w:rPr>
      </w:pPr>
      <w:r>
        <w:rPr>
          <w:rStyle w:val="fontstyle01"/>
          <w:b w:val="0"/>
        </w:rPr>
        <w:t>MMP’s</w:t>
      </w:r>
      <w:r>
        <w:rPr>
          <w:rStyle w:val="fontstyle01"/>
          <w:b w:val="0"/>
        </w:rPr>
        <w:tab/>
        <w:t xml:space="preserve">: </w:t>
      </w:r>
      <w:r w:rsidRPr="003A73AD">
        <w:rPr>
          <w:rFonts w:cs="Times New Roman"/>
          <w:i/>
        </w:rPr>
        <w:t>matrix metalloproteinases</w:t>
      </w:r>
    </w:p>
    <w:p w14:paraId="16453ABE" w14:textId="77777777" w:rsidR="00A17215" w:rsidRPr="001856E0" w:rsidRDefault="00A17215" w:rsidP="00A17215">
      <w:r w:rsidRPr="001856E0">
        <w:t>MRSA</w:t>
      </w:r>
      <w:r w:rsidRPr="001856E0">
        <w:tab/>
      </w:r>
      <w:r w:rsidRPr="001856E0">
        <w:tab/>
        <w:t xml:space="preserve">: </w:t>
      </w:r>
      <w:r w:rsidRPr="001856E0">
        <w:rPr>
          <w:i/>
        </w:rPr>
        <w:t>Methicillin Resistant Staphylococcus aureus</w:t>
      </w:r>
    </w:p>
    <w:p w14:paraId="78EB55CC" w14:textId="77777777" w:rsidR="00A17215" w:rsidRDefault="00A17215" w:rsidP="00A17215">
      <w:r>
        <w:t>NADPH</w:t>
      </w:r>
      <w:r>
        <w:tab/>
        <w:t>: Nikotinamid Adenin Dinukleotid Fosfat</w:t>
      </w:r>
    </w:p>
    <w:p w14:paraId="77477DF3" w14:textId="77777777" w:rsidR="00A17215" w:rsidRPr="00E848E5" w:rsidRDefault="00A17215" w:rsidP="00A17215">
      <w:pPr>
        <w:rPr>
          <w:rFonts w:cs="Times New Roman"/>
        </w:rPr>
      </w:pPr>
      <w:r w:rsidRPr="00E848E5">
        <w:rPr>
          <w:rFonts w:cs="Times New Roman"/>
          <w:bCs/>
          <w:color w:val="000000"/>
        </w:rPr>
        <w:t>NF-κB</w:t>
      </w:r>
      <w:r w:rsidRPr="00E848E5">
        <w:rPr>
          <w:rFonts w:cs="Times New Roman"/>
          <w:bCs/>
          <w:color w:val="000000"/>
        </w:rPr>
        <w:tab/>
      </w:r>
      <w:r w:rsidRPr="00E848E5">
        <w:rPr>
          <w:rFonts w:cs="Times New Roman"/>
          <w:bCs/>
          <w:color w:val="000000"/>
        </w:rPr>
        <w:tab/>
        <w:t>:</w:t>
      </w:r>
      <w:r w:rsidRPr="00E848E5">
        <w:rPr>
          <w:rFonts w:cs="Times New Roman"/>
          <w:i/>
        </w:rPr>
        <w:t xml:space="preserve"> Nuclear Kappa </w:t>
      </w:r>
      <w:r w:rsidRPr="00E848E5">
        <w:rPr>
          <w:rFonts w:cs="Times New Roman"/>
        </w:rPr>
        <w:t>B</w:t>
      </w:r>
    </w:p>
    <w:p w14:paraId="0CB7C373" w14:textId="77777777" w:rsidR="00A17215" w:rsidRDefault="00A17215" w:rsidP="00A17215">
      <w:pPr>
        <w:rPr>
          <w:i/>
        </w:rPr>
      </w:pPr>
      <w:r>
        <w:t>NO</w:t>
      </w:r>
      <w:r>
        <w:tab/>
      </w:r>
      <w:r>
        <w:tab/>
        <w:t xml:space="preserve">: </w:t>
      </w:r>
      <w:r>
        <w:rPr>
          <w:i/>
        </w:rPr>
        <w:t>Nitric Oxide</w:t>
      </w:r>
      <w:r>
        <w:rPr>
          <w:i/>
        </w:rPr>
        <w:tab/>
      </w:r>
    </w:p>
    <w:p w14:paraId="4F65BD0D" w14:textId="6019E7A5" w:rsidR="008C7F85" w:rsidRDefault="008C7F85" w:rsidP="00A17215">
      <w:r>
        <w:t>Nrf2</w:t>
      </w:r>
      <w:r>
        <w:tab/>
      </w:r>
      <w:r>
        <w:tab/>
        <w:t xml:space="preserve">: </w:t>
      </w:r>
      <w:r w:rsidRPr="008C7F85">
        <w:rPr>
          <w:i/>
        </w:rPr>
        <w:t>nuclear factor erythroid 2-related factor 2</w:t>
      </w:r>
    </w:p>
    <w:p w14:paraId="0A36C2B8" w14:textId="77777777" w:rsidR="00A17215" w:rsidRDefault="00A17215" w:rsidP="00A17215">
      <w:pPr>
        <w:rPr>
          <w:i/>
        </w:rPr>
      </w:pPr>
      <w:r>
        <w:t>PDGF</w:t>
      </w:r>
      <w:r>
        <w:tab/>
      </w:r>
      <w:r>
        <w:tab/>
        <w:t xml:space="preserve">: </w:t>
      </w:r>
      <w:r w:rsidRPr="001C06E0">
        <w:rPr>
          <w:i/>
        </w:rPr>
        <w:t>Platelet Derived Growth Factor</w:t>
      </w:r>
    </w:p>
    <w:p w14:paraId="6D1EE077" w14:textId="4BCA7D80" w:rsidR="008C7F85" w:rsidRDefault="008C7F85" w:rsidP="00A17215">
      <w:r>
        <w:t>PKC</w:t>
      </w:r>
      <w:r>
        <w:tab/>
      </w:r>
      <w:r>
        <w:tab/>
        <w:t>: Protein Kinase C</w:t>
      </w:r>
    </w:p>
    <w:p w14:paraId="71D8D380" w14:textId="5E0B2888" w:rsidR="00A17215" w:rsidRPr="0018224C" w:rsidRDefault="00A17215" w:rsidP="00A17215">
      <w:pPr>
        <w:rPr>
          <w:i/>
        </w:rPr>
      </w:pPr>
      <w:r>
        <w:t>PMN</w:t>
      </w:r>
      <w:r>
        <w:tab/>
      </w:r>
      <w:r>
        <w:tab/>
        <w:t xml:space="preserve">: </w:t>
      </w:r>
      <w:r>
        <w:rPr>
          <w:i/>
        </w:rPr>
        <w:t>Polymorfonuclear</w:t>
      </w:r>
    </w:p>
    <w:p w14:paraId="2636C5DB" w14:textId="77777777" w:rsidR="00A17215" w:rsidRPr="0018224C" w:rsidRDefault="00A17215" w:rsidP="00A17215">
      <w:r w:rsidRPr="0018224C">
        <w:t>PUFA</w:t>
      </w:r>
      <w:r w:rsidRPr="0018224C">
        <w:tab/>
      </w:r>
      <w:r w:rsidRPr="0018224C">
        <w:tab/>
        <w:t xml:space="preserve">: </w:t>
      </w:r>
      <w:r w:rsidRPr="0018224C">
        <w:rPr>
          <w:i/>
        </w:rPr>
        <w:t>Polyunsaturated Fatty Acids</w:t>
      </w:r>
    </w:p>
    <w:p w14:paraId="1E513774" w14:textId="77777777" w:rsidR="00A17215" w:rsidRPr="0039619D" w:rsidRDefault="00A17215" w:rsidP="00A17215">
      <w:pPr>
        <w:rPr>
          <w:i/>
          <w:iCs/>
          <w:color w:val="auto"/>
        </w:rPr>
      </w:pPr>
      <w:r>
        <w:t>RNS</w:t>
      </w:r>
      <w:r>
        <w:tab/>
      </w:r>
      <w:r>
        <w:tab/>
        <w:t xml:space="preserve">: </w:t>
      </w:r>
      <w:r>
        <w:rPr>
          <w:i/>
        </w:rPr>
        <w:t>Reactive Nitrogen Species</w:t>
      </w:r>
    </w:p>
    <w:p w14:paraId="2CC92F43" w14:textId="77777777" w:rsidR="00A17215" w:rsidRDefault="00A17215" w:rsidP="00A17215">
      <w:pPr>
        <w:rPr>
          <w:i/>
          <w:iCs/>
          <w:color w:val="auto"/>
        </w:rPr>
      </w:pPr>
      <w:r>
        <w:rPr>
          <w:iCs/>
          <w:color w:val="auto"/>
        </w:rPr>
        <w:t>ROS</w:t>
      </w:r>
      <w:r>
        <w:rPr>
          <w:iCs/>
          <w:color w:val="auto"/>
        </w:rPr>
        <w:tab/>
      </w:r>
      <w:r>
        <w:rPr>
          <w:iCs/>
          <w:color w:val="auto"/>
        </w:rPr>
        <w:tab/>
        <w:t xml:space="preserve">: </w:t>
      </w:r>
      <w:r>
        <w:rPr>
          <w:i/>
          <w:iCs/>
          <w:color w:val="auto"/>
        </w:rPr>
        <w:t>Reactive Oxygen Species</w:t>
      </w:r>
    </w:p>
    <w:p w14:paraId="3D26FA2D" w14:textId="77777777" w:rsidR="00A17215" w:rsidRPr="0018224C" w:rsidRDefault="00A17215" w:rsidP="00A17215">
      <w:pPr>
        <w:rPr>
          <w:iCs/>
          <w:color w:val="auto"/>
        </w:rPr>
      </w:pPr>
      <w:r>
        <w:rPr>
          <w:iCs/>
          <w:color w:val="auto"/>
        </w:rPr>
        <w:t>SOD</w:t>
      </w:r>
      <w:r>
        <w:rPr>
          <w:iCs/>
          <w:color w:val="auto"/>
        </w:rPr>
        <w:tab/>
      </w:r>
      <w:r>
        <w:rPr>
          <w:iCs/>
          <w:color w:val="auto"/>
        </w:rPr>
        <w:tab/>
        <w:t>: Superoksida Dismutase</w:t>
      </w:r>
    </w:p>
    <w:p w14:paraId="1B586C36" w14:textId="77777777" w:rsidR="00A17215" w:rsidRPr="004317A3" w:rsidRDefault="00A17215" w:rsidP="00A17215">
      <w:pPr>
        <w:rPr>
          <w:rFonts w:cs="Times New Roman"/>
          <w:i/>
          <w:iCs/>
          <w:color w:val="auto"/>
        </w:rPr>
      </w:pPr>
      <w:r>
        <w:rPr>
          <w:iCs/>
          <w:color w:val="auto"/>
        </w:rPr>
        <w:t>TGF-</w:t>
      </w:r>
      <w:r>
        <w:rPr>
          <w:rFonts w:cs="Times New Roman"/>
          <w:iCs/>
          <w:color w:val="auto"/>
        </w:rPr>
        <w:t>β</w:t>
      </w:r>
      <w:r>
        <w:rPr>
          <w:iCs/>
          <w:color w:val="auto"/>
        </w:rPr>
        <w:tab/>
      </w:r>
      <w:r>
        <w:rPr>
          <w:iCs/>
          <w:color w:val="auto"/>
        </w:rPr>
        <w:tab/>
        <w:t xml:space="preserve">: </w:t>
      </w:r>
      <w:r>
        <w:rPr>
          <w:i/>
          <w:iCs/>
          <w:color w:val="auto"/>
        </w:rPr>
        <w:t xml:space="preserve">Transforming Growth Factor </w:t>
      </w:r>
      <w:r>
        <w:rPr>
          <w:rFonts w:cs="Times New Roman"/>
          <w:i/>
          <w:iCs/>
          <w:color w:val="auto"/>
        </w:rPr>
        <w:t>beta</w:t>
      </w:r>
    </w:p>
    <w:p w14:paraId="2A3C219F" w14:textId="77777777" w:rsidR="00A17215" w:rsidRPr="007363DF" w:rsidRDefault="00A17215" w:rsidP="00A17215">
      <w:pPr>
        <w:rPr>
          <w:i/>
          <w:iCs/>
          <w:color w:val="auto"/>
        </w:rPr>
      </w:pPr>
      <w:r>
        <w:rPr>
          <w:rFonts w:cs="Times New Roman"/>
          <w:iCs/>
          <w:color w:val="auto"/>
        </w:rPr>
        <w:t>TNF</w:t>
      </w:r>
      <w:r>
        <w:rPr>
          <w:rFonts w:cs="Times New Roman"/>
          <w:iCs/>
          <w:color w:val="auto"/>
        </w:rPr>
        <w:tab/>
      </w:r>
      <w:r>
        <w:rPr>
          <w:rFonts w:cs="Times New Roman"/>
          <w:iCs/>
          <w:color w:val="auto"/>
        </w:rPr>
        <w:tab/>
        <w:t xml:space="preserve">: </w:t>
      </w:r>
      <w:r>
        <w:rPr>
          <w:rFonts w:cs="Times New Roman"/>
          <w:i/>
          <w:iCs/>
          <w:color w:val="auto"/>
        </w:rPr>
        <w:t>Tumor Necrotizing Factor</w:t>
      </w:r>
    </w:p>
    <w:p w14:paraId="5FE2879C" w14:textId="77777777" w:rsidR="00A17215" w:rsidRPr="001C06E0" w:rsidRDefault="00A17215" w:rsidP="00A17215">
      <w:pPr>
        <w:rPr>
          <w:b/>
          <w:i/>
        </w:rPr>
      </w:pPr>
      <w:r>
        <w:t>VEGF</w:t>
      </w:r>
      <w:r>
        <w:tab/>
      </w:r>
      <w:r>
        <w:tab/>
        <w:t xml:space="preserve">: </w:t>
      </w:r>
      <w:r w:rsidRPr="001C06E0">
        <w:rPr>
          <w:i/>
        </w:rPr>
        <w:t>Vascular Endothelial Growth Factor</w:t>
      </w:r>
      <w:r>
        <w:rPr>
          <w:b/>
          <w:i/>
        </w:rPr>
        <w:t xml:space="preserve"> </w:t>
      </w:r>
    </w:p>
    <w:p w14:paraId="10794404" w14:textId="77777777" w:rsidR="00A17215" w:rsidRDefault="00A17215" w:rsidP="00A17215">
      <w:pPr>
        <w:rPr>
          <w:iCs/>
          <w:color w:val="auto"/>
        </w:rPr>
      </w:pPr>
      <w:r>
        <w:rPr>
          <w:iCs/>
          <w:color w:val="auto"/>
        </w:rPr>
        <w:t>WHO</w:t>
      </w:r>
      <w:r>
        <w:rPr>
          <w:iCs/>
          <w:color w:val="auto"/>
        </w:rPr>
        <w:tab/>
      </w:r>
      <w:r>
        <w:rPr>
          <w:iCs/>
          <w:color w:val="auto"/>
        </w:rPr>
        <w:tab/>
        <w:t xml:space="preserve">: </w:t>
      </w:r>
      <w:r w:rsidRPr="005254A1">
        <w:rPr>
          <w:i/>
          <w:color w:val="auto"/>
        </w:rPr>
        <w:t>World Health Organization</w:t>
      </w:r>
    </w:p>
    <w:p w14:paraId="173306DA" w14:textId="078950E0" w:rsidR="00A17215" w:rsidRDefault="00A17215" w:rsidP="00A17215">
      <w:pPr>
        <w:rPr>
          <w:iCs/>
          <w:color w:val="auto"/>
        </w:rPr>
      </w:pPr>
    </w:p>
    <w:p w14:paraId="39F05A3F" w14:textId="54C2F78E" w:rsidR="0063560A" w:rsidRDefault="0063560A" w:rsidP="00A17215">
      <w:pPr>
        <w:rPr>
          <w:iCs/>
          <w:color w:val="auto"/>
        </w:rPr>
      </w:pPr>
    </w:p>
    <w:p w14:paraId="569FE62A" w14:textId="4F4DC275" w:rsidR="0063560A" w:rsidRDefault="0063560A" w:rsidP="00A17215">
      <w:pPr>
        <w:rPr>
          <w:iCs/>
          <w:color w:val="auto"/>
        </w:rPr>
      </w:pPr>
    </w:p>
    <w:p w14:paraId="423F86C0" w14:textId="1A2155C2" w:rsidR="0063560A" w:rsidRDefault="0063560A" w:rsidP="00A17215">
      <w:pPr>
        <w:rPr>
          <w:iCs/>
          <w:color w:val="auto"/>
        </w:rPr>
      </w:pPr>
    </w:p>
    <w:p w14:paraId="4C64DDA7" w14:textId="1535A2B5" w:rsidR="0063560A" w:rsidRDefault="00F0432C" w:rsidP="0063560A">
      <w:pPr>
        <w:spacing w:before="4" w:line="240" w:lineRule="auto"/>
        <w:jc w:val="center"/>
        <w:rPr>
          <w:rFonts w:eastAsia="Times New Roman" w:cs="Times New Roman"/>
          <w:b/>
          <w:sz w:val="29"/>
          <w:szCs w:val="29"/>
        </w:rPr>
      </w:pPr>
      <w:r w:rsidRPr="00F0432C">
        <w:rPr>
          <w:rFonts w:eastAsia="Times New Roman" w:cs="Times New Roman"/>
          <w:b/>
          <w:sz w:val="28"/>
          <w:szCs w:val="28"/>
        </w:rPr>
        <w:lastRenderedPageBreak/>
        <w:t xml:space="preserve">Respon Penyembuhan Luka pada </w:t>
      </w:r>
      <w:r w:rsidRPr="00F0432C">
        <w:rPr>
          <w:rFonts w:eastAsia="Times New Roman" w:cs="Times New Roman"/>
          <w:b/>
          <w:i/>
          <w:sz w:val="28"/>
          <w:szCs w:val="28"/>
        </w:rPr>
        <w:t>Full-Thickness Skin Defect</w:t>
      </w:r>
      <w:r w:rsidRPr="00F0432C">
        <w:rPr>
          <w:rFonts w:eastAsia="Times New Roman" w:cs="Times New Roman"/>
          <w:b/>
          <w:sz w:val="28"/>
          <w:szCs w:val="28"/>
        </w:rPr>
        <w:t xml:space="preserve"> Tikus Sprague Dawley yang Diberikan Minyak Jintan Hitam Terozonisasi Dilihat dari Profil Jumlah Neutrofil dan Jumlah Makrofag</w:t>
      </w:r>
    </w:p>
    <w:p w14:paraId="54981B32" w14:textId="77777777" w:rsidR="0063560A" w:rsidRDefault="0063560A" w:rsidP="0063560A">
      <w:pPr>
        <w:spacing w:line="240" w:lineRule="auto"/>
        <w:ind w:left="361" w:right="352" w:hanging="219"/>
        <w:jc w:val="center"/>
        <w:rPr>
          <w:rFonts w:eastAsia="Times New Roman" w:cs="Times New Roman"/>
        </w:rPr>
      </w:pPr>
      <w:r>
        <w:rPr>
          <w:rFonts w:eastAsia="Times New Roman" w:cs="Times New Roman"/>
        </w:rPr>
        <w:t>Igor Rizkia Syahputra</w:t>
      </w:r>
      <w:r>
        <w:rPr>
          <w:rFonts w:eastAsia="Times New Roman" w:cs="Times New Roman"/>
          <w:vertAlign w:val="superscript"/>
        </w:rPr>
        <w:t>1</w:t>
      </w:r>
      <w:r>
        <w:rPr>
          <w:rFonts w:eastAsia="Times New Roman" w:cs="Times New Roman"/>
        </w:rPr>
        <w:t>, Muhamad Thohar Arifin</w:t>
      </w:r>
      <w:r>
        <w:rPr>
          <w:rFonts w:eastAsia="Times New Roman" w:cs="Times New Roman"/>
          <w:vertAlign w:val="superscript"/>
        </w:rPr>
        <w:t>2</w:t>
      </w:r>
      <w:r>
        <w:rPr>
          <w:rFonts w:eastAsia="Times New Roman" w:cs="Times New Roman"/>
        </w:rPr>
        <w:t>, Muhammad Nur</w:t>
      </w:r>
      <w:r>
        <w:rPr>
          <w:rFonts w:eastAsia="Times New Roman" w:cs="Times New Roman"/>
          <w:vertAlign w:val="superscript"/>
        </w:rPr>
        <w:t>3</w:t>
      </w:r>
    </w:p>
    <w:p w14:paraId="6A582A99" w14:textId="32AFABC2" w:rsidR="0063560A" w:rsidRDefault="0063560A" w:rsidP="0063560A">
      <w:pPr>
        <w:spacing w:before="1" w:line="240" w:lineRule="auto"/>
        <w:ind w:left="484" w:hanging="342"/>
        <w:jc w:val="center"/>
        <w:rPr>
          <w:rFonts w:eastAsia="Times New Roman" w:cs="Times New Roman"/>
          <w:sz w:val="20"/>
          <w:szCs w:val="20"/>
        </w:rPr>
      </w:pPr>
      <w:r>
        <w:rPr>
          <w:rFonts w:eastAsia="Times New Roman" w:cs="Times New Roman"/>
          <w:sz w:val="20"/>
          <w:szCs w:val="20"/>
          <w:vertAlign w:val="superscript"/>
        </w:rPr>
        <w:t>1</w:t>
      </w:r>
      <w:r>
        <w:rPr>
          <w:rFonts w:eastAsia="Times New Roman" w:cs="Times New Roman"/>
          <w:sz w:val="20"/>
          <w:szCs w:val="20"/>
        </w:rPr>
        <w:t>Program Pendidikan S-2 Magister Ilmu Biomedik, Fakultas Kedokteran, Universitas Diponegoro</w:t>
      </w:r>
    </w:p>
    <w:p w14:paraId="53671CD4" w14:textId="080C4144" w:rsidR="0063560A" w:rsidRPr="00C20B84" w:rsidRDefault="0063560A" w:rsidP="00C20B84">
      <w:pPr>
        <w:spacing w:before="1" w:line="240" w:lineRule="auto"/>
        <w:jc w:val="center"/>
        <w:rPr>
          <w:rFonts w:eastAsia="Times New Roman" w:cs="Times New Roman"/>
          <w:sz w:val="20"/>
          <w:szCs w:val="20"/>
        </w:rPr>
      </w:pPr>
      <w:r w:rsidRPr="00C20B84">
        <w:rPr>
          <w:rFonts w:eastAsia="Times New Roman" w:cs="Times New Roman"/>
          <w:sz w:val="20"/>
          <w:szCs w:val="20"/>
          <w:vertAlign w:val="superscript"/>
        </w:rPr>
        <w:t>2</w:t>
      </w:r>
      <w:r w:rsidR="00C20B84">
        <w:rPr>
          <w:rFonts w:eastAsia="Times New Roman" w:cs="Times New Roman"/>
          <w:sz w:val="20"/>
          <w:szCs w:val="20"/>
        </w:rPr>
        <w:t>Departemen Bedah Saraf</w:t>
      </w:r>
      <w:r w:rsidR="00C20B84" w:rsidRPr="00C20B84">
        <w:rPr>
          <w:rFonts w:eastAsia="Times New Roman" w:cs="Times New Roman"/>
          <w:sz w:val="20"/>
          <w:szCs w:val="20"/>
        </w:rPr>
        <w:t xml:space="preserve">, </w:t>
      </w:r>
      <w:r w:rsidR="00C20B84">
        <w:rPr>
          <w:rFonts w:eastAsia="Times New Roman" w:cs="Times New Roman"/>
          <w:sz w:val="20"/>
          <w:szCs w:val="20"/>
        </w:rPr>
        <w:t>Fakultas Kedokteran</w:t>
      </w:r>
      <w:r w:rsidR="00C20B84" w:rsidRPr="00C20B84">
        <w:rPr>
          <w:rFonts w:eastAsia="Times New Roman" w:cs="Times New Roman"/>
          <w:sz w:val="20"/>
          <w:szCs w:val="20"/>
        </w:rPr>
        <w:t xml:space="preserve">, </w:t>
      </w:r>
      <w:r w:rsidR="00C20B84">
        <w:rPr>
          <w:rFonts w:eastAsia="Times New Roman" w:cs="Times New Roman"/>
          <w:sz w:val="20"/>
          <w:szCs w:val="20"/>
        </w:rPr>
        <w:t xml:space="preserve">Universitas </w:t>
      </w:r>
      <w:r w:rsidR="00C20B84" w:rsidRPr="00C20B84">
        <w:rPr>
          <w:rFonts w:eastAsia="Times New Roman" w:cs="Times New Roman"/>
          <w:sz w:val="20"/>
          <w:szCs w:val="20"/>
        </w:rPr>
        <w:t>Diponegoro</w:t>
      </w:r>
    </w:p>
    <w:p w14:paraId="35C9C469" w14:textId="77FBA221" w:rsidR="0063560A" w:rsidRPr="00C20B84" w:rsidRDefault="0063560A" w:rsidP="00C20B84">
      <w:pPr>
        <w:spacing w:before="1" w:line="240" w:lineRule="auto"/>
        <w:jc w:val="center"/>
        <w:rPr>
          <w:rFonts w:eastAsia="Times New Roman" w:cs="Times New Roman"/>
          <w:sz w:val="20"/>
          <w:szCs w:val="20"/>
        </w:rPr>
      </w:pPr>
      <w:r w:rsidRPr="00C20B84">
        <w:rPr>
          <w:rFonts w:eastAsia="Times New Roman" w:cs="Times New Roman"/>
          <w:sz w:val="20"/>
          <w:szCs w:val="20"/>
          <w:vertAlign w:val="superscript"/>
        </w:rPr>
        <w:t>3</w:t>
      </w:r>
      <w:r w:rsidR="00C20B84">
        <w:rPr>
          <w:rFonts w:eastAsia="Times New Roman" w:cs="Times New Roman"/>
          <w:sz w:val="20"/>
          <w:szCs w:val="20"/>
        </w:rPr>
        <w:t xml:space="preserve">Departemen Fisika, Fakultas Sains dan Matematika, dan </w:t>
      </w:r>
      <w:r w:rsidR="00C20B84" w:rsidRPr="00C20B84">
        <w:rPr>
          <w:rFonts w:eastAsia="Times New Roman" w:cs="Times New Roman"/>
          <w:i/>
          <w:iCs/>
          <w:sz w:val="20"/>
          <w:szCs w:val="20"/>
        </w:rPr>
        <w:t>Center for Plasma Research</w:t>
      </w:r>
      <w:r w:rsidR="00C20B84">
        <w:rPr>
          <w:rFonts w:eastAsia="Times New Roman" w:cs="Times New Roman"/>
          <w:sz w:val="20"/>
          <w:szCs w:val="20"/>
        </w:rPr>
        <w:t>, Universitas Diponegoro</w:t>
      </w:r>
    </w:p>
    <w:p w14:paraId="1880D05B" w14:textId="77777777" w:rsidR="0063560A" w:rsidRDefault="0063560A" w:rsidP="0063560A">
      <w:pPr>
        <w:spacing w:before="1" w:line="240" w:lineRule="auto"/>
        <w:ind w:left="1466" w:right="1463" w:hanging="332"/>
        <w:jc w:val="center"/>
        <w:rPr>
          <w:rFonts w:eastAsia="Times New Roman" w:cs="Times New Roman"/>
          <w:sz w:val="20"/>
          <w:szCs w:val="20"/>
        </w:rPr>
      </w:pPr>
    </w:p>
    <w:p w14:paraId="20C5EF3A" w14:textId="77777777" w:rsidR="0063560A" w:rsidRDefault="0063560A" w:rsidP="0063560A">
      <w:pPr>
        <w:spacing w:before="2" w:line="240" w:lineRule="auto"/>
        <w:rPr>
          <w:rFonts w:eastAsia="Times New Roman" w:cs="Times New Roman"/>
          <w:sz w:val="26"/>
          <w:szCs w:val="26"/>
        </w:rPr>
      </w:pPr>
    </w:p>
    <w:p w14:paraId="64775870" w14:textId="77777777" w:rsidR="0063560A" w:rsidRDefault="0063560A" w:rsidP="0063560A">
      <w:pPr>
        <w:spacing w:line="240" w:lineRule="auto"/>
        <w:ind w:left="362" w:right="352"/>
        <w:jc w:val="center"/>
        <w:rPr>
          <w:rFonts w:eastAsia="Times New Roman" w:cs="Times New Roman"/>
          <w:b/>
        </w:rPr>
      </w:pPr>
      <w:r>
        <w:rPr>
          <w:rFonts w:eastAsia="Times New Roman" w:cs="Times New Roman"/>
          <w:b/>
        </w:rPr>
        <w:t>ABSTRAK</w:t>
      </w:r>
    </w:p>
    <w:p w14:paraId="5188AEC2" w14:textId="77777777" w:rsidR="0063560A" w:rsidRDefault="0063560A" w:rsidP="0063560A">
      <w:pPr>
        <w:spacing w:line="240" w:lineRule="auto"/>
        <w:ind w:left="362" w:right="352"/>
        <w:jc w:val="center"/>
        <w:rPr>
          <w:rFonts w:eastAsia="Times New Roman" w:cs="Times New Roman"/>
          <w:b/>
        </w:rPr>
      </w:pPr>
    </w:p>
    <w:p w14:paraId="03A51BCD" w14:textId="77777777" w:rsidR="0063560A" w:rsidRDefault="0063560A" w:rsidP="0063560A">
      <w:pPr>
        <w:spacing w:line="240" w:lineRule="auto"/>
        <w:ind w:left="122" w:right="112"/>
        <w:rPr>
          <w:rFonts w:eastAsia="Times New Roman" w:cs="Times New Roman"/>
        </w:rPr>
      </w:pPr>
      <w:r>
        <w:rPr>
          <w:rFonts w:eastAsia="Times New Roman" w:cs="Times New Roman"/>
          <w:b/>
        </w:rPr>
        <w:t xml:space="preserve">Latar Belakang: </w:t>
      </w:r>
      <w:r>
        <w:rPr>
          <w:rFonts w:eastAsia="Times New Roman" w:cs="Times New Roman"/>
        </w:rPr>
        <w:t xml:space="preserve">Angka kejadian luka semakin meningkat dan penanganan tidak adekuat dapat menyebabkan luka terinfeksi. Ozon bersifat antibakteri dan dapat membantu aktivasi agen proinflamasi dalam proses penyembuhan luka yang salah satu metodenya dengan ozonasi minyak, misalnya dengan minyak jintan hitam. Pemberian jintan hitam topikal berperan dalam penyembuhan luka karena kemampuan yang dimiliki sebagai antibakteri dan antifungal, dan berperan meningkatkan proses epitalisasi. </w:t>
      </w:r>
    </w:p>
    <w:p w14:paraId="70283A59" w14:textId="77777777" w:rsidR="0063560A" w:rsidRDefault="0063560A" w:rsidP="0063560A">
      <w:pPr>
        <w:spacing w:line="240" w:lineRule="auto"/>
        <w:ind w:left="122" w:right="111"/>
        <w:rPr>
          <w:rFonts w:eastAsia="Times New Roman" w:cs="Times New Roman"/>
        </w:rPr>
      </w:pPr>
      <w:r>
        <w:rPr>
          <w:rFonts w:eastAsia="Times New Roman" w:cs="Times New Roman"/>
          <w:b/>
        </w:rPr>
        <w:t xml:space="preserve">Tujuan: </w:t>
      </w:r>
      <w:r>
        <w:rPr>
          <w:rFonts w:eastAsia="Times New Roman" w:cs="Times New Roman"/>
        </w:rPr>
        <w:t xml:space="preserve">Mengetahui efektivitas pemberian minyak jintan hitam </w:t>
      </w:r>
      <w:r>
        <w:rPr>
          <w:rFonts w:eastAsia="Times New Roman" w:cs="Times New Roman"/>
          <w:i/>
        </w:rPr>
        <w:t xml:space="preserve">(Nigella sativa) </w:t>
      </w:r>
      <w:r>
        <w:rPr>
          <w:rFonts w:eastAsia="Times New Roman" w:cs="Times New Roman"/>
        </w:rPr>
        <w:t xml:space="preserve">terozonasi terhadap proses penyembuhan luka </w:t>
      </w:r>
      <w:r>
        <w:rPr>
          <w:rFonts w:eastAsia="Times New Roman" w:cs="Times New Roman"/>
          <w:i/>
        </w:rPr>
        <w:t>full-thickness skin defect</w:t>
      </w:r>
      <w:r>
        <w:rPr>
          <w:rFonts w:eastAsia="Times New Roman" w:cs="Times New Roman"/>
        </w:rPr>
        <w:t xml:space="preserve"> pada tikus Sprague Dawley, ditinjau dari jumlah sel makrofag dan sel neutrofil.</w:t>
      </w:r>
    </w:p>
    <w:p w14:paraId="52534EFC" w14:textId="5EE3D4D5" w:rsidR="0063560A" w:rsidRDefault="0063560A" w:rsidP="0063560A">
      <w:pPr>
        <w:spacing w:line="240" w:lineRule="auto"/>
        <w:ind w:left="122" w:right="111"/>
        <w:rPr>
          <w:rFonts w:eastAsia="Times New Roman" w:cs="Times New Roman"/>
        </w:rPr>
      </w:pPr>
      <w:r>
        <w:rPr>
          <w:rFonts w:eastAsia="Times New Roman" w:cs="Times New Roman"/>
          <w:b/>
        </w:rPr>
        <w:t xml:space="preserve">Metode: </w:t>
      </w:r>
      <w:r>
        <w:rPr>
          <w:rFonts w:eastAsia="Times New Roman" w:cs="Times New Roman"/>
        </w:rPr>
        <w:t xml:space="preserve">Penelitian ini merupakan penelitian eksperimental dengan metode rancangan </w:t>
      </w:r>
      <w:r>
        <w:rPr>
          <w:rFonts w:eastAsia="Times New Roman" w:cs="Times New Roman"/>
          <w:i/>
        </w:rPr>
        <w:t>post test only control group</w:t>
      </w:r>
      <w:r>
        <w:rPr>
          <w:rFonts w:eastAsia="Times New Roman" w:cs="Times New Roman"/>
        </w:rPr>
        <w:t>. Sampel sebanyak 48 tikus Sprague Dawley dibagi menjadi 6 kelompok. Kelompok pertama diberi salep gentamicin, kelompok kedua diberikan normal saline 0,9%, kelompok ketiga hingga kelima diberikan hitam terozonasi dengan dosis ozon secara berurutan yaitu 1400mg/ml, 1800mg/ml dan 2200mg/ml. Pengambilan sampel jaringan dilakukan pada hari ke-3 dan ke-7 sesuai dengan kelompok perlakuan. Sampel jaringan dilakukan pemeriksaan histopatologi dengan pengecatan HE untuk melihat makrofag dan netrofil.</w:t>
      </w:r>
    </w:p>
    <w:p w14:paraId="6109EDB1" w14:textId="77777777" w:rsidR="0063560A" w:rsidRPr="00147570" w:rsidRDefault="0063560A" w:rsidP="0063560A">
      <w:pPr>
        <w:spacing w:line="240" w:lineRule="auto"/>
        <w:ind w:left="122" w:right="106"/>
        <w:rPr>
          <w:rFonts w:eastAsia="Times New Roman" w:cs="Times New Roman"/>
        </w:rPr>
      </w:pPr>
      <w:r>
        <w:rPr>
          <w:rFonts w:eastAsia="Times New Roman" w:cs="Times New Roman"/>
          <w:b/>
        </w:rPr>
        <w:t xml:space="preserve">Hasil: </w:t>
      </w:r>
      <w:r>
        <w:rPr>
          <w:rFonts w:eastAsia="Times New Roman" w:cs="Times New Roman"/>
        </w:rPr>
        <w:t>Penurunan kadar neutrofil signifikan terjadi pada pemberian dosis minyak jintan hitam terozonasi 1.400mg/ml di hari ke-7 (p=&lt;0,001), dosis 1.800 mg/ml di hari ke-3 (p=0,021) dan hari ke-7 (p=&lt;0,001), dosis 2.200mg/ml di hari ke-3 (p=0,020) dan hari ke-7 (p=&lt;0,001) dibandingkan dengan kelompok kontrol positif (diberi gentamisin). Penurunan kadar makrofag signifikan terjadi pada pemberian dosis 1.400mg/ml pada hari ke-3 (p=0,037) dan ke-7 (p=0,019), dosis 1.800 mg/ml di hari ke-3 (p&lt;0,001) dan hari ke-7 (p=0,020), dosis 2.200mg/ml di hari ke-3 (p=&lt;0,001) dan hari ke-7 (p=0,020).</w:t>
      </w:r>
    </w:p>
    <w:p w14:paraId="54F07877" w14:textId="54988C27" w:rsidR="0063560A" w:rsidRDefault="0063560A" w:rsidP="0063560A">
      <w:pPr>
        <w:spacing w:line="240" w:lineRule="auto"/>
        <w:ind w:left="122" w:right="106"/>
        <w:rPr>
          <w:rFonts w:eastAsia="Times New Roman" w:cs="Times New Roman"/>
        </w:rPr>
      </w:pPr>
      <w:r>
        <w:rPr>
          <w:rFonts w:eastAsia="Times New Roman" w:cs="Times New Roman"/>
          <w:b/>
        </w:rPr>
        <w:lastRenderedPageBreak/>
        <w:t xml:space="preserve">Simpulan: </w:t>
      </w:r>
      <w:r>
        <w:rPr>
          <w:rFonts w:eastAsia="Times New Roman" w:cs="Times New Roman"/>
        </w:rPr>
        <w:t xml:space="preserve">Minyak jintan hitam terozonisasi efektif dapat menurunkan neutrofil dan makrofag pada hari ke-3 dan hari ke-7 perlakuan. Hal ini dapat disimpulkan bahwa minyak jintan hitam terozonisasi efektif membuat proses </w:t>
      </w:r>
      <w:r w:rsidR="00F0432C">
        <w:rPr>
          <w:rFonts w:eastAsia="Times New Roman" w:cs="Times New Roman"/>
        </w:rPr>
        <w:t>penyembuhan luka</w:t>
      </w:r>
      <w:r>
        <w:rPr>
          <w:rFonts w:eastAsia="Times New Roman" w:cs="Times New Roman"/>
        </w:rPr>
        <w:t xml:space="preserve"> berlangsung lebih cepat.</w:t>
      </w:r>
    </w:p>
    <w:p w14:paraId="284A4CEA" w14:textId="77777777" w:rsidR="0063560A" w:rsidRDefault="0063560A" w:rsidP="0063560A">
      <w:pPr>
        <w:spacing w:line="240" w:lineRule="auto"/>
        <w:ind w:left="122"/>
        <w:rPr>
          <w:rFonts w:eastAsia="Times New Roman" w:cs="Times New Roman"/>
        </w:rPr>
      </w:pPr>
      <w:r>
        <w:rPr>
          <w:rFonts w:eastAsia="Times New Roman" w:cs="Times New Roman"/>
          <w:b/>
        </w:rPr>
        <w:t>Kata kunci :</w:t>
      </w:r>
      <w:r>
        <w:rPr>
          <w:rFonts w:eastAsia="Times New Roman" w:cs="Times New Roman"/>
        </w:rPr>
        <w:t xml:space="preserve"> </w:t>
      </w:r>
      <w:r>
        <w:rPr>
          <w:rFonts w:eastAsia="Times New Roman" w:cs="Times New Roman"/>
          <w:i/>
        </w:rPr>
        <w:t>Full-thickness skin defect</w:t>
      </w:r>
      <w:r>
        <w:rPr>
          <w:rFonts w:eastAsia="Times New Roman" w:cs="Times New Roman"/>
        </w:rPr>
        <w:t>, makrofag, minyak jintan hitam terozonasi, neutrofil</w:t>
      </w:r>
    </w:p>
    <w:p w14:paraId="45758520" w14:textId="77777777" w:rsidR="0063560A" w:rsidRDefault="0063560A" w:rsidP="0063560A">
      <w:pPr>
        <w:spacing w:line="240" w:lineRule="auto"/>
        <w:ind w:left="122"/>
        <w:rPr>
          <w:rFonts w:eastAsia="Times New Roman" w:cs="Times New Roman"/>
        </w:rPr>
      </w:pPr>
      <w:r>
        <w:br w:type="page"/>
      </w:r>
    </w:p>
    <w:p w14:paraId="4880E77A" w14:textId="48474A8B" w:rsidR="0063560A" w:rsidRPr="00F0432C" w:rsidRDefault="00F0432C" w:rsidP="0063560A">
      <w:pPr>
        <w:spacing w:before="4" w:line="240" w:lineRule="auto"/>
        <w:jc w:val="center"/>
        <w:rPr>
          <w:rFonts w:eastAsia="Times New Roman" w:cs="Times New Roman"/>
          <w:b/>
          <w:sz w:val="28"/>
          <w:szCs w:val="28"/>
        </w:rPr>
      </w:pPr>
      <w:r w:rsidRPr="00F0432C">
        <w:rPr>
          <w:rFonts w:eastAsia="Times New Roman" w:cs="Times New Roman"/>
          <w:b/>
          <w:sz w:val="28"/>
          <w:szCs w:val="28"/>
        </w:rPr>
        <w:lastRenderedPageBreak/>
        <w:t xml:space="preserve">Wound Healing Response </w:t>
      </w:r>
      <w:r w:rsidR="0063560A" w:rsidRPr="00F0432C">
        <w:rPr>
          <w:rFonts w:eastAsia="Times New Roman" w:cs="Times New Roman"/>
          <w:b/>
          <w:sz w:val="28"/>
          <w:szCs w:val="28"/>
        </w:rPr>
        <w:t>in the Full Thickness Skin Defect Sprague Dawley Rats with Ozonated Black Cumin Oil Therapy</w:t>
      </w:r>
      <w:r w:rsidRPr="00F0432C">
        <w:rPr>
          <w:rFonts w:eastAsia="Times New Roman" w:cs="Times New Roman"/>
          <w:b/>
          <w:sz w:val="28"/>
          <w:szCs w:val="28"/>
        </w:rPr>
        <w:t xml:space="preserve"> Viewed from Profile of Neutrophils and Macrophage Count</w:t>
      </w:r>
    </w:p>
    <w:p w14:paraId="143D1EC5" w14:textId="77777777" w:rsidR="0063560A" w:rsidRDefault="0063560A" w:rsidP="0063560A">
      <w:pPr>
        <w:spacing w:before="4" w:line="240" w:lineRule="auto"/>
        <w:jc w:val="center"/>
        <w:rPr>
          <w:rFonts w:eastAsia="Times New Roman" w:cs="Times New Roman"/>
          <w:b/>
          <w:sz w:val="29"/>
          <w:szCs w:val="29"/>
        </w:rPr>
      </w:pPr>
    </w:p>
    <w:p w14:paraId="07D2312E" w14:textId="77777777" w:rsidR="0063560A" w:rsidRDefault="0063560A" w:rsidP="0063560A">
      <w:pPr>
        <w:spacing w:line="240" w:lineRule="auto"/>
        <w:ind w:left="361" w:right="352" w:hanging="219"/>
        <w:jc w:val="center"/>
        <w:rPr>
          <w:rFonts w:eastAsia="Times New Roman" w:cs="Times New Roman"/>
        </w:rPr>
      </w:pPr>
      <w:r>
        <w:rPr>
          <w:rFonts w:eastAsia="Times New Roman" w:cs="Times New Roman"/>
        </w:rPr>
        <w:t>Igor Rizkia Syahputra</w:t>
      </w:r>
      <w:r>
        <w:rPr>
          <w:rFonts w:eastAsia="Times New Roman" w:cs="Times New Roman"/>
          <w:vertAlign w:val="superscript"/>
        </w:rPr>
        <w:t>1</w:t>
      </w:r>
      <w:r>
        <w:rPr>
          <w:rFonts w:eastAsia="Times New Roman" w:cs="Times New Roman"/>
        </w:rPr>
        <w:t>, Muhamad Thohar Arifin</w:t>
      </w:r>
      <w:r>
        <w:rPr>
          <w:rFonts w:eastAsia="Times New Roman" w:cs="Times New Roman"/>
          <w:vertAlign w:val="superscript"/>
        </w:rPr>
        <w:t>2</w:t>
      </w:r>
      <w:r>
        <w:rPr>
          <w:rFonts w:eastAsia="Times New Roman" w:cs="Times New Roman"/>
        </w:rPr>
        <w:t>, Muhammad Nur</w:t>
      </w:r>
      <w:r>
        <w:rPr>
          <w:rFonts w:eastAsia="Times New Roman" w:cs="Times New Roman"/>
          <w:vertAlign w:val="superscript"/>
        </w:rPr>
        <w:t>3</w:t>
      </w:r>
    </w:p>
    <w:p w14:paraId="25B55B5F" w14:textId="185D0CAB" w:rsidR="0063560A" w:rsidRDefault="0063560A" w:rsidP="0063560A">
      <w:pPr>
        <w:spacing w:before="1" w:line="240" w:lineRule="auto"/>
        <w:ind w:left="484" w:hanging="342"/>
        <w:jc w:val="center"/>
        <w:rPr>
          <w:rFonts w:eastAsia="Times New Roman" w:cs="Times New Roman"/>
          <w:sz w:val="20"/>
          <w:szCs w:val="20"/>
        </w:rPr>
      </w:pPr>
      <w:r w:rsidRPr="006E016C">
        <w:rPr>
          <w:rFonts w:eastAsia="Times New Roman" w:cs="Times New Roman"/>
          <w:sz w:val="20"/>
          <w:szCs w:val="20"/>
          <w:vertAlign w:val="superscript"/>
        </w:rPr>
        <w:t>1</w:t>
      </w:r>
      <w:r>
        <w:rPr>
          <w:rFonts w:eastAsia="Times New Roman" w:cs="Times New Roman"/>
          <w:sz w:val="20"/>
          <w:szCs w:val="20"/>
        </w:rPr>
        <w:t xml:space="preserve"> Master Program of Biomedicine, Faculty of Medicine, Diponegoro University</w:t>
      </w:r>
    </w:p>
    <w:p w14:paraId="0B87D689" w14:textId="77777777" w:rsidR="00C20B84" w:rsidRPr="00C20B84" w:rsidRDefault="00C20B84" w:rsidP="00C20B84">
      <w:pPr>
        <w:spacing w:before="1" w:line="240" w:lineRule="auto"/>
        <w:jc w:val="center"/>
        <w:rPr>
          <w:rFonts w:eastAsia="Times New Roman" w:cs="Times New Roman"/>
          <w:sz w:val="20"/>
          <w:szCs w:val="20"/>
        </w:rPr>
      </w:pPr>
      <w:r w:rsidRPr="00C20B84">
        <w:rPr>
          <w:rFonts w:eastAsia="Times New Roman" w:cs="Times New Roman"/>
          <w:sz w:val="20"/>
          <w:szCs w:val="20"/>
          <w:vertAlign w:val="superscript"/>
        </w:rPr>
        <w:t>2</w:t>
      </w:r>
      <w:r w:rsidRPr="00C20B84">
        <w:rPr>
          <w:rFonts w:eastAsia="Times New Roman" w:cs="Times New Roman"/>
          <w:sz w:val="20"/>
          <w:szCs w:val="20"/>
        </w:rPr>
        <w:t>Neurosurgery Department, Faculty of Medicine, Diponegoro University</w:t>
      </w:r>
    </w:p>
    <w:p w14:paraId="753DF3B3" w14:textId="77777777" w:rsidR="00C20B84" w:rsidRPr="00C20B84" w:rsidRDefault="00C20B84" w:rsidP="00C20B84">
      <w:pPr>
        <w:spacing w:before="1" w:line="240" w:lineRule="auto"/>
        <w:jc w:val="center"/>
        <w:rPr>
          <w:rFonts w:eastAsia="Times New Roman" w:cs="Times New Roman"/>
          <w:sz w:val="20"/>
          <w:szCs w:val="20"/>
        </w:rPr>
      </w:pPr>
      <w:r w:rsidRPr="00C20B84">
        <w:rPr>
          <w:rFonts w:eastAsia="Times New Roman" w:cs="Times New Roman"/>
          <w:sz w:val="20"/>
          <w:szCs w:val="20"/>
          <w:vertAlign w:val="superscript"/>
        </w:rPr>
        <w:t>3</w:t>
      </w:r>
      <w:r w:rsidRPr="00C20B84">
        <w:rPr>
          <w:rFonts w:eastAsia="Times New Roman" w:cs="Times New Roman"/>
          <w:sz w:val="20"/>
          <w:szCs w:val="20"/>
        </w:rPr>
        <w:t>Physics Department, Faculty of Science and Mathematics, and Center for Plasma Research, Diponegoro University</w:t>
      </w:r>
    </w:p>
    <w:p w14:paraId="4048AAFA" w14:textId="77777777" w:rsidR="0063560A" w:rsidRDefault="0063560A" w:rsidP="0063560A">
      <w:pPr>
        <w:spacing w:before="1" w:line="240" w:lineRule="auto"/>
        <w:ind w:left="1466" w:right="1463" w:hanging="332"/>
        <w:jc w:val="center"/>
        <w:rPr>
          <w:rFonts w:eastAsia="Times New Roman" w:cs="Times New Roman"/>
          <w:sz w:val="20"/>
          <w:szCs w:val="20"/>
        </w:rPr>
      </w:pPr>
    </w:p>
    <w:p w14:paraId="3ED4058C" w14:textId="77777777" w:rsidR="0063560A" w:rsidRDefault="0063560A" w:rsidP="0063560A">
      <w:pPr>
        <w:spacing w:before="2" w:line="240" w:lineRule="auto"/>
        <w:rPr>
          <w:rFonts w:eastAsia="Times New Roman" w:cs="Times New Roman"/>
          <w:sz w:val="26"/>
          <w:szCs w:val="26"/>
        </w:rPr>
      </w:pPr>
    </w:p>
    <w:p w14:paraId="66E5A5B2" w14:textId="77777777" w:rsidR="0063560A" w:rsidRDefault="0063560A" w:rsidP="0063560A">
      <w:pPr>
        <w:spacing w:line="240" w:lineRule="auto"/>
        <w:ind w:left="362" w:right="352"/>
        <w:jc w:val="center"/>
        <w:rPr>
          <w:rFonts w:eastAsia="Times New Roman" w:cs="Times New Roman"/>
          <w:b/>
        </w:rPr>
      </w:pPr>
      <w:bookmarkStart w:id="9" w:name="_gjdgxs" w:colFirst="0" w:colLast="0"/>
      <w:bookmarkEnd w:id="9"/>
      <w:r>
        <w:rPr>
          <w:rFonts w:eastAsia="Times New Roman" w:cs="Times New Roman"/>
          <w:b/>
        </w:rPr>
        <w:t>ABSTRACT</w:t>
      </w:r>
    </w:p>
    <w:p w14:paraId="131295B4" w14:textId="77777777" w:rsidR="0063560A" w:rsidRDefault="0063560A" w:rsidP="0063560A">
      <w:pPr>
        <w:spacing w:line="240" w:lineRule="auto"/>
        <w:ind w:left="362" w:right="352"/>
        <w:jc w:val="center"/>
        <w:rPr>
          <w:rFonts w:eastAsia="Times New Roman" w:cs="Times New Roman"/>
          <w:b/>
        </w:rPr>
      </w:pPr>
    </w:p>
    <w:p w14:paraId="4B05CD6B" w14:textId="77777777" w:rsidR="0063560A" w:rsidRDefault="0063560A" w:rsidP="0063560A">
      <w:pPr>
        <w:spacing w:line="240" w:lineRule="auto"/>
        <w:ind w:left="122" w:right="112"/>
        <w:rPr>
          <w:rFonts w:eastAsia="Times New Roman" w:cs="Times New Roman"/>
        </w:rPr>
      </w:pPr>
      <w:r>
        <w:rPr>
          <w:rFonts w:eastAsia="Times New Roman" w:cs="Times New Roman"/>
          <w:b/>
        </w:rPr>
        <w:t xml:space="preserve">Background: </w:t>
      </w:r>
      <w:r>
        <w:rPr>
          <w:rFonts w:eastAsia="Times New Roman" w:cs="Times New Roman"/>
        </w:rPr>
        <w:t>The incidence of wounds keep</w:t>
      </w:r>
      <w:r w:rsidRPr="005E32E4">
        <w:rPr>
          <w:rFonts w:eastAsia="Times New Roman" w:cs="Times New Roman"/>
        </w:rPr>
        <w:t xml:space="preserve"> increasing and inadequate treatment can cause the wound to become infected. Ozone </w:t>
      </w:r>
      <w:r>
        <w:rPr>
          <w:rFonts w:eastAsia="Times New Roman" w:cs="Times New Roman"/>
        </w:rPr>
        <w:t>has an</w:t>
      </w:r>
      <w:r w:rsidRPr="005E32E4">
        <w:rPr>
          <w:rFonts w:eastAsia="Times New Roman" w:cs="Times New Roman"/>
        </w:rPr>
        <w:t>tibacterial properties</w:t>
      </w:r>
      <w:r>
        <w:rPr>
          <w:rFonts w:eastAsia="Times New Roman" w:cs="Times New Roman"/>
        </w:rPr>
        <w:t xml:space="preserve"> </w:t>
      </w:r>
      <w:r w:rsidRPr="005E32E4">
        <w:rPr>
          <w:rFonts w:eastAsia="Times New Roman" w:cs="Times New Roman"/>
        </w:rPr>
        <w:t>and can help activate pro-inflammatory agents in the wound healing process; one of the methods is oil ozonation, for example with black cumin oil. Topical administration of black cumin plays a role in wound healing because of its antibacterial and antifungal properties, and plays a role in increasing the epitalization process.</w:t>
      </w:r>
    </w:p>
    <w:p w14:paraId="38A65019" w14:textId="77777777" w:rsidR="0063560A" w:rsidRDefault="0063560A" w:rsidP="0063560A">
      <w:pPr>
        <w:spacing w:line="240" w:lineRule="auto"/>
        <w:ind w:left="122" w:right="112"/>
        <w:rPr>
          <w:rFonts w:eastAsia="Times New Roman" w:cs="Times New Roman"/>
        </w:rPr>
      </w:pPr>
      <w:r>
        <w:rPr>
          <w:rFonts w:eastAsia="Times New Roman" w:cs="Times New Roman"/>
          <w:b/>
        </w:rPr>
        <w:t xml:space="preserve">Objectives: </w:t>
      </w:r>
      <w:r>
        <w:rPr>
          <w:rFonts w:eastAsia="Times New Roman" w:cs="Times New Roman"/>
        </w:rPr>
        <w:t>To determine the effectiveness of applying ozonated black cumin oil (</w:t>
      </w:r>
      <w:r>
        <w:rPr>
          <w:rFonts w:eastAsia="Times New Roman" w:cs="Times New Roman"/>
          <w:i/>
        </w:rPr>
        <w:t>Nigella sativa</w:t>
      </w:r>
      <w:r>
        <w:rPr>
          <w:rFonts w:eastAsia="Times New Roman" w:cs="Times New Roman"/>
        </w:rPr>
        <w:t>) on the healing process of full-thickness skin defects in Sprague Dawley rats, in terms of the number of macrophage and neutrophil cells</w:t>
      </w:r>
    </w:p>
    <w:p w14:paraId="5F5B9AD5" w14:textId="77777777" w:rsidR="0063560A" w:rsidRDefault="0063560A" w:rsidP="0063560A">
      <w:pPr>
        <w:spacing w:line="240" w:lineRule="auto"/>
        <w:ind w:left="122" w:right="111"/>
        <w:rPr>
          <w:rFonts w:eastAsia="Times New Roman" w:cs="Times New Roman"/>
        </w:rPr>
      </w:pPr>
      <w:r>
        <w:rPr>
          <w:rFonts w:eastAsia="Times New Roman" w:cs="Times New Roman"/>
          <w:b/>
        </w:rPr>
        <w:t xml:space="preserve">Methods: </w:t>
      </w:r>
      <w:r>
        <w:rPr>
          <w:rFonts w:eastAsia="Times New Roman" w:cs="Times New Roman"/>
        </w:rPr>
        <w:t>This research was an experimental study with a post-test only control group design method. Total sample of 48 Sprague Dawley rats was divided into 6 groups. The first group was given gentamicin ointment, the second group was given 0.9% normal saline, the third to the fifth group was given ozone black with doses of ozone respectively, namely 1400 mg/ml, 1800 mg/ml and 2200 mg/ml. Incision for taking the tissue samples was held on the 3rd and 7th day according to the treatment group. The tissue samples were subjected to histopathological examination with HE staining.</w:t>
      </w:r>
    </w:p>
    <w:p w14:paraId="584FCFB8" w14:textId="77777777" w:rsidR="0063560A" w:rsidRDefault="0063560A" w:rsidP="0063560A">
      <w:pPr>
        <w:spacing w:line="240" w:lineRule="auto"/>
        <w:ind w:left="122" w:right="106"/>
        <w:rPr>
          <w:rFonts w:eastAsia="Times New Roman" w:cs="Times New Roman"/>
        </w:rPr>
      </w:pPr>
      <w:r>
        <w:rPr>
          <w:rFonts w:eastAsia="Times New Roman" w:cs="Times New Roman"/>
          <w:b/>
        </w:rPr>
        <w:t xml:space="preserve">Results: </w:t>
      </w:r>
      <w:r w:rsidRPr="005E32E4">
        <w:rPr>
          <w:rFonts w:eastAsia="Times New Roman" w:cs="Times New Roman"/>
        </w:rPr>
        <w:t xml:space="preserve">A significant decrease in neutrophil levels occurred at the dose of 1,400mg/ml ozonated black cumin oil on day 7 (p=&lt;0.001), dose of 1,800 mg/ml on </w:t>
      </w:r>
      <w:r>
        <w:rPr>
          <w:rFonts w:eastAsia="Times New Roman" w:cs="Times New Roman"/>
        </w:rPr>
        <w:t>day 3 (p=0.021) and day 7 (p=</w:t>
      </w:r>
      <w:r w:rsidRPr="005E32E4">
        <w:rPr>
          <w:rFonts w:eastAsia="Times New Roman" w:cs="Times New Roman"/>
        </w:rPr>
        <w:t>&lt;0.001), doses of 2,200</w:t>
      </w:r>
      <w:r>
        <w:rPr>
          <w:rFonts w:eastAsia="Times New Roman" w:cs="Times New Roman"/>
        </w:rPr>
        <w:t>mg/ml</w:t>
      </w:r>
      <w:r w:rsidRPr="005E32E4">
        <w:rPr>
          <w:rFonts w:eastAsia="Times New Roman" w:cs="Times New Roman"/>
        </w:rPr>
        <w:t xml:space="preserve"> at day 3 (</w:t>
      </w:r>
      <w:r>
        <w:rPr>
          <w:rFonts w:eastAsia="Times New Roman" w:cs="Times New Roman"/>
        </w:rPr>
        <w:t>p=</w:t>
      </w:r>
      <w:r w:rsidRPr="005E32E4">
        <w:rPr>
          <w:rFonts w:eastAsia="Times New Roman" w:cs="Times New Roman"/>
        </w:rPr>
        <w:t>0.020) and day 7 (</w:t>
      </w:r>
      <w:r>
        <w:rPr>
          <w:rFonts w:eastAsia="Times New Roman" w:cs="Times New Roman"/>
        </w:rPr>
        <w:t>p=</w:t>
      </w:r>
      <w:r w:rsidRPr="005E32E4">
        <w:rPr>
          <w:rFonts w:eastAsia="Times New Roman" w:cs="Times New Roman"/>
        </w:rPr>
        <w:t>&lt;0.001) compared with a positive control group (given gentamicin). A significant decrease in macrophage levels occurred at a dose of 1,400</w:t>
      </w:r>
      <w:r>
        <w:rPr>
          <w:rFonts w:eastAsia="Times New Roman" w:cs="Times New Roman"/>
        </w:rPr>
        <w:t>mg/ml</w:t>
      </w:r>
      <w:r w:rsidRPr="005E32E4">
        <w:rPr>
          <w:rFonts w:eastAsia="Times New Roman" w:cs="Times New Roman"/>
        </w:rPr>
        <w:t xml:space="preserve"> on day 3 (</w:t>
      </w:r>
      <w:r>
        <w:rPr>
          <w:rFonts w:eastAsia="Times New Roman" w:cs="Times New Roman"/>
        </w:rPr>
        <w:t>p=</w:t>
      </w:r>
      <w:r w:rsidRPr="005E32E4">
        <w:rPr>
          <w:rFonts w:eastAsia="Times New Roman" w:cs="Times New Roman"/>
        </w:rPr>
        <w:t>0.037) and 7 (</w:t>
      </w:r>
      <w:r>
        <w:rPr>
          <w:rFonts w:eastAsia="Times New Roman" w:cs="Times New Roman"/>
        </w:rPr>
        <w:t>p=</w:t>
      </w:r>
      <w:r w:rsidRPr="005E32E4">
        <w:rPr>
          <w:rFonts w:eastAsia="Times New Roman" w:cs="Times New Roman"/>
        </w:rPr>
        <w:t xml:space="preserve">0.019), a dose of 1,800 </w:t>
      </w:r>
      <w:r>
        <w:rPr>
          <w:rFonts w:eastAsia="Times New Roman" w:cs="Times New Roman"/>
        </w:rPr>
        <w:t>mg/ml</w:t>
      </w:r>
      <w:r w:rsidRPr="005E32E4">
        <w:rPr>
          <w:rFonts w:eastAsia="Times New Roman" w:cs="Times New Roman"/>
        </w:rPr>
        <w:t xml:space="preserve"> o</w:t>
      </w:r>
      <w:r>
        <w:rPr>
          <w:rFonts w:eastAsia="Times New Roman" w:cs="Times New Roman"/>
        </w:rPr>
        <w:t>n day 3 (p &lt;0.001) and 7</w:t>
      </w:r>
      <w:r w:rsidRPr="005E32E4">
        <w:rPr>
          <w:rFonts w:eastAsia="Times New Roman" w:cs="Times New Roman"/>
        </w:rPr>
        <w:t xml:space="preserve"> (</w:t>
      </w:r>
      <w:r>
        <w:rPr>
          <w:rFonts w:eastAsia="Times New Roman" w:cs="Times New Roman"/>
        </w:rPr>
        <w:t>p=</w:t>
      </w:r>
      <w:r w:rsidRPr="005E32E4">
        <w:rPr>
          <w:rFonts w:eastAsia="Times New Roman" w:cs="Times New Roman"/>
        </w:rPr>
        <w:t>0.020), dose 2,200</w:t>
      </w:r>
      <w:r>
        <w:rPr>
          <w:rFonts w:eastAsia="Times New Roman" w:cs="Times New Roman"/>
        </w:rPr>
        <w:t>mg/ml</w:t>
      </w:r>
      <w:r w:rsidRPr="005E32E4">
        <w:rPr>
          <w:rFonts w:eastAsia="Times New Roman" w:cs="Times New Roman"/>
        </w:rPr>
        <w:t xml:space="preserve"> on day 3 (</w:t>
      </w:r>
      <w:r>
        <w:rPr>
          <w:rFonts w:eastAsia="Times New Roman" w:cs="Times New Roman"/>
        </w:rPr>
        <w:t>p=</w:t>
      </w:r>
      <w:r w:rsidRPr="005E32E4">
        <w:rPr>
          <w:rFonts w:eastAsia="Times New Roman" w:cs="Times New Roman"/>
        </w:rPr>
        <w:t>&lt;0.001) and day 7 (</w:t>
      </w:r>
      <w:r>
        <w:rPr>
          <w:rFonts w:eastAsia="Times New Roman" w:cs="Times New Roman"/>
        </w:rPr>
        <w:t>p=</w:t>
      </w:r>
      <w:r w:rsidRPr="005E32E4">
        <w:rPr>
          <w:rFonts w:eastAsia="Times New Roman" w:cs="Times New Roman"/>
        </w:rPr>
        <w:t>0.020).</w:t>
      </w:r>
    </w:p>
    <w:p w14:paraId="08E0A6BB" w14:textId="27E329FD" w:rsidR="0063560A" w:rsidRDefault="0063560A" w:rsidP="0063560A">
      <w:pPr>
        <w:spacing w:line="240" w:lineRule="auto"/>
        <w:ind w:left="122" w:right="106"/>
        <w:rPr>
          <w:rFonts w:eastAsia="Times New Roman" w:cs="Times New Roman"/>
        </w:rPr>
      </w:pPr>
      <w:r>
        <w:rPr>
          <w:rFonts w:eastAsia="Times New Roman" w:cs="Times New Roman"/>
          <w:b/>
        </w:rPr>
        <w:lastRenderedPageBreak/>
        <w:t xml:space="preserve">Conclusion: </w:t>
      </w:r>
      <w:r>
        <w:rPr>
          <w:rFonts w:eastAsia="Times New Roman" w:cs="Times New Roman"/>
        </w:rPr>
        <w:t xml:space="preserve">Ozonated black cumin oil was effective in reducing neutrophils and macrophages on the 3rd and 7th day of treatment. It can be concluded that the ozonated black cumin oil is effective at accelerating the </w:t>
      </w:r>
      <w:r w:rsidR="00F0432C">
        <w:rPr>
          <w:rFonts w:eastAsia="Times New Roman" w:cs="Times New Roman"/>
        </w:rPr>
        <w:t>wound healing</w:t>
      </w:r>
      <w:r>
        <w:rPr>
          <w:rFonts w:eastAsia="Times New Roman" w:cs="Times New Roman"/>
        </w:rPr>
        <w:t xml:space="preserve"> process</w:t>
      </w:r>
      <w:r w:rsidR="00F0432C">
        <w:rPr>
          <w:rFonts w:eastAsia="Times New Roman" w:cs="Times New Roman"/>
        </w:rPr>
        <w:t>.</w:t>
      </w:r>
    </w:p>
    <w:p w14:paraId="2D690217" w14:textId="77777777" w:rsidR="0063560A" w:rsidRDefault="0063560A" w:rsidP="0063560A">
      <w:pPr>
        <w:spacing w:line="240" w:lineRule="auto"/>
        <w:ind w:left="122"/>
        <w:rPr>
          <w:rFonts w:eastAsia="Times New Roman" w:cs="Times New Roman"/>
        </w:rPr>
      </w:pPr>
      <w:r>
        <w:rPr>
          <w:rFonts w:eastAsia="Times New Roman" w:cs="Times New Roman"/>
          <w:b/>
        </w:rPr>
        <w:t>Keywords:</w:t>
      </w:r>
      <w:r>
        <w:rPr>
          <w:rFonts w:eastAsia="Times New Roman" w:cs="Times New Roman"/>
        </w:rPr>
        <w:t xml:space="preserve"> </w:t>
      </w:r>
      <w:r>
        <w:rPr>
          <w:rFonts w:eastAsia="Times New Roman" w:cs="Times New Roman"/>
          <w:i/>
        </w:rPr>
        <w:t>Full-thickness skin defect</w:t>
      </w:r>
      <w:r>
        <w:rPr>
          <w:rFonts w:eastAsia="Times New Roman" w:cs="Times New Roman"/>
        </w:rPr>
        <w:t>, macrophages, neutrophils, ozonated cumin oil</w:t>
      </w:r>
    </w:p>
    <w:p w14:paraId="0BE3BD6F" w14:textId="77777777" w:rsidR="0063560A" w:rsidRDefault="0063560A" w:rsidP="00A17215">
      <w:pPr>
        <w:rPr>
          <w:iCs/>
          <w:color w:val="auto"/>
        </w:rPr>
      </w:pPr>
    </w:p>
    <w:p w14:paraId="1B9A91EB" w14:textId="77777777" w:rsidR="00A17215" w:rsidRPr="005254A1" w:rsidRDefault="00A17215" w:rsidP="00A17215">
      <w:pPr>
        <w:rPr>
          <w:iCs/>
          <w:color w:val="auto"/>
        </w:rPr>
      </w:pPr>
    </w:p>
    <w:p w14:paraId="13DCAB1B" w14:textId="77777777" w:rsidR="00A17215" w:rsidRDefault="00A17215" w:rsidP="00A17215">
      <w:pPr>
        <w:spacing w:line="259" w:lineRule="auto"/>
        <w:jc w:val="left"/>
        <w:rPr>
          <w:iCs/>
          <w:color w:val="FF0000"/>
        </w:rPr>
      </w:pPr>
    </w:p>
    <w:p w14:paraId="139CF045" w14:textId="77777777" w:rsidR="00A17215" w:rsidRDefault="00A17215" w:rsidP="00A17215">
      <w:pPr>
        <w:spacing w:line="259" w:lineRule="auto"/>
        <w:jc w:val="left"/>
        <w:rPr>
          <w:iCs/>
          <w:color w:val="FF0000"/>
        </w:rPr>
      </w:pPr>
    </w:p>
    <w:p w14:paraId="491F5736" w14:textId="4BD6998F" w:rsidR="001A5913" w:rsidRDefault="001A5913" w:rsidP="008C7F85">
      <w:pPr>
        <w:pStyle w:val="Heading1"/>
        <w:jc w:val="both"/>
        <w:rPr>
          <w:lang w:val="en-ID"/>
        </w:rPr>
        <w:sectPr w:rsidR="001A5913" w:rsidSect="00A17215">
          <w:headerReference w:type="first" r:id="rId21"/>
          <w:footerReference w:type="first" r:id="rId22"/>
          <w:pgSz w:w="11907" w:h="16839" w:code="9"/>
          <w:pgMar w:top="1701" w:right="1701" w:bottom="1701" w:left="2268" w:header="706" w:footer="706" w:gutter="0"/>
          <w:pgNumType w:fmt="lowerRoman"/>
          <w:cols w:space="708"/>
          <w:titlePg/>
          <w:docGrid w:linePitch="360"/>
        </w:sectPr>
      </w:pPr>
    </w:p>
    <w:p w14:paraId="01FE261D" w14:textId="086FEE8D" w:rsidR="00807CB0" w:rsidRPr="00141AA0" w:rsidRDefault="00B439B1" w:rsidP="00141AA0">
      <w:pPr>
        <w:pStyle w:val="Heading1"/>
        <w:rPr>
          <w:lang w:val="en-ID"/>
        </w:rPr>
      </w:pPr>
      <w:r w:rsidRPr="002E3DCF">
        <w:rPr>
          <w:lang w:val="en-ID"/>
        </w:rPr>
        <w:lastRenderedPageBreak/>
        <w:t>BAB I</w:t>
      </w:r>
      <w:r w:rsidRPr="002E3DCF">
        <w:rPr>
          <w:lang w:val="en-ID"/>
        </w:rPr>
        <w:br/>
        <w:t>PENDAHULUAN</w:t>
      </w:r>
      <w:bookmarkEnd w:id="4"/>
    </w:p>
    <w:p w14:paraId="32B88563" w14:textId="74248DF1" w:rsidR="00B439B1" w:rsidRPr="00BC744E" w:rsidRDefault="00B439B1" w:rsidP="00C32078">
      <w:pPr>
        <w:pStyle w:val="Heading2"/>
        <w:keepNext w:val="0"/>
        <w:keepLines w:val="0"/>
        <w:widowControl w:val="0"/>
        <w:numPr>
          <w:ilvl w:val="0"/>
          <w:numId w:val="25"/>
        </w:numPr>
        <w:tabs>
          <w:tab w:val="left" w:pos="1134"/>
          <w:tab w:val="left" w:pos="1701"/>
          <w:tab w:val="left" w:pos="2160"/>
        </w:tabs>
        <w:suppressAutoHyphens w:val="0"/>
        <w:autoSpaceDE w:val="0"/>
        <w:autoSpaceDN w:val="0"/>
        <w:spacing w:before="120" w:after="120" w:line="480" w:lineRule="auto"/>
        <w:ind w:left="567" w:hanging="567"/>
        <w:rPr>
          <w:rFonts w:asciiTheme="majorBidi" w:hAnsiTheme="majorBidi"/>
          <w:b/>
          <w:bCs/>
          <w:color w:val="auto"/>
          <w:sz w:val="24"/>
          <w:szCs w:val="24"/>
        </w:rPr>
      </w:pPr>
      <w:r w:rsidRPr="00B439B1">
        <w:rPr>
          <w:rFonts w:asciiTheme="majorBidi" w:hAnsiTheme="majorBidi"/>
          <w:b/>
          <w:bCs/>
          <w:color w:val="auto"/>
          <w:sz w:val="24"/>
          <w:szCs w:val="24"/>
        </w:rPr>
        <w:t>Latar Belakang</w:t>
      </w:r>
    </w:p>
    <w:p w14:paraId="5AA2C9E2" w14:textId="0ADF3078" w:rsidR="00B439B1" w:rsidRDefault="00080D32" w:rsidP="004317A3">
      <w:pPr>
        <w:pStyle w:val="ListParagraph"/>
        <w:spacing w:line="480" w:lineRule="auto"/>
        <w:ind w:left="567" w:firstLine="720"/>
      </w:pPr>
      <w:r>
        <w:t>Luka merupakan suatu kehilangan kontuinitas kulit atau mukosa yang disebabkan oleh suatu trauma. Jika perawatan luka kurang baik, resiko terjadinya infeksi akan semakin tinggi.</w:t>
      </w:r>
      <w:r w:rsidR="0031276A">
        <w:fldChar w:fldCharType="begin" w:fldLock="1"/>
      </w:r>
      <w:r w:rsidR="00512FEA">
        <w:instrText>ADDIN CSL_CITATION {"citationItems":[{"id":"ITEM-1","itemData":{"author":[{"dropping-particle":"","family":"Kartika","given":"Ronald W","non-dropping-particle":"","parse-names":false,"suffix":""},{"dropping-particle":"","family":"Bedah","given":"Bagian","non-dropping-particle":"","parse-names":false,"suffix":""},{"dropping-particle":"","family":"Paru","given":"Jantung","non-dropping-particle":"","parse-names":false,"suffix":""},{"dropping-particle":"","family":"Luka","given":"A Pengertian","non-dropping-particle":"","parse-names":false,"suffix":""}],"id":"ITEM-1","issue":"7","issued":{"date-parts":[["2015"]]},"page":"546-550","title":"Perawatan Luka Kronis dengan Modern Dressing","type":"article-journal","volume":"42"},"uris":["http://www.mendeley.com/documents/?uuid=9b7bcdc6-6f54-401d-b1f4-a25ec12abfe2","http://www.mendeley.com/documents/?uuid=97bbbbc2-6f49-42d5-b4f7-26e43edc52e9"]}],"mendeley":{"formattedCitation":"&lt;sup&gt;1&lt;/sup&gt;","plainTextFormattedCitation":"1","previouslyFormattedCitation":"&lt;sup&gt;1&lt;/sup&gt;"},"properties":{"noteIndex":0},"schema":"https://github.com/citation-style-language/schema/raw/master/csl-citation.json"}</w:instrText>
      </w:r>
      <w:r w:rsidR="0031276A">
        <w:fldChar w:fldCharType="separate"/>
      </w:r>
      <w:r w:rsidR="0031276A" w:rsidRPr="0031276A">
        <w:rPr>
          <w:noProof/>
          <w:vertAlign w:val="superscript"/>
        </w:rPr>
        <w:t>1</w:t>
      </w:r>
      <w:r w:rsidR="0031276A">
        <w:fldChar w:fldCharType="end"/>
      </w:r>
      <w:r w:rsidR="0031276A">
        <w:t xml:space="preserve"> A</w:t>
      </w:r>
      <w:r w:rsidR="00517064">
        <w:t>n</w:t>
      </w:r>
      <w:r w:rsidR="0031276A">
        <w:t>gka kejadian luka semakin meningkat tiap tahunnya.</w:t>
      </w:r>
      <w:r w:rsidR="006920D0">
        <w:t xml:space="preserve"> </w:t>
      </w:r>
      <w:r w:rsidR="00596FDC">
        <w:t xml:space="preserve">Sebuah </w:t>
      </w:r>
      <w:r w:rsidR="00804F56">
        <w:t xml:space="preserve">penelitian tahun 2014 </w:t>
      </w:r>
      <w:r w:rsidR="00804F56" w:rsidRPr="00804F56">
        <w:t xml:space="preserve">luka akut </w:t>
      </w:r>
      <w:r w:rsidR="00804F56">
        <w:t xml:space="preserve">yang ada terdata di rumah sakit sebesar </w:t>
      </w:r>
      <w:r w:rsidR="00804F56" w:rsidRPr="00804F56">
        <w:t xml:space="preserve">17,2 juta </w:t>
      </w:r>
      <w:r w:rsidR="00804F56">
        <w:t>baik pasien</w:t>
      </w:r>
      <w:r w:rsidR="00804F56" w:rsidRPr="00804F56">
        <w:t xml:space="preserve"> rawat jalan </w:t>
      </w:r>
      <w:r w:rsidR="00804F56">
        <w:t>maupun</w:t>
      </w:r>
      <w:r w:rsidR="00804F56" w:rsidRPr="00804F56">
        <w:t xml:space="preserve"> rawat inap </w:t>
      </w:r>
      <w:r w:rsidR="00EF52D7">
        <w:fldChar w:fldCharType="begin" w:fldLock="1"/>
      </w:r>
      <w:r w:rsidR="00512FEA">
        <w:instrText>ADDIN CSL_CITATION {"citationItems":[{"id":"ITEM-1","itemData":{"author":[{"dropping-particle":"","family":"Kronert","given":"G.T.","non-dropping-particle":"","parse-names":false,"suffix":""},{"dropping-particle":"","family":"Roth","given":"H.","non-dropping-particle":"","parse-names":false,"suffix":""},{"dropping-particle":"","family":"Searle","given":"R.J.","non-dropping-particle":"","parse-names":false,"suffix":""}],"container-title":"EWMA Journal","id":"ITEM-1","issue":"2","issued":{"date-parts":[["2016"]]},"page":"7-12","title":"The impact of introducing a new foam dressing in community practice","type":"article-journal","volume":"16"},"uris":["http://www.mendeley.com/documents/?uuid=7a6ce8a0-c9b7-4eba-9ed2-3c12fd9b791c","http://www.mendeley.com/documents/?uuid=520b0a68-3bf4-47af-bae2-3878fe3fe64b"]},{"id":"ITEM-2","itemData":{"DOI":"1 Desember 2013","ISBN":"978-602-8937-24-5","abstract":"Riset Kesehatan Dasar (Riskesdas) 2007 merupakan salah satu wujud pengejawantahan dari 4 (empat) grand strategy Departemen Kesehatan, yaitu berfungsinya sistem informasi kesehatan yang evidence-based melalui pengumpulan data dasar dan indikator kesehatan. Indikator yang dihasilkan berupa antara lain status kesehatan dan faktor penentu kesehatan yang bertumpu pada konsep Henrik Blum, merepresentasikan gambaran wilayah nasional, provinsi dan kabupaten/kota. Pertanyaan penelitian yang menjadi dasar pengembangan Riskesdas 2007 adalah: 1. Bagaimana status kesehatan dan faktor penentu kesehatan, baik di tingkat nasional, provinsi dan kabupaten/kota; 2. Bagaimana hubungan antara kemiskinan dan kesehatan; dan 3. Apakah terdapat masalah kesehatan yang spesifik?","author":[{"dropping-particle":"","family":"Dinas Kesehatan Republik Indonesia","given":"","non-dropping-particle":"","parse-names":false,"suffix":""}],"id":"ITEM-2","issued":{"date-parts":[["2013"]]},"page":"87-90","title":"Riset Kesehatan Dasar","type":"article-journal"},"uris":["http://www.mendeley.com/documents/?uuid=d666ea15-696f-4806-bb44-81707e4cc1c7","http://www.mendeley.com/documents/?uuid=e4f54ab9-5e40-434f-8072-2745e01c9511"]}],"mendeley":{"formattedCitation":"&lt;sup&gt;2,3&lt;/sup&gt;","plainTextFormattedCitation":"2,3","previouslyFormattedCitation":"&lt;sup&gt;2,3&lt;/sup&gt;"},"properties":{"noteIndex":0},"schema":"https://github.com/citation-style-language/schema/raw/master/csl-citation.json"}</w:instrText>
      </w:r>
      <w:r w:rsidR="00EF52D7">
        <w:fldChar w:fldCharType="separate"/>
      </w:r>
      <w:r w:rsidR="00EF52D7" w:rsidRPr="00EF52D7">
        <w:rPr>
          <w:noProof/>
          <w:vertAlign w:val="superscript"/>
        </w:rPr>
        <w:t>2,3</w:t>
      </w:r>
      <w:r w:rsidR="00EF52D7">
        <w:fldChar w:fldCharType="end"/>
      </w:r>
      <w:r w:rsidR="006920D0">
        <w:t xml:space="preserve"> </w:t>
      </w:r>
      <w:r w:rsidR="00302CD5">
        <w:t xml:space="preserve">Penanganan luka yang tidak adekuat dapat </w:t>
      </w:r>
      <w:r w:rsidR="00360D69">
        <w:t xml:space="preserve">mengakibatkan </w:t>
      </w:r>
      <w:r w:rsidR="003B15C3">
        <w:t>luka ter</w:t>
      </w:r>
      <w:r w:rsidR="00302CD5">
        <w:t>infeksi oleh mikroorganisme dan menjadi luka kroni</w:t>
      </w:r>
      <w:r w:rsidR="002C7748">
        <w:t>k</w:t>
      </w:r>
      <w:r w:rsidR="00302CD5">
        <w:t xml:space="preserve">. </w:t>
      </w:r>
      <w:r w:rsidR="00FE7BBE">
        <w:t>Diperkirakan prevalensi luka kronik sebesar 2.21 dari 1000 populasi secara umum.</w:t>
      </w:r>
      <w:r w:rsidR="00FE7BBE">
        <w:fldChar w:fldCharType="begin" w:fldLock="1"/>
      </w:r>
      <w:r w:rsidR="00512FEA">
        <w:instrText>ADDIN CSL_CITATION {"citationItems":[{"id":"ITEM-1","itemData":{"DOI":"10.1016/j.annepidem.2018.10.005","ISSN":"18732585","abstract":"Purpose: Chronic wounds are a major public health challenge, but little is known about the true burden with studies reporting different estimates because of disparities in study designs and measurement methods. This hampers efficient resource allocation, planning, and improvement of wound care. Methods: Our study aimed to pool prevalence estimates from a global perspective by systematically carrying out searches in MEDLINE, EMBASE, Cochrane, CINAHL, Global Health, and PsycINFO databases for articles reporting the prevalence of chronic wounds in adults, from January 2000 to June 2018. The included publications had to define wound chronicity by duration (≥3 weeks), and/or labeling the wounds as chronic, complex, or hard-to-heal. Results: Seventeen studies met the inclusion criteria, and 11 studies analyzing chronic wounds in the general population were included in random effects meta-analyses to calculate pooled prevalence. Chronic wounds of mixed etiologies (n = 3) showed a pooled prevalence of 2.21 per 1000 population, and for chronic leg ulcers (n = 9), the prevalence was estimated at 1.51 per 1000 population. Conclusions: Our findings, aligned to previous studies reporting point prevalence of chronic wounds identified within the healthcare system, showed that the vast majority of chronic wounds in epidemiological studies are made up by chronic leg ulcers.","author":[{"dropping-particle":"","family":"Martinengo","given":"Laura","non-dropping-particle":"","parse-names":false,"suffix":""},{"dropping-particle":"","family":"Olsson","given":"Maja","non-dropping-particle":"","parse-names":false,"suffix":""},{"dropping-particle":"","family":"Bajpai","given":"Ram","non-dropping-particle":"","parse-names":false,"suffix":""},{"dropping-particle":"","family":"Soljak","given":"Michael","non-dropping-particle":"","parse-names":false,"suffix":""},{"dropping-particle":"","family":"Upton","given":"Zee","non-dropping-particle":"","parse-names":false,"suffix":""},{"dropping-particle":"","family":"Schmidtchen","given":"Artur","non-dropping-particle":"","parse-names":false,"suffix":""},{"dropping-particle":"","family":"Car","given":"Josip","non-dropping-particle":"","parse-names":false,"suffix":""},{"dropping-particle":"","family":"Järbrink","given":"Krister","non-dropping-particle":"","parse-names":false,"suffix":""}],"container-title":"Annals of Epidemiology","id":"ITEM-1","issued":{"date-parts":[["2019"]]},"page":"8-15","publisher":"Elsevier Inc.","title":"Prevalence of chronic wounds in the general population: systematic review and meta-analysis of observational studies","type":"article-journal","volume":"29"},"uris":["http://www.mendeley.com/documents/?uuid=22c11785-e358-4eda-9e49-3629bb20dd82","http://www.mendeley.com/documents/?uuid=92d7a6ae-aa61-4b8d-b7aa-a01885e07504"]}],"mendeley":{"formattedCitation":"&lt;sup&gt;4&lt;/sup&gt;","plainTextFormattedCitation":"4","previouslyFormattedCitation":"&lt;sup&gt;4&lt;/sup&gt;"},"properties":{"noteIndex":0},"schema":"https://github.com/citation-style-language/schema/raw/master/csl-citation.json"}</w:instrText>
      </w:r>
      <w:r w:rsidR="00FE7BBE">
        <w:fldChar w:fldCharType="separate"/>
      </w:r>
      <w:r w:rsidR="00FE7BBE" w:rsidRPr="00FE7BBE">
        <w:rPr>
          <w:noProof/>
          <w:vertAlign w:val="superscript"/>
        </w:rPr>
        <w:t>4</w:t>
      </w:r>
      <w:r w:rsidR="00FE7BBE">
        <w:fldChar w:fldCharType="end"/>
      </w:r>
    </w:p>
    <w:p w14:paraId="1D8206B1" w14:textId="10F5C97A" w:rsidR="00CE2C01" w:rsidRDefault="001D70D8" w:rsidP="004317A3">
      <w:pPr>
        <w:pStyle w:val="ListParagraph"/>
        <w:spacing w:line="480" w:lineRule="auto"/>
        <w:ind w:left="567" w:firstLine="720"/>
      </w:pPr>
      <w:r>
        <w:t xml:space="preserve">Kulit </w:t>
      </w:r>
      <w:r w:rsidR="00C656A6">
        <w:t xml:space="preserve">mempunyai banyak fungsi, diantaranya kulit dapat </w:t>
      </w:r>
      <w:r>
        <w:t xml:space="preserve">memberikan fungsi protektif terhadap </w:t>
      </w:r>
      <w:r w:rsidR="00C656A6">
        <w:t>suatu</w:t>
      </w:r>
      <w:r>
        <w:t xml:space="preserve">, mikroorganisme patogen, dan </w:t>
      </w:r>
      <w:r w:rsidR="00601159">
        <w:t>m</w:t>
      </w:r>
      <w:r>
        <w:t xml:space="preserve">encegah </w:t>
      </w:r>
      <w:r w:rsidR="00C656A6">
        <w:t>dehidrasi, hingga fungsi kosmetik</w:t>
      </w:r>
      <w:r>
        <w:t>. Ketika</w:t>
      </w:r>
      <w:r w:rsidR="00C656A6">
        <w:t xml:space="preserve"> lapisan</w:t>
      </w:r>
      <w:r>
        <w:t xml:space="preserve"> kulit rusak, </w:t>
      </w:r>
      <w:r w:rsidR="00C656A6">
        <w:t>tubuh manusia memiliki respon fisiologis untuk memulihkan keutuhan jaringan kulit melalui mekanisme penyembuhan luka. Proses penyembuhan luka yang terdiri dari tiga fase, yaitu fase inflamasi, proliferasi dan maturase/ remodeling yang biasanya membutuhkan waktu berminggu-minggu hingga berbulan-bulan untuk memulihkan keutuhan jaringan dan membentuk kulit yang matur</w:t>
      </w:r>
      <w:r w:rsidR="00B26E68">
        <w:t>.</w:t>
      </w:r>
      <w:r w:rsidR="000309B9">
        <w:fldChar w:fldCharType="begin" w:fldLock="1"/>
      </w:r>
      <w:r w:rsidR="00512FEA">
        <w:instrText>ADDIN CSL_CITATION {"citationItems":[{"id":"ITEM-1","itemData":{"author":[{"dropping-particle":"","family":"Cañedo-dorantes","given":"Luis","non-dropping-particle":"","parse-names":false,"suffix":""},{"dropping-particle":"","family":"Cañedo-ayala","given":"Mara","non-dropping-particle":"","parse-names":false,"suffix":""}],"id":"ITEM-1","issued":{"date-parts":[["2019"]]},"title":"Skin Acute Wound Healing : A Comprehensive Review","type":"article-journal","volume":"2019"},"uris":["http://www.mendeley.com/documents/?uuid=6a79d30a-e397-402d-978d-bcf2ce96e654","http://www.mendeley.com/documents/?uuid=bc26856a-1655-46af-9687-7ebcb083e0fa"]}],"mendeley":{"formattedCitation":"&lt;sup&gt;5&lt;/sup&gt;","plainTextFormattedCitation":"5","previouslyFormattedCitation":"&lt;sup&gt;5&lt;/sup&gt;"},"properties":{"noteIndex":0},"schema":"https://github.com/citation-style-language/schema/raw/master/csl-citation.json"}</w:instrText>
      </w:r>
      <w:r w:rsidR="000309B9">
        <w:fldChar w:fldCharType="separate"/>
      </w:r>
      <w:r w:rsidR="000309B9" w:rsidRPr="000309B9">
        <w:rPr>
          <w:noProof/>
          <w:vertAlign w:val="superscript"/>
        </w:rPr>
        <w:t>5</w:t>
      </w:r>
      <w:r w:rsidR="000309B9">
        <w:fldChar w:fldCharType="end"/>
      </w:r>
      <w:r w:rsidR="000309B9">
        <w:t xml:space="preserve"> </w:t>
      </w:r>
    </w:p>
    <w:p w14:paraId="224B43DE" w14:textId="6CFFCD1A" w:rsidR="00CE2C01" w:rsidRPr="00CE2C01" w:rsidRDefault="00700868" w:rsidP="00CE2C01">
      <w:pPr>
        <w:spacing w:line="480" w:lineRule="auto"/>
        <w:ind w:left="720" w:firstLine="720"/>
        <w:rPr>
          <w:rFonts w:cs="Times New Roman"/>
          <w:lang w:val="en-ID"/>
        </w:rPr>
      </w:pPr>
      <w:r>
        <w:rPr>
          <w:rFonts w:cs="Times New Roman"/>
          <w:lang w:val="en-ID"/>
        </w:rPr>
        <w:t>Pada semua</w:t>
      </w:r>
      <w:r w:rsidRPr="00700868">
        <w:rPr>
          <w:rFonts w:cs="Times New Roman"/>
          <w:lang w:val="en-ID"/>
        </w:rPr>
        <w:t xml:space="preserve"> fase kaskade penyembuhan luka</w:t>
      </w:r>
      <w:r>
        <w:rPr>
          <w:rFonts w:cs="Times New Roman"/>
          <w:lang w:val="en-ID"/>
        </w:rPr>
        <w:t>, kolagen berperan penting</w:t>
      </w:r>
      <w:r w:rsidRPr="00700868">
        <w:rPr>
          <w:rFonts w:cs="Times New Roman"/>
          <w:lang w:val="en-ID"/>
        </w:rPr>
        <w:t xml:space="preserve">, yang diproduksi oleh fibroblas dan merupakan 25% dari total massa protein. Kolagen juga membentuk kerangka struktural penyembuhan luka. Ini merangsang adhesi, kemotaksis, dan migrasi sel tertentu seperti </w:t>
      </w:r>
      <w:r w:rsidRPr="00700868">
        <w:rPr>
          <w:rFonts w:cs="Times New Roman"/>
          <w:lang w:val="en-ID"/>
        </w:rPr>
        <w:lastRenderedPageBreak/>
        <w:t xml:space="preserve">makrofag dan </w:t>
      </w:r>
      <w:r>
        <w:rPr>
          <w:rFonts w:cs="Times New Roman"/>
          <w:lang w:val="en-ID"/>
        </w:rPr>
        <w:t>fibroblast.</w:t>
      </w:r>
      <w:r w:rsidRPr="00700868">
        <w:t xml:space="preserve"> </w:t>
      </w:r>
      <w:r w:rsidRPr="00700868">
        <w:rPr>
          <w:rFonts w:cs="Times New Roman"/>
          <w:lang w:val="en-ID"/>
        </w:rPr>
        <w:t>Karena terdapat lebih sedikit kolagen dan komponen matriks ekstraseluler lainnya pada luka kronis dibandingkan pada jaringan normal atau luka akut, penerapan matriks berbasis kolagen diyakini dapat memodulasi lingkungan luka kronis dan berkontribusi pada penyembuhan luka dalam berbagai cara</w:t>
      </w:r>
      <w:r w:rsidR="00CE2C01">
        <w:rPr>
          <w:rFonts w:cs="Times New Roman"/>
          <w:lang w:val="en-ID"/>
        </w:rPr>
        <w:t>.</w:t>
      </w:r>
      <w:r w:rsidR="006374A8">
        <w:rPr>
          <w:rFonts w:cs="Times New Roman"/>
          <w:lang w:val="en-ID"/>
        </w:rPr>
        <w:fldChar w:fldCharType="begin" w:fldLock="1"/>
      </w:r>
      <w:r w:rsidR="00512FEA">
        <w:rPr>
          <w:rFonts w:cs="Times New Roman"/>
          <w:lang w:val="en-ID"/>
        </w:rPr>
        <w:instrText>ADDIN CSL_CITATION {"citationItems":[{"id":"ITEM-1","itemData":{"DOI":"doi:10.1016/j.cpme.","author":[{"dropping-particle":"","family":"Bekeschus S, Schmidt A, Weltmann KD","given":"von Woedtke T","non-dropping-particle":"","parse-names":false,"suffix":""}],"container-title":"Clin Plasma Med","id":"ITEM-1","issue":"1","issued":{"date-parts":[["2016"]]},"page":"19-28","title":"The plasma jet kINPen – A powerful tool for wound healing","type":"article-journal","volume":"4"},"uris":["http://www.mendeley.com/documents/?uuid=b299ea9c-781d-4f0e-863c-2c4cf1580ec1","http://www.mendeley.com/documents/?uuid=1efe27fb-726c-4920-86bb-f9e706e795ce"]}],"mendeley":{"formattedCitation":"&lt;sup&gt;6&lt;/sup&gt;","plainTextFormattedCitation":"6","previouslyFormattedCitation":"&lt;sup&gt;6&lt;/sup&gt;"},"properties":{"noteIndex":0},"schema":"https://github.com/citation-style-language/schema/raw/master/csl-citation.json"}</w:instrText>
      </w:r>
      <w:r w:rsidR="006374A8">
        <w:rPr>
          <w:rFonts w:cs="Times New Roman"/>
          <w:lang w:val="en-ID"/>
        </w:rPr>
        <w:fldChar w:fldCharType="separate"/>
      </w:r>
      <w:r w:rsidR="006374A8" w:rsidRPr="006374A8">
        <w:rPr>
          <w:rFonts w:cs="Times New Roman"/>
          <w:noProof/>
          <w:vertAlign w:val="superscript"/>
          <w:lang w:val="en-ID"/>
        </w:rPr>
        <w:t>6</w:t>
      </w:r>
      <w:r w:rsidR="006374A8">
        <w:rPr>
          <w:rFonts w:cs="Times New Roman"/>
          <w:lang w:val="en-ID"/>
        </w:rPr>
        <w:fldChar w:fldCharType="end"/>
      </w:r>
      <w:r w:rsidR="006374A8" w:rsidRPr="00CE2C01">
        <w:rPr>
          <w:rFonts w:cs="Times New Roman"/>
          <w:lang w:val="en-ID"/>
        </w:rPr>
        <w:t xml:space="preserve"> </w:t>
      </w:r>
    </w:p>
    <w:p w14:paraId="39D9B313" w14:textId="313766A5" w:rsidR="00B439B1" w:rsidRDefault="00EF66FA" w:rsidP="004317A3">
      <w:pPr>
        <w:pStyle w:val="ListParagraph"/>
        <w:spacing w:line="480" w:lineRule="auto"/>
        <w:ind w:left="567" w:firstLine="720"/>
      </w:pPr>
      <w:r>
        <w:t>Proses penyembuhan luka dipengaruhi juga oleh perawatan luka yang efektif</w:t>
      </w:r>
      <w:r w:rsidR="00CF6AEC">
        <w:t>.</w:t>
      </w:r>
      <w:r w:rsidR="008C45C5">
        <w:t xml:space="preserve"> </w:t>
      </w:r>
      <w:r>
        <w:t>Perawatan luka berperan penting pada proses penyembuhan luka fase inflamasi.</w:t>
      </w:r>
      <w:r w:rsidR="008C45C5">
        <w:t xml:space="preserve"> Proses perawatan luka yang baik seharusnya membuat t</w:t>
      </w:r>
      <w:r w:rsidR="008C45C5" w:rsidRPr="008C45C5">
        <w:t>epi luka bersih, berdekatan dengan lapisan sepanjang tepi luka. Tepi luka ditandai dengan</w:t>
      </w:r>
      <w:r w:rsidR="008C45C5">
        <w:t xml:space="preserve"> </w:t>
      </w:r>
      <w:r w:rsidR="008C45C5" w:rsidRPr="008C45C5">
        <w:t>kemerahan dan sedikit bengkak dan hilang kira-kira satu minggu. Kulit menjadi tertutup</w:t>
      </w:r>
      <w:r w:rsidR="008C45C5">
        <w:t xml:space="preserve"> </w:t>
      </w:r>
      <w:r w:rsidR="008C45C5" w:rsidRPr="008C45C5">
        <w:t>hingga normal dan tepi luka menyatu.</w:t>
      </w:r>
      <w:r w:rsidR="006E2914">
        <w:fldChar w:fldCharType="begin" w:fldLock="1"/>
      </w:r>
      <w:r w:rsidR="00512FEA">
        <w:instrText>ADDIN CSL_CITATION {"citationItems":[{"id":"ITEM-1","itemData":{"DOI":"10.20431/2455-572x.0202005","author":[{"dropping-particle":"","family":"Obolenskiy, V.N. ; Ermolov, A.A.; Rodoman","given":"G.V.","non-dropping-particle":"","parse-names":false,"suffix":""}],"container-title":"EWMA Journal","id":"ITEM-1","issue":"2","issued":{"date-parts":[["2016"]]},"page":"15-21","title":"Negative Pressure Wound Therapy in the Treatment of Chylousfistula after Neck Dissection","type":"article-journal","volume":"2"},"uris":["http://www.mendeley.com/documents/?uuid=a0ec6aae-5dba-4500-9752-6e7476632418","http://www.mendeley.com/documents/?uuid=b3d48071-ac49-4cb3-a1a9-800ef3506446"]}],"mendeley":{"formattedCitation":"&lt;sup&gt;7&lt;/sup&gt;","plainTextFormattedCitation":"7","previouslyFormattedCitation":"&lt;sup&gt;7&lt;/sup&gt;"},"properties":{"noteIndex":0},"schema":"https://github.com/citation-style-language/schema/raw/master/csl-citation.json"}</w:instrText>
      </w:r>
      <w:r w:rsidR="006E2914">
        <w:fldChar w:fldCharType="separate"/>
      </w:r>
      <w:r w:rsidR="006374A8" w:rsidRPr="006374A8">
        <w:rPr>
          <w:noProof/>
          <w:vertAlign w:val="superscript"/>
        </w:rPr>
        <w:t>7</w:t>
      </w:r>
      <w:r w:rsidR="006E2914">
        <w:fldChar w:fldCharType="end"/>
      </w:r>
    </w:p>
    <w:p w14:paraId="44660177" w14:textId="77777777" w:rsidR="0032201B" w:rsidRDefault="0032201B" w:rsidP="0032201B">
      <w:pPr>
        <w:pStyle w:val="ListParagraph"/>
        <w:spacing w:line="480" w:lineRule="auto"/>
        <w:ind w:left="567" w:firstLine="720"/>
      </w:pPr>
      <w:r>
        <w:t>Ozon (O3) adalah gas yang secara alami terdapat di atmosfir bumi, memiliki bau yang spesifik dan kuat, dan merupakan bentuk alotropik dari oksigen. Ozon merupakan  oksidan  yang  jauh  lebih  kuat  dibanding oksigen,   sehingga   dapat   mengoksidasi   banyak bahan  yang inertterhadap  oksigen  pada  kondisi normal.</w:t>
      </w:r>
      <w:r>
        <w:fldChar w:fldCharType="begin" w:fldLock="1"/>
      </w:r>
      <w:r>
        <w:instrText>ADDIN CSL_CITATION {"citationItems":[{"id":"ITEM-1","itemData":{"DOI":"10.1097/01.ASW.0000470155.29821.ed","ISSN":"15388654","abstract":"OBJECTIVE: Ozone therapy has a large clinical application in many therapeutic areas because of its well-known antimicrobial, immunological, and oxygenating properties. Recently, interest has grown regarding the application of ozonated oil for vascular leg ulcer treatment. The efficacy of an innovative spray formulation of ozonated oil and α-bisabolol combination in the topical treatment of chronic venous leg ulcers was evaluated compared with standard epithelialization cream. DESIGN: A randomized controlled trial was conducted. SETTING: A total of 29 patients older than 18 years with chronic venous leg ulcers for less than 2 years' duration were assessed. PATIENTS: Patients were randomized to receive daily application of both ozonated oil and α-bisabolol or the control cream (vitamin A, vitamin E, talc, and zinc oxide) for 30 days. MAIN OUTCOME MEASURES: Patients were evaluated on 4 different visits: at days 0, 7, 14, and 30. At each visit, the wound surfaces were measured. Wound area ratio and the speed of ulcer healing were calculated. MAIN RESULTS: At the end of treatment, the proportion of patients with complete ulcer healing was higher with ozonated oil and α-bisabolol formulation (25% vs 0%). Furthermore, the changes in ulcer surface area were significant for ozonated oil and α-bisabolol formulation only (P &lt;.05), in particular, observing a significant and progressive reduction of the wound surface by 34%, 59%, and 73%, after 7, 14, and 30 days of treatment, respectively. CONCLUSION: The innovative spray formulation of ozonated oil and α-bisabolol combination shows promise as an important new therapeutic option in the adjuvant treatment of venous ulcers.","author":[{"dropping-particle":"","family":"Solovəstru","given":"Laura Gheucə","non-dropping-particle":"","parse-names":false,"suffix":""},{"dropping-particle":"","family":"Stîncanu","given":"Alina","non-dropping-particle":"","parse-names":false,"suffix":""},{"dropping-particle":"","family":"Ascentii","given":"Alessia","non-dropping-particle":"De","parse-names":false,"suffix":""},{"dropping-particle":"","family":"Capparé","given":"Guido","non-dropping-particle":"","parse-names":false,"suffix":""},{"dropping-particle":"","family":"Mattana","given":"Paolo","non-dropping-particle":"","parse-names":false,"suffix":""},{"dropping-particle":"","family":"Vâtą","given":"Dan","non-dropping-particle":"","parse-names":false,"suffix":""}],"container-title":"Advances in Skin and Wound Care","id":"ITEM-1","issue":"9","issued":{"date-parts":[["2015"]]},"page":"406-409","title":"Randomized, Controlled Study of Innovative Spray Formulation Containing Ozonated Oil and α-Bisabolol in the Topical Treatment of Chronic Venous Leg Ulcers","type":"article-journal","volume":"28"},"uris":["http://www.mendeley.com/documents/?uuid=8f19f7e8-ee38-4eb1-b2f9-bf796ab45621"]}],"mendeley":{"formattedCitation":"&lt;sup&gt;8&lt;/sup&gt;","plainTextFormattedCitation":"8","previouslyFormattedCitation":"&lt;sup&gt;8&lt;/sup&gt;"},"properties":{"noteIndex":0},"schema":"https://github.com/citation-style-language/schema/raw/master/csl-citation.json"}</w:instrText>
      </w:r>
      <w:r>
        <w:fldChar w:fldCharType="separate"/>
      </w:r>
      <w:r>
        <w:rPr>
          <w:noProof/>
          <w:vertAlign w:val="superscript"/>
        </w:rPr>
        <w:t>8</w:t>
      </w:r>
      <w:r>
        <w:fldChar w:fldCharType="end"/>
      </w:r>
      <w:r>
        <w:t xml:space="preserve"> Ozon merupakan molekul tidak stabil yang dapat terdekomposisi menjadi Oxigen singlet yang sangat reaktif terahadap organisme patogen seperti virus, bakteri, dan protozoa.</w:t>
      </w:r>
      <w:r>
        <w:fldChar w:fldCharType="begin" w:fldLock="1"/>
      </w:r>
      <w:r>
        <w:instrText>ADDIN CSL_CITATION {"citationItems":[{"id":"ITEM-1","itemData":{"author":[{"dropping-particle":"","family":"M, Saga.i, V","given":"Bocci","non-dropping-particle":"","parse-names":false,"suffix":""}],"container-title":"Med. Gas Res","id":"ITEM-1","issue":"29","issued":{"date-parts":[["2011"]]},"title":"Mechanisms of Action Involved in Ozone Therapy: Is Healing Induced Via a Mild Oxidative Stress?","type":"article-journal","volume":"1"},"uris":["http://www.mendeley.com/documents/?uuid=23ae368a-4f4c-4404-bd58-7a840c3a063d"]}],"mendeley":{"formattedCitation":"&lt;sup&gt;9&lt;/sup&gt;","plainTextFormattedCitation":"9","previouslyFormattedCitation":"&lt;sup&gt;9&lt;/sup&gt;"},"properties":{"noteIndex":0},"schema":"https://github.com/citation-style-language/schema/raw/master/csl-citation.json"}</w:instrText>
      </w:r>
      <w:r>
        <w:fldChar w:fldCharType="separate"/>
      </w:r>
      <w:r>
        <w:rPr>
          <w:noProof/>
          <w:vertAlign w:val="superscript"/>
        </w:rPr>
        <w:t>9</w:t>
      </w:r>
      <w:r>
        <w:fldChar w:fldCharType="end"/>
      </w:r>
      <w:r>
        <w:t xml:space="preserve"> Beberapa  literatur  menyebutkan  saat  ini  diketahui bahwa ozon dapat larut dalam plasma atau air atau serum atau  salin  fisiologis  danmenghasilkan  ROS (</w:t>
      </w:r>
      <w:r>
        <w:rPr>
          <w:i/>
        </w:rPr>
        <w:t>radical  oxygen  species</w:t>
      </w:r>
      <w:r>
        <w:t>) yang dapat membantu aktivasi agen-agen pro-inflamasi, sehingga mampu mempercepat proses inflamasi dan penyembuhan luka.</w:t>
      </w:r>
      <w:r>
        <w:fldChar w:fldCharType="begin" w:fldLock="1"/>
      </w:r>
      <w:r>
        <w:instrText>ADDIN CSL_CITATION {"citationItems":[{"id":"ITEM-1","itemData":{"DOI":"10.1111/iwj.12907","author":[{"dropping-particle":"","family":"Fitzpatrick","given":"Erin","non-dropping-particle":"","parse-names":false,"suffix":""},{"dropping-particle":"","family":"Holland","given":"Olivia J","non-dropping-particle":"","parse-names":false,"suffix":""},{"dropping-particle":"","family":"Vanderlelie","given":"Jessica J","non-dropping-particle":"","parse-names":false,"suffix":""}],"id":"ITEM-1","issue":"October 2017","issued":{"date-parts":[["2018"]]},"page":"1-12","title":"Ozone therapy for the treatment of chronic wounds : A systematic review","type":"article-journal"},"uris":["http://www.mendeley.com/documents/?uuid=1f45516e-3ace-4342-a88f-4522d4ad5f67"]}],"mendeley":{"formattedCitation":"&lt;sup&gt;10&lt;/sup&gt;","plainTextFormattedCitation":"10","previouslyFormattedCitation":"&lt;sup&gt;10&lt;/sup&gt;"},"properties":{"noteIndex":0},"schema":"https://github.com/citation-style-language/schema/raw/master/csl-citation.json"}</w:instrText>
      </w:r>
      <w:r>
        <w:fldChar w:fldCharType="separate"/>
      </w:r>
      <w:r>
        <w:rPr>
          <w:noProof/>
          <w:vertAlign w:val="superscript"/>
        </w:rPr>
        <w:t>10</w:t>
      </w:r>
      <w:r>
        <w:fldChar w:fldCharType="end"/>
      </w:r>
    </w:p>
    <w:p w14:paraId="185316A3" w14:textId="1D248CD9" w:rsidR="0032201B" w:rsidRDefault="0032201B" w:rsidP="00020E90">
      <w:pPr>
        <w:pStyle w:val="ListParagraph"/>
        <w:spacing w:line="480" w:lineRule="auto"/>
        <w:ind w:left="567" w:firstLine="720"/>
      </w:pPr>
      <w:r>
        <w:t>Belum ditemukan penelitian berupa uji klinis mengenai   keamanan   penggunaan</w:t>
      </w:r>
      <w:r w:rsidR="00892B59">
        <w:t xml:space="preserve"> </w:t>
      </w:r>
      <w:r>
        <w:t>ozon</w:t>
      </w:r>
      <w:r w:rsidR="00892B59">
        <w:t xml:space="preserve"> </w:t>
      </w:r>
      <w:r>
        <w:t xml:space="preserve">dalam pengobatan berbagai penyakit dan kondisi yang </w:t>
      </w:r>
      <w:r>
        <w:lastRenderedPageBreak/>
        <w:t>diklaim</w:t>
      </w:r>
      <w:r w:rsidR="00892B59">
        <w:t xml:space="preserve"> </w:t>
      </w:r>
      <w:r>
        <w:t>dapat diterapi dengan ozon. Pembahasan toksisitas</w:t>
      </w:r>
      <w:r w:rsidR="00892B59">
        <w:t xml:space="preserve"> </w:t>
      </w:r>
      <w:r>
        <w:t>pada</w:t>
      </w:r>
      <w:r w:rsidR="00892B59">
        <w:t xml:space="preserve"> </w:t>
      </w:r>
      <w:r>
        <w:t>umumnya</w:t>
      </w:r>
      <w:r w:rsidR="00892B59">
        <w:t xml:space="preserve"> </w:t>
      </w:r>
      <w:r>
        <w:t>membahas</w:t>
      </w:r>
      <w:r w:rsidR="00892B59">
        <w:t xml:space="preserve"> </w:t>
      </w:r>
      <w:r>
        <w:t>tentang</w:t>
      </w:r>
      <w:r w:rsidR="00892B59">
        <w:t xml:space="preserve"> </w:t>
      </w:r>
      <w:r>
        <w:t>toksisitas ozon terhadap paru-paru.</w:t>
      </w:r>
      <w:r w:rsidRPr="00020E90">
        <w:rPr>
          <w:vertAlign w:val="superscript"/>
        </w:rPr>
        <w:fldChar w:fldCharType="begin" w:fldLock="1"/>
      </w:r>
      <w:r w:rsidRPr="00020E90">
        <w:rPr>
          <w:vertAlign w:val="superscript"/>
        </w:rPr>
        <w:instrText>ADDIN CSL_CITATION {"citationItems":[{"id":"ITEM-1","itemData":{"DOI":"10.7203/jo3t.2.2.2018.11153","author":[{"dropping-particle":"","family":"Jo","given":"T","non-dropping-particle":"","parse-names":false,"suffix":""},{"dropping-particle":"","family":"Captain","given":"Jignasha","non-dropping-particle":"","parse-names":false,"suffix":""},{"dropping-particle":"","family":"Jo","given":"T","non-dropping-particle":"","parse-names":false,"suffix":""}],"id":"ITEM-1","issue":"2","issued":{"date-parts":[["2018"]]},"page":"2016-2018","title":"Ozonated water , ozonated oil and its products","type":"article-journal","volume":"2"},"uris":["http://www.mendeley.com/documents/?uuid=2743ab77-e5b4-41fe-afeb-b0e3184e9bda"]}],"mendeley":{"formattedCitation":"&lt;sup&gt;11&lt;/sup&gt;","plainTextFormattedCitation":"11","previouslyFormattedCitation":"&lt;sup&gt;11&lt;/sup&gt;"},"properties":{"noteIndex":0},"schema":"https://github.com/citation-style-language/schema/raw/master/csl-citation.json"}</w:instrText>
      </w:r>
      <w:r w:rsidRPr="00020E90">
        <w:rPr>
          <w:vertAlign w:val="superscript"/>
        </w:rPr>
        <w:fldChar w:fldCharType="separate"/>
      </w:r>
      <w:r w:rsidRPr="00020E90">
        <w:rPr>
          <w:noProof/>
          <w:vertAlign w:val="superscript"/>
        </w:rPr>
        <w:t>11</w:t>
      </w:r>
      <w:r w:rsidRPr="00020E90">
        <w:rPr>
          <w:vertAlign w:val="superscript"/>
        </w:rPr>
        <w:fldChar w:fldCharType="end"/>
      </w:r>
      <w:r w:rsidR="00020E90">
        <w:rPr>
          <w:vertAlign w:val="superscript"/>
        </w:rPr>
        <w:t xml:space="preserve">-12 </w:t>
      </w:r>
      <w:r w:rsidRPr="00020E90">
        <w:t>Penelitian</w:t>
      </w:r>
      <w:r w:rsidR="00020E90">
        <w:t xml:space="preserve"> </w:t>
      </w:r>
      <w:r>
        <w:t>mengenai minyak yang terozonasi pun mulai banyak dikembangkan.</w:t>
      </w:r>
      <w:r w:rsidR="00020E90">
        <w:rPr>
          <w:vertAlign w:val="superscript"/>
        </w:rPr>
        <w:t>13</w:t>
      </w:r>
      <w:r>
        <w:t xml:space="preserve"> Minyak yang paling sering digunakan sebagai media adalah minyak dari berbagai jenis buah dan sayur, salah satunya adalah minyak jintan hitam.</w:t>
      </w:r>
      <w:r w:rsidR="00020E90">
        <w:rPr>
          <w:vertAlign w:val="superscript"/>
        </w:rPr>
        <w:t>14-</w:t>
      </w:r>
      <w:r>
        <w:fldChar w:fldCharType="begin" w:fldLock="1"/>
      </w:r>
      <w:r>
        <w:instrText>ADDIN CSL_CITATION {"citationItems":[{"id":"ITEM-1","itemData":{"DOI":"10.4324/9780203847459","ISBN":"9780203847459","author":[{"dropping-particle":"","family":"RIZAOĞLU","given":"Tamara","non-dropping-particle":"","parse-names":false,"suffix":""}],"container-title":"Government and Politics of the Contemporary Middle East: Continuity and Change","id":"ITEM-1","issued":{"date-parts":[["2012"]]},"page":"77-116","title":"Effects of Ozonated Oils (Sesame Oil, Nigella sativa Oil, and Hypericium perforatum Oil) on Wound Healing Process in Rats","type":"article-journal"},"uris":["http://www.mendeley.com/documents/?uuid=0ff8bbfc-73cb-45f3-afeb-c464c1b490b5"]}],"mendeley":{"formattedCitation":"&lt;sup&gt;15&lt;/sup&gt;","plainTextFormattedCitation":"15","previouslyFormattedCitation":"&lt;sup&gt;15&lt;/sup&gt;"},"properties":{"noteIndex":0},"schema":"https://github.com/citation-style-language/schema/raw/master/csl-citation.json"}</w:instrText>
      </w:r>
      <w:r>
        <w:fldChar w:fldCharType="separate"/>
      </w:r>
      <w:r>
        <w:rPr>
          <w:noProof/>
          <w:vertAlign w:val="superscript"/>
        </w:rPr>
        <w:t>15</w:t>
      </w:r>
      <w:r>
        <w:fldChar w:fldCharType="end"/>
      </w:r>
    </w:p>
    <w:p w14:paraId="46982DFA" w14:textId="232839C9" w:rsidR="0032201B" w:rsidRDefault="0032201B" w:rsidP="0032201B">
      <w:pPr>
        <w:pStyle w:val="ListParagraph"/>
        <w:spacing w:line="480" w:lineRule="auto"/>
        <w:ind w:left="567" w:firstLine="720"/>
      </w:pPr>
      <w:r>
        <w:t>Jintan hitam disebut sebagai biji yang diberkati karena dikenal dengan zat aktifnya yang berperan dalam banyak penyakit.</w:t>
      </w:r>
      <w:r w:rsidR="00020E90">
        <w:t xml:space="preserve"> Sebuah studi</w:t>
      </w:r>
      <w:r>
        <w:t xml:space="preserve"> membuktikan bahwa minyak jintan hitam memiliki sifat antibakteri dan antijamur. </w:t>
      </w:r>
      <w:r w:rsidR="00020E90">
        <w:t>T</w:t>
      </w:r>
      <w:r>
        <w:t>hymoquinone, flavonoid dan triterpenoid dalam minyak jintan hitam juga dapat meningkatkan kecepatan penyembuhan luka.</w:t>
      </w:r>
      <w:r>
        <w:fldChar w:fldCharType="begin" w:fldLock="1"/>
      </w:r>
      <w:r>
        <w:instrText>ADDIN CSL_CITATION {"citationItems":[{"id":"ITEM-1","itemData":{"DOI":"10.4324/9780203847459","ISBN":"9780203847459","author":[{"dropping-particle":"","family":"RIZAOĞLU","given":"Tamara","non-dropping-particle":"","parse-names":false,"suffix":""}],"container-title":"Government and Politics of the Contemporary Middle East: Continuity and Change","id":"ITEM-1","issued":{"date-parts":[["2012"]]},"page":"77-116","title":"Effects of Ozonated Oils (Sesame Oil, Nigella sativa Oil, and Hypericium perforatum Oil) on Wound Healing Process in Rats","type":"article-journal"},"uris":["http://www.mendeley.com/documents/?uuid=0ff8bbfc-73cb-45f3-afeb-c464c1b490b5"]}],"mendeley":{"formattedCitation":"&lt;sup&gt;15&lt;/sup&gt;","plainTextFormattedCitation":"15","previouslyFormattedCitation":"&lt;sup&gt;15&lt;/sup&gt;"},"properties":{"noteIndex":0},"schema":"https://github.com/citation-style-language/schema/raw/master/csl-citation.json"}</w:instrText>
      </w:r>
      <w:r>
        <w:fldChar w:fldCharType="separate"/>
      </w:r>
      <w:r>
        <w:rPr>
          <w:noProof/>
          <w:vertAlign w:val="superscript"/>
        </w:rPr>
        <w:t>15</w:t>
      </w:r>
      <w:r>
        <w:fldChar w:fldCharType="end"/>
      </w:r>
      <w:r>
        <w:t xml:space="preserve"> </w:t>
      </w:r>
      <w:r w:rsidR="00020E90">
        <w:t>M</w:t>
      </w:r>
      <w:r>
        <w:t>inyak jintan hitam</w:t>
      </w:r>
      <w:r w:rsidR="00020E90">
        <w:t xml:space="preserve"> juga dapat diberikan</w:t>
      </w:r>
      <w:r>
        <w:t xml:space="preserve"> secara topikal dapat meningkatkan kecepatan regenerasi luka pada tikus diabetes</w:t>
      </w:r>
      <w:r w:rsidR="00020E90">
        <w:t xml:space="preserve"> untuk mempercepat proses epitelisasi</w:t>
      </w:r>
      <w:r>
        <w:t>.</w:t>
      </w:r>
      <w:r>
        <w:fldChar w:fldCharType="begin" w:fldLock="1"/>
      </w:r>
      <w:r>
        <w:instrText>ADDIN CSL_CITATION {"citationItems":[{"id":"ITEM-1","itemData":{"author":[{"dropping-particle":"","family":"Hibono","given":"Maria Margaretha","non-dropping-particle":"","parse-names":false,"suffix":""}],"container-title":"E-Journal Indonesian Journal of Anti Aging Medicine","id":"ITEM-1","issue":"1","issued":{"date-parts":[["2017"]]},"page":"25-31","title":"Pemberian Minyak Jintan Hitam ( Nigella sativa ) Topikal Meningkatkan Regenerasi Jaringan Luka Tikus Diabetes Melitus","type":"article-journal","volume":"1"},"uris":["http://www.mendeley.com/documents/?uuid=22e841f7-1d58-47e8-88a8-943768c86708"]}],"mendeley":{"formattedCitation":"&lt;sup&gt;16&lt;/sup&gt;","plainTextFormattedCitation":"16","previouslyFormattedCitation":"&lt;sup&gt;16&lt;/sup&gt;"},"properties":{"noteIndex":0},"schema":"https://github.com/citation-style-language/schema/raw/master/csl-citation.json"}</w:instrText>
      </w:r>
      <w:r>
        <w:fldChar w:fldCharType="separate"/>
      </w:r>
      <w:r>
        <w:rPr>
          <w:noProof/>
          <w:vertAlign w:val="superscript"/>
        </w:rPr>
        <w:t>16</w:t>
      </w:r>
      <w:r>
        <w:fldChar w:fldCharType="end"/>
      </w:r>
      <w:r>
        <w:t xml:space="preserve"> </w:t>
      </w:r>
    </w:p>
    <w:p w14:paraId="17E11D51" w14:textId="2D8D624D" w:rsidR="0032201B" w:rsidRDefault="00020E90" w:rsidP="00892B59">
      <w:pPr>
        <w:pStyle w:val="ListParagraph"/>
        <w:spacing w:line="480" w:lineRule="auto"/>
        <w:ind w:left="567" w:firstLine="720"/>
      </w:pPr>
      <w:r>
        <w:t>Belum banyak penelitian mengenai minyak jintan hitam yang terozonisasi di bidang medis</w:t>
      </w:r>
      <w:r w:rsidR="0032201B">
        <w:t xml:space="preserve">. </w:t>
      </w:r>
      <w:r>
        <w:t>K</w:t>
      </w:r>
      <w:r w:rsidR="0032201B">
        <w:t xml:space="preserve">ombinasi minyak </w:t>
      </w:r>
      <w:r>
        <w:t>jintan hitam</w:t>
      </w:r>
      <w:r w:rsidR="0032201B">
        <w:t xml:space="preserve"> dan ozon memiliki efek penyembuhan luka yang sangat menjanjikan, maka penulis tertarik untuk meneliti lebih mendalam tentang pengaruh ozonisasi minyak jintan hitam terhadap kecepatan</w:t>
      </w:r>
      <w:r>
        <w:t xml:space="preserve"> proses</w:t>
      </w:r>
      <w:r w:rsidR="0032201B">
        <w:t xml:space="preserve"> penyembuhan luka</w:t>
      </w:r>
      <w:r w:rsidR="00A67956">
        <w:t>.</w:t>
      </w:r>
    </w:p>
    <w:p w14:paraId="2400DDD2" w14:textId="77777777" w:rsidR="00892B59" w:rsidRDefault="00892B59" w:rsidP="00892B59">
      <w:pPr>
        <w:pStyle w:val="ListParagraph"/>
        <w:spacing w:line="480" w:lineRule="auto"/>
        <w:ind w:left="567" w:firstLine="720"/>
      </w:pPr>
    </w:p>
    <w:p w14:paraId="54BBC5DF" w14:textId="77777777" w:rsidR="00892B59" w:rsidRDefault="00892B59">
      <w:pPr>
        <w:suppressAutoHyphens w:val="0"/>
        <w:spacing w:line="259" w:lineRule="auto"/>
        <w:jc w:val="left"/>
        <w:rPr>
          <w:rFonts w:eastAsia="Times New Roman" w:cs="Times New Roman"/>
          <w:b/>
          <w:color w:val="auto"/>
          <w:szCs w:val="22"/>
        </w:rPr>
      </w:pPr>
      <w:r>
        <w:rPr>
          <w:b/>
        </w:rPr>
        <w:br w:type="page"/>
      </w:r>
    </w:p>
    <w:p w14:paraId="1320FF22" w14:textId="504A7D75" w:rsidR="00B439B1" w:rsidRPr="00145BF5" w:rsidRDefault="00B439B1" w:rsidP="00C32078">
      <w:pPr>
        <w:pStyle w:val="ListParagraph"/>
        <w:numPr>
          <w:ilvl w:val="0"/>
          <w:numId w:val="25"/>
        </w:numPr>
        <w:tabs>
          <w:tab w:val="left" w:pos="567"/>
          <w:tab w:val="left" w:pos="1134"/>
          <w:tab w:val="left" w:pos="1701"/>
        </w:tabs>
        <w:spacing w:after="0" w:line="480" w:lineRule="auto"/>
        <w:ind w:left="567" w:hanging="567"/>
        <w:contextualSpacing/>
        <w:rPr>
          <w:b/>
        </w:rPr>
      </w:pPr>
      <w:r w:rsidRPr="00871448">
        <w:rPr>
          <w:b/>
        </w:rPr>
        <w:lastRenderedPageBreak/>
        <w:t>Permasalahan Penelitian</w:t>
      </w:r>
    </w:p>
    <w:p w14:paraId="72CE48B0" w14:textId="158FEB03" w:rsidR="00B439B1" w:rsidRPr="00871448" w:rsidRDefault="00B439B1" w:rsidP="00C32078">
      <w:pPr>
        <w:pStyle w:val="ListParagraph"/>
        <w:numPr>
          <w:ilvl w:val="0"/>
          <w:numId w:val="26"/>
        </w:numPr>
        <w:spacing w:after="0" w:line="480" w:lineRule="auto"/>
        <w:ind w:left="1134" w:hanging="567"/>
        <w:rPr>
          <w:b/>
        </w:rPr>
      </w:pPr>
      <w:r w:rsidRPr="00871448">
        <w:rPr>
          <w:b/>
        </w:rPr>
        <w:t>Permasalahan Umum</w:t>
      </w:r>
      <w:r w:rsidRPr="00871448">
        <w:rPr>
          <w:b/>
        </w:rPr>
        <w:tab/>
      </w:r>
    </w:p>
    <w:p w14:paraId="3757321F" w14:textId="2220A362" w:rsidR="005806F4" w:rsidRPr="00EE154E" w:rsidRDefault="006374A8" w:rsidP="004317A3">
      <w:pPr>
        <w:spacing w:after="0" w:line="480" w:lineRule="auto"/>
        <w:ind w:left="567" w:firstLine="567"/>
        <w:rPr>
          <w:rFonts w:cs="Times New Roman"/>
        </w:rPr>
      </w:pPr>
      <w:r w:rsidRPr="00847760">
        <w:rPr>
          <w:rFonts w:cs="Times New Roman"/>
        </w:rPr>
        <w:t>Bagaimana</w:t>
      </w:r>
      <w:r w:rsidR="00020E90">
        <w:rPr>
          <w:rFonts w:cs="Times New Roman"/>
        </w:rPr>
        <w:t xml:space="preserve"> respon penyembuhan</w:t>
      </w:r>
      <w:r w:rsidRPr="00847760">
        <w:rPr>
          <w:rFonts w:cs="Times New Roman"/>
        </w:rPr>
        <w:t xml:space="preserve"> luka </w:t>
      </w:r>
      <w:r w:rsidR="00020E90">
        <w:rPr>
          <w:rFonts w:cs="Times New Roman"/>
        </w:rPr>
        <w:t>pada</w:t>
      </w:r>
      <w:r w:rsidRPr="00847760">
        <w:rPr>
          <w:rFonts w:cs="Times New Roman"/>
        </w:rPr>
        <w:t xml:space="preserve"> </w:t>
      </w:r>
      <w:r w:rsidRPr="00847760">
        <w:rPr>
          <w:rFonts w:cs="Times New Roman"/>
          <w:i/>
        </w:rPr>
        <w:t>full thickness skin defect</w:t>
      </w:r>
      <w:r w:rsidRPr="00847760">
        <w:rPr>
          <w:rFonts w:cs="Times New Roman"/>
        </w:rPr>
        <w:t xml:space="preserve"> pada</w:t>
      </w:r>
      <w:r w:rsidRPr="00847760">
        <w:rPr>
          <w:rFonts w:cs="Times New Roman"/>
          <w:i/>
        </w:rPr>
        <w:t xml:space="preserve"> </w:t>
      </w:r>
      <w:r w:rsidRPr="00847760">
        <w:rPr>
          <w:rFonts w:cs="Times New Roman"/>
        </w:rPr>
        <w:t>tikus Sprague Dawley</w:t>
      </w:r>
      <w:r w:rsidR="00020E90">
        <w:rPr>
          <w:rFonts w:cs="Times New Roman"/>
        </w:rPr>
        <w:t xml:space="preserve"> yang diberikan minyak jintan hitam terozonisasi</w:t>
      </w:r>
      <w:r w:rsidRPr="00847760">
        <w:rPr>
          <w:rFonts w:cs="Times New Roman"/>
        </w:rPr>
        <w:t>?</w:t>
      </w:r>
    </w:p>
    <w:p w14:paraId="77FDDBFA" w14:textId="37BE82F0" w:rsidR="00B439B1" w:rsidRPr="00871448" w:rsidRDefault="00B439B1" w:rsidP="00C32078">
      <w:pPr>
        <w:pStyle w:val="ListParagraph"/>
        <w:numPr>
          <w:ilvl w:val="0"/>
          <w:numId w:val="26"/>
        </w:numPr>
        <w:tabs>
          <w:tab w:val="left" w:pos="851"/>
          <w:tab w:val="left" w:pos="1134"/>
          <w:tab w:val="left" w:pos="1701"/>
        </w:tabs>
        <w:spacing w:after="0" w:line="480" w:lineRule="auto"/>
        <w:ind w:left="1134" w:hanging="567"/>
      </w:pPr>
      <w:r w:rsidRPr="00871448">
        <w:rPr>
          <w:b/>
        </w:rPr>
        <w:t>Permasalahan Khusus</w:t>
      </w:r>
      <w:r w:rsidRPr="00871448">
        <w:t xml:space="preserve"> </w:t>
      </w:r>
    </w:p>
    <w:p w14:paraId="60ECFEAE" w14:textId="42A2EA15" w:rsidR="00B439B1" w:rsidRPr="00E919D8" w:rsidRDefault="00EE154E" w:rsidP="004D2FAB">
      <w:pPr>
        <w:pStyle w:val="ListParagraph"/>
        <w:widowControl/>
        <w:numPr>
          <w:ilvl w:val="0"/>
          <w:numId w:val="1"/>
        </w:numPr>
        <w:autoSpaceDE/>
        <w:autoSpaceDN/>
        <w:spacing w:before="0" w:after="0" w:line="480" w:lineRule="auto"/>
        <w:ind w:left="1134" w:hanging="567"/>
        <w:contextualSpacing/>
        <w:rPr>
          <w:szCs w:val="24"/>
        </w:rPr>
      </w:pPr>
      <w:r>
        <w:rPr>
          <w:szCs w:val="24"/>
        </w:rPr>
        <w:t xml:space="preserve">Bagaimana </w:t>
      </w:r>
      <w:r w:rsidR="00020E90">
        <w:rPr>
          <w:szCs w:val="24"/>
          <w:lang w:val="en-ID"/>
        </w:rPr>
        <w:t>proses penyembuhan</w:t>
      </w:r>
      <w:r w:rsidR="006374A8" w:rsidRPr="00046959">
        <w:rPr>
          <w:szCs w:val="24"/>
          <w:lang w:val="en-ID"/>
        </w:rPr>
        <w:t xml:space="preserve"> luka </w:t>
      </w:r>
      <w:r w:rsidR="003F4FD2">
        <w:rPr>
          <w:szCs w:val="24"/>
          <w:lang w:val="en-ID"/>
        </w:rPr>
        <w:t xml:space="preserve">pada </w:t>
      </w:r>
      <w:r w:rsidR="006374A8" w:rsidRPr="00046959">
        <w:rPr>
          <w:i/>
          <w:szCs w:val="24"/>
          <w:lang w:val="en-ID"/>
        </w:rPr>
        <w:t xml:space="preserve">full-thickness skin defect </w:t>
      </w:r>
      <w:r w:rsidR="006374A8" w:rsidRPr="00046959">
        <w:rPr>
          <w:szCs w:val="24"/>
          <w:lang w:val="en-ID"/>
        </w:rPr>
        <w:t>pada tikus Sprague Dawley</w:t>
      </w:r>
      <w:r w:rsidR="00020E90">
        <w:rPr>
          <w:szCs w:val="24"/>
          <w:lang w:val="en-ID"/>
        </w:rPr>
        <w:t xml:space="preserve"> </w:t>
      </w:r>
      <w:r w:rsidR="00020E90" w:rsidRPr="00046959">
        <w:rPr>
          <w:szCs w:val="24"/>
          <w:lang w:val="en-ID"/>
        </w:rPr>
        <w:t>yang diberikan minyak</w:t>
      </w:r>
      <w:r w:rsidR="00020E90">
        <w:rPr>
          <w:szCs w:val="24"/>
          <w:lang w:val="en-ID"/>
        </w:rPr>
        <w:t xml:space="preserve"> </w:t>
      </w:r>
      <w:r w:rsidR="00020E90" w:rsidRPr="00046959">
        <w:rPr>
          <w:szCs w:val="24"/>
          <w:lang w:val="en-ID"/>
        </w:rPr>
        <w:t xml:space="preserve">jintan hitam terozonasi secara topikal dalam berbagai dosis ozon dengan kontrol </w:t>
      </w:r>
      <w:r w:rsidR="00020E90">
        <w:rPr>
          <w:szCs w:val="24"/>
          <w:lang w:val="en-ID"/>
        </w:rPr>
        <w:t>dilihat dari jumlah neutrofilnya</w:t>
      </w:r>
      <w:r w:rsidR="006374A8" w:rsidRPr="00046959">
        <w:rPr>
          <w:szCs w:val="24"/>
          <w:lang w:val="en-ID"/>
        </w:rPr>
        <w:t>?</w:t>
      </w:r>
    </w:p>
    <w:p w14:paraId="1CBF871A" w14:textId="51F6CDBA" w:rsidR="00352177" w:rsidRPr="00352177" w:rsidRDefault="00020E90" w:rsidP="00352177">
      <w:pPr>
        <w:pStyle w:val="ListParagraph"/>
        <w:widowControl/>
        <w:numPr>
          <w:ilvl w:val="0"/>
          <w:numId w:val="1"/>
        </w:numPr>
        <w:autoSpaceDE/>
        <w:autoSpaceDN/>
        <w:spacing w:before="0" w:after="0" w:line="480" w:lineRule="auto"/>
        <w:ind w:left="1134" w:hanging="567"/>
        <w:contextualSpacing/>
        <w:rPr>
          <w:szCs w:val="24"/>
        </w:rPr>
      </w:pPr>
      <w:r>
        <w:rPr>
          <w:szCs w:val="24"/>
        </w:rPr>
        <w:t xml:space="preserve">Bagaimana </w:t>
      </w:r>
      <w:r>
        <w:rPr>
          <w:szCs w:val="24"/>
          <w:lang w:val="en-ID"/>
        </w:rPr>
        <w:t>proses penyembuhan</w:t>
      </w:r>
      <w:r w:rsidRPr="00046959">
        <w:rPr>
          <w:szCs w:val="24"/>
          <w:lang w:val="en-ID"/>
        </w:rPr>
        <w:t xml:space="preserve"> luka </w:t>
      </w:r>
      <w:r w:rsidR="003F4FD2">
        <w:rPr>
          <w:szCs w:val="24"/>
          <w:lang w:val="en-ID"/>
        </w:rPr>
        <w:t xml:space="preserve">pada </w:t>
      </w:r>
      <w:r w:rsidRPr="00046959">
        <w:rPr>
          <w:i/>
          <w:szCs w:val="24"/>
          <w:lang w:val="en-ID"/>
        </w:rPr>
        <w:t xml:space="preserve">full-thickness skin defect </w:t>
      </w:r>
      <w:r w:rsidRPr="00046959">
        <w:rPr>
          <w:szCs w:val="24"/>
          <w:lang w:val="en-ID"/>
        </w:rPr>
        <w:t>pada tikus Sprague Dawley</w:t>
      </w:r>
      <w:r>
        <w:rPr>
          <w:szCs w:val="24"/>
          <w:lang w:val="en-ID"/>
        </w:rPr>
        <w:t xml:space="preserve"> </w:t>
      </w:r>
      <w:r w:rsidRPr="00046959">
        <w:rPr>
          <w:szCs w:val="24"/>
          <w:lang w:val="en-ID"/>
        </w:rPr>
        <w:t>yang diberikan minyak</w:t>
      </w:r>
      <w:r>
        <w:rPr>
          <w:szCs w:val="24"/>
          <w:lang w:val="en-ID"/>
        </w:rPr>
        <w:t xml:space="preserve"> </w:t>
      </w:r>
      <w:r w:rsidRPr="00046959">
        <w:rPr>
          <w:szCs w:val="24"/>
          <w:lang w:val="en-ID"/>
        </w:rPr>
        <w:t xml:space="preserve">jintan hitam terozonasi secara topikal dalam berbagai dosis ozon dengan kontrol </w:t>
      </w:r>
      <w:r>
        <w:rPr>
          <w:szCs w:val="24"/>
          <w:lang w:val="en-ID"/>
        </w:rPr>
        <w:t>dilihat dari jumlah makrofagnya</w:t>
      </w:r>
      <w:r w:rsidRPr="00046959">
        <w:rPr>
          <w:szCs w:val="24"/>
          <w:lang w:val="en-ID"/>
        </w:rPr>
        <w:t>?</w:t>
      </w:r>
    </w:p>
    <w:p w14:paraId="6CBC81A3" w14:textId="7665FA26" w:rsidR="00B439B1" w:rsidRPr="00072302" w:rsidRDefault="00B439B1" w:rsidP="00C32078">
      <w:pPr>
        <w:pStyle w:val="ListParagraph"/>
        <w:numPr>
          <w:ilvl w:val="0"/>
          <w:numId w:val="25"/>
        </w:numPr>
        <w:tabs>
          <w:tab w:val="left" w:pos="851"/>
          <w:tab w:val="left" w:pos="1440"/>
          <w:tab w:val="left" w:pos="1701"/>
        </w:tabs>
        <w:spacing w:after="0" w:line="480" w:lineRule="auto"/>
        <w:ind w:left="567" w:hanging="567"/>
        <w:contextualSpacing/>
        <w:rPr>
          <w:szCs w:val="24"/>
        </w:rPr>
      </w:pPr>
      <w:r w:rsidRPr="00072302">
        <w:rPr>
          <w:b/>
        </w:rPr>
        <w:t>Tujuan Penelitian</w:t>
      </w:r>
    </w:p>
    <w:p w14:paraId="16C62B1A" w14:textId="7C935EF2" w:rsidR="00B439B1" w:rsidRPr="000242F0" w:rsidRDefault="00B439B1" w:rsidP="004D2FAB">
      <w:pPr>
        <w:pStyle w:val="ListParagraph"/>
        <w:numPr>
          <w:ilvl w:val="2"/>
          <w:numId w:val="3"/>
        </w:numPr>
        <w:tabs>
          <w:tab w:val="left" w:pos="567"/>
          <w:tab w:val="left" w:pos="851"/>
          <w:tab w:val="left" w:pos="1134"/>
        </w:tabs>
        <w:spacing w:after="0" w:line="276" w:lineRule="auto"/>
        <w:ind w:left="1134" w:hanging="567"/>
        <w:contextualSpacing/>
        <w:rPr>
          <w:b/>
        </w:rPr>
      </w:pPr>
      <w:r w:rsidRPr="000242F0">
        <w:rPr>
          <w:b/>
        </w:rPr>
        <w:t>Tujuan Umum</w:t>
      </w:r>
    </w:p>
    <w:p w14:paraId="2B1BFF44" w14:textId="5CDEA21C" w:rsidR="00551328" w:rsidRPr="00352177" w:rsidRDefault="006374A8" w:rsidP="00352177">
      <w:pPr>
        <w:spacing w:after="0" w:line="480" w:lineRule="auto"/>
        <w:ind w:left="567" w:firstLine="567"/>
        <w:rPr>
          <w:rFonts w:cs="Times New Roman"/>
        </w:rPr>
      </w:pPr>
      <w:r w:rsidRPr="00847760">
        <w:t xml:space="preserve">Tujuan umum dari penelitian ini adalah mengetahui </w:t>
      </w:r>
      <w:r w:rsidR="003F4FD2">
        <w:rPr>
          <w:rFonts w:cs="Times New Roman"/>
        </w:rPr>
        <w:t>respon penyembuhan</w:t>
      </w:r>
      <w:r w:rsidR="003F4FD2" w:rsidRPr="00847760">
        <w:rPr>
          <w:rFonts w:cs="Times New Roman"/>
        </w:rPr>
        <w:t xml:space="preserve"> luka </w:t>
      </w:r>
      <w:r w:rsidR="003F4FD2">
        <w:rPr>
          <w:rFonts w:cs="Times New Roman"/>
        </w:rPr>
        <w:t>pada</w:t>
      </w:r>
      <w:r w:rsidR="003F4FD2" w:rsidRPr="00847760">
        <w:rPr>
          <w:rFonts w:cs="Times New Roman"/>
        </w:rPr>
        <w:t xml:space="preserve"> </w:t>
      </w:r>
      <w:r w:rsidR="003F4FD2" w:rsidRPr="00847760">
        <w:rPr>
          <w:rFonts w:cs="Times New Roman"/>
          <w:i/>
        </w:rPr>
        <w:t>full thickness skin defect</w:t>
      </w:r>
      <w:r w:rsidR="003F4FD2" w:rsidRPr="00847760">
        <w:rPr>
          <w:rFonts w:cs="Times New Roman"/>
        </w:rPr>
        <w:t xml:space="preserve"> pada</w:t>
      </w:r>
      <w:r w:rsidR="003F4FD2" w:rsidRPr="00847760">
        <w:rPr>
          <w:rFonts w:cs="Times New Roman"/>
          <w:i/>
        </w:rPr>
        <w:t xml:space="preserve"> </w:t>
      </w:r>
      <w:r w:rsidR="003F4FD2" w:rsidRPr="00847760">
        <w:rPr>
          <w:rFonts w:cs="Times New Roman"/>
        </w:rPr>
        <w:t>tikus Sprague Dawley</w:t>
      </w:r>
      <w:r w:rsidR="003F4FD2">
        <w:rPr>
          <w:rFonts w:cs="Times New Roman"/>
        </w:rPr>
        <w:t xml:space="preserve"> yang diberikan minyak jintan hitam terozonisasi.</w:t>
      </w:r>
    </w:p>
    <w:p w14:paraId="2A54F376" w14:textId="2939E747" w:rsidR="00B439B1" w:rsidRPr="00072302" w:rsidRDefault="00B439B1" w:rsidP="00C32078">
      <w:pPr>
        <w:pStyle w:val="ListParagraph"/>
        <w:numPr>
          <w:ilvl w:val="0"/>
          <w:numId w:val="27"/>
        </w:numPr>
        <w:tabs>
          <w:tab w:val="left" w:pos="900"/>
          <w:tab w:val="left" w:pos="1134"/>
          <w:tab w:val="left" w:pos="1701"/>
        </w:tabs>
        <w:spacing w:after="0" w:line="480" w:lineRule="auto"/>
        <w:ind w:left="1134" w:hanging="567"/>
        <w:rPr>
          <w:szCs w:val="24"/>
        </w:rPr>
      </w:pPr>
      <w:r w:rsidRPr="00072302">
        <w:rPr>
          <w:b/>
        </w:rPr>
        <w:t>Tujuan Khusus</w:t>
      </w:r>
    </w:p>
    <w:p w14:paraId="180CBCD4" w14:textId="089E1406" w:rsidR="00B439B1" w:rsidRPr="00E919D8" w:rsidRDefault="00B439B1" w:rsidP="004D2FAB">
      <w:pPr>
        <w:pStyle w:val="ListParagraph"/>
        <w:widowControl/>
        <w:numPr>
          <w:ilvl w:val="0"/>
          <w:numId w:val="2"/>
        </w:numPr>
        <w:autoSpaceDE/>
        <w:autoSpaceDN/>
        <w:spacing w:before="0" w:after="0" w:line="480" w:lineRule="auto"/>
        <w:ind w:left="1134" w:hanging="567"/>
        <w:contextualSpacing/>
        <w:rPr>
          <w:szCs w:val="24"/>
        </w:rPr>
      </w:pPr>
      <w:r>
        <w:rPr>
          <w:szCs w:val="24"/>
        </w:rPr>
        <w:t xml:space="preserve">Mengetahui </w:t>
      </w:r>
      <w:r w:rsidR="006374A8">
        <w:rPr>
          <w:szCs w:val="24"/>
          <w:lang w:val="en-ID"/>
        </w:rPr>
        <w:t xml:space="preserve">perbandingan </w:t>
      </w:r>
      <w:r w:rsidR="006374A8" w:rsidRPr="0047048A">
        <w:rPr>
          <w:szCs w:val="24"/>
          <w:lang w:val="en-ID"/>
        </w:rPr>
        <w:t xml:space="preserve">jumlah sel </w:t>
      </w:r>
      <w:r w:rsidR="00352177">
        <w:rPr>
          <w:szCs w:val="24"/>
          <w:lang w:val="en-ID"/>
        </w:rPr>
        <w:t>neutrofil</w:t>
      </w:r>
      <w:r w:rsidR="006374A8">
        <w:rPr>
          <w:szCs w:val="24"/>
          <w:lang w:val="en-ID"/>
        </w:rPr>
        <w:t xml:space="preserve"> antara pemberian minyak jintan</w:t>
      </w:r>
      <w:r w:rsidR="006374A8" w:rsidRPr="0047048A">
        <w:rPr>
          <w:szCs w:val="24"/>
          <w:lang w:val="en-ID"/>
        </w:rPr>
        <w:t xml:space="preserve"> hitam terozonasi </w:t>
      </w:r>
      <w:r w:rsidR="006374A8">
        <w:rPr>
          <w:szCs w:val="24"/>
          <w:lang w:val="en-ID"/>
        </w:rPr>
        <w:t xml:space="preserve">efektif </w:t>
      </w:r>
      <w:r w:rsidR="006374A8" w:rsidRPr="0047048A">
        <w:rPr>
          <w:szCs w:val="24"/>
          <w:lang w:val="en-ID"/>
        </w:rPr>
        <w:t xml:space="preserve">dalam berbagai dosis ozon dengan kontrol terhadap proses penyembuhan luka </w:t>
      </w:r>
      <w:r w:rsidR="006374A8" w:rsidRPr="0047048A">
        <w:rPr>
          <w:i/>
          <w:szCs w:val="24"/>
          <w:lang w:val="en-ID"/>
        </w:rPr>
        <w:t>full-thickness</w:t>
      </w:r>
      <w:r w:rsidR="006374A8">
        <w:rPr>
          <w:szCs w:val="24"/>
          <w:lang w:val="en-ID"/>
        </w:rPr>
        <w:t xml:space="preserve"> </w:t>
      </w:r>
      <w:r w:rsidR="006374A8" w:rsidRPr="0047048A">
        <w:rPr>
          <w:i/>
          <w:szCs w:val="24"/>
          <w:lang w:val="en-ID"/>
        </w:rPr>
        <w:t>skin defect</w:t>
      </w:r>
      <w:r w:rsidR="006374A8" w:rsidRPr="0047048A">
        <w:rPr>
          <w:szCs w:val="24"/>
          <w:lang w:val="en-ID"/>
        </w:rPr>
        <w:t xml:space="preserve"> pada tikus Sprague Dawley.</w:t>
      </w:r>
    </w:p>
    <w:p w14:paraId="2740C82E" w14:textId="5199989D" w:rsidR="00551328" w:rsidRPr="00352177" w:rsidRDefault="00B439B1" w:rsidP="00352177">
      <w:pPr>
        <w:pStyle w:val="ListParagraph"/>
        <w:widowControl/>
        <w:numPr>
          <w:ilvl w:val="0"/>
          <w:numId w:val="2"/>
        </w:numPr>
        <w:autoSpaceDE/>
        <w:autoSpaceDN/>
        <w:spacing w:before="0" w:after="0" w:line="480" w:lineRule="auto"/>
        <w:ind w:left="1134" w:hanging="567"/>
        <w:contextualSpacing/>
        <w:rPr>
          <w:szCs w:val="24"/>
        </w:rPr>
      </w:pPr>
      <w:r>
        <w:rPr>
          <w:szCs w:val="24"/>
        </w:rPr>
        <w:lastRenderedPageBreak/>
        <w:t>Mengetahui</w:t>
      </w:r>
      <w:r w:rsidR="00145BF5">
        <w:rPr>
          <w:szCs w:val="24"/>
        </w:rPr>
        <w:t xml:space="preserve"> </w:t>
      </w:r>
      <w:r w:rsidR="006374A8">
        <w:rPr>
          <w:szCs w:val="24"/>
          <w:lang w:val="en-ID"/>
        </w:rPr>
        <w:t xml:space="preserve">perbandingan </w:t>
      </w:r>
      <w:r w:rsidR="006374A8" w:rsidRPr="0047048A">
        <w:rPr>
          <w:szCs w:val="24"/>
          <w:lang w:val="en-ID"/>
        </w:rPr>
        <w:t xml:space="preserve">jumlah sel </w:t>
      </w:r>
      <w:r w:rsidR="00352177">
        <w:rPr>
          <w:szCs w:val="24"/>
          <w:lang w:val="en-ID"/>
        </w:rPr>
        <w:t>makrofag</w:t>
      </w:r>
      <w:r w:rsidR="006374A8">
        <w:rPr>
          <w:szCs w:val="24"/>
          <w:lang w:val="en-ID"/>
        </w:rPr>
        <w:t xml:space="preserve"> antara pemberian minyak jintan</w:t>
      </w:r>
      <w:r w:rsidR="006374A8" w:rsidRPr="0047048A">
        <w:rPr>
          <w:szCs w:val="24"/>
          <w:lang w:val="en-ID"/>
        </w:rPr>
        <w:t xml:space="preserve"> hitam terozonasi </w:t>
      </w:r>
      <w:r w:rsidR="006374A8">
        <w:rPr>
          <w:szCs w:val="24"/>
          <w:lang w:val="en-ID"/>
        </w:rPr>
        <w:t xml:space="preserve">efektif </w:t>
      </w:r>
      <w:r w:rsidR="006374A8" w:rsidRPr="0047048A">
        <w:rPr>
          <w:szCs w:val="24"/>
          <w:lang w:val="en-ID"/>
        </w:rPr>
        <w:t xml:space="preserve">dalam berbagai dosis ozon dengan kontrol terhadap proses penyembuhan luka </w:t>
      </w:r>
      <w:r w:rsidR="006374A8" w:rsidRPr="0047048A">
        <w:rPr>
          <w:i/>
          <w:szCs w:val="24"/>
          <w:lang w:val="en-ID"/>
        </w:rPr>
        <w:t>full-thickness</w:t>
      </w:r>
      <w:r w:rsidR="006374A8">
        <w:rPr>
          <w:szCs w:val="24"/>
          <w:lang w:val="en-ID"/>
        </w:rPr>
        <w:t xml:space="preserve"> </w:t>
      </w:r>
      <w:r w:rsidR="006374A8" w:rsidRPr="0047048A">
        <w:rPr>
          <w:i/>
          <w:szCs w:val="24"/>
          <w:lang w:val="en-ID"/>
        </w:rPr>
        <w:t>skin defect</w:t>
      </w:r>
      <w:r w:rsidR="006374A8" w:rsidRPr="0047048A">
        <w:rPr>
          <w:szCs w:val="24"/>
          <w:lang w:val="en-ID"/>
        </w:rPr>
        <w:t xml:space="preserve"> pada tikus Sprague Dawley.</w:t>
      </w:r>
    </w:p>
    <w:p w14:paraId="4E13CC81" w14:textId="60E6F08C" w:rsidR="00C656A6" w:rsidRPr="00BA0649" w:rsidRDefault="00B439B1" w:rsidP="00BA0649">
      <w:pPr>
        <w:pStyle w:val="ListParagraph"/>
        <w:numPr>
          <w:ilvl w:val="1"/>
          <w:numId w:val="3"/>
        </w:numPr>
        <w:spacing w:after="0" w:line="480" w:lineRule="auto"/>
        <w:ind w:left="567" w:hanging="567"/>
        <w:contextualSpacing/>
        <w:rPr>
          <w:b/>
        </w:rPr>
      </w:pPr>
      <w:r w:rsidRPr="00731D72">
        <w:rPr>
          <w:b/>
        </w:rPr>
        <w:t>Manfaat Penelitian</w:t>
      </w:r>
    </w:p>
    <w:p w14:paraId="3CDCF040" w14:textId="1654B5E7" w:rsidR="00B439B1" w:rsidRPr="008B009F" w:rsidRDefault="00B439B1" w:rsidP="008C45C5">
      <w:pPr>
        <w:pStyle w:val="ListParagraph"/>
        <w:widowControl/>
        <w:numPr>
          <w:ilvl w:val="2"/>
          <w:numId w:val="3"/>
        </w:numPr>
        <w:tabs>
          <w:tab w:val="left" w:pos="851"/>
          <w:tab w:val="left" w:pos="1134"/>
          <w:tab w:val="left" w:pos="1701"/>
        </w:tabs>
        <w:autoSpaceDE/>
        <w:autoSpaceDN/>
        <w:spacing w:before="0" w:after="0" w:line="480" w:lineRule="auto"/>
        <w:contextualSpacing/>
        <w:rPr>
          <w:b/>
          <w:szCs w:val="24"/>
        </w:rPr>
      </w:pPr>
      <w:r>
        <w:rPr>
          <w:b/>
          <w:szCs w:val="24"/>
        </w:rPr>
        <w:t>Manfaat Bagi Penelitian</w:t>
      </w:r>
    </w:p>
    <w:p w14:paraId="468474A4" w14:textId="77777777" w:rsidR="008C45C5" w:rsidRDefault="006374A8" w:rsidP="008C45C5">
      <w:pPr>
        <w:tabs>
          <w:tab w:val="left" w:pos="851"/>
          <w:tab w:val="left" w:pos="1134"/>
          <w:tab w:val="left" w:pos="1701"/>
        </w:tabs>
        <w:spacing w:after="0" w:line="480" w:lineRule="auto"/>
        <w:ind w:left="567" w:firstLine="567"/>
        <w:rPr>
          <w:rFonts w:cs="Times New Roman"/>
        </w:rPr>
      </w:pPr>
      <w:r w:rsidRPr="00CC6987">
        <w:rPr>
          <w:rFonts w:cs="Times New Roman"/>
          <w:lang w:val="en-ID"/>
        </w:rPr>
        <w:t xml:space="preserve">Hasil penelitian ini diharapkan dapat memberikan informasi yang </w:t>
      </w:r>
      <w:r w:rsidR="00C656A6">
        <w:rPr>
          <w:rFonts w:cs="Times New Roman"/>
          <w:lang w:val="en-ID"/>
        </w:rPr>
        <w:t>dapat digunakan pada penelitian selanjutnya perihal penggunaan minyak jintan hitam yang terozonisasi pada terapi penyembuhan luka.</w:t>
      </w:r>
    </w:p>
    <w:p w14:paraId="18936147" w14:textId="570FE16A" w:rsidR="00B439B1" w:rsidRPr="008C45C5" w:rsidRDefault="008C45C5" w:rsidP="008C45C5">
      <w:pPr>
        <w:tabs>
          <w:tab w:val="left" w:pos="851"/>
          <w:tab w:val="left" w:pos="1134"/>
          <w:tab w:val="left" w:pos="1701"/>
        </w:tabs>
        <w:spacing w:after="0" w:line="480" w:lineRule="auto"/>
        <w:rPr>
          <w:rFonts w:cs="Times New Roman"/>
        </w:rPr>
      </w:pPr>
      <w:r>
        <w:rPr>
          <w:b/>
        </w:rPr>
        <w:t>1.4.2</w:t>
      </w:r>
      <w:r>
        <w:rPr>
          <w:b/>
        </w:rPr>
        <w:tab/>
      </w:r>
      <w:r w:rsidR="00B439B1" w:rsidRPr="008C45C5">
        <w:rPr>
          <w:b/>
        </w:rPr>
        <w:t>Manfaat Bagi Masyarakat</w:t>
      </w:r>
    </w:p>
    <w:p w14:paraId="6907A07B" w14:textId="1658E730" w:rsidR="00460206" w:rsidRPr="00460206" w:rsidRDefault="006374A8" w:rsidP="00460206">
      <w:pPr>
        <w:tabs>
          <w:tab w:val="left" w:pos="851"/>
          <w:tab w:val="left" w:pos="1134"/>
          <w:tab w:val="left" w:pos="1701"/>
        </w:tabs>
        <w:spacing w:after="0" w:line="480" w:lineRule="auto"/>
        <w:ind w:left="567" w:firstLine="567"/>
        <w:rPr>
          <w:rFonts w:cs="Times New Roman"/>
          <w:lang w:val="en-ID"/>
        </w:rPr>
        <w:sectPr w:rsidR="00460206" w:rsidRPr="00460206" w:rsidSect="0086214E">
          <w:headerReference w:type="default" r:id="rId23"/>
          <w:footerReference w:type="default" r:id="rId24"/>
          <w:headerReference w:type="first" r:id="rId25"/>
          <w:footerReference w:type="first" r:id="rId26"/>
          <w:pgSz w:w="11907" w:h="16839" w:code="9"/>
          <w:pgMar w:top="1701" w:right="1701" w:bottom="1701" w:left="2268" w:header="709" w:footer="709" w:gutter="0"/>
          <w:pgNumType w:start="1"/>
          <w:cols w:space="708"/>
          <w:docGrid w:linePitch="360"/>
        </w:sectPr>
      </w:pPr>
      <w:r w:rsidRPr="00DA3E14">
        <w:rPr>
          <w:rFonts w:cs="Times New Roman"/>
          <w:lang w:val="en-ID"/>
        </w:rPr>
        <w:t>Hasil penelitian ini diharapkan dapat memberikan informasi</w:t>
      </w:r>
      <w:r w:rsidR="00C656A6">
        <w:rPr>
          <w:rFonts w:cs="Times New Roman"/>
          <w:lang w:val="en-ID"/>
        </w:rPr>
        <w:t xml:space="preserve"> dan edukasi pada masyarakat perihal penggunaan minyak jintan hitam yang terozonisasi pada terapi penyembuhan luka, serta memberikan variasi pilihan terapi pada penyembuhan luka.</w:t>
      </w:r>
    </w:p>
    <w:p w14:paraId="2947E07C" w14:textId="457BBF00" w:rsidR="00A45538" w:rsidRPr="00A45538" w:rsidRDefault="00A45538" w:rsidP="008C45C5">
      <w:pPr>
        <w:pStyle w:val="ListParagraph"/>
        <w:numPr>
          <w:ilvl w:val="1"/>
          <w:numId w:val="3"/>
        </w:numPr>
        <w:tabs>
          <w:tab w:val="left" w:pos="567"/>
          <w:tab w:val="left" w:pos="1134"/>
          <w:tab w:val="left" w:pos="1701"/>
        </w:tabs>
        <w:spacing w:line="480" w:lineRule="auto"/>
        <w:ind w:left="900" w:hanging="900"/>
        <w:rPr>
          <w:b/>
          <w:lang w:val="en-ID"/>
        </w:rPr>
      </w:pPr>
      <w:r w:rsidRPr="00A45538">
        <w:rPr>
          <w:b/>
          <w:lang w:val="en-ID"/>
        </w:rPr>
        <w:lastRenderedPageBreak/>
        <w:t>Keaslian Penelitian</w:t>
      </w:r>
    </w:p>
    <w:p w14:paraId="07EA8422" w14:textId="2F8976CC" w:rsidR="006374A8" w:rsidRDefault="00B439B1" w:rsidP="00A45538">
      <w:pPr>
        <w:tabs>
          <w:tab w:val="left" w:pos="851"/>
          <w:tab w:val="left" w:pos="1134"/>
          <w:tab w:val="left" w:pos="1701"/>
        </w:tabs>
        <w:spacing w:line="480" w:lineRule="auto"/>
        <w:rPr>
          <w:lang w:val="en-ID"/>
        </w:rPr>
      </w:pPr>
      <w:r w:rsidRPr="00A45538">
        <w:rPr>
          <w:b/>
          <w:lang w:val="en-ID"/>
        </w:rPr>
        <w:t>Tabel 1</w:t>
      </w:r>
      <w:r w:rsidRPr="00A45538">
        <w:rPr>
          <w:lang w:val="en-ID"/>
        </w:rPr>
        <w:t xml:space="preserve">. </w:t>
      </w:r>
      <w:r w:rsidR="00657CE9">
        <w:rPr>
          <w:lang w:val="en-ID"/>
        </w:rPr>
        <w:t>Originalitas Penelitian</w:t>
      </w:r>
    </w:p>
    <w:tbl>
      <w:tblPr>
        <w:tblStyle w:val="PlainTable22"/>
        <w:tblW w:w="9408" w:type="dxa"/>
        <w:tblBorders>
          <w:top w:val="single" w:sz="4" w:space="0" w:color="auto"/>
          <w:insideH w:val="single" w:sz="4" w:space="0" w:color="7F7F7F" w:themeColor="text1" w:themeTint="80"/>
        </w:tblBorders>
        <w:tblLayout w:type="fixed"/>
        <w:tblLook w:val="04A0" w:firstRow="1" w:lastRow="0" w:firstColumn="1" w:lastColumn="0" w:noHBand="0" w:noVBand="1"/>
      </w:tblPr>
      <w:tblGrid>
        <w:gridCol w:w="2595"/>
        <w:gridCol w:w="3569"/>
        <w:gridCol w:w="3244"/>
      </w:tblGrid>
      <w:tr w:rsidR="004C7A57" w:rsidRPr="005123E5" w14:paraId="5A5C00D5" w14:textId="77777777" w:rsidTr="00FC735E">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595" w:type="dxa"/>
            <w:tcBorders>
              <w:bottom w:val="single" w:sz="4" w:space="0" w:color="auto"/>
            </w:tcBorders>
          </w:tcPr>
          <w:p w14:paraId="0FEA1510" w14:textId="77777777" w:rsidR="004C7A57" w:rsidRPr="005123E5" w:rsidRDefault="004C7A57" w:rsidP="005123E5">
            <w:pPr>
              <w:tabs>
                <w:tab w:val="left" w:pos="851"/>
                <w:tab w:val="left" w:pos="1134"/>
                <w:tab w:val="left" w:pos="1701"/>
              </w:tabs>
              <w:jc w:val="center"/>
              <w:rPr>
                <w:rFonts w:cs="Times New Roman"/>
                <w:color w:val="000000" w:themeColor="text1"/>
                <w:lang w:val="en-ID"/>
              </w:rPr>
            </w:pPr>
            <w:r w:rsidRPr="005123E5">
              <w:rPr>
                <w:rFonts w:cs="Times New Roman"/>
                <w:color w:val="000000" w:themeColor="text1"/>
                <w:lang w:val="en-ID"/>
              </w:rPr>
              <w:t>Judul</w:t>
            </w:r>
          </w:p>
        </w:tc>
        <w:tc>
          <w:tcPr>
            <w:tcW w:w="3569" w:type="dxa"/>
            <w:tcBorders>
              <w:bottom w:val="single" w:sz="4" w:space="0" w:color="auto"/>
            </w:tcBorders>
          </w:tcPr>
          <w:p w14:paraId="26E92DD3" w14:textId="77777777" w:rsidR="004C7A57" w:rsidRPr="005123E5" w:rsidRDefault="004C7A57" w:rsidP="005123E5">
            <w:pPr>
              <w:tabs>
                <w:tab w:val="left" w:pos="851"/>
                <w:tab w:val="left" w:pos="1134"/>
                <w:tab w:val="left" w:pos="1701"/>
              </w:tabs>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lang w:val="en-ID"/>
              </w:rPr>
            </w:pPr>
            <w:r w:rsidRPr="005123E5">
              <w:rPr>
                <w:rFonts w:cs="Times New Roman"/>
                <w:color w:val="000000" w:themeColor="text1"/>
                <w:lang w:val="en-ID"/>
              </w:rPr>
              <w:t>Metode</w:t>
            </w:r>
          </w:p>
        </w:tc>
        <w:tc>
          <w:tcPr>
            <w:tcW w:w="3244" w:type="dxa"/>
            <w:tcBorders>
              <w:bottom w:val="single" w:sz="4" w:space="0" w:color="auto"/>
            </w:tcBorders>
          </w:tcPr>
          <w:p w14:paraId="5A8FD144" w14:textId="77777777" w:rsidR="004C7A57" w:rsidRPr="005123E5" w:rsidRDefault="004C7A57" w:rsidP="005123E5">
            <w:pPr>
              <w:tabs>
                <w:tab w:val="left" w:pos="851"/>
                <w:tab w:val="left" w:pos="1134"/>
                <w:tab w:val="left" w:pos="1701"/>
              </w:tabs>
              <w:jc w:val="center"/>
              <w:cnfStyle w:val="100000000000" w:firstRow="1" w:lastRow="0" w:firstColumn="0" w:lastColumn="0" w:oddVBand="0" w:evenVBand="0" w:oddHBand="0" w:evenHBand="0" w:firstRowFirstColumn="0" w:firstRowLastColumn="0" w:lastRowFirstColumn="0" w:lastRowLastColumn="0"/>
              <w:rPr>
                <w:rFonts w:cs="Times New Roman"/>
                <w:color w:val="000000" w:themeColor="text1"/>
                <w:lang w:val="en-ID"/>
              </w:rPr>
            </w:pPr>
            <w:r w:rsidRPr="005123E5">
              <w:rPr>
                <w:rFonts w:cs="Times New Roman"/>
                <w:color w:val="000000" w:themeColor="text1"/>
                <w:lang w:val="en-ID"/>
              </w:rPr>
              <w:t>Hasil</w:t>
            </w:r>
          </w:p>
        </w:tc>
      </w:tr>
      <w:tr w:rsidR="004C7A57" w:rsidRPr="005123E5" w14:paraId="20D03308" w14:textId="77777777" w:rsidTr="00FC735E">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595" w:type="dxa"/>
            <w:tcBorders>
              <w:bottom w:val="single" w:sz="4" w:space="0" w:color="auto"/>
            </w:tcBorders>
          </w:tcPr>
          <w:p w14:paraId="461005DD" w14:textId="5E9AFBA0" w:rsidR="004C7A57" w:rsidRPr="007E0577" w:rsidRDefault="007E0577" w:rsidP="00F44DE8">
            <w:pPr>
              <w:tabs>
                <w:tab w:val="left" w:pos="851"/>
                <w:tab w:val="left" w:pos="1134"/>
                <w:tab w:val="left" w:pos="1701"/>
              </w:tabs>
              <w:spacing w:line="240" w:lineRule="auto"/>
              <w:jc w:val="left"/>
              <w:rPr>
                <w:rFonts w:cs="Times New Roman"/>
                <w:b w:val="0"/>
                <w:color w:val="000000" w:themeColor="text1"/>
                <w:vertAlign w:val="superscript"/>
                <w:lang w:val="en-ID"/>
              </w:rPr>
            </w:pPr>
            <w:r w:rsidRPr="007E0577">
              <w:rPr>
                <w:rFonts w:cs="Times New Roman"/>
                <w:b w:val="0"/>
                <w:noProof/>
              </w:rPr>
              <w:t>Hibono MM. Pemberian Minyak Jintan Hitam ( Nigella sativa ) Topikal Meningkatkan Regenerasi Jaringan Luka Tikus Diabetes Melitus. E-Journal Indones J Anti Aging Med. 2017;1(1):25-31.</w:t>
            </w:r>
            <w:r>
              <w:rPr>
                <w:rFonts w:cs="Times New Roman"/>
                <w:b w:val="0"/>
                <w:noProof/>
                <w:vertAlign w:val="superscript"/>
              </w:rPr>
              <w:t>16</w:t>
            </w:r>
          </w:p>
        </w:tc>
        <w:tc>
          <w:tcPr>
            <w:tcW w:w="3569" w:type="dxa"/>
            <w:tcBorders>
              <w:bottom w:val="single" w:sz="4" w:space="0" w:color="auto"/>
            </w:tcBorders>
          </w:tcPr>
          <w:p w14:paraId="7A650062" w14:textId="0B3DDF60" w:rsidR="00F44DE8" w:rsidRDefault="00F44DE8" w:rsidP="007A2EE6">
            <w:pPr>
              <w:tabs>
                <w:tab w:val="left" w:pos="851"/>
                <w:tab w:val="left" w:pos="1134"/>
                <w:tab w:val="left" w:pos="1701"/>
              </w:tabs>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b/>
                <w:color w:val="000000" w:themeColor="text1"/>
                <w:lang w:val="en-ID"/>
              </w:rPr>
            </w:pPr>
            <w:r>
              <w:rPr>
                <w:rFonts w:cs="Times New Roman"/>
                <w:b/>
                <w:color w:val="000000" w:themeColor="text1"/>
                <w:lang w:val="en-ID"/>
              </w:rPr>
              <w:t xml:space="preserve">Jenis dan Desain </w:t>
            </w:r>
          </w:p>
          <w:p w14:paraId="7B95FCC5" w14:textId="7F915FBB" w:rsidR="00F44DE8" w:rsidRDefault="00530911" w:rsidP="007A2EE6">
            <w:pPr>
              <w:tabs>
                <w:tab w:val="left" w:pos="851"/>
                <w:tab w:val="left" w:pos="1134"/>
                <w:tab w:val="left" w:pos="1701"/>
              </w:tabs>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i/>
                <w:color w:val="000000" w:themeColor="text1"/>
                <w:lang w:val="en-ID"/>
              </w:rPr>
            </w:pPr>
            <w:r w:rsidRPr="005123E5">
              <w:rPr>
                <w:rFonts w:cs="Times New Roman"/>
                <w:color w:val="000000" w:themeColor="text1"/>
                <w:lang w:val="en-ID"/>
              </w:rPr>
              <w:t xml:space="preserve">Eksperimental </w:t>
            </w:r>
            <w:r w:rsidR="00F44DE8" w:rsidRPr="00F44DE8">
              <w:rPr>
                <w:rFonts w:cs="Times New Roman"/>
                <w:i/>
                <w:color w:val="000000" w:themeColor="text1"/>
                <w:lang w:val="en-ID"/>
              </w:rPr>
              <w:t>post test only group design</w:t>
            </w:r>
          </w:p>
          <w:p w14:paraId="07127B6E" w14:textId="4417D874" w:rsidR="00C73854" w:rsidRDefault="00C73854" w:rsidP="007A2EE6">
            <w:pPr>
              <w:tabs>
                <w:tab w:val="left" w:pos="851"/>
                <w:tab w:val="left" w:pos="1134"/>
                <w:tab w:val="left" w:pos="1701"/>
              </w:tabs>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b/>
                <w:color w:val="000000" w:themeColor="text1"/>
                <w:lang w:val="en-ID"/>
              </w:rPr>
            </w:pPr>
            <w:r w:rsidRPr="00C73854">
              <w:rPr>
                <w:rFonts w:cs="Times New Roman"/>
                <w:b/>
                <w:color w:val="000000" w:themeColor="text1"/>
                <w:lang w:val="en-ID"/>
              </w:rPr>
              <w:t>Subjek Penelitian</w:t>
            </w:r>
          </w:p>
          <w:p w14:paraId="61D7C177" w14:textId="1A049462" w:rsidR="00C73854" w:rsidRPr="00C73854" w:rsidRDefault="00C73854" w:rsidP="007A2EE6">
            <w:pPr>
              <w:tabs>
                <w:tab w:val="left" w:pos="851"/>
                <w:tab w:val="left" w:pos="1134"/>
                <w:tab w:val="left" w:pos="1701"/>
              </w:tabs>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i/>
                <w:color w:val="000000" w:themeColor="text1"/>
                <w:lang w:val="en-ID"/>
              </w:rPr>
            </w:pPr>
            <w:r>
              <w:rPr>
                <w:rFonts w:cs="Times New Roman"/>
                <w:color w:val="000000" w:themeColor="text1"/>
                <w:lang w:val="en-ID"/>
              </w:rPr>
              <w:t>Tikus (</w:t>
            </w:r>
            <w:r>
              <w:rPr>
                <w:rFonts w:cs="Times New Roman"/>
                <w:i/>
                <w:color w:val="000000" w:themeColor="text1"/>
                <w:lang w:val="en-ID"/>
              </w:rPr>
              <w:t xml:space="preserve">Rattus </w:t>
            </w:r>
            <w:r w:rsidRPr="00C73854">
              <w:rPr>
                <w:rFonts w:cs="Times New Roman"/>
                <w:color w:val="000000" w:themeColor="text1"/>
                <w:lang w:val="en-ID"/>
              </w:rPr>
              <w:t>novergicus</w:t>
            </w:r>
            <w:r>
              <w:rPr>
                <w:rFonts w:cs="Times New Roman"/>
                <w:color w:val="000000" w:themeColor="text1"/>
                <w:lang w:val="en-ID"/>
              </w:rPr>
              <w:t xml:space="preserve">) </w:t>
            </w:r>
            <w:r w:rsidRPr="00C73854">
              <w:rPr>
                <w:rFonts w:cs="Times New Roman"/>
                <w:color w:val="000000" w:themeColor="text1"/>
                <w:lang w:val="en-ID"/>
              </w:rPr>
              <w:t>umur</w:t>
            </w:r>
            <w:r>
              <w:rPr>
                <w:rFonts w:cs="Times New Roman"/>
                <w:color w:val="000000" w:themeColor="text1"/>
                <w:lang w:val="en-ID"/>
              </w:rPr>
              <w:t xml:space="preserve"> 3-4 bulan sebanyak 30 ekor yang diinduksi DM</w:t>
            </w:r>
            <w:r>
              <w:rPr>
                <w:rFonts w:cs="Times New Roman"/>
                <w:i/>
                <w:color w:val="000000" w:themeColor="text1"/>
                <w:lang w:val="en-ID"/>
              </w:rPr>
              <w:t xml:space="preserve"> </w:t>
            </w:r>
            <w:r>
              <w:rPr>
                <w:rFonts w:cs="Times New Roman"/>
                <w:color w:val="000000" w:themeColor="text1"/>
                <w:lang w:val="en-ID"/>
              </w:rPr>
              <w:t xml:space="preserve">dan diberi luka </w:t>
            </w:r>
            <w:r>
              <w:rPr>
                <w:rFonts w:cs="Times New Roman"/>
                <w:i/>
                <w:color w:val="000000" w:themeColor="text1"/>
                <w:lang w:val="en-ID"/>
              </w:rPr>
              <w:t>full thickness</w:t>
            </w:r>
          </w:p>
          <w:p w14:paraId="6B694EA0" w14:textId="70778884" w:rsidR="00C73854" w:rsidRDefault="00C73854" w:rsidP="007A2EE6">
            <w:pPr>
              <w:tabs>
                <w:tab w:val="left" w:pos="851"/>
                <w:tab w:val="left" w:pos="1134"/>
                <w:tab w:val="left" w:pos="1701"/>
              </w:tabs>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b/>
                <w:color w:val="000000" w:themeColor="text1"/>
                <w:lang w:val="en-ID"/>
              </w:rPr>
            </w:pPr>
            <w:r>
              <w:rPr>
                <w:rFonts w:cs="Times New Roman"/>
                <w:b/>
                <w:color w:val="000000" w:themeColor="text1"/>
                <w:lang w:val="en-ID"/>
              </w:rPr>
              <w:t>Variabel Bebas</w:t>
            </w:r>
          </w:p>
          <w:p w14:paraId="34BD15C8" w14:textId="040AD0CC" w:rsidR="00C73854" w:rsidRDefault="00C73854" w:rsidP="007A2EE6">
            <w:pPr>
              <w:tabs>
                <w:tab w:val="left" w:pos="851"/>
                <w:tab w:val="left" w:pos="1134"/>
                <w:tab w:val="left" w:pos="1701"/>
              </w:tabs>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themeColor="text1"/>
                <w:lang w:val="en-ID"/>
              </w:rPr>
            </w:pPr>
            <w:r>
              <w:rPr>
                <w:rFonts w:cs="Times New Roman"/>
                <w:color w:val="000000" w:themeColor="text1"/>
                <w:lang w:val="en-ID"/>
              </w:rPr>
              <w:t>Minyak Jintan Hitam</w:t>
            </w:r>
          </w:p>
          <w:p w14:paraId="2DF8E014" w14:textId="4E5AB617" w:rsidR="00C73854" w:rsidRDefault="00C73854" w:rsidP="007A2EE6">
            <w:pPr>
              <w:tabs>
                <w:tab w:val="left" w:pos="851"/>
                <w:tab w:val="left" w:pos="1134"/>
                <w:tab w:val="left" w:pos="1701"/>
              </w:tabs>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b/>
                <w:color w:val="000000" w:themeColor="text1"/>
                <w:lang w:val="en-ID"/>
              </w:rPr>
            </w:pPr>
            <w:r>
              <w:rPr>
                <w:rFonts w:cs="Times New Roman"/>
                <w:b/>
                <w:color w:val="000000" w:themeColor="text1"/>
                <w:lang w:val="en-ID"/>
              </w:rPr>
              <w:t>Variabel Terikat</w:t>
            </w:r>
          </w:p>
          <w:p w14:paraId="6FBDD6E9" w14:textId="32F2C96E" w:rsidR="004C7A57" w:rsidRPr="005123E5" w:rsidRDefault="00C73854" w:rsidP="007A2EE6">
            <w:pPr>
              <w:tabs>
                <w:tab w:val="left" w:pos="851"/>
                <w:tab w:val="left" w:pos="1134"/>
                <w:tab w:val="left" w:pos="1701"/>
              </w:tabs>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themeColor="text1"/>
                <w:lang w:val="en-ID"/>
              </w:rPr>
            </w:pPr>
            <w:r>
              <w:rPr>
                <w:rFonts w:cs="Times New Roman"/>
                <w:color w:val="000000" w:themeColor="text1"/>
                <w:lang w:val="en-ID"/>
              </w:rPr>
              <w:t>Pengamatan</w:t>
            </w:r>
            <w:r w:rsidRPr="005123E5">
              <w:rPr>
                <w:rFonts w:cs="Times New Roman"/>
                <w:color w:val="000000" w:themeColor="text1"/>
                <w:lang w:val="en-ID"/>
              </w:rPr>
              <w:t xml:space="preserve"> histopatologi dengan profil fi</w:t>
            </w:r>
            <w:r>
              <w:rPr>
                <w:rFonts w:cs="Times New Roman"/>
                <w:color w:val="000000" w:themeColor="text1"/>
                <w:lang w:val="en-ID"/>
              </w:rPr>
              <w:t xml:space="preserve">broblas, neovaskularisasi, dan </w:t>
            </w:r>
            <w:r w:rsidRPr="005123E5">
              <w:rPr>
                <w:rFonts w:cs="Times New Roman"/>
                <w:color w:val="000000" w:themeColor="text1"/>
                <w:lang w:val="en-ID"/>
              </w:rPr>
              <w:t>epitelisasi.</w:t>
            </w:r>
          </w:p>
        </w:tc>
        <w:tc>
          <w:tcPr>
            <w:tcW w:w="3244" w:type="dxa"/>
            <w:tcBorders>
              <w:bottom w:val="single" w:sz="4" w:space="0" w:color="auto"/>
            </w:tcBorders>
          </w:tcPr>
          <w:p w14:paraId="60EA8A80" w14:textId="07F91DA0" w:rsidR="004C7A57" w:rsidRPr="005123E5" w:rsidRDefault="00530911" w:rsidP="004317A3">
            <w:pPr>
              <w:tabs>
                <w:tab w:val="left" w:pos="851"/>
                <w:tab w:val="left" w:pos="1134"/>
                <w:tab w:val="left" w:pos="1701"/>
              </w:tabs>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color w:val="000000" w:themeColor="text1"/>
                <w:lang w:val="en-ID"/>
              </w:rPr>
            </w:pPr>
            <w:r w:rsidRPr="005123E5">
              <w:rPr>
                <w:rFonts w:cs="Times New Roman"/>
                <w:color w:val="000000" w:themeColor="text1"/>
                <w:lang w:val="en-ID"/>
              </w:rPr>
              <w:t xml:space="preserve">Pemberian </w:t>
            </w:r>
            <w:r w:rsidR="00C73854">
              <w:rPr>
                <w:rFonts w:cs="Times New Roman"/>
                <w:color w:val="000000" w:themeColor="text1"/>
                <w:lang w:val="en-ID"/>
              </w:rPr>
              <w:t>minyak jintan hitam secara topik</w:t>
            </w:r>
            <w:r w:rsidRPr="005123E5">
              <w:rPr>
                <w:rFonts w:cs="Times New Roman"/>
                <w:color w:val="000000" w:themeColor="text1"/>
                <w:lang w:val="en-ID"/>
              </w:rPr>
              <w:t>al mampu meningkatkan regenerasi jaringan luka pada tikus diabetes dengan cara meningkatkan epitelisasi, menurunkan neovas</w:t>
            </w:r>
            <w:r w:rsidR="00C73854">
              <w:rPr>
                <w:rFonts w:cs="Times New Roman"/>
                <w:color w:val="000000" w:themeColor="text1"/>
                <w:lang w:val="en-ID"/>
              </w:rPr>
              <w:t>kularisasi dan jumlah fibroblas</w:t>
            </w:r>
            <w:r w:rsidRPr="005123E5">
              <w:rPr>
                <w:rFonts w:cs="Times New Roman"/>
                <w:color w:val="000000" w:themeColor="text1"/>
                <w:lang w:val="en-ID"/>
              </w:rPr>
              <w:t xml:space="preserve"> pada hari ke 14.</w:t>
            </w:r>
          </w:p>
        </w:tc>
      </w:tr>
      <w:tr w:rsidR="004C7A57" w:rsidRPr="005123E5" w14:paraId="3FEA34C5" w14:textId="77777777" w:rsidTr="00FC735E">
        <w:trPr>
          <w:trHeight w:val="6248"/>
        </w:trPr>
        <w:tc>
          <w:tcPr>
            <w:cnfStyle w:val="001000000000" w:firstRow="0" w:lastRow="0" w:firstColumn="1" w:lastColumn="0" w:oddVBand="0" w:evenVBand="0" w:oddHBand="0" w:evenHBand="0" w:firstRowFirstColumn="0" w:firstRowLastColumn="0" w:lastRowFirstColumn="0" w:lastRowLastColumn="0"/>
            <w:tcW w:w="2595" w:type="dxa"/>
            <w:tcBorders>
              <w:top w:val="single" w:sz="4" w:space="0" w:color="auto"/>
              <w:bottom w:val="single" w:sz="4" w:space="0" w:color="auto"/>
            </w:tcBorders>
          </w:tcPr>
          <w:p w14:paraId="50498614" w14:textId="26271625" w:rsidR="004C7A57" w:rsidRPr="007E0577" w:rsidRDefault="00A166C4" w:rsidP="00C73854">
            <w:pPr>
              <w:pStyle w:val="ListParagraph"/>
              <w:tabs>
                <w:tab w:val="left" w:pos="851"/>
                <w:tab w:val="left" w:pos="1134"/>
                <w:tab w:val="left" w:pos="1701"/>
              </w:tabs>
              <w:ind w:left="0" w:firstLine="0"/>
              <w:jc w:val="left"/>
              <w:rPr>
                <w:rFonts w:asciiTheme="majorBidi" w:hAnsiTheme="majorBidi" w:cstheme="majorBidi"/>
                <w:b w:val="0"/>
                <w:szCs w:val="24"/>
                <w:vertAlign w:val="superscript"/>
              </w:rPr>
            </w:pPr>
            <w:r w:rsidRPr="00A166C4">
              <w:rPr>
                <w:b w:val="0"/>
                <w:noProof/>
                <w:szCs w:val="24"/>
              </w:rPr>
              <w:t>R</w:t>
            </w:r>
            <w:r w:rsidR="0068558F">
              <w:rPr>
                <w:b w:val="0"/>
                <w:noProof/>
                <w:szCs w:val="24"/>
              </w:rPr>
              <w:t>izaoglu</w:t>
            </w:r>
            <w:r w:rsidRPr="00A166C4">
              <w:rPr>
                <w:b w:val="0"/>
                <w:noProof/>
                <w:szCs w:val="24"/>
              </w:rPr>
              <w:t xml:space="preserve"> T. Effects of Ozonated Oils (Sesame Oil, Nigella sativa Oil, and Hypericium perforatum Oil) on Wound Healing Process in Rats. </w:t>
            </w:r>
            <w:r w:rsidRPr="00A166C4">
              <w:rPr>
                <w:b w:val="0"/>
                <w:i/>
                <w:iCs/>
                <w:noProof/>
                <w:szCs w:val="24"/>
              </w:rPr>
              <w:t>Gov Polit Contemp Middle East Contin Chang</w:t>
            </w:r>
            <w:r w:rsidRPr="00A166C4">
              <w:rPr>
                <w:b w:val="0"/>
                <w:noProof/>
                <w:szCs w:val="24"/>
              </w:rPr>
              <w:t>.</w:t>
            </w:r>
            <w:r w:rsidR="00C73854">
              <w:rPr>
                <w:b w:val="0"/>
                <w:noProof/>
                <w:szCs w:val="24"/>
              </w:rPr>
              <w:t xml:space="preserve"> 201</w:t>
            </w:r>
            <w:r w:rsidR="00A96906">
              <w:rPr>
                <w:b w:val="0"/>
                <w:noProof/>
                <w:szCs w:val="24"/>
              </w:rPr>
              <w:t>8</w:t>
            </w:r>
            <w:r w:rsidR="00C73854">
              <w:rPr>
                <w:b w:val="0"/>
                <w:noProof/>
                <w:szCs w:val="24"/>
              </w:rPr>
              <w:t>:77-116.</w:t>
            </w:r>
            <w:r w:rsidR="007E0577">
              <w:rPr>
                <w:b w:val="0"/>
                <w:noProof/>
                <w:szCs w:val="24"/>
                <w:vertAlign w:val="superscript"/>
              </w:rPr>
              <w:t>15</w:t>
            </w:r>
          </w:p>
        </w:tc>
        <w:tc>
          <w:tcPr>
            <w:tcW w:w="3569" w:type="dxa"/>
            <w:tcBorders>
              <w:top w:val="single" w:sz="4" w:space="0" w:color="auto"/>
              <w:bottom w:val="single" w:sz="4" w:space="0" w:color="auto"/>
            </w:tcBorders>
          </w:tcPr>
          <w:p w14:paraId="13403707" w14:textId="1BCB84D7" w:rsidR="00C73854" w:rsidRDefault="00C73854" w:rsidP="00865974">
            <w:pPr>
              <w:pStyle w:val="ListParagraph"/>
              <w:tabs>
                <w:tab w:val="left" w:pos="851"/>
                <w:tab w:val="left" w:pos="1134"/>
                <w:tab w:val="left" w:pos="1701"/>
              </w:tabs>
              <w:ind w:left="0" w:firstLine="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Cs w:val="24"/>
              </w:rPr>
            </w:pPr>
            <w:r>
              <w:rPr>
                <w:rFonts w:asciiTheme="majorBidi" w:hAnsiTheme="majorBidi" w:cstheme="majorBidi"/>
                <w:b/>
                <w:szCs w:val="24"/>
              </w:rPr>
              <w:t>Jenis dan Desain</w:t>
            </w:r>
          </w:p>
          <w:p w14:paraId="69B3F5E8" w14:textId="0B0D9984" w:rsidR="00C73854" w:rsidRDefault="00C73854" w:rsidP="00865974">
            <w:pPr>
              <w:pStyle w:val="ListParagraph"/>
              <w:tabs>
                <w:tab w:val="left" w:pos="851"/>
                <w:tab w:val="left" w:pos="1134"/>
                <w:tab w:val="left" w:pos="1701"/>
              </w:tabs>
              <w:ind w:left="0" w:firstLine="0"/>
              <w:contextualSpacing/>
              <w:jc w:val="left"/>
              <w:cnfStyle w:val="000000000000" w:firstRow="0" w:lastRow="0" w:firstColumn="0" w:lastColumn="0" w:oddVBand="0" w:evenVBand="0" w:oddHBand="0" w:evenHBand="0" w:firstRowFirstColumn="0" w:firstRowLastColumn="0" w:lastRowFirstColumn="0" w:lastRowLastColumn="0"/>
              <w:rPr>
                <w:i/>
                <w:color w:val="000000" w:themeColor="text1"/>
                <w:lang w:val="en-ID"/>
              </w:rPr>
            </w:pPr>
            <w:r w:rsidRPr="005123E5">
              <w:rPr>
                <w:color w:val="000000" w:themeColor="text1"/>
                <w:lang w:val="en-ID"/>
              </w:rPr>
              <w:t xml:space="preserve">Eksperimental </w:t>
            </w:r>
            <w:r w:rsidRPr="00F44DE8">
              <w:rPr>
                <w:i/>
                <w:color w:val="000000" w:themeColor="text1"/>
                <w:lang w:val="en-ID"/>
              </w:rPr>
              <w:t>post test only group design</w:t>
            </w:r>
          </w:p>
          <w:p w14:paraId="23C70737" w14:textId="711D6801" w:rsidR="00C73854" w:rsidRDefault="00C73854" w:rsidP="00865974">
            <w:pPr>
              <w:pStyle w:val="ListParagraph"/>
              <w:tabs>
                <w:tab w:val="left" w:pos="851"/>
                <w:tab w:val="left" w:pos="1134"/>
                <w:tab w:val="left" w:pos="1701"/>
              </w:tabs>
              <w:ind w:left="0" w:firstLine="0"/>
              <w:contextualSpacing/>
              <w:jc w:val="left"/>
              <w:cnfStyle w:val="000000000000" w:firstRow="0" w:lastRow="0" w:firstColumn="0" w:lastColumn="0" w:oddVBand="0" w:evenVBand="0" w:oddHBand="0" w:evenHBand="0" w:firstRowFirstColumn="0" w:firstRowLastColumn="0" w:lastRowFirstColumn="0" w:lastRowLastColumn="0"/>
              <w:rPr>
                <w:b/>
                <w:color w:val="000000" w:themeColor="text1"/>
                <w:lang w:val="en-ID"/>
              </w:rPr>
            </w:pPr>
            <w:r>
              <w:rPr>
                <w:b/>
                <w:color w:val="000000" w:themeColor="text1"/>
                <w:lang w:val="en-ID"/>
              </w:rPr>
              <w:t>Subjek Penelitian</w:t>
            </w:r>
          </w:p>
          <w:p w14:paraId="102BE02F" w14:textId="6629F96E" w:rsidR="00C73854" w:rsidRDefault="00C73854" w:rsidP="00865974">
            <w:pPr>
              <w:pStyle w:val="ListParagraph"/>
              <w:tabs>
                <w:tab w:val="left" w:pos="851"/>
                <w:tab w:val="left" w:pos="1134"/>
                <w:tab w:val="left" w:pos="1701"/>
              </w:tabs>
              <w:ind w:left="0" w:firstLine="0"/>
              <w:contextualSpacing/>
              <w:jc w:val="left"/>
              <w:cnfStyle w:val="000000000000" w:firstRow="0" w:lastRow="0" w:firstColumn="0" w:lastColumn="0" w:oddVBand="0" w:evenVBand="0" w:oddHBand="0" w:evenHBand="0" w:firstRowFirstColumn="0" w:firstRowLastColumn="0" w:lastRowFirstColumn="0" w:lastRowLastColumn="0"/>
              <w:rPr>
                <w:color w:val="000000" w:themeColor="text1"/>
                <w:lang w:val="en-ID"/>
              </w:rPr>
            </w:pPr>
            <w:r>
              <w:rPr>
                <w:color w:val="000000" w:themeColor="text1"/>
                <w:lang w:val="en-ID"/>
              </w:rPr>
              <w:t xml:space="preserve">Tikus wistar albino betina umur 2 bulan sebanyak </w:t>
            </w:r>
            <w:r w:rsidR="009B19F4">
              <w:rPr>
                <w:color w:val="000000" w:themeColor="text1"/>
                <w:lang w:val="en-ID"/>
              </w:rPr>
              <w:t xml:space="preserve">21 ekor dengan berat 220-250 g yang diberi luka </w:t>
            </w:r>
            <w:r w:rsidR="009B19F4">
              <w:rPr>
                <w:i/>
                <w:color w:val="000000" w:themeColor="text1"/>
                <w:lang w:val="en-ID"/>
              </w:rPr>
              <w:t>full thickness</w:t>
            </w:r>
          </w:p>
          <w:p w14:paraId="7352E911" w14:textId="48564679" w:rsidR="009B19F4" w:rsidRDefault="009B19F4" w:rsidP="00865974">
            <w:pPr>
              <w:pStyle w:val="ListParagraph"/>
              <w:tabs>
                <w:tab w:val="left" w:pos="851"/>
                <w:tab w:val="left" w:pos="1134"/>
                <w:tab w:val="left" w:pos="1701"/>
              </w:tabs>
              <w:ind w:left="0" w:firstLine="0"/>
              <w:contextualSpacing/>
              <w:jc w:val="left"/>
              <w:cnfStyle w:val="000000000000" w:firstRow="0" w:lastRow="0" w:firstColumn="0" w:lastColumn="0" w:oddVBand="0" w:evenVBand="0" w:oddHBand="0" w:evenHBand="0" w:firstRowFirstColumn="0" w:firstRowLastColumn="0" w:lastRowFirstColumn="0" w:lastRowLastColumn="0"/>
              <w:rPr>
                <w:b/>
                <w:color w:val="000000" w:themeColor="text1"/>
                <w:lang w:val="en-ID"/>
              </w:rPr>
            </w:pPr>
            <w:r>
              <w:rPr>
                <w:b/>
                <w:color w:val="000000" w:themeColor="text1"/>
                <w:lang w:val="en-ID"/>
              </w:rPr>
              <w:t>Variabel Bebas</w:t>
            </w:r>
          </w:p>
          <w:p w14:paraId="30DA6B85" w14:textId="1EA7A326" w:rsidR="009B19F4" w:rsidRDefault="009B19F4" w:rsidP="00865974">
            <w:pPr>
              <w:pStyle w:val="ListParagraph"/>
              <w:tabs>
                <w:tab w:val="left" w:pos="851"/>
                <w:tab w:val="left" w:pos="1134"/>
                <w:tab w:val="left" w:pos="1701"/>
              </w:tabs>
              <w:ind w:left="0" w:firstLine="0"/>
              <w:contextualSpacing/>
              <w:jc w:val="left"/>
              <w:cnfStyle w:val="000000000000" w:firstRow="0" w:lastRow="0" w:firstColumn="0" w:lastColumn="0" w:oddVBand="0" w:evenVBand="0" w:oddHBand="0" w:evenHBand="0" w:firstRowFirstColumn="0" w:firstRowLastColumn="0" w:lastRowFirstColumn="0" w:lastRowLastColumn="0"/>
              <w:rPr>
                <w:i/>
                <w:noProof/>
                <w:szCs w:val="24"/>
              </w:rPr>
            </w:pPr>
            <w:r>
              <w:rPr>
                <w:color w:val="000000" w:themeColor="text1"/>
                <w:lang w:val="en-ID"/>
              </w:rPr>
              <w:t>Pemberian minyak terozonasi (</w:t>
            </w:r>
            <w:r w:rsidRPr="009B19F4">
              <w:rPr>
                <w:i/>
                <w:noProof/>
                <w:szCs w:val="24"/>
              </w:rPr>
              <w:t xml:space="preserve">Sesame Oil, Nigella sativa Oil, </w:t>
            </w:r>
            <w:r>
              <w:rPr>
                <w:noProof/>
                <w:szCs w:val="24"/>
              </w:rPr>
              <w:t>dan</w:t>
            </w:r>
            <w:r w:rsidRPr="009B19F4">
              <w:rPr>
                <w:i/>
                <w:noProof/>
                <w:szCs w:val="24"/>
              </w:rPr>
              <w:t xml:space="preserve"> Hypericium perforatum Oil</w:t>
            </w:r>
            <w:r>
              <w:rPr>
                <w:i/>
                <w:noProof/>
                <w:szCs w:val="24"/>
              </w:rPr>
              <w:t>)</w:t>
            </w:r>
          </w:p>
          <w:p w14:paraId="202AA1FA" w14:textId="4536B8ED" w:rsidR="009B19F4" w:rsidRPr="009B19F4" w:rsidRDefault="009B19F4" w:rsidP="00865974">
            <w:pPr>
              <w:pStyle w:val="ListParagraph"/>
              <w:tabs>
                <w:tab w:val="left" w:pos="851"/>
                <w:tab w:val="left" w:pos="1134"/>
                <w:tab w:val="left" w:pos="1701"/>
              </w:tabs>
              <w:ind w:left="0" w:firstLine="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szCs w:val="24"/>
              </w:rPr>
            </w:pPr>
            <w:r w:rsidRPr="009B19F4">
              <w:rPr>
                <w:b/>
                <w:noProof/>
                <w:szCs w:val="24"/>
              </w:rPr>
              <w:t>Variabel Terikat</w:t>
            </w:r>
          </w:p>
          <w:p w14:paraId="191AC12B" w14:textId="0D795AD3" w:rsidR="004C7A57" w:rsidRPr="00E679E9" w:rsidRDefault="00865974" w:rsidP="00865974">
            <w:pPr>
              <w:pStyle w:val="ListParagraph"/>
              <w:tabs>
                <w:tab w:val="left" w:pos="851"/>
                <w:tab w:val="left" w:pos="1134"/>
                <w:tab w:val="left" w:pos="1701"/>
              </w:tabs>
              <w:ind w:left="0" w:firstLine="0"/>
              <w:contextualSpacing/>
              <w:jc w:val="left"/>
              <w:cnfStyle w:val="000000000000" w:firstRow="0" w:lastRow="0" w:firstColumn="0" w:lastColumn="0" w:oddVBand="0" w:evenVBand="0" w:oddHBand="0" w:evenHBand="0" w:firstRowFirstColumn="0" w:firstRowLastColumn="0" w:lastRowFirstColumn="0" w:lastRowLastColumn="0"/>
              <w:rPr>
                <w:b/>
                <w:szCs w:val="24"/>
              </w:rPr>
            </w:pPr>
            <w:r w:rsidRPr="00E679E9">
              <w:rPr>
                <w:rFonts w:eastAsia="SimSun"/>
                <w:color w:val="000000"/>
                <w:szCs w:val="24"/>
              </w:rPr>
              <w:t>Pengamat</w:t>
            </w:r>
            <w:r w:rsidR="009B19F4" w:rsidRPr="00E679E9">
              <w:rPr>
                <w:rFonts w:eastAsia="SimSun"/>
                <w:color w:val="000000"/>
                <w:szCs w:val="24"/>
              </w:rPr>
              <w:t>an terhadap ulkus, jaringan nekrosis, reepitelisasi, inflamasi akut dan kronik, kepadatan sel inflamasi, miofibroblas, akivitas fibroblas,</w:t>
            </w:r>
            <w:r w:rsidR="009B19F4" w:rsidRPr="00E679E9">
              <w:rPr>
                <w:rFonts w:eastAsia="SimSun"/>
                <w:color w:val="000000"/>
                <w:szCs w:val="24"/>
              </w:rPr>
              <w:br/>
              <w:t>proliferasi pembuluh darah, mastosit dan pembentukan kolagen, serta penutupan luka.</w:t>
            </w:r>
          </w:p>
        </w:tc>
        <w:tc>
          <w:tcPr>
            <w:tcW w:w="3244" w:type="dxa"/>
            <w:tcBorders>
              <w:top w:val="single" w:sz="4" w:space="0" w:color="auto"/>
              <w:bottom w:val="single" w:sz="4" w:space="0" w:color="auto"/>
            </w:tcBorders>
          </w:tcPr>
          <w:p w14:paraId="5DEE4186" w14:textId="77777777" w:rsidR="00DC6083" w:rsidRDefault="007A2EE6" w:rsidP="00865974">
            <w:pPr>
              <w:pStyle w:val="ListParagraph"/>
              <w:tabs>
                <w:tab w:val="left" w:pos="851"/>
                <w:tab w:val="left" w:pos="1134"/>
                <w:tab w:val="left" w:pos="1701"/>
              </w:tabs>
              <w:ind w:left="0" w:firstLine="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szCs w:val="24"/>
              </w:rPr>
            </w:pPr>
            <w:r>
              <w:rPr>
                <w:rFonts w:asciiTheme="majorBidi" w:hAnsiTheme="majorBidi" w:cstheme="majorBidi"/>
                <w:szCs w:val="24"/>
              </w:rPr>
              <w:t xml:space="preserve">Pemeriksaan makroskopis menunjukan penutupan luka lebih cepat pada grup </w:t>
            </w:r>
            <w:r w:rsidR="004C7A57" w:rsidRPr="005123E5">
              <w:rPr>
                <w:rFonts w:asciiTheme="majorBidi" w:hAnsiTheme="majorBidi" w:cstheme="majorBidi"/>
                <w:i/>
                <w:szCs w:val="24"/>
              </w:rPr>
              <w:t xml:space="preserve">Nigella sativa </w:t>
            </w:r>
            <w:r w:rsidR="004C7A57" w:rsidRPr="005123E5">
              <w:rPr>
                <w:rFonts w:asciiTheme="majorBidi" w:hAnsiTheme="majorBidi" w:cstheme="majorBidi"/>
                <w:szCs w:val="24"/>
              </w:rPr>
              <w:t xml:space="preserve"> </w:t>
            </w:r>
            <w:r w:rsidRPr="007A2EE6">
              <w:rPr>
                <w:rFonts w:asciiTheme="majorBidi" w:hAnsiTheme="majorBidi" w:cstheme="majorBidi"/>
                <w:i/>
                <w:szCs w:val="24"/>
              </w:rPr>
              <w:t xml:space="preserve">oil </w:t>
            </w:r>
            <w:r>
              <w:rPr>
                <w:rFonts w:asciiTheme="majorBidi" w:hAnsiTheme="majorBidi" w:cstheme="majorBidi"/>
                <w:szCs w:val="24"/>
              </w:rPr>
              <w:t xml:space="preserve">dan </w:t>
            </w:r>
            <w:r w:rsidR="00DC6083">
              <w:rPr>
                <w:rFonts w:asciiTheme="majorBidi" w:hAnsiTheme="majorBidi" w:cstheme="majorBidi"/>
                <w:i/>
                <w:szCs w:val="24"/>
              </w:rPr>
              <w:t>sesame oil</w:t>
            </w:r>
          </w:p>
          <w:p w14:paraId="70A742ED" w14:textId="77777777" w:rsidR="004C7A57" w:rsidRDefault="00DC6083" w:rsidP="00865974">
            <w:pPr>
              <w:pStyle w:val="ListParagraph"/>
              <w:tabs>
                <w:tab w:val="left" w:pos="851"/>
                <w:tab w:val="left" w:pos="1134"/>
                <w:tab w:val="left" w:pos="1701"/>
              </w:tabs>
              <w:ind w:left="0" w:firstLine="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sidRPr="00DC6083">
              <w:rPr>
                <w:rFonts w:asciiTheme="majorBidi" w:hAnsiTheme="majorBidi" w:cstheme="majorBidi"/>
                <w:i/>
                <w:szCs w:val="24"/>
              </w:rPr>
              <w:t>Ozonated</w:t>
            </w:r>
            <w:r>
              <w:rPr>
                <w:rFonts w:asciiTheme="majorBidi" w:hAnsiTheme="majorBidi" w:cstheme="majorBidi"/>
                <w:szCs w:val="24"/>
              </w:rPr>
              <w:t xml:space="preserve"> </w:t>
            </w:r>
            <w:r w:rsidRPr="005123E5">
              <w:rPr>
                <w:rFonts w:asciiTheme="majorBidi" w:hAnsiTheme="majorBidi" w:cstheme="majorBidi"/>
                <w:i/>
                <w:szCs w:val="24"/>
              </w:rPr>
              <w:t xml:space="preserve">Nigella sativa </w:t>
            </w:r>
            <w:r w:rsidRPr="005123E5">
              <w:rPr>
                <w:rFonts w:asciiTheme="majorBidi" w:hAnsiTheme="majorBidi" w:cstheme="majorBidi"/>
                <w:szCs w:val="24"/>
              </w:rPr>
              <w:t xml:space="preserve"> </w:t>
            </w:r>
            <w:r w:rsidRPr="007A2EE6">
              <w:rPr>
                <w:rFonts w:asciiTheme="majorBidi" w:hAnsiTheme="majorBidi" w:cstheme="majorBidi"/>
                <w:i/>
                <w:szCs w:val="24"/>
              </w:rPr>
              <w:t xml:space="preserve">oil </w:t>
            </w:r>
            <w:r w:rsidR="004C7A57" w:rsidRPr="005123E5">
              <w:rPr>
                <w:rFonts w:asciiTheme="majorBidi" w:hAnsiTheme="majorBidi" w:cstheme="majorBidi"/>
                <w:szCs w:val="24"/>
              </w:rPr>
              <w:t>mampu mempercepat penyembuhan luka akut dengan cara memperpendek durasi proses epitelisasi.</w:t>
            </w:r>
          </w:p>
          <w:p w14:paraId="11642F1A" w14:textId="77777777" w:rsidR="00DC6083" w:rsidRDefault="00DC6083" w:rsidP="00865974">
            <w:pPr>
              <w:pStyle w:val="ListParagraph"/>
              <w:tabs>
                <w:tab w:val="left" w:pos="851"/>
                <w:tab w:val="left" w:pos="1134"/>
                <w:tab w:val="left" w:pos="1701"/>
              </w:tabs>
              <w:ind w:left="0" w:firstLine="0"/>
              <w:contextualSpacing/>
              <w:jc w:val="left"/>
              <w:cnfStyle w:val="000000000000" w:firstRow="0" w:lastRow="0" w:firstColumn="0" w:lastColumn="0" w:oddVBand="0" w:evenVBand="0" w:oddHBand="0" w:evenHBand="0" w:firstRowFirstColumn="0" w:firstRowLastColumn="0" w:lastRowFirstColumn="0" w:lastRowLastColumn="0"/>
              <w:rPr>
                <w:noProof/>
                <w:szCs w:val="24"/>
              </w:rPr>
            </w:pPr>
            <w:r>
              <w:rPr>
                <w:rFonts w:asciiTheme="majorBidi" w:hAnsiTheme="majorBidi" w:cstheme="majorBidi"/>
                <w:szCs w:val="24"/>
              </w:rPr>
              <w:t xml:space="preserve">Tidak ada perbedaan yang signifikan antara </w:t>
            </w:r>
            <w:r w:rsidRPr="00DC6083">
              <w:rPr>
                <w:rFonts w:asciiTheme="majorBidi" w:hAnsiTheme="majorBidi" w:cstheme="majorBidi"/>
                <w:i/>
                <w:szCs w:val="24"/>
              </w:rPr>
              <w:t>ozonated</w:t>
            </w:r>
            <w:r>
              <w:rPr>
                <w:rFonts w:asciiTheme="majorBidi" w:hAnsiTheme="majorBidi" w:cstheme="majorBidi"/>
                <w:szCs w:val="24"/>
              </w:rPr>
              <w:t xml:space="preserve"> </w:t>
            </w:r>
            <w:r>
              <w:rPr>
                <w:i/>
                <w:noProof/>
                <w:szCs w:val="24"/>
              </w:rPr>
              <w:t xml:space="preserve">Sesame Oil </w:t>
            </w:r>
            <w:r>
              <w:rPr>
                <w:noProof/>
                <w:szCs w:val="24"/>
              </w:rPr>
              <w:t xml:space="preserve">dan </w:t>
            </w:r>
            <w:r w:rsidRPr="009B19F4">
              <w:rPr>
                <w:i/>
                <w:noProof/>
                <w:szCs w:val="24"/>
              </w:rPr>
              <w:t>Hypericium perforatum Oil</w:t>
            </w:r>
            <w:r>
              <w:rPr>
                <w:noProof/>
                <w:szCs w:val="24"/>
              </w:rPr>
              <w:t xml:space="preserve"> dilihat dari pemeriksaan histopatologi.</w:t>
            </w:r>
          </w:p>
          <w:p w14:paraId="32714ED6" w14:textId="0CA718C9" w:rsidR="00DC6083" w:rsidRPr="00DC6083" w:rsidRDefault="00DC6083" w:rsidP="00865974">
            <w:pPr>
              <w:pStyle w:val="ListParagraph"/>
              <w:tabs>
                <w:tab w:val="left" w:pos="851"/>
                <w:tab w:val="left" w:pos="1134"/>
                <w:tab w:val="left" w:pos="1701"/>
              </w:tabs>
              <w:ind w:left="0" w:firstLine="0"/>
              <w:contextualSpacing/>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noProof/>
                <w:szCs w:val="24"/>
              </w:rPr>
              <w:t>Terdapat perbedaan signifikan pada laju penyembuhan luka grup eksperimental dibanding grup kontrol pada semua hari kecuali hari ke-7</w:t>
            </w:r>
          </w:p>
        </w:tc>
      </w:tr>
    </w:tbl>
    <w:p w14:paraId="21728DC4" w14:textId="702554DD" w:rsidR="00B439B1" w:rsidRDefault="00035569" w:rsidP="00072302">
      <w:pPr>
        <w:tabs>
          <w:tab w:val="left" w:pos="567"/>
          <w:tab w:val="left" w:pos="1134"/>
          <w:tab w:val="left" w:pos="1701"/>
        </w:tabs>
        <w:spacing w:line="480" w:lineRule="auto"/>
        <w:rPr>
          <w:rFonts w:cs="Times New Roman"/>
        </w:rPr>
      </w:pPr>
      <w:r>
        <w:rPr>
          <w:rFonts w:cs="Times New Roman"/>
        </w:rPr>
        <w:lastRenderedPageBreak/>
        <w:tab/>
      </w:r>
      <w:r w:rsidR="00B439B1" w:rsidRPr="00006098">
        <w:rPr>
          <w:rFonts w:cs="Times New Roman"/>
        </w:rPr>
        <w:t xml:space="preserve">Perbedaan penelitian ini dari penelitian-penelitian sebelumnya terletak pada perbedaan </w:t>
      </w:r>
      <w:r w:rsidR="00897A2D">
        <w:rPr>
          <w:rFonts w:cs="Times New Roman"/>
        </w:rPr>
        <w:t>tujuan</w:t>
      </w:r>
      <w:r w:rsidR="00B439B1" w:rsidRPr="00006098">
        <w:rPr>
          <w:rFonts w:cs="Times New Roman"/>
        </w:rPr>
        <w:t xml:space="preserve">, </w:t>
      </w:r>
      <w:r w:rsidR="00897A2D">
        <w:rPr>
          <w:rFonts w:cs="Times New Roman"/>
        </w:rPr>
        <w:t>bahan</w:t>
      </w:r>
      <w:r w:rsidR="00796023">
        <w:rPr>
          <w:rFonts w:cs="Times New Roman"/>
        </w:rPr>
        <w:t>,</w:t>
      </w:r>
      <w:r w:rsidR="00897A2D">
        <w:rPr>
          <w:rFonts w:cs="Times New Roman"/>
        </w:rPr>
        <w:t xml:space="preserve"> </w:t>
      </w:r>
      <w:r w:rsidR="00B439B1" w:rsidRPr="00006098">
        <w:rPr>
          <w:rFonts w:cs="Times New Roman"/>
        </w:rPr>
        <w:t xml:space="preserve">dan metode penelitian. </w:t>
      </w:r>
    </w:p>
    <w:p w14:paraId="39D22D25" w14:textId="40A87C57" w:rsidR="006374A8" w:rsidRPr="00847760" w:rsidRDefault="00035569" w:rsidP="006374A8">
      <w:pPr>
        <w:tabs>
          <w:tab w:val="left" w:pos="567"/>
          <w:tab w:val="left" w:pos="1134"/>
          <w:tab w:val="left" w:pos="1701"/>
        </w:tabs>
        <w:spacing w:line="480" w:lineRule="auto"/>
        <w:rPr>
          <w:rFonts w:cs="Times New Roman"/>
        </w:rPr>
      </w:pPr>
      <w:r>
        <w:rPr>
          <w:rFonts w:cs="Times New Roman"/>
        </w:rPr>
        <w:tab/>
      </w:r>
      <w:r w:rsidR="006374A8" w:rsidRPr="00847760">
        <w:rPr>
          <w:rFonts w:cs="Times New Roman"/>
        </w:rPr>
        <w:t xml:space="preserve">Pada penelitian Hibono pada tahun 2017 merupakan penelitian eksperimental untuk mengetahui efektivitas minyak jintan hitam terhadap laju penyembuhan luka pada tikus yang diinduksi diabetes, sedangkan pada penelitian ini, penulis bertujuan untuk mengetahui efek minyak jintan hitam terozonasi dan membandingkannya dengan minyak jintan hitam pada luka yang tidak diinduksi oleh diabetes. Penelitian </w:t>
      </w:r>
      <w:r w:rsidR="006374A8" w:rsidRPr="006374A8">
        <w:rPr>
          <w:rStyle w:val="fontstyle01"/>
          <w:b w:val="0"/>
        </w:rPr>
        <w:t>R</w:t>
      </w:r>
      <w:r w:rsidR="00C656A6">
        <w:rPr>
          <w:rStyle w:val="fontstyle01"/>
          <w:b w:val="0"/>
        </w:rPr>
        <w:t>izaoglu</w:t>
      </w:r>
      <w:r w:rsidR="006374A8" w:rsidRPr="006374A8">
        <w:rPr>
          <w:rStyle w:val="fontstyle01"/>
          <w:b w:val="0"/>
        </w:rPr>
        <w:t xml:space="preserve"> pada tahun 2018 merupakan penelitian eksperimental untuk mengetahui efektivitas tiga jenis minyak (</w:t>
      </w:r>
      <w:r w:rsidR="006374A8" w:rsidRPr="006374A8">
        <w:rPr>
          <w:rFonts w:cs="Times New Roman"/>
          <w:i/>
        </w:rPr>
        <w:t>Sesame Oil</w:t>
      </w:r>
      <w:r w:rsidR="006374A8" w:rsidRPr="006374A8">
        <w:rPr>
          <w:rFonts w:cs="Times New Roman"/>
        </w:rPr>
        <w:t xml:space="preserve">, </w:t>
      </w:r>
      <w:r w:rsidR="006374A8" w:rsidRPr="006374A8">
        <w:rPr>
          <w:rFonts w:cs="Times New Roman"/>
          <w:i/>
        </w:rPr>
        <w:t>Nigella Sativa</w:t>
      </w:r>
      <w:r w:rsidR="006374A8" w:rsidRPr="006374A8">
        <w:rPr>
          <w:rFonts w:cs="Times New Roman"/>
        </w:rPr>
        <w:t xml:space="preserve"> </w:t>
      </w:r>
      <w:r w:rsidR="006374A8" w:rsidRPr="006374A8">
        <w:rPr>
          <w:rFonts w:cs="Times New Roman"/>
          <w:i/>
        </w:rPr>
        <w:t>Oil</w:t>
      </w:r>
      <w:r w:rsidR="006374A8" w:rsidRPr="006374A8">
        <w:rPr>
          <w:rFonts w:cs="Times New Roman"/>
        </w:rPr>
        <w:t xml:space="preserve">, and </w:t>
      </w:r>
      <w:r w:rsidR="006374A8" w:rsidRPr="006374A8">
        <w:rPr>
          <w:rFonts w:cs="Times New Roman"/>
          <w:i/>
        </w:rPr>
        <w:t>Hypericum perforatum</w:t>
      </w:r>
      <w:r w:rsidR="006374A8" w:rsidRPr="006374A8">
        <w:rPr>
          <w:rFonts w:cs="Times New Roman"/>
        </w:rPr>
        <w:t xml:space="preserve"> </w:t>
      </w:r>
      <w:r w:rsidR="006374A8" w:rsidRPr="006374A8">
        <w:rPr>
          <w:rFonts w:cs="Times New Roman"/>
          <w:i/>
        </w:rPr>
        <w:t>Oil</w:t>
      </w:r>
      <w:r w:rsidR="006374A8" w:rsidRPr="006374A8">
        <w:rPr>
          <w:rStyle w:val="fontstyle01"/>
          <w:b w:val="0"/>
        </w:rPr>
        <w:t>) terozonasi terhadap kecepatan penyembuhan luka. Pada penelitian tersebut, dosis yang digunakan hanya satu untuk tiap bahannya dan minyak terozonasi didapatkan dari produksi komersial</w:t>
      </w:r>
      <w:r w:rsidR="006374A8" w:rsidRPr="006374A8">
        <w:rPr>
          <w:rFonts w:cs="Times New Roman"/>
          <w:b/>
        </w:rPr>
        <w:t>,</w:t>
      </w:r>
      <w:r w:rsidR="006374A8" w:rsidRPr="00847760">
        <w:rPr>
          <w:rFonts w:cs="Times New Roman"/>
        </w:rPr>
        <w:t xml:space="preserve"> sehingga dosis ozon tidak disebutkan dalam penelitian tersebut. Sedangkan penulis bertujuan untuk mengetahui efektivitas berbagai dosis minyak jintan hitam terozonasi terhadap </w:t>
      </w:r>
      <w:r w:rsidR="006374A8" w:rsidRPr="00847760">
        <w:rPr>
          <w:rFonts w:cs="Times New Roman"/>
          <w:i/>
        </w:rPr>
        <w:t>full-thickness skin defect</w:t>
      </w:r>
      <w:r w:rsidR="006374A8" w:rsidRPr="00847760">
        <w:rPr>
          <w:rFonts w:cs="Times New Roman"/>
        </w:rPr>
        <w:t xml:space="preserve"> tikus Sprague Dawley dan membandingkannya dengan kontrol yang diberi salep gentamisin. Dengan pemberian berbagai dosis, diharapkan mampu mengetahui dosis efektif terapetik.</w:t>
      </w:r>
    </w:p>
    <w:p w14:paraId="34BACE75" w14:textId="69086718" w:rsidR="001A5913" w:rsidRDefault="006374A8" w:rsidP="00E679E9">
      <w:pPr>
        <w:tabs>
          <w:tab w:val="left" w:pos="567"/>
          <w:tab w:val="left" w:pos="1134"/>
          <w:tab w:val="left" w:pos="1701"/>
        </w:tabs>
        <w:spacing w:line="480" w:lineRule="auto"/>
        <w:rPr>
          <w:lang w:val="en-ID"/>
        </w:rPr>
        <w:sectPr w:rsidR="001A5913" w:rsidSect="00CD4588">
          <w:headerReference w:type="default" r:id="rId27"/>
          <w:footerReference w:type="first" r:id="rId28"/>
          <w:pgSz w:w="11906" w:h="16838"/>
          <w:pgMar w:top="2268" w:right="1701" w:bottom="1701" w:left="2268" w:header="709" w:footer="709" w:gutter="0"/>
          <w:cols w:space="708"/>
          <w:titlePg/>
          <w:docGrid w:linePitch="360"/>
        </w:sectPr>
      </w:pPr>
      <w:r>
        <w:rPr>
          <w:rFonts w:cs="Times New Roman"/>
          <w:color w:val="000000" w:themeColor="text1"/>
        </w:rPr>
        <w:tab/>
      </w:r>
      <w:r w:rsidRPr="007E0577">
        <w:rPr>
          <w:rFonts w:cs="Times New Roman"/>
          <w:color w:val="000000" w:themeColor="text1"/>
        </w:rPr>
        <w:t xml:space="preserve">Penulis menyatakan bahwa penelitian </w:t>
      </w:r>
      <w:r w:rsidR="00A453E5" w:rsidRPr="00C44A77">
        <w:rPr>
          <w:rFonts w:cs="Times New Roman"/>
          <w:color w:val="000000" w:themeColor="text1"/>
        </w:rPr>
        <w:t>ini sudah</w:t>
      </w:r>
      <w:r w:rsidRPr="00C44A77">
        <w:rPr>
          <w:rFonts w:cs="Times New Roman"/>
          <w:color w:val="000000" w:themeColor="text1"/>
        </w:rPr>
        <w:t xml:space="preserve"> dilakukan</w:t>
      </w:r>
      <w:r w:rsidR="00A453E5" w:rsidRPr="007E0577">
        <w:rPr>
          <w:rFonts w:cs="Times New Roman"/>
          <w:color w:val="000000" w:themeColor="text1"/>
        </w:rPr>
        <w:t>, dan</w:t>
      </w:r>
      <w:r w:rsidRPr="007E0577">
        <w:rPr>
          <w:rFonts w:cs="Times New Roman"/>
          <w:color w:val="000000" w:themeColor="text1"/>
        </w:rPr>
        <w:t xml:space="preserve"> belum</w:t>
      </w:r>
      <w:r w:rsidRPr="00847760">
        <w:rPr>
          <w:rFonts w:cs="Times New Roman"/>
          <w:color w:val="000000" w:themeColor="text1"/>
        </w:rPr>
        <w:t xml:space="preserve"> pernah dilakukan sebelumnya dan merupakan penelitian yang orisinal.</w:t>
      </w:r>
      <w:r w:rsidR="00E20997">
        <w:rPr>
          <w:rFonts w:cs="Times New Roman"/>
          <w:color w:val="FF0000"/>
        </w:rPr>
        <w:br w:type="page"/>
      </w:r>
    </w:p>
    <w:p w14:paraId="1D28E7D2" w14:textId="5276DAF5" w:rsidR="00E20997" w:rsidRDefault="00E20997" w:rsidP="00E20997">
      <w:pPr>
        <w:pStyle w:val="Heading1"/>
        <w:spacing w:line="720" w:lineRule="auto"/>
        <w:rPr>
          <w:lang w:val="en-ID"/>
        </w:rPr>
      </w:pPr>
      <w:bookmarkStart w:id="10" w:name="_Toc533589375"/>
      <w:r>
        <w:rPr>
          <w:lang w:val="en-ID"/>
        </w:rPr>
        <w:lastRenderedPageBreak/>
        <w:t>BAB II</w:t>
      </w:r>
      <w:r>
        <w:rPr>
          <w:lang w:val="en-ID"/>
        </w:rPr>
        <w:br/>
        <w:t>TINJAUAN PUSTAKA</w:t>
      </w:r>
      <w:bookmarkEnd w:id="10"/>
    </w:p>
    <w:p w14:paraId="2059D3C6" w14:textId="7A6A1996" w:rsidR="00E20997" w:rsidRDefault="00123C4C" w:rsidP="00DA29FA">
      <w:pPr>
        <w:pStyle w:val="2x"/>
        <w:ind w:left="567" w:hanging="567"/>
      </w:pPr>
      <w:r>
        <w:t>Luka</w:t>
      </w:r>
    </w:p>
    <w:p w14:paraId="311E19D0" w14:textId="5AADEBDC" w:rsidR="00E20997" w:rsidRDefault="00E20997" w:rsidP="00C32078">
      <w:pPr>
        <w:pStyle w:val="2x"/>
        <w:numPr>
          <w:ilvl w:val="0"/>
          <w:numId w:val="19"/>
        </w:numPr>
        <w:ind w:left="1134" w:hanging="567"/>
      </w:pPr>
      <w:r>
        <w:t>Definisi</w:t>
      </w:r>
    </w:p>
    <w:p w14:paraId="6AD113F5" w14:textId="7C8B4561" w:rsidR="00E20997" w:rsidRPr="00FA69A6" w:rsidRDefault="003F4FD2" w:rsidP="00FA69A6">
      <w:pPr>
        <w:pStyle w:val="2x"/>
        <w:numPr>
          <w:ilvl w:val="0"/>
          <w:numId w:val="0"/>
        </w:numPr>
        <w:ind w:left="567" w:firstLine="567"/>
        <w:rPr>
          <w:b w:val="0"/>
          <w:bCs w:val="0"/>
          <w:lang w:val="en-US"/>
        </w:rPr>
      </w:pPr>
      <w:r>
        <w:rPr>
          <w:b w:val="0"/>
          <w:bCs w:val="0"/>
          <w:lang w:val="en-US"/>
        </w:rPr>
        <w:t>Definisi luka yaitu</w:t>
      </w:r>
      <w:r w:rsidR="002252E1">
        <w:rPr>
          <w:b w:val="0"/>
          <w:bCs w:val="0"/>
          <w:lang w:val="en-US"/>
        </w:rPr>
        <w:t xml:space="preserve"> suatu k</w:t>
      </w:r>
      <w:r w:rsidR="002252E1" w:rsidRPr="002252E1">
        <w:rPr>
          <w:b w:val="0"/>
          <w:bCs w:val="0"/>
          <w:lang w:val="en-US"/>
        </w:rPr>
        <w:t>ehilangan kontuinitas kulit atau mukosa yang disebabkan oleh trauma, kimia, listrik, radiasi, dan bisa juga disertai dengan kerusakan jaringan lunak dan tulang</w:t>
      </w:r>
      <w:r w:rsidR="00326E43">
        <w:rPr>
          <w:b w:val="0"/>
          <w:bCs w:val="0"/>
          <w:lang w:val="en-US"/>
        </w:rPr>
        <w:t>.</w:t>
      </w:r>
      <w:r w:rsidR="009D3C79">
        <w:rPr>
          <w:b w:val="0"/>
          <w:bCs w:val="0"/>
          <w:lang w:val="en-US"/>
        </w:rPr>
        <w:fldChar w:fldCharType="begin" w:fldLock="1"/>
      </w:r>
      <w:r w:rsidR="00512FEA">
        <w:rPr>
          <w:b w:val="0"/>
          <w:bCs w:val="0"/>
          <w:lang w:val="en-US"/>
        </w:rPr>
        <w:instrText>ADDIN CSL_CITATION {"citationItems":[{"id":"ITEM-1","itemData":{"author":[{"dropping-particle":"","family":"Ramadhian","given":"Muhammad Ricky","non-dropping-particle":"","parse-names":false,"suffix":""},{"dropping-particle":"","family":"Widiastini","given":"Aprina Adha","non-dropping-particle":"","parse-names":false,"suffix":""},{"dropping-particle":"","family":"Kedokteran","given":"Fakultas","non-dropping-particle":"","parse-names":false,"suffix":""},{"dropping-particle":"","family":"Lampung","given":"Universitas","non-dropping-particle":"","parse-names":false,"suffix":""}],"id":"ITEM-1","issue":"1","issued":{"date-parts":[["2018"]]},"page":"513-517","title":"Kegunaan Ekstrak Daun Pepaya ( Carica papaya ) Pada Luka The Use of Papaya Leaf Extract ( Carica papaya ) On Wounds","type":"article-journal","volume":"5"},"uris":["http://www.mendeley.com/documents/?uuid=d8b30c63-fe70-4ca6-b701-12915fc1cc94","http://www.mendeley.com/documents/?uuid=a9ab89a6-2973-48f5-8314-6f217cf4b3c1"]},{"id":"ITEM-2","itemData":{"author":[{"dropping-particle":"","family":"Kartika","given":"Ronald W","non-dropping-particle":"","parse-names":false,"suffix":""},{"dropping-particle":"","family":"Bedah","given":"Bagian","non-dropping-particle":"","parse-names":false,"suffix":""},{"dropping-particle":"","family":"Paru","given":"Jantung","non-dropping-particle":"","parse-names":false,"suffix":""},{"dropping-particle":"","family":"Luka","given":"A Pengertian","non-dropping-particle":"","parse-names":false,"suffix":""}],"id":"ITEM-2","issue":"7","issued":{"date-parts":[["2015"]]},"page":"546-550","title":"Perawatan Luka Kronis dengan Modern Dressing","type":"article-journal","volume":"42"},"uris":["http://www.mendeley.com/documents/?uuid=97bbbbc2-6f49-42d5-b4f7-26e43edc52e9","http://www.mendeley.com/documents/?uuid=9b7bcdc6-6f54-401d-b1f4-a25ec12abfe2"]}],"mendeley":{"formattedCitation":"&lt;sup&gt;1,17&lt;/sup&gt;","plainTextFormattedCitation":"1,17","previouslyFormattedCitation":"&lt;sup&gt;1,17&lt;/sup&gt;"},"properties":{"noteIndex":0},"schema":"https://github.com/citation-style-language/schema/raw/master/csl-citation.json"}</w:instrText>
      </w:r>
      <w:r w:rsidR="009D3C79">
        <w:rPr>
          <w:b w:val="0"/>
          <w:bCs w:val="0"/>
          <w:lang w:val="en-US"/>
        </w:rPr>
        <w:fldChar w:fldCharType="separate"/>
      </w:r>
      <w:r w:rsidR="0067494E" w:rsidRPr="0067494E">
        <w:rPr>
          <w:b w:val="0"/>
          <w:bCs w:val="0"/>
          <w:noProof/>
          <w:vertAlign w:val="superscript"/>
          <w:lang w:val="en-US"/>
        </w:rPr>
        <w:t>1,17</w:t>
      </w:r>
      <w:r w:rsidR="009D3C79">
        <w:rPr>
          <w:b w:val="0"/>
          <w:bCs w:val="0"/>
          <w:lang w:val="en-US"/>
        </w:rPr>
        <w:fldChar w:fldCharType="end"/>
      </w:r>
    </w:p>
    <w:p w14:paraId="71F77E36" w14:textId="6AF66991" w:rsidR="00E20997" w:rsidRDefault="00FA69A6" w:rsidP="00C32078">
      <w:pPr>
        <w:pStyle w:val="2x"/>
        <w:numPr>
          <w:ilvl w:val="0"/>
          <w:numId w:val="19"/>
        </w:numPr>
        <w:ind w:left="1134" w:hanging="567"/>
      </w:pPr>
      <w:r>
        <w:t>Klasifikasi Luka</w:t>
      </w:r>
    </w:p>
    <w:p w14:paraId="2A699FEA" w14:textId="09BE3444" w:rsidR="006A1513" w:rsidRPr="006A1513" w:rsidRDefault="006A1513" w:rsidP="00FA69A6">
      <w:pPr>
        <w:pStyle w:val="2x"/>
        <w:numPr>
          <w:ilvl w:val="0"/>
          <w:numId w:val="0"/>
        </w:numPr>
        <w:ind w:left="567" w:firstLine="567"/>
        <w:rPr>
          <w:b w:val="0"/>
          <w:bCs w:val="0"/>
        </w:rPr>
      </w:pPr>
      <w:r w:rsidRPr="006A1513">
        <w:rPr>
          <w:b w:val="0"/>
          <w:bCs w:val="0"/>
        </w:rPr>
        <w:t>Luka dapat diklasifikasikan menurut anatomi, sifat, proses penyembuhan dan waktu penyembuhannya. Secara anatomi, luka dibedakan menjadi tiga bagian yaitu luka superfisial, luka dengan ketebalan lokal, luka dengan ketebalan penuh. Luka superfi</w:t>
      </w:r>
      <w:r w:rsidR="003516E9">
        <w:rPr>
          <w:b w:val="0"/>
          <w:bCs w:val="0"/>
        </w:rPr>
        <w:t>s</w:t>
      </w:r>
      <w:r w:rsidRPr="006A1513">
        <w:rPr>
          <w:b w:val="0"/>
          <w:bCs w:val="0"/>
        </w:rPr>
        <w:t>ial adalah luka yang menutupi bagian luar kulit, epidermis, dan terkadang dapat mencapai lapisan atas dermis. Luka dengan ketebalan lokal adalah luka yang melibatkan epidermis dan dermis. Sedangkan, luka dengan ketebalan penuh adalah luka yang menutupi seluruh lapisan kulit dari epidermis, dermis, lapisan lemak dan fasia hingga kulit.</w:t>
      </w:r>
      <w:r w:rsidRPr="006A1513">
        <w:rPr>
          <w:b w:val="0"/>
          <w:bCs w:val="0"/>
          <w:vertAlign w:val="superscript"/>
        </w:rPr>
        <w:t>8</w:t>
      </w:r>
      <w:r w:rsidRPr="006A1513">
        <w:rPr>
          <w:b w:val="0"/>
          <w:bCs w:val="0"/>
        </w:rPr>
        <w:t xml:space="preserve"> </w:t>
      </w:r>
    </w:p>
    <w:p w14:paraId="6B24CC2A" w14:textId="410CE35A" w:rsidR="00176F70" w:rsidRPr="003F4FD2" w:rsidRDefault="006A1513" w:rsidP="00FA69A6">
      <w:pPr>
        <w:pStyle w:val="2x"/>
        <w:numPr>
          <w:ilvl w:val="0"/>
          <w:numId w:val="0"/>
        </w:numPr>
        <w:ind w:left="567" w:firstLine="567"/>
        <w:rPr>
          <w:b w:val="0"/>
          <w:highlight w:val="yellow"/>
        </w:rPr>
      </w:pPr>
      <w:r w:rsidRPr="006A1513">
        <w:rPr>
          <w:b w:val="0"/>
          <w:bCs w:val="0"/>
        </w:rPr>
        <w:t>Luka berdasarkan sifatnya dibagi menjadi luka abrasi, kontusio, insisi, laserasi, tembak, puncture, dan lain-lain. Luka abrasi/lecet adalah luka yang terjadi akibat gesekan luka dengan benda lain (biasanya disebabkan oleh</w:t>
      </w:r>
      <w:r>
        <w:rPr>
          <w:b w:val="0"/>
          <w:bCs w:val="0"/>
        </w:rPr>
        <w:t xml:space="preserve"> </w:t>
      </w:r>
      <w:r w:rsidRPr="006A1513">
        <w:rPr>
          <w:b w:val="0"/>
          <w:bCs w:val="0"/>
        </w:rPr>
        <w:lastRenderedPageBreak/>
        <w:t>benda tumpul) yang kedalamannya tidak mencapai jaringan subkutis.</w:t>
      </w:r>
      <w:r w:rsidRPr="003516E9">
        <w:rPr>
          <w:b w:val="0"/>
          <w:bCs w:val="0"/>
          <w:vertAlign w:val="superscript"/>
        </w:rPr>
        <w:t>18</w:t>
      </w:r>
      <w:r w:rsidR="003516E9">
        <w:rPr>
          <w:b w:val="0"/>
          <w:bCs w:val="0"/>
        </w:rPr>
        <w:t xml:space="preserve"> </w:t>
      </w:r>
      <w:r w:rsidRPr="006A1513">
        <w:rPr>
          <w:b w:val="0"/>
          <w:bCs w:val="0"/>
        </w:rPr>
        <w:t>Luka kontusio atau memar adalah luka yang biasanya disebabkan oleh benturan benda tumpul yang menyebabkan kerusakan kapiler. Luka insisi merupakan luka yang terjadi akibat potongan instrumen tajam.</w:t>
      </w:r>
      <w:r w:rsidRPr="006A1513">
        <w:rPr>
          <w:b w:val="0"/>
          <w:bCs w:val="0"/>
          <w:vertAlign w:val="superscript"/>
        </w:rPr>
        <w:t>19</w:t>
      </w:r>
      <w:r w:rsidRPr="006A1513">
        <w:rPr>
          <w:b w:val="0"/>
          <w:bCs w:val="0"/>
        </w:rPr>
        <w:t xml:space="preserve"> Luka laserasi merupakan luka yang memiliki tepi yang tidak rata. Luka tembakmerupakan luka yang terjadi akibat benda seperti peluru, dan memiliki luka masuk dan luka keluar. Sedangkan luka </w:t>
      </w:r>
      <w:r w:rsidRPr="003516E9">
        <w:rPr>
          <w:b w:val="0"/>
          <w:bCs w:val="0"/>
          <w:i/>
          <w:iCs/>
        </w:rPr>
        <w:t>puncture</w:t>
      </w:r>
      <w:r w:rsidR="003516E9">
        <w:rPr>
          <w:b w:val="0"/>
          <w:bCs w:val="0"/>
        </w:rPr>
        <w:t xml:space="preserve"> </w:t>
      </w:r>
      <w:r w:rsidRPr="006A1513">
        <w:rPr>
          <w:b w:val="0"/>
          <w:bCs w:val="0"/>
        </w:rPr>
        <w:t xml:space="preserve">adalah luka yang terjadi akibat luka kecil dengan dasar yang sulit dilihat. Luka </w:t>
      </w:r>
      <w:r w:rsidRPr="003516E9">
        <w:rPr>
          <w:b w:val="0"/>
          <w:bCs w:val="0"/>
          <w:i/>
          <w:iCs/>
        </w:rPr>
        <w:t>puncture</w:t>
      </w:r>
      <w:r w:rsidR="003516E9">
        <w:rPr>
          <w:b w:val="0"/>
          <w:bCs w:val="0"/>
        </w:rPr>
        <w:t xml:space="preserve"> </w:t>
      </w:r>
      <w:r w:rsidRPr="006A1513">
        <w:rPr>
          <w:b w:val="0"/>
          <w:bCs w:val="0"/>
        </w:rPr>
        <w:t>disebabkan oleh tusukan pakuatau benda yang runcing, ukuran luka kecil, dengan dasar yang sulit dilihat.</w:t>
      </w:r>
      <w:r w:rsidRPr="006A1513">
        <w:rPr>
          <w:b w:val="0"/>
          <w:bCs w:val="0"/>
          <w:vertAlign w:val="superscript"/>
        </w:rPr>
        <w:t>20</w:t>
      </w:r>
    </w:p>
    <w:p w14:paraId="7AB6FE4D" w14:textId="0825F053" w:rsidR="004317A3" w:rsidRPr="003F4FD2" w:rsidRDefault="006A1513" w:rsidP="006A1513">
      <w:pPr>
        <w:pStyle w:val="2x"/>
        <w:numPr>
          <w:ilvl w:val="0"/>
          <w:numId w:val="0"/>
        </w:numPr>
        <w:ind w:left="567" w:firstLine="567"/>
        <w:rPr>
          <w:b w:val="0"/>
          <w:highlight w:val="yellow"/>
        </w:rPr>
      </w:pPr>
      <w:r w:rsidRPr="006A1513">
        <w:rPr>
          <w:b w:val="0"/>
          <w:bCs w:val="0"/>
        </w:rPr>
        <w:t>Ditinjau dari proses penyembuhannya, luka dikategorikan menjadi luka dengan penyembuhan primer, penyembuhan sekunder, dan penyembuhan tersier. Luka dengan penyembuhan primer (</w:t>
      </w:r>
      <w:r w:rsidRPr="003516E9">
        <w:rPr>
          <w:b w:val="0"/>
          <w:bCs w:val="0"/>
          <w:i/>
          <w:iCs/>
        </w:rPr>
        <w:t>healing by primary intention</w:t>
      </w:r>
      <w:r w:rsidRPr="006A1513">
        <w:rPr>
          <w:b w:val="0"/>
          <w:bCs w:val="0"/>
        </w:rPr>
        <w:t>) merupakan penyembuhan pada luka dengan kondisi yang bersih dan berlangsung dari internal ke eksternal. Luka penyembuhan primer biasanya terjadi pada penyembuhan luka insisi sehingga tepi luka dapat menyatu kembali, tampak bersih, serta tidak ada jaringan yang hilang. Luka dengan penyembuhan primer cenderung memerlukan waktu yang singkat untuk sembuh dan menutup lebih cepat dengan bantuan penjahitan.</w:t>
      </w:r>
      <w:r w:rsidRPr="006A1513">
        <w:rPr>
          <w:b w:val="0"/>
          <w:bCs w:val="0"/>
          <w:vertAlign w:val="superscript"/>
        </w:rPr>
        <w:t>1,21</w:t>
      </w:r>
      <w:r w:rsidRPr="006A1513">
        <w:rPr>
          <w:b w:val="0"/>
          <w:bCs w:val="0"/>
        </w:rPr>
        <w:t xml:space="preserve"> Pada penyembuhan luka sekunder (</w:t>
      </w:r>
      <w:r w:rsidRPr="003516E9">
        <w:rPr>
          <w:b w:val="0"/>
          <w:bCs w:val="0"/>
          <w:i/>
          <w:iCs/>
        </w:rPr>
        <w:t>healing by secondary intention</w:t>
      </w:r>
      <w:r w:rsidRPr="006A1513">
        <w:rPr>
          <w:b w:val="0"/>
          <w:bCs w:val="0"/>
        </w:rPr>
        <w:t>), sebagian jaringan luka hilang,luka kotor dan lama untuk sembuh, fase penyembuhan akan dibiarkan secara alamiah sehingga proses penyembuhan luka akan mulai setelah terbentuknya jaringan granulasi di dasar luka dan sekitarnya.</w:t>
      </w:r>
      <w:r w:rsidRPr="006A1513">
        <w:rPr>
          <w:b w:val="0"/>
          <w:bCs w:val="0"/>
          <w:vertAlign w:val="superscript"/>
        </w:rPr>
        <w:t>1,22</w:t>
      </w:r>
      <w:r w:rsidR="004028C5" w:rsidRPr="003F4FD2">
        <w:rPr>
          <w:b w:val="0"/>
          <w:highlight w:val="yellow"/>
        </w:rPr>
        <w:t xml:space="preserve"> </w:t>
      </w:r>
      <w:r w:rsidRPr="006A1513">
        <w:rPr>
          <w:b w:val="0"/>
          <w:bCs w:val="0"/>
        </w:rPr>
        <w:t>Sedangkan pada penyembuhan luka tersier (</w:t>
      </w:r>
      <w:r w:rsidRPr="003516E9">
        <w:rPr>
          <w:b w:val="0"/>
          <w:bCs w:val="0"/>
          <w:i/>
          <w:iCs/>
        </w:rPr>
        <w:t>delayed primary healing</w:t>
      </w:r>
      <w:r w:rsidRPr="006A1513">
        <w:rPr>
          <w:b w:val="0"/>
          <w:bCs w:val="0"/>
        </w:rPr>
        <w:t>),</w:t>
      </w:r>
      <w:r>
        <w:t xml:space="preserve"> </w:t>
      </w:r>
      <w:r w:rsidRPr="006A1513">
        <w:rPr>
          <w:b w:val="0"/>
          <w:bCs w:val="0"/>
        </w:rPr>
        <w:lastRenderedPageBreak/>
        <w:t>penyembuhan luka berlangsung lambat karena tidak dapat dilakukan penjahitan luka secara langsung</w:t>
      </w:r>
      <w:r w:rsidR="003516E9">
        <w:rPr>
          <w:b w:val="0"/>
          <w:bCs w:val="0"/>
        </w:rPr>
        <w:t xml:space="preserve"> </w:t>
      </w:r>
      <w:r w:rsidRPr="006A1513">
        <w:rPr>
          <w:b w:val="0"/>
          <w:bCs w:val="0"/>
        </w:rPr>
        <w:t>akibat terdapat infeksi atau kontaminasi, luka dibiarkan terlebih dahulu selama 4-7 hari dan dilanjut penjahitan.</w:t>
      </w:r>
      <w:r w:rsidRPr="006A1513">
        <w:rPr>
          <w:b w:val="0"/>
          <w:bCs w:val="0"/>
          <w:vertAlign w:val="superscript"/>
        </w:rPr>
        <w:t>23</w:t>
      </w:r>
      <w:r w:rsidRPr="006A1513">
        <w:rPr>
          <w:b w:val="0"/>
          <w:bCs w:val="0"/>
        </w:rPr>
        <w:t xml:space="preserve"> Dilihat dari lama penyembuhannya, Luka dapat dibagi menjadi 2 yaitu luka akut dan kronik. Pada proses penyembuhan luka akut</w:t>
      </w:r>
      <w:r w:rsidR="003516E9">
        <w:rPr>
          <w:b w:val="0"/>
          <w:bCs w:val="0"/>
        </w:rPr>
        <w:t xml:space="preserve"> </w:t>
      </w:r>
      <w:r w:rsidRPr="006A1513">
        <w:rPr>
          <w:b w:val="0"/>
          <w:bCs w:val="0"/>
        </w:rPr>
        <w:t xml:space="preserve">akan mengikuti proses penyembuhan luka secara fisiologis, sehingga waktu penyembuhan dapat diprediksi. Luka akan menutup dengan </w:t>
      </w:r>
      <w:r w:rsidRPr="003516E9">
        <w:rPr>
          <w:b w:val="0"/>
          <w:bCs w:val="0"/>
          <w:i/>
          <w:iCs/>
        </w:rPr>
        <w:t>minimal scar</w:t>
      </w:r>
      <w:r w:rsidR="003516E9">
        <w:rPr>
          <w:b w:val="0"/>
          <w:bCs w:val="0"/>
        </w:rPr>
        <w:t xml:space="preserve"> </w:t>
      </w:r>
      <w:r w:rsidRPr="006A1513">
        <w:rPr>
          <w:b w:val="0"/>
          <w:bCs w:val="0"/>
        </w:rPr>
        <w:t>sekitar 2-3 minggu. Penyembuhan luka akut menggunakan tipe penyembuhan primer, tetapi juga dapat melalui proses penyembuhan sekunder pada luka yang tepiannya tidak dapat disatukan.</w:t>
      </w:r>
      <w:r w:rsidRPr="006A1513">
        <w:rPr>
          <w:b w:val="0"/>
          <w:bCs w:val="0"/>
          <w:vertAlign w:val="superscript"/>
        </w:rPr>
        <w:t>1,24</w:t>
      </w:r>
      <w:r w:rsidRPr="006A1513">
        <w:rPr>
          <w:b w:val="0"/>
          <w:bCs w:val="0"/>
        </w:rPr>
        <w:t xml:space="preserve"> Pada proses luka kronik tidak tampak tanda-tanda sembuh dalam jangka lebih dari 4-6 minggu. Yang termasuk dari luka kronik meliputi keganasan, ulkus tungkai, ulkus dekubitus, dan ulkus yang diakibatkan dari gangguan metabolisme seperti diabetes melitus.</w:t>
      </w:r>
      <w:r w:rsidRPr="006A1513">
        <w:rPr>
          <w:b w:val="0"/>
          <w:bCs w:val="0"/>
          <w:vertAlign w:val="superscript"/>
        </w:rPr>
        <w:t>1,20</w:t>
      </w:r>
    </w:p>
    <w:p w14:paraId="5C89736E" w14:textId="3C68D493" w:rsidR="00123C4C" w:rsidRPr="006A1513" w:rsidRDefault="00D50790" w:rsidP="00C32078">
      <w:pPr>
        <w:pStyle w:val="2x"/>
        <w:numPr>
          <w:ilvl w:val="0"/>
          <w:numId w:val="20"/>
        </w:numPr>
        <w:ind w:left="567" w:hanging="567"/>
      </w:pPr>
      <w:r w:rsidRPr="006A1513">
        <w:t xml:space="preserve">Proses Penyembuhan Luka pada </w:t>
      </w:r>
      <w:r w:rsidR="00B734DF" w:rsidRPr="006A1513">
        <w:rPr>
          <w:i/>
        </w:rPr>
        <w:t xml:space="preserve">Full </w:t>
      </w:r>
      <w:r w:rsidRPr="006A1513">
        <w:rPr>
          <w:i/>
        </w:rPr>
        <w:t>Thickness Skin Defect</w:t>
      </w:r>
    </w:p>
    <w:p w14:paraId="6E1451DC" w14:textId="2D130951" w:rsidR="002252E1" w:rsidRPr="003F4FD2" w:rsidRDefault="006A1513" w:rsidP="005C0B9F">
      <w:pPr>
        <w:pStyle w:val="2x"/>
        <w:numPr>
          <w:ilvl w:val="0"/>
          <w:numId w:val="0"/>
        </w:numPr>
        <w:ind w:left="567" w:firstLine="567"/>
        <w:rPr>
          <w:b w:val="0"/>
          <w:highlight w:val="yellow"/>
        </w:rPr>
      </w:pPr>
      <w:r w:rsidRPr="006A1513">
        <w:rPr>
          <w:b w:val="0"/>
          <w:bCs w:val="0"/>
        </w:rPr>
        <w:t>Penyembuhan luka adalah</w:t>
      </w:r>
      <w:r>
        <w:rPr>
          <w:b w:val="0"/>
          <w:bCs w:val="0"/>
        </w:rPr>
        <w:t xml:space="preserve"> </w:t>
      </w:r>
      <w:r w:rsidRPr="006A1513">
        <w:rPr>
          <w:b w:val="0"/>
          <w:bCs w:val="0"/>
        </w:rPr>
        <w:t>sebuah proses yang</w:t>
      </w:r>
      <w:r>
        <w:rPr>
          <w:b w:val="0"/>
          <w:bCs w:val="0"/>
        </w:rPr>
        <w:t xml:space="preserve"> </w:t>
      </w:r>
      <w:r w:rsidRPr="006A1513">
        <w:rPr>
          <w:b w:val="0"/>
          <w:bCs w:val="0"/>
        </w:rPr>
        <w:t>timbul akibat terjadi perlukaan pada tubuh kita. Proses ini</w:t>
      </w:r>
      <w:r>
        <w:rPr>
          <w:b w:val="0"/>
          <w:bCs w:val="0"/>
        </w:rPr>
        <w:t xml:space="preserve"> </w:t>
      </w:r>
      <w:r w:rsidRPr="006A1513">
        <w:rPr>
          <w:b w:val="0"/>
          <w:bCs w:val="0"/>
        </w:rPr>
        <w:t>sangat kompleks, melibatkan pembuluh darah, sel dan reaksi kimia yang saling berkaitan. Faktor-faktor yang mempengaruhi proses penyembuhan luka, antara lain status imun, riwayat obat, nutrisi, status metabolik, usia dan jenis kelamin.</w:t>
      </w:r>
      <w:r w:rsidRPr="003516E9">
        <w:rPr>
          <w:b w:val="0"/>
          <w:bCs w:val="0"/>
          <w:vertAlign w:val="superscript"/>
        </w:rPr>
        <w:t>25</w:t>
      </w:r>
      <w:r w:rsidRPr="006A1513">
        <w:rPr>
          <w:b w:val="0"/>
          <w:bCs w:val="0"/>
        </w:rPr>
        <w:t xml:space="preserve"> Fase Proses penyembuhan luka terdiri dari tiga fase, yaitu fase inflamasi, fase proliferatif, dan fase remodelling. Fase inflamasi merupakan fase yang terjadi segera setelah terjadinya trauma, dimulai dari proses hemostasis atau </w:t>
      </w:r>
      <w:r w:rsidR="003516E9" w:rsidRPr="003516E9">
        <w:rPr>
          <w:b w:val="0"/>
          <w:bCs w:val="0"/>
        </w:rPr>
        <w:t xml:space="preserve">hemostasis. Ketika kulit terluka, jaringan kolagen terbuka dan menginduksi serangkaian </w:t>
      </w:r>
      <w:r w:rsidR="003516E9" w:rsidRPr="003516E9">
        <w:rPr>
          <w:b w:val="0"/>
          <w:bCs w:val="0"/>
        </w:rPr>
        <w:lastRenderedPageBreak/>
        <w:t>koagulasi melalui jalur internal dan eksternal. Pembuluh darah mengalami penyusutan dan trombosit akan menumpuk. Jaringan fibrin yang terbentuk akan membantu menghentikan proses perdarahan dan memberikan perlindungan terhadap invasi mikroorganisme. Pada fase inflamasi, terjadi pembesaran pembuluh darah dan sel darah putih yang didominasi oleh sel polimorfonuklear (PMN) (seperti neutrofil) akan berpindah ke lokasi cedera. Sel inflamasi memainkan peran penting dalam penyembuhan luka dan mereka dapat melepaskan enzim dalam lisosom dan ROS untuk memacu pembuangan kotoran dari luka.</w:t>
      </w:r>
      <w:r w:rsidR="003516E9" w:rsidRPr="003516E9">
        <w:rPr>
          <w:b w:val="0"/>
          <w:bCs w:val="0"/>
          <w:vertAlign w:val="superscript"/>
        </w:rPr>
        <w:t xml:space="preserve">26,27 </w:t>
      </w:r>
      <w:r w:rsidR="003516E9" w:rsidRPr="003516E9">
        <w:rPr>
          <w:b w:val="0"/>
          <w:bCs w:val="0"/>
        </w:rPr>
        <w:t>Monosit dari pembuluh darah akan berpindah mencapai lokasi cedera dan berubah menjadi makrofag, untuk membuang kotoran.</w:t>
      </w:r>
      <w:r w:rsidR="005C0B9F">
        <w:rPr>
          <w:b w:val="0"/>
          <w:bCs w:val="0"/>
        </w:rPr>
        <w:t xml:space="preserve"> </w:t>
      </w:r>
      <w:r w:rsidR="003516E9" w:rsidRPr="003516E9">
        <w:rPr>
          <w:b w:val="0"/>
          <w:bCs w:val="0"/>
        </w:rPr>
        <w:t>Selain itu, terjadi sekresi makrofag untuk mensekresikan faktor-faktor pertumbuhan dan sitokin yang berperan dalam proses angiogenesis dan stimulasi proliferasi sel-sel yang digunakan untuk pembentukan matriks eksraseluler.</w:t>
      </w:r>
      <w:r w:rsidR="003516E9" w:rsidRPr="005C0B9F">
        <w:rPr>
          <w:b w:val="0"/>
          <w:bCs w:val="0"/>
          <w:vertAlign w:val="superscript"/>
        </w:rPr>
        <w:t>28</w:t>
      </w:r>
      <w:r w:rsidR="003516E9" w:rsidRPr="003516E9">
        <w:rPr>
          <w:b w:val="0"/>
          <w:bCs w:val="0"/>
        </w:rPr>
        <w:t xml:space="preserve"> Pada fase proliferasi terjadi pembentukan keseimbangan antara pembentukan jaringan parut dan regenerasi jaringan dan umumnya berlangsung mulai hari ke-3 dan 14. Terdapat tiga proses utama yang terjadi dalam fase proliferasi meliputi proses neoangiogenesis, proliferasi fibroblas, dan reepitelisasi. Pada kerusakan jaringan, kelangsungan fungsi jaringan tetap harus dipertahankan dengan cara pembentukan pembuluh darah baru sebagai pengganti pembuluh darah yang rusak. Pada proses neoangiogenesis terjadi pembentukan pembuluh darah baru berasal dari kapiler-kapiler yang</w:t>
      </w:r>
      <w:r w:rsidR="003516E9" w:rsidRPr="005C0B9F">
        <w:rPr>
          <w:b w:val="0"/>
          <w:bCs w:val="0"/>
        </w:rPr>
        <w:t xml:space="preserve"> </w:t>
      </w:r>
      <w:r w:rsidR="005C0B9F" w:rsidRPr="005C0B9F">
        <w:rPr>
          <w:b w:val="0"/>
          <w:bCs w:val="0"/>
        </w:rPr>
        <w:t xml:space="preserve">muncul dari pembuluh darah kecil di sekitarnya. Faktor- faktor pertumbuhan seperti </w:t>
      </w:r>
      <w:r w:rsidR="005C0B9F" w:rsidRPr="005C0B9F">
        <w:rPr>
          <w:b w:val="0"/>
          <w:bCs w:val="0"/>
          <w:i/>
          <w:iCs/>
        </w:rPr>
        <w:t xml:space="preserve">Vascular Endothelial Growth </w:t>
      </w:r>
      <w:r w:rsidR="005C0B9F" w:rsidRPr="005C0B9F">
        <w:rPr>
          <w:b w:val="0"/>
          <w:bCs w:val="0"/>
          <w:i/>
          <w:iCs/>
        </w:rPr>
        <w:lastRenderedPageBreak/>
        <w:t>Factor</w:t>
      </w:r>
      <w:r w:rsidR="005C0B9F" w:rsidRPr="005C0B9F">
        <w:rPr>
          <w:b w:val="0"/>
          <w:bCs w:val="0"/>
        </w:rPr>
        <w:t xml:space="preserve"> (VEGF), angiopoetin, </w:t>
      </w:r>
      <w:r w:rsidR="005C0B9F" w:rsidRPr="005C0B9F">
        <w:rPr>
          <w:b w:val="0"/>
          <w:bCs w:val="0"/>
          <w:i/>
          <w:iCs/>
        </w:rPr>
        <w:t>Fibroblast Growth Factor</w:t>
      </w:r>
      <w:r w:rsidR="005C0B9F" w:rsidRPr="005C0B9F">
        <w:rPr>
          <w:b w:val="0"/>
          <w:bCs w:val="0"/>
        </w:rPr>
        <w:t xml:space="preserve"> (FGF) dan </w:t>
      </w:r>
      <w:r w:rsidR="005C0B9F" w:rsidRPr="005C0B9F">
        <w:rPr>
          <w:b w:val="0"/>
          <w:bCs w:val="0"/>
          <w:i/>
          <w:iCs/>
        </w:rPr>
        <w:t>Transforming Growth Factor- β</w:t>
      </w:r>
      <w:r w:rsidR="005C0B9F">
        <w:rPr>
          <w:b w:val="0"/>
          <w:bCs w:val="0"/>
          <w:i/>
          <w:iCs/>
        </w:rPr>
        <w:t xml:space="preserve"> </w:t>
      </w:r>
      <w:r w:rsidR="005C0B9F" w:rsidRPr="005C0B9F">
        <w:rPr>
          <w:b w:val="0"/>
          <w:bCs w:val="0"/>
        </w:rPr>
        <w:t>(TGF</w:t>
      </w:r>
      <w:r w:rsidR="005C0B9F">
        <w:rPr>
          <w:b w:val="0"/>
          <w:bCs w:val="0"/>
        </w:rPr>
        <w:t>-</w:t>
      </w:r>
      <w:r w:rsidR="005C0B9F" w:rsidRPr="005C0B9F">
        <w:rPr>
          <w:b w:val="0"/>
          <w:bCs w:val="0"/>
        </w:rPr>
        <w:t xml:space="preserve">β) terlibat dalam proses angiogenesis. Terjadi penurunan Pada fase proliferasi fibroblas memiliki peranan penting yaitu memproduksi matriks ekstraselular yang akan mengisi kavitas pada jejas yang tampak seperti scar pada kulit dan menyediakan tempat untuk migrasi keratinosit. Faktor-faktor pertumbuhan yang diproduksi oleh makrofag seperti </w:t>
      </w:r>
      <w:r w:rsidR="005C0B9F" w:rsidRPr="005C0B9F">
        <w:rPr>
          <w:b w:val="0"/>
          <w:bCs w:val="0"/>
          <w:i/>
          <w:iCs/>
        </w:rPr>
        <w:t>Platelet Derived Growth Factor</w:t>
      </w:r>
      <w:r w:rsidR="005C0B9F" w:rsidRPr="005C0B9F">
        <w:rPr>
          <w:b w:val="0"/>
          <w:bCs w:val="0"/>
        </w:rPr>
        <w:t xml:space="preserve"> (PDGF), FGF, dan TGF-β akan menginduksi proliferasi dan migrasi fibroblas untuk membentuk matriks ekstraselular. Matriks ekstraselular akan digantikan oleh kolagen tipe III yang selanjutnya akan digantikan lagi dengan kolagen tipe I pada fase maturasi/</w:t>
      </w:r>
      <w:r w:rsidR="005C0B9F" w:rsidRPr="005C0B9F">
        <w:rPr>
          <w:b w:val="0"/>
          <w:bCs w:val="0"/>
          <w:i/>
          <w:iCs/>
        </w:rPr>
        <w:t>remodelling</w:t>
      </w:r>
      <w:r w:rsidR="005C0B9F" w:rsidRPr="005C0B9F">
        <w:rPr>
          <w:b w:val="0"/>
          <w:bCs w:val="0"/>
        </w:rPr>
        <w:t xml:space="preserve">. Sedangkan pada proses reepitelisasi, sel keratinosit pada tepi luka akan berproliferasi, berdiferensiasi menjadi sel epitel, dan bermigrasi menuju tengah luka. Ketika sel-sel epitel ini bertemu di tengah luka, sel akan berhenti bermigrasi. Fase maturasi atau fase </w:t>
      </w:r>
      <w:r w:rsidR="005C0B9F" w:rsidRPr="005C0B9F">
        <w:rPr>
          <w:b w:val="0"/>
          <w:bCs w:val="0"/>
          <w:i/>
          <w:iCs/>
        </w:rPr>
        <w:t>remodelling</w:t>
      </w:r>
      <w:r w:rsidR="005C0B9F" w:rsidRPr="005C0B9F">
        <w:rPr>
          <w:b w:val="0"/>
          <w:bCs w:val="0"/>
        </w:rPr>
        <w:t xml:space="preserve"> adalah terpanjang dalam penyembuhan luka. Fase maturasi dimulai pada hari ke-21 dan dapat berlangsung hingga 1 tahun. Fase maturasi bertujuan untuk memaksimalkan kekuatan dan integritas struktural jaringan baru yang mengisi luka. Pada fase maturasi terjadi kontraksi luka akibat dari aktivitas fibroblas yang berdiferensiasi menjadi myofibroblas akibat pengaruh sitokin TGF-β.</w:t>
      </w:r>
      <w:r w:rsidR="005C0B9F" w:rsidRPr="005C0B9F">
        <w:rPr>
          <w:b w:val="0"/>
          <w:bCs w:val="0"/>
          <w:vertAlign w:val="superscript"/>
        </w:rPr>
        <w:t>28</w:t>
      </w:r>
    </w:p>
    <w:p w14:paraId="28418660" w14:textId="74CCCCF7" w:rsidR="002252E1" w:rsidRPr="003F4FD2" w:rsidRDefault="002252E1" w:rsidP="004317A3">
      <w:pPr>
        <w:pStyle w:val="2x"/>
        <w:numPr>
          <w:ilvl w:val="0"/>
          <w:numId w:val="0"/>
        </w:numPr>
        <w:ind w:left="567" w:firstLine="567"/>
        <w:rPr>
          <w:b w:val="0"/>
          <w:highlight w:val="yellow"/>
        </w:rPr>
      </w:pPr>
    </w:p>
    <w:p w14:paraId="7CE1C1A7" w14:textId="1425E59C" w:rsidR="002077EA" w:rsidRPr="005C0B9F" w:rsidRDefault="002077EA" w:rsidP="00C32078">
      <w:pPr>
        <w:pStyle w:val="2x"/>
        <w:numPr>
          <w:ilvl w:val="0"/>
          <w:numId w:val="20"/>
        </w:numPr>
        <w:ind w:left="567" w:hanging="567"/>
      </w:pPr>
      <w:r w:rsidRPr="005C0B9F">
        <w:t xml:space="preserve">Peran </w:t>
      </w:r>
      <w:r w:rsidR="00FB4162" w:rsidRPr="005C0B9F">
        <w:t>ROS</w:t>
      </w:r>
      <w:r w:rsidRPr="005C0B9F">
        <w:t xml:space="preserve"> dalam Penyembuhan Luka</w:t>
      </w:r>
    </w:p>
    <w:p w14:paraId="1122988E" w14:textId="2F64AE68" w:rsidR="003C235D" w:rsidRPr="003F4FD2" w:rsidRDefault="005C0B9F" w:rsidP="00DA150D">
      <w:pPr>
        <w:pStyle w:val="2x"/>
        <w:numPr>
          <w:ilvl w:val="0"/>
          <w:numId w:val="0"/>
        </w:numPr>
        <w:ind w:left="567" w:firstLine="567"/>
        <w:rPr>
          <w:b w:val="0"/>
          <w:highlight w:val="yellow"/>
        </w:rPr>
      </w:pPr>
      <w:r w:rsidRPr="005C0B9F">
        <w:rPr>
          <w:b w:val="0"/>
          <w:bCs w:val="0"/>
        </w:rPr>
        <w:t xml:space="preserve">Peran penting dari senyawa oksigen atau O2 dalam tubuh yaitu sebagai </w:t>
      </w:r>
      <w:r w:rsidRPr="005C0B9F">
        <w:rPr>
          <w:b w:val="0"/>
          <w:bCs w:val="0"/>
        </w:rPr>
        <w:lastRenderedPageBreak/>
        <w:t>pembunuh bakteri, merangsang sintesis kolagen, angiogenesis dan epitelisasi dalam proses penyembuhan luka. Saat terjadi proses metabolisme, pada sel – sel organisme</w:t>
      </w:r>
      <w:r>
        <w:rPr>
          <w:b w:val="0"/>
          <w:bCs w:val="0"/>
        </w:rPr>
        <w:t xml:space="preserve"> </w:t>
      </w:r>
      <w:r w:rsidRPr="005C0B9F">
        <w:rPr>
          <w:b w:val="0"/>
          <w:bCs w:val="0"/>
        </w:rPr>
        <w:t>aerobik, sel – sel dalam tubuh secara konstan akan menghasilkan ROS.</w:t>
      </w:r>
      <w:r w:rsidRPr="005C0B9F">
        <w:rPr>
          <w:b w:val="0"/>
          <w:bCs w:val="0"/>
          <w:vertAlign w:val="superscript"/>
        </w:rPr>
        <w:t>30</w:t>
      </w:r>
      <w:r>
        <w:rPr>
          <w:b w:val="0"/>
          <w:bCs w:val="0"/>
        </w:rPr>
        <w:t xml:space="preserve"> </w:t>
      </w:r>
      <w:r w:rsidRPr="005C0B9F">
        <w:rPr>
          <w:b w:val="0"/>
          <w:bCs w:val="0"/>
          <w:i/>
          <w:iCs/>
        </w:rPr>
        <w:t>Reactive Oxygen Species</w:t>
      </w:r>
      <w:r w:rsidRPr="005C0B9F">
        <w:rPr>
          <w:b w:val="0"/>
          <w:bCs w:val="0"/>
        </w:rPr>
        <w:t xml:space="preserve"> (ROS) termasuk dalam bagian dari molekul reaktif, seperti hidrogen peroksida (H2O2), radikal hidrogen (ºOH), ion hidroksil (ºOH-), anion superoksida (ºO2-), nitric oxide (NOº), peroxynitrites (ONOO-) dan hipoklorit (OCl-). Senyawa – senyawa tersebut terutama diproduksi oleh mitokondria.</w:t>
      </w:r>
      <w:r w:rsidRPr="005C0B9F">
        <w:rPr>
          <w:b w:val="0"/>
          <w:bCs w:val="0"/>
          <w:vertAlign w:val="superscript"/>
        </w:rPr>
        <w:t>31</w:t>
      </w:r>
      <w:r w:rsidRPr="005C0B9F">
        <w:rPr>
          <w:b w:val="0"/>
          <w:bCs w:val="0"/>
        </w:rPr>
        <w:t xml:space="preserve"> Saat kondisi patologi produksi ROS akan meningkat karena pada proses penyembuhan luka, fungsi fisiologi dan mekanisme molekuler dari ROS melibatkan reaksi – reaksi yang telah diteliti pada berbagai jaringan. Saat fase inflamasi berlangsung, neutrofil dan makrofag tiba di area jejas dan mulai mensekresi ROS dalam jumlah besar sembari mengeluarkan sitokin – sitokin proinflamasi dan enzim – enzim protease seperti </w:t>
      </w:r>
      <w:r w:rsidRPr="005C0B9F">
        <w:rPr>
          <w:b w:val="0"/>
          <w:bCs w:val="0"/>
          <w:i/>
          <w:iCs/>
        </w:rPr>
        <w:t xml:space="preserve">matrix metalloproteinase </w:t>
      </w:r>
      <w:r w:rsidRPr="005C0B9F">
        <w:rPr>
          <w:b w:val="0"/>
          <w:bCs w:val="0"/>
        </w:rPr>
        <w:t>(MMP). NADPH oxidase (NOX2) memliki kadar tinggi pada membran plasma sel – sel yang mengalami inflamasi dan diaktifkan selama proses fagositosis, yang akan menghasilkan produk dalam jumlah besar berupa superoxide radical anion atau anion radikal superoksida. ROS secara langsung akan menyerang patogen pada area jejas dan membunuh patogen untuk membantu proses fagositosis. Produksi superoksida dalam jumlah berlebihan dapat merusak jaringan di sekitar area jejas. Superoksida mengalami dismutase menjadi hidrogen peroksida (H2O2)</w:t>
      </w:r>
      <w:r>
        <w:t xml:space="preserve"> </w:t>
      </w:r>
      <w:r w:rsidR="00DA150D" w:rsidRPr="00DA150D">
        <w:rPr>
          <w:b w:val="0"/>
          <w:bCs w:val="0"/>
        </w:rPr>
        <w:t xml:space="preserve">dan molekul O2 oleh karena peran dari enzim </w:t>
      </w:r>
      <w:r w:rsidR="00DA150D" w:rsidRPr="00DA150D">
        <w:rPr>
          <w:b w:val="0"/>
          <w:bCs w:val="0"/>
          <w:i/>
          <w:iCs/>
        </w:rPr>
        <w:t>superoxide dismutase</w:t>
      </w:r>
      <w:r w:rsidR="00DA150D" w:rsidRPr="00DA150D">
        <w:rPr>
          <w:b w:val="0"/>
          <w:bCs w:val="0"/>
        </w:rPr>
        <w:t>. H2O2 yang terbentuk dapat didetoksifikasi oleh enzim</w:t>
      </w:r>
      <w:r w:rsidR="00DA150D">
        <w:rPr>
          <w:b w:val="0"/>
          <w:highlight w:val="yellow"/>
        </w:rPr>
        <w:t xml:space="preserve"> </w:t>
      </w:r>
      <w:r w:rsidR="00DA150D" w:rsidRPr="00DA150D">
        <w:rPr>
          <w:b w:val="0"/>
          <w:bCs w:val="0"/>
        </w:rPr>
        <w:lastRenderedPageBreak/>
        <w:t xml:space="preserve">– enzim peroksidase yaitu enzim katalase, </w:t>
      </w:r>
      <w:r w:rsidR="00DA150D" w:rsidRPr="00DA150D">
        <w:rPr>
          <w:b w:val="0"/>
          <w:bCs w:val="0"/>
          <w:i/>
          <w:iCs/>
        </w:rPr>
        <w:t>glutathione peroxidase</w:t>
      </w:r>
      <w:r w:rsidR="00DA150D" w:rsidRPr="00DA150D">
        <w:rPr>
          <w:b w:val="0"/>
          <w:bCs w:val="0"/>
        </w:rPr>
        <w:t xml:space="preserve"> (GPX), dan </w:t>
      </w:r>
      <w:r w:rsidR="00DA150D" w:rsidRPr="00DA150D">
        <w:rPr>
          <w:b w:val="0"/>
          <w:bCs w:val="0"/>
          <w:i/>
          <w:iCs/>
        </w:rPr>
        <w:t>peroxiredoxin</w:t>
      </w:r>
      <w:r w:rsidR="00DA150D" w:rsidRPr="00DA150D">
        <w:rPr>
          <w:b w:val="0"/>
          <w:bCs w:val="0"/>
        </w:rPr>
        <w:t xml:space="preserve"> (PRDX). Peran sinyal ROS dalam proses angiogenesis telah diuji yaitu pada level sedang, H2O2 mengatur produksi dari VEGF, kunci faktor pertumbuhan angiogenik, dalam sel – sel keratinosit. Selain itu, H2O2 merangsang aktivasi dari reseptor – reseptor bagi EGF dan KGF yang mendorong produksi TGF</w:t>
      </w:r>
      <w:r w:rsidR="00DA150D">
        <w:rPr>
          <w:b w:val="0"/>
          <w:bCs w:val="0"/>
        </w:rPr>
        <w:t>-</w:t>
      </w:r>
      <w:r w:rsidR="00DA150D" w:rsidRPr="00DA150D">
        <w:rPr>
          <w:b w:val="0"/>
          <w:bCs w:val="0"/>
        </w:rPr>
        <w:t>α pada fibroblas. H2O2 mampu mendorong terjadinya migrasi dan proliferasi dari sel – sel epidermis. Namun, kadar ROS yang berlebihan memberikan pengaruh negatif berupa penurunan angiogenesis. Dalam jumlah banyak rantai sinyal ROS dapat mengakibatkan ketidakseimbangan pada proses homeostasis, yang menyebabkan proses penyembuhan luka menjadi terganggu.</w:t>
      </w:r>
      <w:r w:rsidR="00DA150D" w:rsidRPr="00DA150D">
        <w:rPr>
          <w:b w:val="0"/>
          <w:bCs w:val="0"/>
          <w:vertAlign w:val="superscript"/>
        </w:rPr>
        <w:t>30</w:t>
      </w:r>
      <w:r w:rsidR="00DA150D" w:rsidRPr="00DA150D">
        <w:rPr>
          <w:b w:val="0"/>
          <w:bCs w:val="0"/>
        </w:rPr>
        <w:t xml:space="preserve"> Sebuah studi menemukan bahwa ROS juga beperan sebagai secondary messenger bagi sel imunosit dan sel non-limfoid pada jumlah yang banyak. ROS berperan dalam mengkoordinasi perekrutan sel – sel limfoid ke area jejas serta efektif bagi perbaikan jaringan. Kandungan senyawa H2O2 melepaskan mekanisme </w:t>
      </w:r>
      <w:r w:rsidR="00DA150D" w:rsidRPr="00DA150D">
        <w:rPr>
          <w:b w:val="0"/>
          <w:bCs w:val="0"/>
          <w:i/>
          <w:iCs/>
        </w:rPr>
        <w:t>dual oxidase</w:t>
      </w:r>
      <w:r w:rsidR="00DA150D" w:rsidRPr="00DA150D">
        <w:rPr>
          <w:b w:val="0"/>
          <w:bCs w:val="0"/>
        </w:rPr>
        <w:t xml:space="preserve"> (DUOX) yang menyebar pada batas – batas area luka saat penurunan gradien konsentrasi dalam beberapa menit perlukaan. Sinyal yang terbentuk ini mampu mengundang sel – sel leukosit dengan cepat.</w:t>
      </w:r>
      <w:r w:rsidR="00DA150D" w:rsidRPr="00DA150D">
        <w:rPr>
          <w:b w:val="0"/>
          <w:bCs w:val="0"/>
          <w:vertAlign w:val="superscript"/>
        </w:rPr>
        <w:t>32</w:t>
      </w:r>
      <w:r w:rsidR="00DA150D" w:rsidRPr="00DA150D">
        <w:rPr>
          <w:b w:val="0"/>
          <w:bCs w:val="0"/>
        </w:rPr>
        <w:t xml:space="preserve"> Air dan minyak yang terozonasi banyak memiliki kandungan ROS, khusunya H2O2 dan ozon sebagai gas yang dipaparkan langsung juga sebagai</w:t>
      </w:r>
      <w:r w:rsidR="00DA150D">
        <w:t xml:space="preserve"> </w:t>
      </w:r>
      <w:r w:rsidR="00DA150D" w:rsidRPr="00DA150D">
        <w:rPr>
          <w:b w:val="0"/>
          <w:bCs w:val="0"/>
        </w:rPr>
        <w:t>ROS. ROS memberikan efek yang menguntungkan pada dosis yang tepat.</w:t>
      </w:r>
      <w:r w:rsidR="00DA150D">
        <w:rPr>
          <w:b w:val="0"/>
          <w:bCs w:val="0"/>
        </w:rPr>
        <w:t xml:space="preserve"> </w:t>
      </w:r>
      <w:r w:rsidR="00DA150D" w:rsidRPr="00DA150D">
        <w:rPr>
          <w:b w:val="0"/>
          <w:bCs w:val="0"/>
        </w:rPr>
        <w:t xml:space="preserve">Stres oksidatif yang terjadi merupakan kondisi ketidak seimbangan antara prooksidan atau radikal bebas dan antioksidan yang berfungsi mempertahankan kondisi terhadap kerusakan </w:t>
      </w:r>
      <w:r w:rsidR="00DA150D" w:rsidRPr="00DA150D">
        <w:rPr>
          <w:b w:val="0"/>
          <w:bCs w:val="0"/>
        </w:rPr>
        <w:lastRenderedPageBreak/>
        <w:t xml:space="preserve">jaringan yang terjadi. Stres oksidatif dapat muncul apabila produksi </w:t>
      </w:r>
      <w:r w:rsidR="00DA150D" w:rsidRPr="00DA150D">
        <w:rPr>
          <w:b w:val="0"/>
          <w:bCs w:val="0"/>
          <w:i/>
          <w:iCs/>
        </w:rPr>
        <w:t>Reactive Oxygen Species</w:t>
      </w:r>
      <w:r w:rsidR="00DA150D" w:rsidRPr="00DA150D">
        <w:rPr>
          <w:b w:val="0"/>
          <w:bCs w:val="0"/>
        </w:rPr>
        <w:t xml:space="preserve"> yang terjadi melebihi antioksidan yang ada sebagai pertahanan intrinsik. </w:t>
      </w:r>
      <w:r w:rsidR="00DA150D" w:rsidRPr="00DA150D">
        <w:rPr>
          <w:b w:val="0"/>
          <w:bCs w:val="0"/>
          <w:i/>
          <w:iCs/>
        </w:rPr>
        <w:t>Reactive Oxygen Species</w:t>
      </w:r>
      <w:r w:rsidR="00DA150D" w:rsidRPr="00DA150D">
        <w:rPr>
          <w:b w:val="0"/>
          <w:bCs w:val="0"/>
        </w:rPr>
        <w:t xml:space="preserve"> dan </w:t>
      </w:r>
      <w:r w:rsidR="00DA150D" w:rsidRPr="00DA150D">
        <w:rPr>
          <w:b w:val="0"/>
          <w:bCs w:val="0"/>
          <w:i/>
          <w:iCs/>
        </w:rPr>
        <w:t>Reactive Nitrogen Species</w:t>
      </w:r>
      <w:r w:rsidR="00DA150D" w:rsidRPr="00DA150D">
        <w:rPr>
          <w:b w:val="0"/>
          <w:bCs w:val="0"/>
        </w:rPr>
        <w:t xml:space="preserve"> merupakan komponen yang penting dalam proses penyembuhan luka dan perlu dalam kondisi homeostasis agar tidak menimbulkan stres oksidatif. Stres oksidatif berperan pada fase inflamasi, proliferasi dan remodeling dengan cara meningkatkan angiogenesis dan mempengaruhi sel–sel yang lain termasuk sel endotel dalam mengeluarkan NO.</w:t>
      </w:r>
      <w:r w:rsidR="00DA150D" w:rsidRPr="00DA150D">
        <w:rPr>
          <w:b w:val="0"/>
          <w:bCs w:val="0"/>
          <w:vertAlign w:val="superscript"/>
        </w:rPr>
        <w:t>30,31</w:t>
      </w:r>
    </w:p>
    <w:p w14:paraId="7BCF2BF6" w14:textId="4AEFCE3B" w:rsidR="002077EA" w:rsidRPr="00DA150D" w:rsidRDefault="009A58C7" w:rsidP="00C32078">
      <w:pPr>
        <w:pStyle w:val="2x"/>
        <w:numPr>
          <w:ilvl w:val="0"/>
          <w:numId w:val="20"/>
        </w:numPr>
        <w:ind w:left="567" w:hanging="567"/>
      </w:pPr>
      <w:r w:rsidRPr="00DA150D">
        <w:t>Jintan Hitam</w:t>
      </w:r>
    </w:p>
    <w:p w14:paraId="55D665CA" w14:textId="332E778D" w:rsidR="002077EA" w:rsidRPr="00DA150D" w:rsidRDefault="009A58C7" w:rsidP="00C32078">
      <w:pPr>
        <w:pStyle w:val="2x"/>
        <w:numPr>
          <w:ilvl w:val="0"/>
          <w:numId w:val="22"/>
        </w:numPr>
        <w:ind w:left="1134" w:hanging="567"/>
      </w:pPr>
      <w:r w:rsidRPr="00DA150D">
        <w:t>Jintan Hitam (</w:t>
      </w:r>
      <w:r w:rsidRPr="00DA150D">
        <w:rPr>
          <w:i/>
        </w:rPr>
        <w:t>Nigella sativa</w:t>
      </w:r>
      <w:r w:rsidRPr="00DA150D">
        <w:t>)</w:t>
      </w:r>
    </w:p>
    <w:p w14:paraId="6FC33119" w14:textId="3601C1D5" w:rsidR="009A58C7" w:rsidRPr="00803275" w:rsidRDefault="00803275" w:rsidP="009A58C7">
      <w:pPr>
        <w:pStyle w:val="2x"/>
        <w:numPr>
          <w:ilvl w:val="0"/>
          <w:numId w:val="0"/>
        </w:numPr>
        <w:ind w:left="567" w:firstLine="567"/>
        <w:rPr>
          <w:b w:val="0"/>
          <w:bCs w:val="0"/>
          <w:highlight w:val="yellow"/>
        </w:rPr>
      </w:pPr>
      <w:r>
        <w:rPr>
          <w:b w:val="0"/>
          <w:bCs w:val="0"/>
        </w:rPr>
        <w:t>J</w:t>
      </w:r>
      <w:r w:rsidRPr="00803275">
        <w:rPr>
          <w:b w:val="0"/>
          <w:bCs w:val="0"/>
        </w:rPr>
        <w:t>intan hitam (Habatussauda)</w:t>
      </w:r>
      <w:r>
        <w:rPr>
          <w:b w:val="0"/>
          <w:bCs w:val="0"/>
        </w:rPr>
        <w:t xml:space="preserve"> </w:t>
      </w:r>
      <w:r w:rsidRPr="00803275">
        <w:rPr>
          <w:b w:val="0"/>
          <w:bCs w:val="0"/>
        </w:rPr>
        <w:t xml:space="preserve">dengan nama latin </w:t>
      </w:r>
      <w:r w:rsidRPr="00803275">
        <w:rPr>
          <w:b w:val="0"/>
          <w:bCs w:val="0"/>
          <w:i/>
          <w:iCs/>
        </w:rPr>
        <w:t>Nigella sativa</w:t>
      </w:r>
      <w:r w:rsidRPr="00803275">
        <w:rPr>
          <w:b w:val="0"/>
          <w:bCs w:val="0"/>
        </w:rPr>
        <w:t xml:space="preserve">, adalah jenis tanaman bunga yang termasuk dalam famili </w:t>
      </w:r>
      <w:r w:rsidRPr="00803275">
        <w:rPr>
          <w:b w:val="0"/>
          <w:bCs w:val="0"/>
          <w:i/>
          <w:iCs/>
        </w:rPr>
        <w:t>Ranunculaceae</w:t>
      </w:r>
      <w:r w:rsidRPr="00803275">
        <w:rPr>
          <w:b w:val="0"/>
          <w:bCs w:val="0"/>
        </w:rPr>
        <w:t>. Jintan hitam dapat tumbuh setinggi 20-50 cm, bentuk daun bulat telur dengan ujung lancip. Bunga jintan hitam beraturan, berwarna biru pucat atau putih dan memiliki mahkota bunga berjumlah 5-10 helai. Bunga ini kemudian akan menjadi buah yang berbentuk bumbung atau buah kurung berbentuk bulat panjang. Buah jintan hitam konsistensinya keras, menggembung, dan memiliki 3</w:t>
      </w:r>
      <w:r>
        <w:rPr>
          <w:b w:val="0"/>
          <w:bCs w:val="0"/>
        </w:rPr>
        <w:t xml:space="preserve"> </w:t>
      </w:r>
      <w:r w:rsidRPr="00803275">
        <w:rPr>
          <w:b w:val="0"/>
          <w:bCs w:val="0"/>
        </w:rPr>
        <w:t>-</w:t>
      </w:r>
      <w:r>
        <w:rPr>
          <w:b w:val="0"/>
          <w:bCs w:val="0"/>
        </w:rPr>
        <w:t xml:space="preserve"> </w:t>
      </w:r>
      <w:r w:rsidRPr="00803275">
        <w:rPr>
          <w:b w:val="0"/>
          <w:bCs w:val="0"/>
        </w:rPr>
        <w:t>7</w:t>
      </w:r>
      <w:r>
        <w:rPr>
          <w:b w:val="0"/>
          <w:bCs w:val="0"/>
        </w:rPr>
        <w:t xml:space="preserve"> </w:t>
      </w:r>
      <w:r w:rsidRPr="00803275">
        <w:rPr>
          <w:b w:val="0"/>
          <w:bCs w:val="0"/>
        </w:rPr>
        <w:t>unit folikel. Masing-masing buah jintan hitam memiliki folikel buah berisi banyak biji/benih yang berwarna hitam sesuai dengan namanya.</w:t>
      </w:r>
      <w:r w:rsidRPr="00803275">
        <w:rPr>
          <w:b w:val="0"/>
          <w:bCs w:val="0"/>
          <w:vertAlign w:val="superscript"/>
        </w:rPr>
        <w:t>33</w:t>
      </w:r>
    </w:p>
    <w:p w14:paraId="2E3F6E04" w14:textId="61D6FEBE" w:rsidR="009A58C7" w:rsidRPr="003F4FD2" w:rsidRDefault="004444C6" w:rsidP="009A58C7">
      <w:pPr>
        <w:pStyle w:val="2x"/>
        <w:numPr>
          <w:ilvl w:val="0"/>
          <w:numId w:val="0"/>
        </w:numPr>
        <w:ind w:left="567" w:firstLine="567"/>
        <w:jc w:val="center"/>
        <w:rPr>
          <w:b w:val="0"/>
          <w:highlight w:val="yellow"/>
        </w:rPr>
      </w:pPr>
      <w:r w:rsidRPr="003F4FD2">
        <w:rPr>
          <w:b w:val="0"/>
          <w:noProof/>
          <w:highlight w:val="yellow"/>
          <w:lang w:val="id-ID" w:eastAsia="id-ID"/>
        </w:rPr>
        <w:lastRenderedPageBreak/>
        <w:drawing>
          <wp:inline distT="0" distB="0" distL="0" distR="0" wp14:anchorId="5D654813" wp14:editId="48D665E3">
            <wp:extent cx="2857500" cy="1600200"/>
            <wp:effectExtent l="0" t="0" r="0" b="0"/>
            <wp:docPr id="9992" name="Picture 9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526C5283" w14:textId="32A083AF" w:rsidR="009A58C7" w:rsidRPr="00803275" w:rsidRDefault="009A58C7" w:rsidP="009A58C7">
      <w:pPr>
        <w:pStyle w:val="2x"/>
        <w:numPr>
          <w:ilvl w:val="0"/>
          <w:numId w:val="0"/>
        </w:numPr>
        <w:ind w:left="567" w:firstLine="567"/>
        <w:jc w:val="center"/>
        <w:rPr>
          <w:b w:val="0"/>
        </w:rPr>
      </w:pPr>
      <w:r w:rsidRPr="00803275">
        <w:t>Gambar 2.</w:t>
      </w:r>
      <w:r w:rsidR="00EF10F3" w:rsidRPr="00803275">
        <w:t>1</w:t>
      </w:r>
      <w:r w:rsidRPr="00803275">
        <w:t xml:space="preserve"> </w:t>
      </w:r>
      <w:r w:rsidRPr="00803275">
        <w:rPr>
          <w:b w:val="0"/>
        </w:rPr>
        <w:t>Jintan Hitam</w:t>
      </w:r>
      <w:r w:rsidRPr="00803275">
        <w:rPr>
          <w:b w:val="0"/>
        </w:rPr>
        <w:fldChar w:fldCharType="begin" w:fldLock="1"/>
      </w:r>
      <w:r w:rsidR="00512FEA" w:rsidRPr="00803275">
        <w:rPr>
          <w:b w:val="0"/>
        </w:rPr>
        <w:instrText>ADDIN CSL_CITATION {"citationItems":[{"id":"ITEM-1","itemData":{"ISBN":"979-006-345-8","author":[{"dropping-particle":"","family":"Junaedi, Edi., Yulianti, Sufrida. Suty, SUrnahika. Kuncari","given":"Emma Sri.","non-dropping-particle":"","parse-names":false,"suffix":""}],"id":"ITEM-1","issued":{"date-parts":[["2011"]]},"publisher":"AgroMedia Pustaka","publisher-place":"Jakarta","title":"Kedahsyatan Habbatussauda Mengobati Berbagai Penyakit","type":"book"},"uris":["http://www.mendeley.com/documents/?uuid=e9696bc9-16b9-4cc2-aa78-915cf9af5fd1","http://www.mendeley.com/documents/?uuid=84e558ad-0e43-4786-87c0-ac33e80ab745"]}],"mendeley":{"formattedCitation":"&lt;sup&gt;33&lt;/sup&gt;","plainTextFormattedCitation":"33","previouslyFormattedCitation":"&lt;sup&gt;33&lt;/sup&gt;"},"properties":{"noteIndex":0},"schema":"https://github.com/citation-style-language/schema/raw/master/csl-citation.json"}</w:instrText>
      </w:r>
      <w:r w:rsidRPr="00803275">
        <w:rPr>
          <w:b w:val="0"/>
        </w:rPr>
        <w:fldChar w:fldCharType="separate"/>
      </w:r>
      <w:r w:rsidR="0067494E" w:rsidRPr="00803275">
        <w:rPr>
          <w:b w:val="0"/>
          <w:noProof/>
          <w:vertAlign w:val="superscript"/>
        </w:rPr>
        <w:t>33</w:t>
      </w:r>
      <w:r w:rsidRPr="00803275">
        <w:rPr>
          <w:b w:val="0"/>
        </w:rPr>
        <w:fldChar w:fldCharType="end"/>
      </w:r>
    </w:p>
    <w:p w14:paraId="3672BA24" w14:textId="005FF556" w:rsidR="004444C6" w:rsidRPr="00803275" w:rsidRDefault="00803275" w:rsidP="00803275">
      <w:pPr>
        <w:pStyle w:val="2x"/>
        <w:numPr>
          <w:ilvl w:val="0"/>
          <w:numId w:val="0"/>
        </w:numPr>
        <w:ind w:left="567" w:firstLine="567"/>
        <w:rPr>
          <w:b w:val="0"/>
          <w:bCs w:val="0"/>
          <w:highlight w:val="yellow"/>
        </w:rPr>
      </w:pPr>
      <w:r w:rsidRPr="00803275">
        <w:rPr>
          <w:b w:val="0"/>
          <w:bCs w:val="0"/>
        </w:rPr>
        <w:t>Biji jintan hitam memilki warna hitam pekat, ukurannya tidak lebih dari 3 mm. Biji jintan hitam mengandung minyak 26-34% yang terdiri dari asam linoleat (64.6%) dan asam palmitat (20.46%). Biji jintan hitam juga mengandung 0.4-2.5% minyak esensial. Terdapat zat-zat bioaktif pada jintan hitam antara lain thymoquinone, saponin, flavonoid, dan alkaloid.</w:t>
      </w:r>
      <w:r w:rsidRPr="00803275">
        <w:rPr>
          <w:b w:val="0"/>
          <w:bCs w:val="0"/>
          <w:vertAlign w:val="superscript"/>
        </w:rPr>
        <w:t>33,34</w:t>
      </w:r>
    </w:p>
    <w:p w14:paraId="2906D900" w14:textId="1F30492E" w:rsidR="009A58C7" w:rsidRPr="003F4FD2" w:rsidRDefault="004444C6" w:rsidP="009A58C7">
      <w:pPr>
        <w:pStyle w:val="2x"/>
        <w:numPr>
          <w:ilvl w:val="0"/>
          <w:numId w:val="0"/>
        </w:numPr>
        <w:ind w:left="567" w:firstLine="567"/>
        <w:jc w:val="center"/>
        <w:rPr>
          <w:b w:val="0"/>
          <w:highlight w:val="yellow"/>
        </w:rPr>
      </w:pPr>
      <w:r w:rsidRPr="003F4FD2">
        <w:rPr>
          <w:noProof/>
          <w:highlight w:val="yellow"/>
          <w:lang w:val="id-ID" w:eastAsia="id-ID"/>
        </w:rPr>
        <w:drawing>
          <wp:inline distT="0" distB="0" distL="0" distR="0" wp14:anchorId="39F9A961" wp14:editId="640FA1CF">
            <wp:extent cx="3092949" cy="1943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94458" cy="1944048"/>
                    </a:xfrm>
                    <a:prstGeom prst="rect">
                      <a:avLst/>
                    </a:prstGeom>
                    <a:noFill/>
                    <a:ln>
                      <a:noFill/>
                    </a:ln>
                  </pic:spPr>
                </pic:pic>
              </a:graphicData>
            </a:graphic>
          </wp:inline>
        </w:drawing>
      </w:r>
    </w:p>
    <w:p w14:paraId="421E64A8" w14:textId="0382DB7F" w:rsidR="0018224C" w:rsidRPr="00803275" w:rsidRDefault="009A58C7" w:rsidP="0018224C">
      <w:pPr>
        <w:pStyle w:val="2x"/>
        <w:numPr>
          <w:ilvl w:val="0"/>
          <w:numId w:val="0"/>
        </w:numPr>
        <w:ind w:left="567" w:firstLine="567"/>
        <w:jc w:val="center"/>
        <w:rPr>
          <w:b w:val="0"/>
        </w:rPr>
      </w:pPr>
      <w:r w:rsidRPr="00803275">
        <w:t xml:space="preserve">Gambar </w:t>
      </w:r>
      <w:r w:rsidR="00EF10F3" w:rsidRPr="00803275">
        <w:t>2</w:t>
      </w:r>
      <w:r w:rsidRPr="00803275">
        <w:t>.</w:t>
      </w:r>
      <w:r w:rsidR="00EF10F3" w:rsidRPr="00803275">
        <w:t>2</w:t>
      </w:r>
      <w:r w:rsidRPr="00803275">
        <w:t xml:space="preserve"> </w:t>
      </w:r>
      <w:r w:rsidRPr="00803275">
        <w:rPr>
          <w:b w:val="0"/>
        </w:rPr>
        <w:t>Biji Jintan Hitam</w:t>
      </w:r>
      <w:r w:rsidRPr="00803275">
        <w:rPr>
          <w:b w:val="0"/>
        </w:rPr>
        <w:fldChar w:fldCharType="begin" w:fldLock="1"/>
      </w:r>
      <w:r w:rsidR="00512FEA" w:rsidRPr="00803275">
        <w:rPr>
          <w:b w:val="0"/>
        </w:rPr>
        <w:instrText>ADDIN CSL_CITATION {"citationItems":[{"id":"ITEM-1","itemData":{"ISBN":"979-006-345-8","author":[{"dropping-particle":"","family":"Junaedi, Edi., Yulianti, Sufrida. Suty, SUrnahika. Kuncari","given":"Emma Sri.","non-dropping-particle":"","parse-names":false,"suffix":""}],"id":"ITEM-1","issued":{"date-parts":[["2011"]]},"publisher":"AgroMedia Pustaka","publisher-place":"Jakarta","title":"Kedahsyatan Habbatussauda Mengobati Berbagai Penyakit","type":"book"},"uris":["http://www.mendeley.com/documents/?uuid=e9696bc9-16b9-4cc2-aa78-915cf9af5fd1","http://www.mendeley.com/documents/?uuid=84e558ad-0e43-4786-87c0-ac33e80ab745"]}],"mendeley":{"formattedCitation":"&lt;sup&gt;33&lt;/sup&gt;","plainTextFormattedCitation":"33","previouslyFormattedCitation":"&lt;sup&gt;33&lt;/sup&gt;"},"properties":{"noteIndex":0},"schema":"https://github.com/citation-style-language/schema/raw/master/csl-citation.json"}</w:instrText>
      </w:r>
      <w:r w:rsidRPr="00803275">
        <w:rPr>
          <w:b w:val="0"/>
        </w:rPr>
        <w:fldChar w:fldCharType="separate"/>
      </w:r>
      <w:r w:rsidR="0067494E" w:rsidRPr="00803275">
        <w:rPr>
          <w:b w:val="0"/>
          <w:noProof/>
          <w:vertAlign w:val="superscript"/>
        </w:rPr>
        <w:t>33</w:t>
      </w:r>
      <w:r w:rsidRPr="00803275">
        <w:rPr>
          <w:b w:val="0"/>
        </w:rPr>
        <w:fldChar w:fldCharType="end"/>
      </w:r>
    </w:p>
    <w:p w14:paraId="665A2B93" w14:textId="3CA5BDD7" w:rsidR="000F1A47" w:rsidRPr="00803275" w:rsidRDefault="009A58C7" w:rsidP="00C32078">
      <w:pPr>
        <w:pStyle w:val="2x"/>
        <w:numPr>
          <w:ilvl w:val="0"/>
          <w:numId w:val="22"/>
        </w:numPr>
        <w:ind w:left="1134" w:hanging="567"/>
      </w:pPr>
      <w:r w:rsidRPr="00803275">
        <w:t>Manfaat Jintan Hitam untuk Pengobatan</w:t>
      </w:r>
    </w:p>
    <w:p w14:paraId="71DE2FB3" w14:textId="7BC99E5F" w:rsidR="004444C6" w:rsidRPr="00803275" w:rsidRDefault="00803275" w:rsidP="00803275">
      <w:pPr>
        <w:pStyle w:val="2x"/>
        <w:numPr>
          <w:ilvl w:val="0"/>
          <w:numId w:val="0"/>
        </w:numPr>
        <w:ind w:left="567" w:firstLine="567"/>
        <w:rPr>
          <w:color w:val="231F20"/>
          <w:highlight w:val="yellow"/>
        </w:rPr>
      </w:pPr>
      <w:r w:rsidRPr="00803275">
        <w:rPr>
          <w:b w:val="0"/>
          <w:bCs w:val="0"/>
        </w:rPr>
        <w:t>Sejak 3000-2000 tahun sebelum masehi, Jintan hitam telah digunakan sebagai pengobatan dan tercantum dalam banyak literatur. Salah satunya,</w:t>
      </w:r>
      <w:r>
        <w:t xml:space="preserve"> </w:t>
      </w:r>
      <w:r w:rsidR="009A58C7" w:rsidRPr="003F4FD2">
        <w:rPr>
          <w:b w:val="0"/>
          <w:highlight w:val="yellow"/>
        </w:rPr>
        <w:t xml:space="preserve"> </w:t>
      </w:r>
      <w:r w:rsidRPr="00803275">
        <w:rPr>
          <w:b w:val="0"/>
          <w:bCs w:val="0"/>
        </w:rPr>
        <w:t xml:space="preserve">dikemukakan oleh Ibnu Sina atau yang dikenal dunia Barat dengan nama </w:t>
      </w:r>
      <w:r w:rsidRPr="00803275">
        <w:rPr>
          <w:b w:val="0"/>
          <w:bCs w:val="0"/>
        </w:rPr>
        <w:lastRenderedPageBreak/>
        <w:t>Avicenna (980-1037 M).</w:t>
      </w:r>
      <w:r w:rsidRPr="00803275">
        <w:rPr>
          <w:b w:val="0"/>
          <w:bCs w:val="0"/>
          <w:vertAlign w:val="superscript"/>
        </w:rPr>
        <w:t>33</w:t>
      </w:r>
      <w:r>
        <w:rPr>
          <w:b w:val="0"/>
          <w:bCs w:val="0"/>
        </w:rPr>
        <w:t xml:space="preserve"> </w:t>
      </w:r>
      <w:r w:rsidRPr="00803275">
        <w:rPr>
          <w:b w:val="0"/>
          <w:bCs w:val="0"/>
        </w:rPr>
        <w:t xml:space="preserve">Jintan Hitam dapat digunakan sebagai antidiabetik karena mampu menurunkan kadar glukosa darah puasa dan perbaikan terhadap degenerasi sel </w:t>
      </w:r>
      <w:r w:rsidRPr="00803275">
        <w:rPr>
          <w:rFonts w:ascii="Cambria Math" w:hAnsi="Cambria Math" w:cs="Cambria Math"/>
          <w:b w:val="0"/>
          <w:bCs w:val="0"/>
        </w:rPr>
        <w:t>𝛽</w:t>
      </w:r>
      <w:r w:rsidRPr="00803275">
        <w:rPr>
          <w:b w:val="0"/>
          <w:bCs w:val="0"/>
        </w:rPr>
        <w:t xml:space="preserve"> pankreas sebagai penghasil hormon insulin.</w:t>
      </w:r>
      <w:r w:rsidRPr="00803275">
        <w:rPr>
          <w:b w:val="0"/>
          <w:bCs w:val="0"/>
          <w:vertAlign w:val="superscript"/>
        </w:rPr>
        <w:t>35</w:t>
      </w:r>
      <w:r w:rsidRPr="00803275">
        <w:rPr>
          <w:b w:val="0"/>
          <w:bCs w:val="0"/>
        </w:rPr>
        <w:t xml:space="preserve"> Jintan hitam dapat berperan sebagai antihipertensif, mampu menurunkan tekanan sistolik, diastolik, tekanan rerata arteri, dan frekuensi detak jantung.</w:t>
      </w:r>
      <w:r w:rsidRPr="00992620">
        <w:rPr>
          <w:b w:val="0"/>
          <w:bCs w:val="0"/>
          <w:vertAlign w:val="superscript"/>
        </w:rPr>
        <w:t>36</w:t>
      </w:r>
      <w:r w:rsidR="00992620">
        <w:rPr>
          <w:b w:val="0"/>
          <w:bCs w:val="0"/>
        </w:rPr>
        <w:t xml:space="preserve"> </w:t>
      </w:r>
      <w:r w:rsidRPr="00803275">
        <w:rPr>
          <w:b w:val="0"/>
          <w:bCs w:val="0"/>
        </w:rPr>
        <w:t>Salah satu zat aktif pada jintan hitam yaitu</w:t>
      </w:r>
      <w:r w:rsidR="00992620">
        <w:rPr>
          <w:b w:val="0"/>
          <w:bCs w:val="0"/>
        </w:rPr>
        <w:t xml:space="preserve"> </w:t>
      </w:r>
      <w:r w:rsidRPr="00803275">
        <w:rPr>
          <w:b w:val="0"/>
          <w:bCs w:val="0"/>
        </w:rPr>
        <w:t>thymoquinone memiliki banyak manfaat terhadap penyakit neurologis dan gangguan mental, seperti alzheimer, parkinson, depresi, gangguan kecemasan, epilepsi, serta ketergantungan dan toleransi terhadap opioid. Thymoquinone juga memiliki efek anti kanker dengan cara menghambat pembelahan sel-sel kanker, membunuh sel-sel kanker, dan menghambat pertumbuhan kanker.</w:t>
      </w:r>
      <w:r w:rsidRPr="00803275">
        <w:rPr>
          <w:b w:val="0"/>
          <w:bCs w:val="0"/>
          <w:vertAlign w:val="superscript"/>
        </w:rPr>
        <w:t>37</w:t>
      </w:r>
    </w:p>
    <w:p w14:paraId="6C87469D" w14:textId="39239B25" w:rsidR="002077EA" w:rsidRPr="00803275" w:rsidRDefault="009A58C7" w:rsidP="00C32078">
      <w:pPr>
        <w:pStyle w:val="2x"/>
        <w:numPr>
          <w:ilvl w:val="0"/>
          <w:numId w:val="22"/>
        </w:numPr>
        <w:ind w:left="1134" w:hanging="567"/>
      </w:pPr>
      <w:r w:rsidRPr="00803275">
        <w:t>Manfaat Jintan Hitam terhadap Penyembuhan Luka</w:t>
      </w:r>
    </w:p>
    <w:p w14:paraId="6C35B15E" w14:textId="74738B53" w:rsidR="004317A3" w:rsidRPr="003F4FD2" w:rsidRDefault="00803275" w:rsidP="00803275">
      <w:pPr>
        <w:pStyle w:val="2x"/>
        <w:numPr>
          <w:ilvl w:val="0"/>
          <w:numId w:val="0"/>
        </w:numPr>
        <w:ind w:left="567" w:firstLine="567"/>
        <w:rPr>
          <w:b w:val="0"/>
          <w:highlight w:val="yellow"/>
          <w:vertAlign w:val="superscript"/>
        </w:rPr>
      </w:pPr>
      <w:r w:rsidRPr="00803275">
        <w:rPr>
          <w:b w:val="0"/>
          <w:bCs w:val="0"/>
        </w:rPr>
        <w:t xml:space="preserve">Jintan hitam memiliki sifat sebagai antimikroba poten karena zat aktif yang terkandung di dalamnya, seperti </w:t>
      </w:r>
      <w:r w:rsidRPr="00803275">
        <w:rPr>
          <w:b w:val="0"/>
          <w:bCs w:val="0"/>
          <w:i/>
          <w:iCs/>
        </w:rPr>
        <w:t>thymohydroquinone</w:t>
      </w:r>
      <w:r w:rsidRPr="00803275">
        <w:rPr>
          <w:b w:val="0"/>
          <w:bCs w:val="0"/>
        </w:rPr>
        <w:t xml:space="preserve"> dan melanin. Sebuah studi terdahulu menunjukan bahwa ekstrak dan minyak jintan hitam memiliki efek menghambat pertumbuhan bakteri gram positif seperti </w:t>
      </w:r>
      <w:r w:rsidRPr="00803275">
        <w:rPr>
          <w:b w:val="0"/>
          <w:bCs w:val="0"/>
          <w:i/>
          <w:iCs/>
        </w:rPr>
        <w:t>Staphylococcus aureus</w:t>
      </w:r>
      <w:r w:rsidRPr="00803275">
        <w:rPr>
          <w:b w:val="0"/>
          <w:bCs w:val="0"/>
        </w:rPr>
        <w:t xml:space="preserve"> dan gram negatif seperti </w:t>
      </w:r>
      <w:r w:rsidRPr="00803275">
        <w:rPr>
          <w:b w:val="0"/>
          <w:bCs w:val="0"/>
          <w:i/>
          <w:iCs/>
        </w:rPr>
        <w:t>Pseudomonas aeruginosa</w:t>
      </w:r>
      <w:r w:rsidRPr="00803275">
        <w:rPr>
          <w:b w:val="0"/>
          <w:bCs w:val="0"/>
        </w:rPr>
        <w:t xml:space="preserve"> dan </w:t>
      </w:r>
      <w:r w:rsidRPr="00803275">
        <w:rPr>
          <w:b w:val="0"/>
          <w:bCs w:val="0"/>
          <w:i/>
          <w:iCs/>
        </w:rPr>
        <w:t>Escherichia coli</w:t>
      </w:r>
      <w:r w:rsidRPr="00803275">
        <w:rPr>
          <w:b w:val="0"/>
          <w:bCs w:val="0"/>
        </w:rPr>
        <w:t xml:space="preserve">. Terdapat banyak studi in vitro yang membuktikan bahwa ekstrak jintan hitam mampu menghambat pertumbuhan bakteri </w:t>
      </w:r>
      <w:r w:rsidRPr="00803275">
        <w:rPr>
          <w:b w:val="0"/>
          <w:bCs w:val="0"/>
          <w:i/>
          <w:iCs/>
        </w:rPr>
        <w:t>Staphylococcus aureus</w:t>
      </w:r>
      <w:r w:rsidRPr="00803275">
        <w:rPr>
          <w:b w:val="0"/>
          <w:bCs w:val="0"/>
        </w:rPr>
        <w:t xml:space="preserve"> strain MRSA (</w:t>
      </w:r>
      <w:r w:rsidRPr="00803275">
        <w:rPr>
          <w:b w:val="0"/>
          <w:bCs w:val="0"/>
          <w:i/>
          <w:iCs/>
        </w:rPr>
        <w:t>Methicillin Resistant Staphylococcus aureus</w:t>
      </w:r>
      <w:r w:rsidRPr="00803275">
        <w:rPr>
          <w:b w:val="0"/>
          <w:bCs w:val="0"/>
        </w:rPr>
        <w:t>). Selain sebagai antibakteri, minyak jintan hitam juga memiliki</w:t>
      </w:r>
      <w:r>
        <w:t xml:space="preserve"> </w:t>
      </w:r>
      <w:r w:rsidRPr="00803275">
        <w:rPr>
          <w:b w:val="0"/>
          <w:bCs w:val="0"/>
        </w:rPr>
        <w:t xml:space="preserve">efektifitas yang baik sebagai anti jamur seperti </w:t>
      </w:r>
      <w:r w:rsidRPr="00803275">
        <w:rPr>
          <w:b w:val="0"/>
          <w:bCs w:val="0"/>
          <w:i/>
          <w:iCs/>
        </w:rPr>
        <w:t>Candida albicans</w:t>
      </w:r>
      <w:r w:rsidRPr="00803275">
        <w:rPr>
          <w:b w:val="0"/>
          <w:bCs w:val="0"/>
        </w:rPr>
        <w:t xml:space="preserve"> dan beberapa spesies dari dermatofita.</w:t>
      </w:r>
      <w:r w:rsidRPr="00803275">
        <w:rPr>
          <w:b w:val="0"/>
          <w:bCs w:val="0"/>
          <w:vertAlign w:val="superscript"/>
        </w:rPr>
        <w:t>38</w:t>
      </w:r>
      <w:r w:rsidRPr="00803275">
        <w:rPr>
          <w:b w:val="0"/>
          <w:bCs w:val="0"/>
        </w:rPr>
        <w:t xml:space="preserve"> Terdapat banyak modifikasi sediaan </w:t>
      </w:r>
      <w:r w:rsidRPr="00803275">
        <w:rPr>
          <w:b w:val="0"/>
          <w:bCs w:val="0"/>
        </w:rPr>
        <w:lastRenderedPageBreak/>
        <w:t xml:space="preserve">minyak jintan hitam yang telah diuji efek antimikrobanya, seperti sediaan krim topikal yang mampu menghambat pertumbuhan bakteri </w:t>
      </w:r>
      <w:r w:rsidRPr="00803275">
        <w:rPr>
          <w:b w:val="0"/>
          <w:bCs w:val="0"/>
          <w:i/>
          <w:iCs/>
        </w:rPr>
        <w:t>Propionibacterium acne</w:t>
      </w:r>
      <w:r w:rsidRPr="00803275">
        <w:rPr>
          <w:b w:val="0"/>
          <w:bCs w:val="0"/>
        </w:rPr>
        <w:t xml:space="preserve"> penyebab jerawat.</w:t>
      </w:r>
      <w:r w:rsidRPr="00803275">
        <w:rPr>
          <w:b w:val="0"/>
          <w:bCs w:val="0"/>
          <w:vertAlign w:val="superscript"/>
        </w:rPr>
        <w:t>39</w:t>
      </w:r>
      <w:r w:rsidRPr="00803275">
        <w:rPr>
          <w:b w:val="0"/>
          <w:bCs w:val="0"/>
        </w:rPr>
        <w:t xml:space="preserve"> Efek dari antimikroba ini dapat mencegah terjadinya infeksi luka sehingga mempercepat proses penyembuhan luka. Zat- zat aktif pada jinten hitam seperti</w:t>
      </w:r>
      <w:r>
        <w:rPr>
          <w:b w:val="0"/>
          <w:bCs w:val="0"/>
        </w:rPr>
        <w:t xml:space="preserve"> </w:t>
      </w:r>
      <w:r w:rsidRPr="00803275">
        <w:rPr>
          <w:b w:val="0"/>
          <w:bCs w:val="0"/>
          <w:i/>
          <w:iCs/>
        </w:rPr>
        <w:t>thymoquinone</w:t>
      </w:r>
      <w:r w:rsidRPr="00803275">
        <w:rPr>
          <w:b w:val="0"/>
          <w:bCs w:val="0"/>
        </w:rPr>
        <w:t xml:space="preserve">, tannin, flavonoid, dan alkaloid dalam </w:t>
      </w:r>
      <w:r w:rsidRPr="00803275">
        <w:rPr>
          <w:b w:val="0"/>
          <w:bCs w:val="0"/>
          <w:i/>
          <w:iCs/>
        </w:rPr>
        <w:t>Nigella sativa</w:t>
      </w:r>
      <w:r w:rsidRPr="00803275">
        <w:rPr>
          <w:b w:val="0"/>
          <w:bCs w:val="0"/>
        </w:rPr>
        <w:t xml:space="preserve"> merupakan antioksidan yang kuat.</w:t>
      </w:r>
      <w:r>
        <w:rPr>
          <w:b w:val="0"/>
          <w:bCs w:val="0"/>
        </w:rPr>
        <w:t xml:space="preserve"> </w:t>
      </w:r>
      <w:r w:rsidRPr="00803275">
        <w:rPr>
          <w:b w:val="0"/>
          <w:bCs w:val="0"/>
          <w:i/>
          <w:iCs/>
        </w:rPr>
        <w:t>Thymoquinone</w:t>
      </w:r>
      <w:r w:rsidRPr="00803275">
        <w:rPr>
          <w:b w:val="0"/>
          <w:bCs w:val="0"/>
        </w:rPr>
        <w:t xml:space="preserve"> secara tidak langsung dapat mengurangi produksi ROS, sehingga peroksidasi lipid dapat dihambat. Dapat dilihat terjadi penurunan kadar </w:t>
      </w:r>
      <w:r w:rsidRPr="00803275">
        <w:rPr>
          <w:b w:val="0"/>
          <w:bCs w:val="0"/>
          <w:i/>
          <w:iCs/>
        </w:rPr>
        <w:t>malondialdehyde</w:t>
      </w:r>
      <w:r w:rsidRPr="00803275">
        <w:rPr>
          <w:b w:val="0"/>
          <w:bCs w:val="0"/>
        </w:rPr>
        <w:t xml:space="preserve"> (MDA) serum ke nilai normal.</w:t>
      </w:r>
      <w:r w:rsidRPr="00803275">
        <w:rPr>
          <w:b w:val="0"/>
          <w:bCs w:val="0"/>
          <w:vertAlign w:val="superscript"/>
        </w:rPr>
        <w:t>38</w:t>
      </w:r>
      <w:r w:rsidRPr="00803275">
        <w:rPr>
          <w:b w:val="0"/>
          <w:bCs w:val="0"/>
        </w:rPr>
        <w:t xml:space="preserve"> Dalam hal ini, jintan hitam dapat mempercepat penyembuhan luka dengan membersihkan radikal bebas.</w:t>
      </w:r>
      <w:r w:rsidRPr="00803275">
        <w:rPr>
          <w:b w:val="0"/>
          <w:bCs w:val="0"/>
          <w:vertAlign w:val="superscript"/>
        </w:rPr>
        <w:t>40</w:t>
      </w:r>
      <w:r w:rsidRPr="00803275">
        <w:rPr>
          <w:b w:val="0"/>
          <w:bCs w:val="0"/>
        </w:rPr>
        <w:t xml:space="preserve"> Jinten hitam juga dapat berperan sebagai antiinflamasi atau anti peradangan, zat aktif </w:t>
      </w:r>
      <w:r w:rsidRPr="00803275">
        <w:rPr>
          <w:b w:val="0"/>
          <w:bCs w:val="0"/>
          <w:i/>
          <w:iCs/>
        </w:rPr>
        <w:t>thymoquinone</w:t>
      </w:r>
      <w:r w:rsidRPr="00803275">
        <w:rPr>
          <w:b w:val="0"/>
          <w:bCs w:val="0"/>
        </w:rPr>
        <w:t xml:space="preserve"> menghambat jalur </w:t>
      </w:r>
      <w:r w:rsidRPr="00803275">
        <w:rPr>
          <w:b w:val="0"/>
          <w:bCs w:val="0"/>
          <w:i/>
          <w:iCs/>
        </w:rPr>
        <w:t>cyclooxygenase</w:t>
      </w:r>
      <w:r w:rsidRPr="00803275">
        <w:rPr>
          <w:b w:val="0"/>
          <w:bCs w:val="0"/>
        </w:rPr>
        <w:t xml:space="preserve"> (COX) dan 5-</w:t>
      </w:r>
      <w:r w:rsidRPr="00803275">
        <w:rPr>
          <w:b w:val="0"/>
          <w:bCs w:val="0"/>
          <w:i/>
          <w:iCs/>
        </w:rPr>
        <w:t>lipoxygenase</w:t>
      </w:r>
      <w:r w:rsidRPr="00803275">
        <w:rPr>
          <w:b w:val="0"/>
          <w:bCs w:val="0"/>
        </w:rPr>
        <w:t xml:space="preserve"> (5-LPO) dari metabolisme arakidonat.</w:t>
      </w:r>
      <w:r w:rsidRPr="00803275">
        <w:rPr>
          <w:b w:val="0"/>
          <w:bCs w:val="0"/>
          <w:vertAlign w:val="superscript"/>
        </w:rPr>
        <w:t>41</w:t>
      </w:r>
      <w:r w:rsidRPr="00803275">
        <w:rPr>
          <w:b w:val="0"/>
          <w:bCs w:val="0"/>
        </w:rPr>
        <w:t xml:space="preserve"> Sebuah studi terdahulu yang meneliti efektivitas minyak jintan hitam terhadap luka ulkus pada tikus yang diinduksi diabetes menunjukan perbaikan luka di hari ke-14 dibandingkan dengan kelompok kontrol negatif. Ditemukan dedikit neutrofil pada pemeriksaan histopatologis, sehingga menyebabkan turunnya laju inflamasi, dan mempercepat penyembuhan luka. Selain itu, terjadi peningkatan regenerasi pembuluh darah atau angiogenesis, sintetis jaringan fibroblas, kolagen, dan epitelisasi.</w:t>
      </w:r>
      <w:r w:rsidRPr="00803275">
        <w:rPr>
          <w:b w:val="0"/>
          <w:bCs w:val="0"/>
          <w:vertAlign w:val="superscript"/>
        </w:rPr>
        <w:t>16,42</w:t>
      </w:r>
    </w:p>
    <w:p w14:paraId="228A32BE" w14:textId="7F3241A9" w:rsidR="001942DF" w:rsidRDefault="00803275" w:rsidP="004317A3">
      <w:pPr>
        <w:pStyle w:val="2x"/>
        <w:numPr>
          <w:ilvl w:val="0"/>
          <w:numId w:val="0"/>
        </w:numPr>
        <w:ind w:left="567" w:firstLine="567"/>
        <w:rPr>
          <w:b w:val="0"/>
        </w:rPr>
      </w:pPr>
      <w:r w:rsidRPr="00803275">
        <w:rPr>
          <w:b w:val="0"/>
          <w:bCs w:val="0"/>
        </w:rPr>
        <w:t xml:space="preserve">Sebuah studi yang menggunakan sediaan salep, </w:t>
      </w:r>
      <w:r w:rsidRPr="00803275">
        <w:rPr>
          <w:b w:val="0"/>
          <w:bCs w:val="0"/>
          <w:i/>
          <w:iCs/>
        </w:rPr>
        <w:t>Nigella sativa</w:t>
      </w:r>
      <w:r>
        <w:rPr>
          <w:b w:val="0"/>
          <w:bCs w:val="0"/>
        </w:rPr>
        <w:t xml:space="preserve"> </w:t>
      </w:r>
      <w:r w:rsidRPr="00803275">
        <w:rPr>
          <w:b w:val="0"/>
          <w:bCs w:val="0"/>
        </w:rPr>
        <w:t xml:space="preserve">dapat memberi efek anti inflamasi pada hari – hari awal dari periode penyembuhan luka. Efek anti inflamasi atau anti peradangan ini menunjukkan hasil positif </w:t>
      </w:r>
      <w:r w:rsidRPr="00803275">
        <w:rPr>
          <w:b w:val="0"/>
          <w:bCs w:val="0"/>
        </w:rPr>
        <w:lastRenderedPageBreak/>
        <w:t xml:space="preserve">dapat mempengaruhi kecepatan dari proses penyembuhan luka. Penelitian ini menunjukkan bahwa kandungan </w:t>
      </w:r>
      <w:r w:rsidRPr="00803275">
        <w:rPr>
          <w:b w:val="0"/>
          <w:bCs w:val="0"/>
          <w:i/>
          <w:iCs/>
        </w:rPr>
        <w:t>thymoquinone</w:t>
      </w:r>
      <w:r w:rsidRPr="00803275">
        <w:rPr>
          <w:b w:val="0"/>
          <w:bCs w:val="0"/>
        </w:rPr>
        <w:t xml:space="preserve"> dalam </w:t>
      </w:r>
      <w:r w:rsidRPr="00803275">
        <w:rPr>
          <w:b w:val="0"/>
          <w:bCs w:val="0"/>
          <w:i/>
          <w:iCs/>
        </w:rPr>
        <w:t>Nigella sativa</w:t>
      </w:r>
      <w:r w:rsidRPr="00803275">
        <w:rPr>
          <w:b w:val="0"/>
          <w:bCs w:val="0"/>
        </w:rPr>
        <w:t xml:space="preserve"> dapat mencegah kerusakan oksidatif secara in vitro dan in vivo dengan cara memerangi radikal – radikal bebas. </w:t>
      </w:r>
      <w:r w:rsidRPr="00803275">
        <w:rPr>
          <w:b w:val="0"/>
          <w:bCs w:val="0"/>
          <w:i/>
          <w:iCs/>
        </w:rPr>
        <w:t>Nigella sativa</w:t>
      </w:r>
      <w:r w:rsidRPr="00803275">
        <w:rPr>
          <w:b w:val="0"/>
          <w:bCs w:val="0"/>
        </w:rPr>
        <w:t xml:space="preserve"> memiliki pengaruh antioksidan yang lebih poten</w:t>
      </w:r>
      <w:r>
        <w:rPr>
          <w:b w:val="0"/>
          <w:bCs w:val="0"/>
        </w:rPr>
        <w:t xml:space="preserve"> </w:t>
      </w:r>
      <w:r w:rsidRPr="00803275">
        <w:rPr>
          <w:b w:val="0"/>
          <w:bCs w:val="0"/>
        </w:rPr>
        <w:t>dibandingkan dengan antioksidan sintetis seperti BHA dan BHT. Secara topikal,</w:t>
      </w:r>
      <w:r>
        <w:rPr>
          <w:b w:val="0"/>
          <w:bCs w:val="0"/>
        </w:rPr>
        <w:t xml:space="preserve"> </w:t>
      </w:r>
      <w:r w:rsidRPr="00803275">
        <w:rPr>
          <w:b w:val="0"/>
          <w:bCs w:val="0"/>
        </w:rPr>
        <w:t xml:space="preserve">penggunaan </w:t>
      </w:r>
      <w:r w:rsidRPr="00803275">
        <w:rPr>
          <w:b w:val="0"/>
          <w:bCs w:val="0"/>
          <w:i/>
          <w:iCs/>
        </w:rPr>
        <w:t>Nigella sativa</w:t>
      </w:r>
      <w:r w:rsidRPr="00803275">
        <w:rPr>
          <w:b w:val="0"/>
          <w:bCs w:val="0"/>
        </w:rPr>
        <w:t xml:space="preserve"> pada kulit dapat meningkatkan proses angiogenesis atau regenerasi jaringan vaskuler. </w:t>
      </w:r>
      <w:r w:rsidRPr="00803275">
        <w:rPr>
          <w:b w:val="0"/>
          <w:bCs w:val="0"/>
          <w:i/>
          <w:iCs/>
        </w:rPr>
        <w:t>Nigella sativa</w:t>
      </w:r>
      <w:r>
        <w:rPr>
          <w:b w:val="0"/>
          <w:bCs w:val="0"/>
        </w:rPr>
        <w:t xml:space="preserve"> </w:t>
      </w:r>
      <w:r w:rsidRPr="00803275">
        <w:rPr>
          <w:b w:val="0"/>
          <w:bCs w:val="0"/>
        </w:rPr>
        <w:t xml:space="preserve">dapat meningkatan migrasi fibroblas ke area jejas secara signifikan. Kandungan antioksidan juga berperan dalam membantu fase proliferasi. Pada fase ketiga yaitu fase maturasi atau </w:t>
      </w:r>
      <w:r w:rsidRPr="00803275">
        <w:rPr>
          <w:b w:val="0"/>
          <w:bCs w:val="0"/>
          <w:i/>
          <w:iCs/>
        </w:rPr>
        <w:t>remodelling</w:t>
      </w:r>
      <w:r w:rsidRPr="00803275">
        <w:rPr>
          <w:b w:val="0"/>
          <w:bCs w:val="0"/>
        </w:rPr>
        <w:t>, ditemukan melalui pemeriksaan histopatologi bahwa terjadi peningkatan sintesis kolagen serta serat – serat kolagen tersusun lebih rapi.</w:t>
      </w:r>
      <w:r w:rsidRPr="00803275">
        <w:rPr>
          <w:b w:val="0"/>
          <w:bCs w:val="0"/>
          <w:vertAlign w:val="superscript"/>
        </w:rPr>
        <w:t>43</w:t>
      </w:r>
      <w:r w:rsidRPr="00803275">
        <w:rPr>
          <w:b w:val="0"/>
          <w:bCs w:val="0"/>
        </w:rPr>
        <w:t xml:space="preserve"> Terdapat sediaan lain selain sediaan salep yaitu seidaan minyak. Minyak </w:t>
      </w:r>
      <w:r w:rsidRPr="00803275">
        <w:rPr>
          <w:b w:val="0"/>
          <w:bCs w:val="0"/>
          <w:i/>
          <w:iCs/>
        </w:rPr>
        <w:t>Nigella sativa</w:t>
      </w:r>
      <w:r w:rsidRPr="00803275">
        <w:rPr>
          <w:b w:val="0"/>
          <w:bCs w:val="0"/>
        </w:rPr>
        <w:t xml:space="preserve"> mengandung banyak protein, saponin dan alkaloid. Sebagian besar dari pengaruh yang ditimbulkan oleh penggunaan minyak </w:t>
      </w:r>
      <w:r w:rsidRPr="00803275">
        <w:rPr>
          <w:b w:val="0"/>
          <w:bCs w:val="0"/>
          <w:i/>
          <w:iCs/>
        </w:rPr>
        <w:t>Nigella sativa</w:t>
      </w:r>
      <w:r w:rsidRPr="00803275">
        <w:rPr>
          <w:b w:val="0"/>
          <w:bCs w:val="0"/>
        </w:rPr>
        <w:t xml:space="preserve"> disebabkan oleh </w:t>
      </w:r>
      <w:r w:rsidRPr="00803275">
        <w:rPr>
          <w:b w:val="0"/>
          <w:bCs w:val="0"/>
          <w:i/>
          <w:iCs/>
        </w:rPr>
        <w:t>thymoquinone</w:t>
      </w:r>
      <w:r w:rsidRPr="00803275">
        <w:rPr>
          <w:b w:val="0"/>
          <w:bCs w:val="0"/>
        </w:rPr>
        <w:t xml:space="preserve"> yang memproduksi minyak esensial dan minyak volatile.</w:t>
      </w:r>
      <w:r w:rsidRPr="00803275">
        <w:rPr>
          <w:b w:val="0"/>
          <w:bCs w:val="0"/>
          <w:vertAlign w:val="superscript"/>
        </w:rPr>
        <w:t>44</w:t>
      </w:r>
      <w:r>
        <w:rPr>
          <w:b w:val="0"/>
          <w:bCs w:val="0"/>
        </w:rPr>
        <w:t xml:space="preserve"> </w:t>
      </w:r>
      <w:r w:rsidRPr="00803275">
        <w:rPr>
          <w:b w:val="0"/>
          <w:bCs w:val="0"/>
        </w:rPr>
        <w:t xml:space="preserve">Sedian dalam bentuk minyak telah digunakan untuk mengobati berbagai penyakit atau kelainan kulit. Selain berperan sebagai anti inflamasi dan antioksidan, minyak </w:t>
      </w:r>
      <w:r w:rsidRPr="00803275">
        <w:rPr>
          <w:b w:val="0"/>
          <w:bCs w:val="0"/>
          <w:i/>
          <w:iCs/>
        </w:rPr>
        <w:t>Nigella sativa</w:t>
      </w:r>
      <w:r w:rsidRPr="00803275">
        <w:rPr>
          <w:b w:val="0"/>
          <w:bCs w:val="0"/>
        </w:rPr>
        <w:t xml:space="preserve"> diketahui memiliki potensi anti mikroba yaitu kemampuan melawan bakteri (</w:t>
      </w:r>
      <w:r w:rsidRPr="00803275">
        <w:rPr>
          <w:b w:val="0"/>
          <w:bCs w:val="0"/>
          <w:i/>
          <w:iCs/>
        </w:rPr>
        <w:t>Multi-drug Resistant Staphlycoccus Aureus</w:t>
      </w:r>
      <w:r w:rsidRPr="00803275">
        <w:rPr>
          <w:b w:val="0"/>
          <w:bCs w:val="0"/>
        </w:rPr>
        <w:t xml:space="preserve">). Studi yang menggunakan minyak </w:t>
      </w:r>
      <w:r w:rsidRPr="00803275">
        <w:rPr>
          <w:b w:val="0"/>
          <w:bCs w:val="0"/>
          <w:i/>
          <w:iCs/>
        </w:rPr>
        <w:t>Nigella sativa</w:t>
      </w:r>
      <w:r w:rsidRPr="00803275">
        <w:rPr>
          <w:b w:val="0"/>
          <w:bCs w:val="0"/>
        </w:rPr>
        <w:t xml:space="preserve"> menemukan bahwa </w:t>
      </w:r>
      <w:r w:rsidRPr="00803275">
        <w:rPr>
          <w:b w:val="0"/>
          <w:bCs w:val="0"/>
          <w:i/>
          <w:iCs/>
        </w:rPr>
        <w:t>Nigella sativa</w:t>
      </w:r>
      <w:r w:rsidRPr="00803275">
        <w:rPr>
          <w:b w:val="0"/>
          <w:bCs w:val="0"/>
        </w:rPr>
        <w:t xml:space="preserve"> memiliki pengaruh positif terhadap penyembuhan luka. Minyak </w:t>
      </w:r>
      <w:r w:rsidRPr="00803275">
        <w:rPr>
          <w:b w:val="0"/>
          <w:bCs w:val="0"/>
          <w:i/>
          <w:iCs/>
        </w:rPr>
        <w:t>Nigella sativa</w:t>
      </w:r>
      <w:r>
        <w:rPr>
          <w:b w:val="0"/>
          <w:bCs w:val="0"/>
        </w:rPr>
        <w:t xml:space="preserve"> </w:t>
      </w:r>
      <w:r w:rsidRPr="00803275">
        <w:rPr>
          <w:b w:val="0"/>
          <w:bCs w:val="0"/>
        </w:rPr>
        <w:t xml:space="preserve">dapat mengurangi produksi </w:t>
      </w:r>
      <w:r w:rsidRPr="00803275">
        <w:rPr>
          <w:b w:val="0"/>
          <w:bCs w:val="0"/>
        </w:rPr>
        <w:lastRenderedPageBreak/>
        <w:t>radikal bebas dan mendorong terjadinya proses penyembuhan.</w:t>
      </w:r>
      <w:r w:rsidRPr="00803275">
        <w:rPr>
          <w:b w:val="0"/>
          <w:bCs w:val="0"/>
          <w:vertAlign w:val="superscript"/>
        </w:rPr>
        <w:t>45</w:t>
      </w:r>
      <w:r w:rsidRPr="00803275">
        <w:rPr>
          <w:b w:val="0"/>
          <w:bCs w:val="0"/>
        </w:rPr>
        <w:t xml:space="preserve"> Penggunaan minyak </w:t>
      </w:r>
      <w:r w:rsidRPr="00803275">
        <w:rPr>
          <w:b w:val="0"/>
          <w:bCs w:val="0"/>
          <w:i/>
          <w:iCs/>
        </w:rPr>
        <w:t>Nigella sativa</w:t>
      </w:r>
      <w:r>
        <w:rPr>
          <w:b w:val="0"/>
          <w:bCs w:val="0"/>
        </w:rPr>
        <w:t xml:space="preserve"> </w:t>
      </w:r>
      <w:r w:rsidRPr="00803275">
        <w:rPr>
          <w:b w:val="0"/>
          <w:bCs w:val="0"/>
        </w:rPr>
        <w:t>di Indonesia telah diuji dapat mengurangi inflamasi dan meningkatkan reepitelisasi serta pembentukan jaringan granulasi pada tikus diinduksi DM (</w:t>
      </w:r>
      <w:r w:rsidRPr="0060404D">
        <w:rPr>
          <w:b w:val="0"/>
          <w:bCs w:val="0"/>
          <w:i/>
          <w:iCs/>
        </w:rPr>
        <w:t>Diabetes Mellitus</w:t>
      </w:r>
      <w:r w:rsidRPr="00803275">
        <w:rPr>
          <w:b w:val="0"/>
          <w:bCs w:val="0"/>
        </w:rPr>
        <w:t>). Hal ini berhubungan dengan kandungan</w:t>
      </w:r>
      <w:r w:rsidR="0060404D">
        <w:rPr>
          <w:b w:val="0"/>
          <w:bCs w:val="0"/>
        </w:rPr>
        <w:t xml:space="preserve"> </w:t>
      </w:r>
      <w:r w:rsidRPr="0060404D">
        <w:rPr>
          <w:b w:val="0"/>
          <w:bCs w:val="0"/>
          <w:i/>
          <w:iCs/>
        </w:rPr>
        <w:t>thymoquinone</w:t>
      </w:r>
      <w:r w:rsidR="0060404D">
        <w:rPr>
          <w:b w:val="0"/>
          <w:bCs w:val="0"/>
        </w:rPr>
        <w:t xml:space="preserve"> </w:t>
      </w:r>
      <w:r w:rsidRPr="00803275">
        <w:rPr>
          <w:b w:val="0"/>
          <w:bCs w:val="0"/>
        </w:rPr>
        <w:t xml:space="preserve">dari minyak </w:t>
      </w:r>
      <w:r w:rsidRPr="0060404D">
        <w:rPr>
          <w:b w:val="0"/>
          <w:bCs w:val="0"/>
          <w:i/>
          <w:iCs/>
        </w:rPr>
        <w:t>Nigella sativa</w:t>
      </w:r>
      <w:r w:rsidRPr="00803275">
        <w:rPr>
          <w:b w:val="0"/>
          <w:bCs w:val="0"/>
        </w:rPr>
        <w:t xml:space="preserve"> sebagai komponen aktif.</w:t>
      </w:r>
      <w:r w:rsidRPr="00803275">
        <w:rPr>
          <w:b w:val="0"/>
          <w:bCs w:val="0"/>
          <w:vertAlign w:val="superscript"/>
        </w:rPr>
        <w:t>46</w:t>
      </w:r>
    </w:p>
    <w:p w14:paraId="362A9E18" w14:textId="75CEF2E3" w:rsidR="00A04584" w:rsidRDefault="0094408B" w:rsidP="00C32078">
      <w:pPr>
        <w:pStyle w:val="2x"/>
        <w:numPr>
          <w:ilvl w:val="0"/>
          <w:numId w:val="22"/>
        </w:numPr>
        <w:spacing w:after="0"/>
        <w:ind w:left="1134" w:hanging="567"/>
      </w:pPr>
      <w:r>
        <w:t>Pengaruh</w:t>
      </w:r>
      <w:r w:rsidR="00A04584">
        <w:t xml:space="preserve"> Jintan Hitam </w:t>
      </w:r>
      <w:r>
        <w:t>pada</w:t>
      </w:r>
      <w:r w:rsidR="00A04584">
        <w:t xml:space="preserve"> Neutrofil dan Makrofag</w:t>
      </w:r>
    </w:p>
    <w:p w14:paraId="0124A49E" w14:textId="5F28102B" w:rsidR="00A04584" w:rsidRDefault="005338C1" w:rsidP="0094408B">
      <w:pPr>
        <w:pStyle w:val="2x"/>
        <w:numPr>
          <w:ilvl w:val="0"/>
          <w:numId w:val="0"/>
        </w:numPr>
        <w:ind w:left="567" w:firstLine="567"/>
        <w:rPr>
          <w:b w:val="0"/>
        </w:rPr>
      </w:pPr>
      <w:r>
        <w:rPr>
          <w:b w:val="0"/>
        </w:rPr>
        <w:t xml:space="preserve">Zat aktif Jintan Hitam, </w:t>
      </w:r>
      <w:r w:rsidRPr="006943EA">
        <w:rPr>
          <w:b w:val="0"/>
          <w:i/>
        </w:rPr>
        <w:t>thymoquinone</w:t>
      </w:r>
      <w:r>
        <w:rPr>
          <w:b w:val="0"/>
        </w:rPr>
        <w:t xml:space="preserve">, menghambat fungsi dari neutrofil yang diinduksi fMLF, termasuk produksi superoksida, dan eksositosis granul dengan mempengaruhi jalur PKC dan MAPK. </w:t>
      </w:r>
      <w:r w:rsidR="0094408B" w:rsidRPr="006943EA">
        <w:rPr>
          <w:b w:val="0"/>
          <w:i/>
        </w:rPr>
        <w:t>Thymoquinone</w:t>
      </w:r>
      <w:r w:rsidR="0094408B">
        <w:rPr>
          <w:b w:val="0"/>
        </w:rPr>
        <w:t xml:space="preserve"> menghambat fosforilasi PKC, sehingga menghambat aktivitas oksidasi NADPH pada neutrofil. </w:t>
      </w:r>
      <w:r w:rsidR="0094408B" w:rsidRPr="006943EA">
        <w:rPr>
          <w:b w:val="0"/>
          <w:i/>
        </w:rPr>
        <w:t>Thymoquinone</w:t>
      </w:r>
      <w:r w:rsidR="0094408B">
        <w:rPr>
          <w:b w:val="0"/>
        </w:rPr>
        <w:t xml:space="preserve"> juga menghambat pelepasan granul pada PMN dengan menghambat fosforilasi p38 MAPK.</w:t>
      </w:r>
      <w:r w:rsidR="006943EA">
        <w:rPr>
          <w:b w:val="0"/>
          <w:vertAlign w:val="superscript"/>
        </w:rPr>
        <w:fldChar w:fldCharType="begin" w:fldLock="1"/>
      </w:r>
      <w:r w:rsidR="006943EA">
        <w:rPr>
          <w:b w:val="0"/>
          <w:vertAlign w:val="superscript"/>
        </w:rPr>
        <w:instrText>ADDIN CSL_CITATION {"citationItems":[{"id":"ITEM-1","itemData":{"DOI":"10.1016/j.bcp.2016.01.006","ISSN":"00062952","author":[{"dropping-particle":"","family":"Boudiaf","given":"Kaouthar","non-dropping-particle":"","parse-names":false,"suffix":""},{"dropping-particle":"","family":"Hurtado-Nedelec","given":"Margarita","non-dropping-particle":"","parse-names":false,"suffix":""},{"dropping-particle":"","family":"Belambri","given":"Sahra Amel","non-dropping-particle":"","parse-names":false,"suffix":""},{"dropping-particle":"","family":"Marie","given":"Jean-Claude","non-dropping-particle":"","parse-names":false,"suffix":""},{"dropping-particle":"","family":"Derradji","given":"Yacine","non-dropping-particle":"","parse-names":false,"suffix":""},{"dropping-particle":"","family":"Benboubetra","given":"Mustapha","non-dropping-particle":"","parse-names":false,"suffix":""},{"dropping-particle":"","family":"El-Benna","given":"Jamel","non-dropping-particle":"","parse-names":false,"suffix":""},{"dropping-particle":"","family":"Dang","given":"Pham My-Chan","non-dropping-particle":"","parse-names":false,"suffix":""}],"container-title":"Biochemical Pharmacology","id":"ITEM-1","issued":{"date-parts":[["2016","3"]]},"page":"62-73","title":"Thymoquinone strongly inhibits fMLF-induced neutrophil functions and exhibits anti-inflammatory properties in vivo","type":"article-journal","volume":"104"},"uris":["http://www.mendeley.com/documents/?uuid=d2bafc82-bb0e-4dfb-85f4-c54d81f85fb2"]}],"mendeley":{"formattedCitation":"&lt;sup&gt;47&lt;/sup&gt;","plainTextFormattedCitation":"47","previouslyFormattedCitation":"&lt;sup&gt;47&lt;/sup&gt;"},"properties":{"noteIndex":0},"schema":"https://github.com/citation-style-language/schema/raw/master/csl-citation.json"}</w:instrText>
      </w:r>
      <w:r w:rsidR="006943EA">
        <w:rPr>
          <w:b w:val="0"/>
          <w:vertAlign w:val="superscript"/>
        </w:rPr>
        <w:fldChar w:fldCharType="separate"/>
      </w:r>
      <w:r w:rsidR="006943EA" w:rsidRPr="006943EA">
        <w:rPr>
          <w:b w:val="0"/>
          <w:noProof/>
          <w:vertAlign w:val="superscript"/>
        </w:rPr>
        <w:t>47</w:t>
      </w:r>
      <w:r w:rsidR="006943EA">
        <w:rPr>
          <w:b w:val="0"/>
          <w:vertAlign w:val="superscript"/>
        </w:rPr>
        <w:fldChar w:fldCharType="end"/>
      </w:r>
    </w:p>
    <w:p w14:paraId="1A67F81F" w14:textId="520F612E" w:rsidR="0060404D" w:rsidRDefault="0094408B" w:rsidP="0094408B">
      <w:pPr>
        <w:pStyle w:val="2x"/>
        <w:numPr>
          <w:ilvl w:val="0"/>
          <w:numId w:val="0"/>
        </w:numPr>
        <w:ind w:left="567" w:firstLine="567"/>
        <w:rPr>
          <w:b w:val="0"/>
          <w:vertAlign w:val="superscript"/>
        </w:rPr>
      </w:pPr>
      <w:r>
        <w:rPr>
          <w:b w:val="0"/>
        </w:rPr>
        <w:t xml:space="preserve">Adanya inhibisi jalur MAPK dapat mengurangi pelepasan sitokin pro-inflamasi dan mengurangi polarisasi makrofag menjadi M1. </w:t>
      </w:r>
      <w:r w:rsidR="00EA5679" w:rsidRPr="006943EA">
        <w:rPr>
          <w:b w:val="0"/>
          <w:i/>
        </w:rPr>
        <w:t>Thymoquinone</w:t>
      </w:r>
      <w:r w:rsidR="00EA5679">
        <w:rPr>
          <w:b w:val="0"/>
        </w:rPr>
        <w:t xml:space="preserve"> selain menghambat p38 MAPK, juga menghambat fosforilasi ERK1/2.</w:t>
      </w:r>
      <w:r w:rsidR="006943EA">
        <w:rPr>
          <w:b w:val="0"/>
          <w:vertAlign w:val="superscript"/>
        </w:rPr>
        <w:fldChar w:fldCharType="begin" w:fldLock="1"/>
      </w:r>
      <w:r w:rsidR="006943EA">
        <w:rPr>
          <w:b w:val="0"/>
          <w:vertAlign w:val="superscript"/>
        </w:rPr>
        <w:instrText>ADDIN CSL_CITATION {"citationItems":[{"id":"ITEM-1","itemData":{"DOI":"10.1016/j.bcp.2016.01.006","ISSN":"00062952","author":[{"dropping-particle":"","family":"Boudiaf","given":"Kaouthar","non-dropping-particle":"","parse-names":false,"suffix":""},{"dropping-particle":"","family":"Hurtado-Nedelec","given":"Margarita","non-dropping-particle":"","parse-names":false,"suffix":""},{"dropping-particle":"","family":"Belambri","given":"Sahra Amel","non-dropping-particle":"","parse-names":false,"suffix":""},{"dropping-particle":"","family":"Marie","given":"Jean-Claude","non-dropping-particle":"","parse-names":false,"suffix":""},{"dropping-particle":"","family":"Derradji","given":"Yacine","non-dropping-particle":"","parse-names":false,"suffix":""},{"dropping-particle":"","family":"Benboubetra","given":"Mustapha","non-dropping-particle":"","parse-names":false,"suffix":""},{"dropping-particle":"","family":"El-Benna","given":"Jamel","non-dropping-particle":"","parse-names":false,"suffix":""},{"dropping-particle":"","family":"Dang","given":"Pham My-Chan","non-dropping-particle":"","parse-names":false,"suffix":""}],"container-title":"Biochemical Pharmacology","id":"ITEM-1","issued":{"date-parts":[["2016","3"]]},"page":"62-73","title":"Thymoquinone strongly inhibits fMLF-induced neutrophil functions and exhibits anti-inflammatory properties in vivo","type":"article-journal","volume":"104"},"uris":["http://www.mendeley.com/documents/?uuid=d2bafc82-bb0e-4dfb-85f4-c54d81f85fb2"]}],"mendeley":{"formattedCitation":"&lt;sup&gt;47&lt;/sup&gt;","plainTextFormattedCitation":"47","previouslyFormattedCitation":"&lt;sup&gt;47&lt;/sup&gt;"},"properties":{"noteIndex":0},"schema":"https://github.com/citation-style-language/schema/raw/master/csl-citation.json"}</w:instrText>
      </w:r>
      <w:r w:rsidR="006943EA">
        <w:rPr>
          <w:b w:val="0"/>
          <w:vertAlign w:val="superscript"/>
        </w:rPr>
        <w:fldChar w:fldCharType="separate"/>
      </w:r>
      <w:r w:rsidR="006943EA" w:rsidRPr="006943EA">
        <w:rPr>
          <w:b w:val="0"/>
          <w:noProof/>
          <w:vertAlign w:val="superscript"/>
        </w:rPr>
        <w:t>47</w:t>
      </w:r>
      <w:r w:rsidR="006943EA">
        <w:rPr>
          <w:b w:val="0"/>
          <w:vertAlign w:val="superscript"/>
        </w:rPr>
        <w:fldChar w:fldCharType="end"/>
      </w:r>
      <w:r w:rsidR="00EA5679">
        <w:rPr>
          <w:b w:val="0"/>
        </w:rPr>
        <w:t xml:space="preserve"> ERK1/2 selain dapat berpengaruh dalam produksi sitokin pro-inflamasi, juga berperan dalam perkembangan sel precursor menjadi makrofag. Tidak ada atau berkurangnya ekspresi ERK1/2 dapat menyebabkan menurunnya sitokin proinflamasi, berkurangnya M-CSF, </w:t>
      </w:r>
      <w:r w:rsidR="006943EA">
        <w:rPr>
          <w:b w:val="0"/>
        </w:rPr>
        <w:t>dan berkurangnya kadar makrofag.</w:t>
      </w:r>
      <w:r w:rsidR="006943EA">
        <w:rPr>
          <w:b w:val="0"/>
          <w:vertAlign w:val="superscript"/>
        </w:rPr>
        <w:fldChar w:fldCharType="begin" w:fldLock="1"/>
      </w:r>
      <w:r w:rsidR="006943EA">
        <w:rPr>
          <w:b w:val="0"/>
          <w:vertAlign w:val="superscript"/>
        </w:rPr>
        <w:instrText>ADDIN CSL_CITATION {"citationItems":[{"id":"ITEM-1","itemData":{"DOI":"10.1371/journal.pone.0140064","ISSN":"19326203","PMID":"26445168","abstract":"Macrophages depend on colony stimulating factor 1 (also known as M-CSF) for their growth and differentiation, but the requirements for intracellular signals that lead to macrophage differentiation and function remain unclear. M-CSF is known to activate ERK1 and ERK2, but the importance of this signaling pathway in macrophage development is unknown. In these studies, we characterized a novel model of Erk1-/- Erk2flox/flox Lyz2Cre/Cre mice in which the ERK2 isoform is deleted from macrophages in the background of global ERK1 deficiency. Cultures of M-CSF-stimulated bone marrow precursors from these mice yielded reduced numbers of macrophages. Whereas macrophages developing from M-CSF-stimulated bone marrow of Erk2flox/flox Lyz2Cre/Cre mice showed essentially complete loss of ERK2 expression, the reduced number of macrophages that develop from Erk1-/- Erk2flox/flox Lyz2Cre/Cre bone marrow show retention of ERK2 expression, indicating selective outgrowth of a small proportion of precursors in which Cre-mediated deletion failed to occur. The bone marrow of Erk1-/- Erk2flox/flox Lyz2Cre/Cre mice was enriched for CD11b+ myeloid cells, CD11bhi Gr-1hi neutrophils, Lin- c-Kit+ Sca-1+ hematopoietic stem cells, and Lin- c-Kit+ CD34+ CD16/32+ granulocyte-macrophage progenitors. Culture of bone marrow Lin-cells under myeloid-stimulating conditions yielded reduced numbers of monocytes. Collectively, these data indicate that the defect in production of macrophages is not due to a reduced number of progenitors, but rather due to reduced ability of progenitors to proliferate and produce macrophages in response to M-CSF-triggered ERK signaling. Macrophages from Erk1-/- Erk2flox/flox Lyz2Cre/Cre bone marrow showed reduced induction of M-CSF-regulated genes that depend on the ERK pathway for their expression. These data demonstrate that ERK1/ERK2 play a critical role in driving M-CSF-dependent proliferation of bone marrow progenitors for production of macrophages. Copyright:","author":[{"dropping-particle":"","family":"Richardson","given":"Edward T.","non-dropping-particle":"","parse-names":false,"suffix":""},{"dropping-particle":"","family":"Shukla","given":"Supriya","non-dropping-particle":"","parse-names":false,"suffix":""},{"dropping-particle":"","family":"Nagy","given":"Nancy","non-dropping-particle":"","parse-names":false,"suffix":""},{"dropping-particle":"","family":"Boom","given":"W. Henry","non-dropping-particle":"","parse-names":false,"suffix":""},{"dropping-particle":"","family":"Beck","given":"Rose C.","non-dropping-particle":"","parse-names":false,"suffix":""},{"dropping-particle":"","family":"Zhou","given":"Lan","non-dropping-particle":"","parse-names":false,"suffix":""},{"dropping-particle":"","family":"Landreth","given":"Gary E.","non-dropping-particle":"","parse-names":false,"suffix":""},{"dropping-particle":"V.","family":"Harding","given":"Clifford","non-dropping-particle":"","parse-names":false,"suffix":""}],"container-title":"PLoS ONE","id":"ITEM-1","issue":"10","issued":{"date-parts":[["2015"]]},"title":"ERK signaling is essential for macrophage development","type":"article-journal","volume":"10"},"uris":["http://www.mendeley.com/documents/?uuid=db0466c6-6fde-4216-96b5-bb17cd485d0b"]}],"mendeley":{"formattedCitation":"&lt;sup&gt;48&lt;/sup&gt;","plainTextFormattedCitation":"48","previouslyFormattedCitation":"&lt;sup&gt;48&lt;/sup&gt;"},"properties":{"noteIndex":0},"schema":"https://github.com/citation-style-language/schema/raw/master/csl-citation.json"}</w:instrText>
      </w:r>
      <w:r w:rsidR="006943EA">
        <w:rPr>
          <w:b w:val="0"/>
          <w:vertAlign w:val="superscript"/>
        </w:rPr>
        <w:fldChar w:fldCharType="separate"/>
      </w:r>
      <w:r w:rsidR="006943EA" w:rsidRPr="006943EA">
        <w:rPr>
          <w:b w:val="0"/>
          <w:noProof/>
          <w:vertAlign w:val="superscript"/>
        </w:rPr>
        <w:t>48</w:t>
      </w:r>
      <w:r w:rsidR="006943EA">
        <w:rPr>
          <w:b w:val="0"/>
          <w:vertAlign w:val="superscript"/>
        </w:rPr>
        <w:fldChar w:fldCharType="end"/>
      </w:r>
    </w:p>
    <w:p w14:paraId="1E418170" w14:textId="0879D328" w:rsidR="0094408B" w:rsidRPr="0060404D" w:rsidRDefault="0060404D" w:rsidP="0060404D">
      <w:pPr>
        <w:suppressAutoHyphens w:val="0"/>
        <w:spacing w:line="259" w:lineRule="auto"/>
        <w:jc w:val="left"/>
        <w:rPr>
          <w:rFonts w:eastAsia="Times New Roman" w:cs="Times New Roman"/>
          <w:bCs/>
          <w:color w:val="auto"/>
          <w:vertAlign w:val="superscript"/>
          <w:lang w:val="en-ID" w:eastAsia="ja-JP"/>
        </w:rPr>
      </w:pPr>
      <w:r>
        <w:rPr>
          <w:b/>
          <w:vertAlign w:val="superscript"/>
        </w:rPr>
        <w:br w:type="page"/>
      </w:r>
    </w:p>
    <w:p w14:paraId="07373E19" w14:textId="3A8FFC07" w:rsidR="00427B2A" w:rsidRDefault="00125F23" w:rsidP="00C32078">
      <w:pPr>
        <w:pStyle w:val="2x"/>
        <w:numPr>
          <w:ilvl w:val="0"/>
          <w:numId w:val="20"/>
        </w:numPr>
        <w:ind w:left="567" w:hanging="567"/>
      </w:pPr>
      <w:r>
        <w:lastRenderedPageBreak/>
        <w:t>Ozon</w:t>
      </w:r>
    </w:p>
    <w:p w14:paraId="3FEDD3F4" w14:textId="17E98969" w:rsidR="00A06C9F" w:rsidRDefault="00125F23" w:rsidP="00C32078">
      <w:pPr>
        <w:pStyle w:val="2x"/>
        <w:numPr>
          <w:ilvl w:val="0"/>
          <w:numId w:val="21"/>
        </w:numPr>
        <w:ind w:left="1134" w:hanging="567"/>
      </w:pPr>
      <w:r>
        <w:t>Pengertian Ozon</w:t>
      </w:r>
    </w:p>
    <w:p w14:paraId="69FF7A1E" w14:textId="56BEC00A" w:rsidR="00440982" w:rsidRDefault="00440982" w:rsidP="00125F23">
      <w:pPr>
        <w:pStyle w:val="2x"/>
        <w:numPr>
          <w:ilvl w:val="0"/>
          <w:numId w:val="0"/>
        </w:numPr>
        <w:ind w:left="567" w:firstLine="567"/>
        <w:rPr>
          <w:b w:val="0"/>
        </w:rPr>
      </w:pPr>
      <w:r>
        <w:rPr>
          <w:b w:val="0"/>
        </w:rPr>
        <w:t>Ozon merupakan elemen oksigen sebanyak 3 atom. Struktur ini tidak stabil dan mudah dekomposisi menjadi oksigen 2 atom, sehingga tidak mudah untuk disimpan. Ozon bereaksi dengan senyawa organic dengan ikatan ganda seperti asam lemak tak jenuh berantai banyak (</w:t>
      </w:r>
      <w:r w:rsidRPr="00440982">
        <w:rPr>
          <w:b w:val="0"/>
          <w:i/>
        </w:rPr>
        <w:t>polyunsaturated fatty acid</w:t>
      </w:r>
      <w:r>
        <w:rPr>
          <w:b w:val="0"/>
        </w:rPr>
        <w:t>), dan menambahkan 3 atom oksigen pada ikatan tak jenuh membentuk hidrogen peroksida, ozonida, dan aldehid seperti 4-hidroksinonenal.</w:t>
      </w:r>
      <w:r w:rsidR="00AD18D0">
        <w:rPr>
          <w:b w:val="0"/>
          <w:vertAlign w:val="superscript"/>
        </w:rPr>
        <w:fldChar w:fldCharType="begin" w:fldLock="1"/>
      </w:r>
      <w:r w:rsidR="00AD18D0">
        <w:rPr>
          <w:b w:val="0"/>
          <w:vertAlign w:val="superscript"/>
        </w:rPr>
        <w:instrText>ADDIN CSL_CITATION {"citationItems":[{"id":"ITEM-1","itemData":{"DOI":"10.31038/jnnc.2020314","author":[{"dropping-particle":"","family":"Menendez-cepero","given":"Silvia","non-dropping-particle":"","parse-names":false,"suffix":""},{"dropping-particle":"","family":"Marques-magallanes-regojo","given":"José Antonio","non-dropping-particle":"","parse-names":false,"suffix":""},{"dropping-particle":"","family":"Hernandez-martinez","given":"Alberto","non-dropping-particle":"","parse-names":false,"suffix":""},{"dropping-particle":"","family":"Javier","given":"Francisco","non-dropping-particle":"","parse-names":false,"suffix":""},{"dropping-particle":"","family":"Tallón","given":"Hidalgo","non-dropping-particle":"","parse-names":false,"suffix":""}],"container-title":"Journal of Neurology and Neurocritical Care","id":"ITEM-1","issue":"1","issued":{"date-parts":[["2020"]]},"page":"1-6","title":"Therapeutic Effects of Ozone Therapy that Justifies Its Use for the Treatment of COVID-19","type":"article-journal","volume":"3"},"uris":["http://www.mendeley.com/documents/?uuid=e3748003-842d-4cea-8ce5-9f63acd8f5ba"]},{"id":"ITEM-2","itemData":{"DOI":"10.1016/j.virusres.2020.198207","ISSN":"01681702","author":[{"dropping-particle":"","family":"Cattel","given":"Francesco","non-dropping-particle":"","parse-names":false,"suffix":""},{"dropping-particle":"","family":"Giordano","given":"Susanna","non-dropping-particle":"","parse-names":false,"suffix":""},{"dropping-particle":"","family":"Bertiond","given":"Cecilia","non-dropping-particle":"","parse-names":false,"suffix":""},{"dropping-particle":"","family":"Lupia","given":"Tommaso","non-dropping-particle":"","parse-names":false,"suffix":""},{"dropping-particle":"","family":"Corcione","given":"Silvia","non-dropping-particle":"","parse-names":false,"suffix":""},{"dropping-particle":"","family":"Scaldaferri","given":"Matilde","non-dropping-particle":"","parse-names":false,"suffix":""},{"dropping-particle":"","family":"Angelone","given":"Lorenzo","non-dropping-particle":"","parse-names":false,"suffix":""},{"dropping-particle":"","family":"Rosa","given":"Francesco Giuseppe","non-dropping-particle":"De","parse-names":false,"suffix":""}],"container-title":"Virus Research","id":"ITEM-2","issue":"January","issued":{"date-parts":[["2021","1"]]},"page":"198207","title":"Ozone therapy in COVID-19: A narrative review","type":"article-journal","volume":"291"},"uris":["http://www.mendeley.com/documents/?uuid=7d956f8a-c2b4-4b20-8773-db2bba6eb5ff"]},{"id":"ITEM-3","itemData":{"DOI":"10.3390/molecules25020334","ISSN":"14203049","PMID":"31947580","abstract":"The search for a wide spectrum of antimicrobial agents that can avoid resistance while maintaining reasonable side effects has led to ozonated oils experiencing an increase in scientific interest and clinical applications. The treatment of vegetable oils with ozone leads to the creation of a reservoir of ozone that slowly releases into the skin thanks to the fact that ozone can be held as ozonides of unsaturated fatty acids. Interest in the use of ozonated oils has meant that several ozonated-vegetable-oil-containing products have been commercialized as cosmetic and pharmaceutical agents, and in innovative textile products with antibacterial activity. New approaches to the delivery of ozonated oils have very recently appeared in an attempt to improve their characteristics and reduce drawbacks, such as an unpleasant odor, high viscosity and undesired effects on skin, including irritation and rashes. The present review focuses on the current status of delivery agents that use ozonated oils as antimicrobial agents in topical (dermal, skin, and soft tissues) treatments. Challenges and future opportunities for these delivery systems will also be discussed.","author":[{"dropping-particle":"","family":"Ugazio","given":"Elena","non-dropping-particle":"","parse-names":false,"suffix":""},{"dropping-particle":"","family":"Tullio","given":"Vivian","non-dropping-particle":"","parse-names":false,"suffix":""},{"dropping-particle":"","family":"Binello","given":"Arianna","non-dropping-particle":"","parse-names":false,"suffix":""},{"dropping-particle":"","family":"Tagliapietra","given":"Silvia","non-dropping-particle":"","parse-names":false,"suffix":""},{"dropping-particle":"","family":"Dosio","given":"Franco","non-dropping-particle":"","parse-names":false,"suffix":""}],"container-title":"Molecules","id":"ITEM-3","issue":"2","issued":{"date-parts":[["2020"]]},"page":"1-24","title":"Ozonated oils as antimicrobial systems in topical applications. Their characterization, current applications, and advances in improved delivery techniques","type":"article-journal","volume":"25"},"uris":["http://www.mendeley.com/documents/?uuid=51c67635-79fb-48ef-8bae-0ae83c23dd59"]},{"id":"ITEM-4","itemData":{"DOI":"10.4081/ozone.2017.7081","ISSN":"2499-5169","abstract":"Oxygen-ozone therapy is an increasingly widespread practice for its multiple applications, supported by data and specialized scientific literature. For this reason, an increasing number of hospital companies are showing considerable interest in order to expand the range of therapies provided. A feasibility study has been carried out with application models, with particular attention to the specialist sectors present in the San Fermo della Battaglia - S. Anna-Como Hospital, Italy.","author":[{"dropping-particle":"","family":"Barone","given":"Paolo","non-dropping-particle":"","parse-names":false,"suffix":""}],"container-title":"Ozone Therapy","id":"ITEM-4","issue":"2","issued":{"date-parts":[["2017"]]},"title":"Oxygen-ozone therapy in a multidisciplinary day surgery: Design and applications","type":"article-journal","volume":"2"},"uris":["http://www.mendeley.com/documents/?uuid=eddce669-4c8a-494e-955c-2f275b35ccbb"]},{"id":"ITEM-5","itemData":{"DOI":"10.4103/2045-9912.215752","ISSN":"20459912","PMID":"29152215","abstract":"The use of ozone (O3) gas as a therapy in alternative medicine has attracted skepticism due to its unstable molecular structure. However, copious volumes of research have provided evidence that O3's dynamic resonance structures facilitate physiological interactions useful in treating a myriad of pathologies. Specifically, O3 therapy induces moderate oxidative stress when interacting with lipids. This interaction increases endogenous production of antioxidants, local perfusion, and oxygen delivery, as well as enhances immune responses. We have conducted a comprehensive review of O3 therapy, investigating its contraindications, routes and concentrations of administration, mechanisms of action, disinfectant properties in various microorganisms, and its medicinal use in different pathologies. We explore the therapeutic value of O3 in pathologies of the cardiovascular system, gastrointestinal tract, genitourinary system, central nervous system, head and neck, musculoskeletal, subcutaneous tissue, and peripheral vascular disease. Despite compelling evidence, further studies are essential to mark it as a viable and quintessential treatment option in medicine.","author":[{"dropping-particle":"","family":"Smith","given":"Noel","non-dropping-particle":"","parse-names":false,"suffix":""},{"dropping-particle":"","family":"Wilson","given":"Anthony","non-dropping-particle":"","parse-names":false,"suffix":""},{"dropping-particle":"","family":"Gandhi","given":"Jason","non-dropping-particle":"","parse-names":false,"suffix":""},{"dropping-particle":"","family":"Vatsia","given":"Sohrab","non-dropping-particle":"","parse-names":false,"suffix":""},{"dropping-particle":"","family":"Khan","given":"Sardar","non-dropping-particle":"","parse-names":false,"suffix":""}],"container-title":"Medical Gas Research","id":"ITEM-5","issue":"3","issued":{"date-parts":[["2017"]]},"page":"212-219","title":"Ozone therapy: An overview of pharmacodynamics, current research, and clinical utility","type":"article-journal","volume":"7"},"uris":["http://www.mendeley.com/documents/?uuid=d87a80ee-7076-43c1-b370-cbc4adbf276b"]}],"mendeley":{"formattedCitation":"&lt;sup&gt;49–53&lt;/sup&gt;","plainTextFormattedCitation":"49–53","previouslyFormattedCitation":"&lt;sup&gt;49–53&lt;/sup&gt;"},"properties":{"noteIndex":0},"schema":"https://github.com/citation-style-language/schema/raw/master/csl-citation.json"}</w:instrText>
      </w:r>
      <w:r w:rsidR="00AD18D0">
        <w:rPr>
          <w:b w:val="0"/>
          <w:vertAlign w:val="superscript"/>
        </w:rPr>
        <w:fldChar w:fldCharType="separate"/>
      </w:r>
      <w:r w:rsidR="00AD18D0" w:rsidRPr="00AD18D0">
        <w:rPr>
          <w:b w:val="0"/>
          <w:noProof/>
          <w:vertAlign w:val="superscript"/>
        </w:rPr>
        <w:t>49–53</w:t>
      </w:r>
      <w:r w:rsidR="00AD18D0">
        <w:rPr>
          <w:b w:val="0"/>
          <w:vertAlign w:val="superscript"/>
        </w:rPr>
        <w:fldChar w:fldCharType="end"/>
      </w:r>
      <w:r>
        <w:rPr>
          <w:b w:val="0"/>
        </w:rPr>
        <w:t>Ozon merupakan oksidan yang kuat, sehingga mudah untuk bereaksi dengan senyawa di sekitarnya.</w:t>
      </w:r>
      <w:r w:rsidR="00AD18D0">
        <w:rPr>
          <w:b w:val="0"/>
          <w:vertAlign w:val="superscript"/>
        </w:rPr>
        <w:fldChar w:fldCharType="begin" w:fldLock="1"/>
      </w:r>
      <w:r w:rsidR="00AD18D0">
        <w:rPr>
          <w:b w:val="0"/>
          <w:vertAlign w:val="superscript"/>
        </w:rPr>
        <w:instrText>ADDIN CSL_CITATION {"citationItems":[{"id":"ITEM-1","itemData":{"DOI":"10.1016/j.virusres.2020.198207","ISSN":"01681702","author":[{"dropping-particle":"","family":"Cattel","given":"Francesco","non-dropping-particle":"","parse-names":false,"suffix":""},{"dropping-particle":"","family":"Giordano","given":"Susanna","non-dropping-particle":"","parse-names":false,"suffix":""},{"dropping-particle":"","family":"Bertiond","given":"Cecilia","non-dropping-particle":"","parse-names":false,"suffix":""},{"dropping-particle":"","family":"Lupia","given":"Tommaso","non-dropping-particle":"","parse-names":false,"suffix":""},{"dropping-particle":"","family":"Corcione","given":"Silvia","non-dropping-particle":"","parse-names":false,"suffix":""},{"dropping-particle":"","family":"Scaldaferri","given":"Matilde","non-dropping-particle":"","parse-names":false,"suffix":""},{"dropping-particle":"","family":"Angelone","given":"Lorenzo","non-dropping-particle":"","parse-names":false,"suffix":""},{"dropping-particle":"","family":"Rosa","given":"Francesco Giuseppe","non-dropping-particle":"De","parse-names":false,"suffix":""}],"container-title":"Virus Research","id":"ITEM-1","issue":"January","issued":{"date-parts":[["2021","1"]]},"page":"198207","title":"Ozone therapy in COVID-19: A narrative review","type":"article-journal","volume":"291"},"uris":["http://www.mendeley.com/documents/?uuid=7d956f8a-c2b4-4b20-8773-db2bba6eb5ff"]}],"mendeley":{"formattedCitation":"&lt;sup&gt;50&lt;/sup&gt;","plainTextFormattedCitation":"50","previouslyFormattedCitation":"&lt;sup&gt;50&lt;/sup&gt;"},"properties":{"noteIndex":0},"schema":"https://github.com/citation-style-language/schema/raw/master/csl-citation.json"}</w:instrText>
      </w:r>
      <w:r w:rsidR="00AD18D0">
        <w:rPr>
          <w:b w:val="0"/>
          <w:vertAlign w:val="superscript"/>
        </w:rPr>
        <w:fldChar w:fldCharType="separate"/>
      </w:r>
      <w:r w:rsidR="00AD18D0" w:rsidRPr="00AD18D0">
        <w:rPr>
          <w:b w:val="0"/>
          <w:noProof/>
          <w:vertAlign w:val="superscript"/>
        </w:rPr>
        <w:t>50</w:t>
      </w:r>
      <w:r w:rsidR="00AD18D0">
        <w:rPr>
          <w:b w:val="0"/>
          <w:vertAlign w:val="superscript"/>
        </w:rPr>
        <w:fldChar w:fldCharType="end"/>
      </w:r>
    </w:p>
    <w:p w14:paraId="3EB210D5" w14:textId="3B360478" w:rsidR="00F8524C" w:rsidRDefault="00BF0981" w:rsidP="0060404D">
      <w:pPr>
        <w:pStyle w:val="2x"/>
        <w:numPr>
          <w:ilvl w:val="0"/>
          <w:numId w:val="0"/>
        </w:numPr>
        <w:ind w:left="567" w:firstLine="567"/>
        <w:rPr>
          <w:b w:val="0"/>
          <w:vertAlign w:val="superscript"/>
        </w:rPr>
      </w:pPr>
      <w:r>
        <w:rPr>
          <w:b w:val="0"/>
        </w:rPr>
        <w:t>Ozon trbentuk dari reaksi endotermal yang menggunakan 286,19 J.</w:t>
      </w:r>
      <w:r>
        <w:rPr>
          <w:b w:val="0"/>
          <w:vertAlign w:val="superscript"/>
        </w:rPr>
        <w:t xml:space="preserve"> </w:t>
      </w:r>
      <w:r>
        <w:rPr>
          <w:b w:val="0"/>
        </w:rPr>
        <w:t>Usia dari molekul ozon secara langsung berhubungan dengan suhu. Semakin tinggi suhu, semakin pendek masa hidup dari ozon. Seperti contoh pada suhu 0</w:t>
      </w:r>
      <w:r w:rsidRPr="00BF0981">
        <w:rPr>
          <w:b w:val="0"/>
          <w:vertAlign w:val="superscript"/>
        </w:rPr>
        <w:t>o</w:t>
      </w:r>
      <w:r>
        <w:rPr>
          <w:b w:val="0"/>
        </w:rPr>
        <w:t>C, masa paruh ozon mencapai 140 menit dibandingkan dengan pada suhu 20</w:t>
      </w:r>
      <w:r w:rsidRPr="00BF0981">
        <w:rPr>
          <w:b w:val="0"/>
          <w:vertAlign w:val="superscript"/>
        </w:rPr>
        <w:t>o</w:t>
      </w:r>
      <w:r>
        <w:rPr>
          <w:b w:val="0"/>
        </w:rPr>
        <w:t>C, masa paruh ozon hanya 40 menit.</w:t>
      </w:r>
      <w:r w:rsidR="00AD18D0">
        <w:rPr>
          <w:b w:val="0"/>
          <w:vertAlign w:val="superscript"/>
        </w:rPr>
        <w:fldChar w:fldCharType="begin" w:fldLock="1"/>
      </w:r>
      <w:r w:rsidR="00AD18D0">
        <w:rPr>
          <w:b w:val="0"/>
          <w:vertAlign w:val="superscript"/>
        </w:rPr>
        <w:instrText>ADDIN CSL_CITATION {"citationItems":[{"id":"ITEM-1","itemData":{"DOI":"10.4103/2045-9912.279985","ISSN":"20459912","PMID":"32189671","abstract":"Acute or chronic inflammatory reactions aim to control lesions, resist to pathogens attack and repair damaged tissue. The therapeutic administration of ozone known as ozone therapy appears as a possible treatment for tissue repair, as it promotes the healing of wounds. It has bactericidal, antiviral and antifungal properties and has been used as a therapeutic resource to treat inflammation. The objective was to carry out an integrative review regarding the use of ozonated oil in acute and chronic inflammations. The keywords 'ozone therapy,' 'inflammation' and 'ozone' were used in the Portuguese, Spanish and English languages. The paper selection was based on inclusion and exclusion criteria. In total, 28 articles were selected. It has been seen that ozonated oil is effective in healing cutaneous wounds. The beneficial effects are due to the healing of wounds, due to the reduction of microbial infection, debridement effect, modulation of the inflammatory phase, stimulation to angiogenesis as well as biological and enzymatic reactions that favor the oxygen metabolism, improving the wound cicatrization. In addition to promoting healing, ozonated oil reduces symptoms related to skin burns, prevents post-lesion hyperpigmentation, and reduces the pain of aphthous ulcers. Therefore, ozonated oil represents an effective and inexpensive therapeutic alternative that must be implanted in the public health system.","author":[{"dropping-particle":"","family":"Anzolin","given":"Ana","non-dropping-particle":"","parse-names":false,"suffix":""},{"dropping-particle":"","family":"Silveira-Kaross","given":"Níncia","non-dropping-particle":"Da","parse-names":false,"suffix":""},{"dropping-particle":"","family":"Bertol","given":"Charise","non-dropping-particle":"","parse-names":false,"suffix":""}],"container-title":"Medical Gas Research","id":"ITEM-1","issue":"1","issued":{"date-parts":[["2020"]]},"page":"54-59","title":"Ozonated oil in wound healing: What has already been proven?","type":"article-journal","volume":"10"},"uris":["http://www.mendeley.com/documents/?uuid=d537ac1d-324d-415e-b792-1afc3d00765d"]}],"mendeley":{"formattedCitation":"&lt;sup&gt;54&lt;/sup&gt;","plainTextFormattedCitation":"54","previouslyFormattedCitation":"&lt;sup&gt;54&lt;/sup&gt;"},"properties":{"noteIndex":0},"schema":"https://github.com/citation-style-language/schema/raw/master/csl-citation.json"}</w:instrText>
      </w:r>
      <w:r w:rsidR="00AD18D0">
        <w:rPr>
          <w:b w:val="0"/>
          <w:vertAlign w:val="superscript"/>
        </w:rPr>
        <w:fldChar w:fldCharType="separate"/>
      </w:r>
      <w:r w:rsidR="00AD18D0" w:rsidRPr="00AD18D0">
        <w:rPr>
          <w:b w:val="0"/>
          <w:noProof/>
          <w:vertAlign w:val="superscript"/>
        </w:rPr>
        <w:t>54</w:t>
      </w:r>
      <w:r w:rsidR="00AD18D0">
        <w:rPr>
          <w:b w:val="0"/>
          <w:vertAlign w:val="superscript"/>
        </w:rPr>
        <w:fldChar w:fldCharType="end"/>
      </w:r>
    </w:p>
    <w:p w14:paraId="06607311" w14:textId="7FCCC213" w:rsidR="00B07025" w:rsidRDefault="00B07025" w:rsidP="00B07025">
      <w:pPr>
        <w:pStyle w:val="2x"/>
        <w:numPr>
          <w:ilvl w:val="0"/>
          <w:numId w:val="0"/>
        </w:numPr>
        <w:ind w:left="720" w:hanging="360"/>
        <w:jc w:val="center"/>
        <w:rPr>
          <w:b w:val="0"/>
          <w:vertAlign w:val="superscript"/>
        </w:rPr>
      </w:pPr>
      <w:r>
        <w:rPr>
          <w:noProof/>
          <w:lang w:val="id-ID" w:eastAsia="id-ID"/>
        </w:rPr>
        <w:drawing>
          <wp:inline distT="0" distB="0" distL="0" distR="0" wp14:anchorId="34C4D71B" wp14:editId="46BF7510">
            <wp:extent cx="1447800" cy="89535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447800" cy="895350"/>
                    </a:xfrm>
                    <a:prstGeom prst="rect">
                      <a:avLst/>
                    </a:prstGeom>
                  </pic:spPr>
                </pic:pic>
              </a:graphicData>
            </a:graphic>
          </wp:inline>
        </w:drawing>
      </w:r>
    </w:p>
    <w:p w14:paraId="30B45843" w14:textId="44A64F1E" w:rsidR="00F8524C" w:rsidRPr="00B07025" w:rsidRDefault="00876385" w:rsidP="0060404D">
      <w:pPr>
        <w:pStyle w:val="2x"/>
        <w:numPr>
          <w:ilvl w:val="0"/>
          <w:numId w:val="0"/>
        </w:numPr>
        <w:ind w:left="720" w:hanging="360"/>
        <w:jc w:val="center"/>
        <w:rPr>
          <w:b w:val="0"/>
          <w:vertAlign w:val="superscript"/>
        </w:rPr>
      </w:pPr>
      <w:r w:rsidRPr="00876385">
        <w:t>Ga</w:t>
      </w:r>
      <w:r w:rsidR="00B07025" w:rsidRPr="00876385">
        <w:t xml:space="preserve">mbar </w:t>
      </w:r>
      <w:r>
        <w:t>2.3</w:t>
      </w:r>
      <w:r w:rsidR="00B07025">
        <w:rPr>
          <w:b w:val="0"/>
        </w:rPr>
        <w:t xml:space="preserve"> Struktur kimia O</w:t>
      </w:r>
      <w:r w:rsidR="00B07025" w:rsidRPr="00B07025">
        <w:rPr>
          <w:b w:val="0"/>
          <w:vertAlign w:val="subscript"/>
        </w:rPr>
        <w:t>3</w:t>
      </w:r>
      <w:r w:rsidR="00B07025">
        <w:rPr>
          <w:b w:val="0"/>
        </w:rPr>
        <w:t>.</w:t>
      </w:r>
      <w:r w:rsidR="00AD18D0">
        <w:rPr>
          <w:b w:val="0"/>
          <w:vertAlign w:val="superscript"/>
        </w:rPr>
        <w:fldChar w:fldCharType="begin" w:fldLock="1"/>
      </w:r>
      <w:r w:rsidR="00AD18D0">
        <w:rPr>
          <w:b w:val="0"/>
          <w:vertAlign w:val="superscript"/>
        </w:rPr>
        <w:instrText>ADDIN CSL_CITATION {"citationItems":[{"id":"ITEM-1","itemData":{"DOI":"10.4081/ozone.2017.7081","ISSN":"2499-5169","abstract":"Oxygen-ozone therapy is an increasingly widespread practice for its multiple applications, supported by data and specialized scientific literature. For this reason, an increasing number of hospital companies are showing considerable interest in order to expand the range of therapies provided. A feasibility study has been carried out with application models, with particular attention to the specialist sectors present in the San Fermo della Battaglia - S. Anna-Como Hospital, Italy.","author":[{"dropping-particle":"","family":"Barone","given":"Paolo","non-dropping-particle":"","parse-names":false,"suffix":""}],"container-title":"Ozone Therapy","id":"ITEM-1","issue":"2","issued":{"date-parts":[["2017"]]},"title":"Oxygen-ozone therapy in a multidisciplinary day surgery: Design and applications","type":"article-journal","volume":"2"},"uris":["http://www.mendeley.com/documents/?uuid=eddce669-4c8a-494e-955c-2f275b35ccbb"]}],"mendeley":{"formattedCitation":"&lt;sup&gt;52&lt;/sup&gt;","plainTextFormattedCitation":"52","previouslyFormattedCitation":"&lt;sup&gt;52&lt;/sup&gt;"},"properties":{"noteIndex":0},"schema":"https://github.com/citation-style-language/schema/raw/master/csl-citation.json"}</w:instrText>
      </w:r>
      <w:r w:rsidR="00AD18D0">
        <w:rPr>
          <w:b w:val="0"/>
          <w:vertAlign w:val="superscript"/>
        </w:rPr>
        <w:fldChar w:fldCharType="separate"/>
      </w:r>
      <w:r w:rsidR="00AD18D0" w:rsidRPr="00AD18D0">
        <w:rPr>
          <w:b w:val="0"/>
          <w:noProof/>
          <w:vertAlign w:val="superscript"/>
        </w:rPr>
        <w:t>52</w:t>
      </w:r>
      <w:r w:rsidR="00AD18D0">
        <w:rPr>
          <w:b w:val="0"/>
          <w:vertAlign w:val="superscript"/>
        </w:rPr>
        <w:fldChar w:fldCharType="end"/>
      </w:r>
    </w:p>
    <w:p w14:paraId="25B547B8" w14:textId="33776D38" w:rsidR="00066D31" w:rsidRPr="00C14542" w:rsidRDefault="00F11015" w:rsidP="00C32078">
      <w:pPr>
        <w:pStyle w:val="2x"/>
        <w:numPr>
          <w:ilvl w:val="0"/>
          <w:numId w:val="21"/>
        </w:numPr>
        <w:ind w:left="1134" w:hanging="567"/>
      </w:pPr>
      <w:r>
        <w:t>Penggunaan Terapi Ozon dalam Medis</w:t>
      </w:r>
    </w:p>
    <w:p w14:paraId="56EA49C2" w14:textId="73372BC5" w:rsidR="00C22C4B" w:rsidRPr="00B07025" w:rsidRDefault="00C22C4B" w:rsidP="00F8524C">
      <w:pPr>
        <w:pStyle w:val="2x"/>
        <w:numPr>
          <w:ilvl w:val="0"/>
          <w:numId w:val="0"/>
        </w:numPr>
        <w:spacing w:before="0" w:after="0"/>
        <w:ind w:left="720" w:firstLine="414"/>
        <w:rPr>
          <w:b w:val="0"/>
          <w:vertAlign w:val="superscript"/>
        </w:rPr>
      </w:pPr>
      <w:r>
        <w:rPr>
          <w:b w:val="0"/>
        </w:rPr>
        <w:t>Ozon memilkki kemampuan untuk membantu membunuh virus, parasite, bakteri, hingga biofilm.</w:t>
      </w:r>
      <w:r w:rsidR="00AD18D0">
        <w:rPr>
          <w:b w:val="0"/>
          <w:vertAlign w:val="superscript"/>
        </w:rPr>
        <w:fldChar w:fldCharType="begin" w:fldLock="1"/>
      </w:r>
      <w:r w:rsidR="00AD18D0">
        <w:rPr>
          <w:b w:val="0"/>
          <w:vertAlign w:val="superscript"/>
        </w:rPr>
        <w:instrText>ADDIN CSL_CITATION {"citationItems":[{"id":"ITEM-1","itemData":{"DOI":"10.1016/j.virusres.2020.198207","ISSN":"01681702","author":[{"dropping-particle":"","family":"Cattel","given":"Francesco","non-dropping-particle":"","parse-names":false,"suffix":""},{"dropping-particle":"","family":"Giordano","given":"Susanna","non-dropping-particle":"","parse-names":false,"suffix":""},{"dropping-particle":"","family":"Bertiond","given":"Cecilia","non-dropping-particle":"","parse-names":false,"suffix":""},{"dropping-particle":"","family":"Lupia","given":"Tommaso","non-dropping-particle":"","parse-names":false,"suffix":""},{"dropping-particle":"","family":"Corcione","given":"Silvia","non-dropping-particle":"","parse-names":false,"suffix":""},{"dropping-particle":"","family":"Scaldaferri","given":"Matilde","non-dropping-particle":"","parse-names":false,"suffix":""},{"dropping-particle":"","family":"Angelone","given":"Lorenzo","non-dropping-particle":"","parse-names":false,"suffix":""},{"dropping-particle":"","family":"Rosa","given":"Francesco Giuseppe","non-dropping-particle":"De","parse-names":false,"suffix":""}],"container-title":"Virus Research","id":"ITEM-1","issue":"January","issued":{"date-parts":[["2021","1"]]},"page":"198207","title":"Ozone therapy in COVID-19: A narrative review","type":"article-journal","volume":"291"},"uris":["http://www.mendeley.com/documents/?uuid=7d956f8a-c2b4-4b20-8773-db2bba6eb5ff"]},{"id":"ITEM-2","itemData":{"DOI":"10.4103/2045-9912.279985","ISSN":"20459912","PMID":"32189671","abstract":"Acute or chronic inflammatory reactions aim to control lesions, resist to pathogens attack and repair damaged tissue. The therapeutic administration of ozone known as ozone therapy appears as a possible treatment for tissue repair, as it promotes the healing of wounds. It has bactericidal, antiviral and antifungal properties and has been used as a therapeutic resource to treat inflammation. The objective was to carry out an integrative review regarding the use of ozonated oil in acute and chronic inflammations. The keywords 'ozone therapy,' 'inflammation' and 'ozone' were used in the Portuguese, Spanish and English languages. The paper selection was based on inclusion and exclusion criteria. In total, 28 articles were selected. It has been seen that ozonated oil is effective in healing cutaneous wounds. The beneficial effects are due to the healing of wounds, due to the reduction of microbial infection, debridement effect, modulation of the inflammatory phase, stimulation to angiogenesis as well as biological and enzymatic reactions that favor the oxygen metabolism, improving the wound cicatrization. In addition to promoting healing, ozonated oil reduces symptoms related to skin burns, prevents post-lesion hyperpigmentation, and reduces the pain of aphthous ulcers. Therefore, ozonated oil represents an effective and inexpensive therapeutic alternative that must be implanted in the public health system.","author":[{"dropping-particle":"","family":"Anzolin","given":"Ana","non-dropping-particle":"","parse-names":false,"suffix":""},{"dropping-particle":"","family":"Silveira-Kaross","given":"Níncia","non-dropping-particle":"Da","parse-names":false,"suffix":""},{"dropping-particle":"","family":"Bertol","given":"Charise","non-dropping-particle":"","parse-names":false,"suffix":""}],"container-title":"Medical Gas Research","id":"ITEM-2","issue":"1","issued":{"date-parts":[["2020"]]},"page":"54-59","title":"Ozonated oil in wound healing: What has already been proven?","type":"article-journal","volume":"10"},"uris":["http://www.mendeley.com/documents/?uuid=d537ac1d-324d-415e-b792-1afc3d00765d"]}],"mendeley":{"formattedCitation":"&lt;sup&gt;50,54&lt;/sup&gt;","plainTextFormattedCitation":"50,54","previouslyFormattedCitation":"&lt;sup&gt;50,54&lt;/sup&gt;"},"properties":{"noteIndex":0},"schema":"https://github.com/citation-style-language/schema/raw/master/csl-citation.json"}</w:instrText>
      </w:r>
      <w:r w:rsidR="00AD18D0">
        <w:rPr>
          <w:b w:val="0"/>
          <w:vertAlign w:val="superscript"/>
        </w:rPr>
        <w:fldChar w:fldCharType="separate"/>
      </w:r>
      <w:r w:rsidR="00AD18D0" w:rsidRPr="00AD18D0">
        <w:rPr>
          <w:b w:val="0"/>
          <w:noProof/>
          <w:vertAlign w:val="superscript"/>
        </w:rPr>
        <w:t>50,54</w:t>
      </w:r>
      <w:r w:rsidR="00AD18D0">
        <w:rPr>
          <w:b w:val="0"/>
          <w:vertAlign w:val="superscript"/>
        </w:rPr>
        <w:fldChar w:fldCharType="end"/>
      </w:r>
      <w:r>
        <w:rPr>
          <w:b w:val="0"/>
        </w:rPr>
        <w:t xml:space="preserve"> Alkena yang terbentuk dapat </w:t>
      </w:r>
      <w:r>
        <w:rPr>
          <w:b w:val="0"/>
        </w:rPr>
        <w:lastRenderedPageBreak/>
        <w:t>mengaktifkan factor transkripsi inti yang disebut Nrf2.</w:t>
      </w:r>
      <w:r w:rsidR="00AD18D0">
        <w:rPr>
          <w:b w:val="0"/>
          <w:vertAlign w:val="superscript"/>
        </w:rPr>
        <w:fldChar w:fldCharType="begin" w:fldLock="1"/>
      </w:r>
      <w:r w:rsidR="00AD18D0">
        <w:rPr>
          <w:b w:val="0"/>
          <w:vertAlign w:val="superscript"/>
        </w:rPr>
        <w:instrText>ADDIN CSL_CITATION {"citationItems":[{"id":"ITEM-1","itemData":{"DOI":"10.31038/jnnc.2020314","author":[{"dropping-particle":"","family":"Menendez-cepero","given":"Silvia","non-dropping-particle":"","parse-names":false,"suffix":""},{"dropping-particle":"","family":"Marques-magallanes-regojo","given":"José Antonio","non-dropping-particle":"","parse-names":false,"suffix":""},{"dropping-particle":"","family":"Hernandez-martinez","given":"Alberto","non-dropping-particle":"","parse-names":false,"suffix":""},{"dropping-particle":"","family":"Javier","given":"Francisco","non-dropping-particle":"","parse-names":false,"suffix":""},{"dropping-particle":"","family":"Tallón","given":"Hidalgo","non-dropping-particle":"","parse-names":false,"suffix":""}],"container-title":"Journal of Neurology and Neurocritical Care","id":"ITEM-1","issue":"1","issued":{"date-parts":[["2020"]]},"page":"1-6","title":"Therapeutic Effects of Ozone Therapy that Justifies Its Use for the Treatment of COVID-19","type":"article-journal","volume":"3"},"uris":["http://www.mendeley.com/documents/?uuid=e3748003-842d-4cea-8ce5-9f63acd8f5ba"]},{"id":"ITEM-2","itemData":{"DOI":"10.3390/molecules25020334","ISSN":"14203049","PMID":"31947580","abstract":"The search for a wide spectrum of antimicrobial agents that can avoid resistance while maintaining reasonable side effects has led to ozonated oils experiencing an increase in scientific interest and clinical applications. The treatment of vegetable oils with ozone leads to the creation of a reservoir of ozone that slowly releases into the skin thanks to the fact that ozone can be held as ozonides of unsaturated fatty acids. Interest in the use of ozonated oils has meant that several ozonated-vegetable-oil-containing products have been commercialized as cosmetic and pharmaceutical agents, and in innovative textile products with antibacterial activity. New approaches to the delivery of ozonated oils have very recently appeared in an attempt to improve their characteristics and reduce drawbacks, such as an unpleasant odor, high viscosity and undesired effects on skin, including irritation and rashes. The present review focuses on the current status of delivery agents that use ozonated oils as antimicrobial agents in topical (dermal, skin, and soft tissues) treatments. Challenges and future opportunities for these delivery systems will also be discussed.","author":[{"dropping-particle":"","family":"Ugazio","given":"Elena","non-dropping-particle":"","parse-names":false,"suffix":""},{"dropping-particle":"","family":"Tullio","given":"Vivian","non-dropping-particle":"","parse-names":false,"suffix":""},{"dropping-particle":"","family":"Binello","given":"Arianna","non-dropping-particle":"","parse-names":false,"suffix":""},{"dropping-particle":"","family":"Tagliapietra","given":"Silvia","non-dropping-particle":"","parse-names":false,"suffix":""},{"dropping-particle":"","family":"Dosio","given":"Franco","non-dropping-particle":"","parse-names":false,"suffix":""}],"container-title":"Molecules","id":"ITEM-2","issue":"2","issued":{"date-parts":[["2020"]]},"page":"1-24","title":"Ozonated oils as antimicrobial systems in topical applications. Their characterization, current applications, and advances in improved delivery techniques","type":"article-journal","volume":"25"},"uris":["http://www.mendeley.com/documents/?uuid=51c67635-79fb-48ef-8bae-0ae83c23dd59"]}],"mendeley":{"formattedCitation":"&lt;sup&gt;49,51&lt;/sup&gt;","plainTextFormattedCitation":"49,51","previouslyFormattedCitation":"&lt;sup&gt;49,51&lt;/sup&gt;"},"properties":{"noteIndex":0},"schema":"https://github.com/citation-style-language/schema/raw/master/csl-citation.json"}</w:instrText>
      </w:r>
      <w:r w:rsidR="00AD18D0">
        <w:rPr>
          <w:b w:val="0"/>
          <w:vertAlign w:val="superscript"/>
        </w:rPr>
        <w:fldChar w:fldCharType="separate"/>
      </w:r>
      <w:r w:rsidR="00AD18D0" w:rsidRPr="00AD18D0">
        <w:rPr>
          <w:b w:val="0"/>
          <w:noProof/>
          <w:vertAlign w:val="superscript"/>
        </w:rPr>
        <w:t>49,51</w:t>
      </w:r>
      <w:r w:rsidR="00AD18D0">
        <w:rPr>
          <w:b w:val="0"/>
          <w:vertAlign w:val="superscript"/>
        </w:rPr>
        <w:fldChar w:fldCharType="end"/>
      </w:r>
      <w:r>
        <w:rPr>
          <w:b w:val="0"/>
        </w:rPr>
        <w:t xml:space="preserve"> Selain itu, ozon memiliki kemampuan dalam meningkatkan respon antioksidan, dan </w:t>
      </w:r>
      <w:r w:rsidR="006C2096">
        <w:rPr>
          <w:b w:val="0"/>
        </w:rPr>
        <w:t>dan mengurangi inflamasi dengan pengaruh imunosupresif</w:t>
      </w:r>
      <w:r>
        <w:rPr>
          <w:b w:val="0"/>
        </w:rPr>
        <w:t>.</w:t>
      </w:r>
      <w:r w:rsidR="00AD18D0" w:rsidRPr="00AD18D0">
        <w:rPr>
          <w:b w:val="0"/>
          <w:noProof/>
          <w:vertAlign w:val="superscript"/>
        </w:rPr>
        <w:t>49,</w:t>
      </w:r>
      <w:r w:rsidR="00AD18D0">
        <w:rPr>
          <w:b w:val="0"/>
          <w:vertAlign w:val="superscript"/>
        </w:rPr>
        <w:fldChar w:fldCharType="begin" w:fldLock="1"/>
      </w:r>
      <w:r w:rsidR="00AD18D0">
        <w:rPr>
          <w:b w:val="0"/>
          <w:vertAlign w:val="superscript"/>
        </w:rPr>
        <w:instrText>ADDIN CSL_CITATION {"citationItems":[{"id":"ITEM-1","itemData":{"DOI":"10.1016/j.virusres.2020.198207","ISSN":"01681702","author":[{"dropping-particle":"","family":"Cattel","given":"Francesco","non-dropping-particle":"","parse-names":false,"suffix":""},{"dropping-particle":"","family":"Giordano","given":"Susanna","non-dropping-particle":"","parse-names":false,"suffix":""},{"dropping-particle":"","family":"Bertiond","given":"Cecilia","non-dropping-particle":"","parse-names":false,"suffix":""},{"dropping-particle":"","family":"Lupia","given":"Tommaso","non-dropping-particle":"","parse-names":false,"suffix":""},{"dropping-particle":"","family":"Corcione","given":"Silvia","non-dropping-particle":"","parse-names":false,"suffix":""},{"dropping-particle":"","family":"Scaldaferri","given":"Matilde","non-dropping-particle":"","parse-names":false,"suffix":""},{"dropping-particle":"","family":"Angelone","given":"Lorenzo","non-dropping-particle":"","parse-names":false,"suffix":""},{"dropping-particle":"","family":"Rosa","given":"Francesco Giuseppe","non-dropping-particle":"De","parse-names":false,"suffix":""}],"container-title":"Virus Research","id":"ITEM-1","issue":"January","issued":{"date-parts":[["2021","1"]]},"page":"198207","title":"Ozone therapy in COVID-19: A narrative review","type":"article-journal","volume":"291"},"uris":["http://www.mendeley.com/documents/?uuid=7d956f8a-c2b4-4b20-8773-db2bba6eb5ff"]},{"id":"ITEM-2","itemData":{"DOI":"10.4103/2045-9912.279985","ISSN":"20459912","PMID":"32189671","abstract":"Acute or chronic inflammatory reactions aim to control lesions, resist to pathogens attack and repair damaged tissue. The therapeutic administration of ozone known as ozone therapy appears as a possible treatment for tissue repair, as it promotes the healing of wounds. It has bactericidal, antiviral and antifungal properties and has been used as a therapeutic resource to treat inflammation. The objective was to carry out an integrative review regarding the use of ozonated oil in acute and chronic inflammations. The keywords 'ozone therapy,' 'inflammation' and 'ozone' were used in the Portuguese, Spanish and English languages. The paper selection was based on inclusion and exclusion criteria. In total, 28 articles were selected. It has been seen that ozonated oil is effective in healing cutaneous wounds. The beneficial effects are due to the healing of wounds, due to the reduction of microbial infection, debridement effect, modulation of the inflammatory phase, stimulation to angiogenesis as well as biological and enzymatic reactions that favor the oxygen metabolism, improving the wound cicatrization. In addition to promoting healing, ozonated oil reduces symptoms related to skin burns, prevents post-lesion hyperpigmentation, and reduces the pain of aphthous ulcers. Therefore, ozonated oil represents an effective and inexpensive therapeutic alternative that must be implanted in the public health system.","author":[{"dropping-particle":"","family":"Anzolin","given":"Ana","non-dropping-particle":"","parse-names":false,"suffix":""},{"dropping-particle":"","family":"Silveira-Kaross","given":"Níncia","non-dropping-particle":"Da","parse-names":false,"suffix":""},{"dropping-particle":"","family":"Bertol","given":"Charise","non-dropping-particle":"","parse-names":false,"suffix":""}],"container-title":"Medical Gas Research","id":"ITEM-2","issue":"1","issued":{"date-parts":[["2020"]]},"page":"54-59","title":"Ozonated oil in wound healing: What has already been proven?","type":"article-journal","volume":"10"},"uris":["http://www.mendeley.com/documents/?uuid=d537ac1d-324d-415e-b792-1afc3d00765d"]}],"mendeley":{"formattedCitation":"&lt;sup&gt;50,54&lt;/sup&gt;","plainTextFormattedCitation":"50,54","previouslyFormattedCitation":"&lt;sup&gt;50,54&lt;/sup&gt;"},"properties":{"noteIndex":0},"schema":"https://github.com/citation-style-language/schema/raw/master/csl-citation.json"}</w:instrText>
      </w:r>
      <w:r w:rsidR="00AD18D0">
        <w:rPr>
          <w:b w:val="0"/>
          <w:vertAlign w:val="superscript"/>
        </w:rPr>
        <w:fldChar w:fldCharType="separate"/>
      </w:r>
      <w:r w:rsidR="00AD18D0" w:rsidRPr="00AD18D0">
        <w:rPr>
          <w:b w:val="0"/>
          <w:noProof/>
          <w:vertAlign w:val="superscript"/>
        </w:rPr>
        <w:t>50,54</w:t>
      </w:r>
      <w:r w:rsidR="00AD18D0">
        <w:rPr>
          <w:b w:val="0"/>
          <w:vertAlign w:val="superscript"/>
        </w:rPr>
        <w:fldChar w:fldCharType="end"/>
      </w:r>
      <w:r>
        <w:rPr>
          <w:b w:val="0"/>
        </w:rPr>
        <w:t xml:space="preserve"> Terapi ozon bekerja dengan oksidasi secara langsung, seperti </w:t>
      </w:r>
      <w:r w:rsidR="006C2096">
        <w:rPr>
          <w:b w:val="0"/>
        </w:rPr>
        <w:t>inaktivasi mikroorganisme</w:t>
      </w:r>
      <w:r>
        <w:rPr>
          <w:b w:val="0"/>
        </w:rPr>
        <w:t xml:space="preserve"> dan aktivasi efektor inti (Nrf2 atau NF-κB), menginduksi respon farmakologis. Pada dosis rendah, ozon dapat menstimulasi jalur protektif sel tanpa menghancurkan sel</w:t>
      </w:r>
      <w:r w:rsidR="006C2096">
        <w:rPr>
          <w:b w:val="0"/>
        </w:rPr>
        <w:t>. Terapi ozon juga meningkatkan penyembuhan luka.</w:t>
      </w:r>
      <w:r w:rsidR="00AD18D0" w:rsidRPr="00AD18D0">
        <w:rPr>
          <w:b w:val="0"/>
          <w:noProof/>
          <w:vertAlign w:val="superscript"/>
        </w:rPr>
        <w:t>49,54</w:t>
      </w:r>
      <w:r w:rsidR="00B07025">
        <w:rPr>
          <w:b w:val="0"/>
        </w:rPr>
        <w:t xml:space="preserve"> Selain itu,  ozon dapat mengurangi kadar RNA dari TNF-α, IL-1β, IL-6, ICAM-1, dan MCP-1.</w:t>
      </w:r>
      <w:r w:rsidR="00AD18D0" w:rsidRPr="00AD18D0">
        <w:rPr>
          <w:b w:val="0"/>
          <w:noProof/>
          <w:vertAlign w:val="superscript"/>
        </w:rPr>
        <w:t>49</w:t>
      </w:r>
      <w:r w:rsidR="00AD18D0">
        <w:rPr>
          <w:b w:val="0"/>
          <w:noProof/>
          <w:vertAlign w:val="superscript"/>
        </w:rPr>
        <w:t>,</w:t>
      </w:r>
      <w:r w:rsidR="00AD18D0">
        <w:rPr>
          <w:b w:val="0"/>
          <w:vertAlign w:val="superscript"/>
        </w:rPr>
        <w:fldChar w:fldCharType="begin" w:fldLock="1"/>
      </w:r>
      <w:r w:rsidR="00AD18D0">
        <w:rPr>
          <w:b w:val="0"/>
          <w:vertAlign w:val="superscript"/>
        </w:rPr>
        <w:instrText>ADDIN CSL_CITATION {"citationItems":[{"id":"ITEM-1","itemData":{"DOI":"10.4103/2045-9912.215752","ISSN":"20459912","PMID":"29152215","abstract":"The use of ozone (O3) gas as a therapy in alternative medicine has attracted skepticism due to its unstable molecular structure. However, copious volumes of research have provided evidence that O3's dynamic resonance structures facilitate physiological interactions useful in treating a myriad of pathologies. Specifically, O3 therapy induces moderate oxidative stress when interacting with lipids. This interaction increases endogenous production of antioxidants, local perfusion, and oxygen delivery, as well as enhances immune responses. We have conducted a comprehensive review of O3 therapy, investigating its contraindications, routes and concentrations of administration, mechanisms of action, disinfectant properties in various microorganisms, and its medicinal use in different pathologies. We explore the therapeutic value of O3 in pathologies of the cardiovascular system, gastrointestinal tract, genitourinary system, central nervous system, head and neck, musculoskeletal, subcutaneous tissue, and peripheral vascular disease. Despite compelling evidence, further studies are essential to mark it as a viable and quintessential treatment option in medicine.","author":[{"dropping-particle":"","family":"Smith","given":"Noel","non-dropping-particle":"","parse-names":false,"suffix":""},{"dropping-particle":"","family":"Wilson","given":"Anthony","non-dropping-particle":"","parse-names":false,"suffix":""},{"dropping-particle":"","family":"Gandhi","given":"Jason","non-dropping-particle":"","parse-names":false,"suffix":""},{"dropping-particle":"","family":"Vatsia","given":"Sohrab","non-dropping-particle":"","parse-names":false,"suffix":""},{"dropping-particle":"","family":"Khan","given":"Sardar","non-dropping-particle":"","parse-names":false,"suffix":""}],"container-title":"Medical Gas Research","id":"ITEM-1","issue":"3","issued":{"date-parts":[["2017"]]},"page":"212-219","title":"Ozone therapy: An overview of pharmacodynamics, current research, and clinical utility","type":"article-journal","volume":"7"},"uris":["http://www.mendeley.com/documents/?uuid=d87a80ee-7076-43c1-b370-cbc4adbf276b"]}],"mendeley":{"formattedCitation":"&lt;sup&gt;53&lt;/sup&gt;","plainTextFormattedCitation":"53","previouslyFormattedCitation":"&lt;sup&gt;53&lt;/sup&gt;"},"properties":{"noteIndex":0},"schema":"https://github.com/citation-style-language/schema/raw/master/csl-citation.json"}</w:instrText>
      </w:r>
      <w:r w:rsidR="00AD18D0">
        <w:rPr>
          <w:b w:val="0"/>
          <w:vertAlign w:val="superscript"/>
        </w:rPr>
        <w:fldChar w:fldCharType="separate"/>
      </w:r>
      <w:r w:rsidR="00AD18D0" w:rsidRPr="00AD18D0">
        <w:rPr>
          <w:b w:val="0"/>
          <w:noProof/>
          <w:vertAlign w:val="superscript"/>
        </w:rPr>
        <w:t>53</w:t>
      </w:r>
      <w:r w:rsidR="00AD18D0">
        <w:rPr>
          <w:b w:val="0"/>
          <w:vertAlign w:val="superscript"/>
        </w:rPr>
        <w:fldChar w:fldCharType="end"/>
      </w:r>
    </w:p>
    <w:p w14:paraId="06DFD815" w14:textId="72C877CC" w:rsidR="006C2096" w:rsidRPr="006C2096" w:rsidRDefault="006C2096" w:rsidP="00F8524C">
      <w:pPr>
        <w:pStyle w:val="2x"/>
        <w:numPr>
          <w:ilvl w:val="0"/>
          <w:numId w:val="0"/>
        </w:numPr>
        <w:spacing w:before="0" w:after="0"/>
        <w:ind w:left="720" w:firstLine="414"/>
        <w:rPr>
          <w:b w:val="0"/>
        </w:rPr>
      </w:pPr>
      <w:r>
        <w:rPr>
          <w:b w:val="0"/>
        </w:rPr>
        <w:t>Inflamasi meningkatkan ROS secara lokal maupun sistemik, yang mana ROS produksi dari neutrofil juga akan meningkatkan respon inflamasi. Penggunaan ROS dari Nrf2 ini dapat memotong siklus tersebut dan mengurangi terjadinya inflamasi.</w:t>
      </w:r>
      <w:r w:rsidR="00AD18D0" w:rsidRPr="00AD18D0">
        <w:rPr>
          <w:b w:val="0"/>
          <w:noProof/>
          <w:vertAlign w:val="superscript"/>
        </w:rPr>
        <w:t xml:space="preserve"> 49</w:t>
      </w:r>
      <w:r w:rsidR="00AD18D0">
        <w:rPr>
          <w:b w:val="0"/>
          <w:noProof/>
          <w:vertAlign w:val="superscript"/>
        </w:rPr>
        <w:t>,</w:t>
      </w:r>
      <w:r w:rsidR="00AD18D0">
        <w:rPr>
          <w:b w:val="0"/>
          <w:vertAlign w:val="superscript"/>
        </w:rPr>
        <w:fldChar w:fldCharType="begin" w:fldLock="1"/>
      </w:r>
      <w:r w:rsidR="00AD18D0">
        <w:rPr>
          <w:b w:val="0"/>
          <w:vertAlign w:val="superscript"/>
        </w:rPr>
        <w:instrText>ADDIN CSL_CITATION {"citationItems":[{"id":"ITEM-1","itemData":{"DOI":"10.4103/2045-9912.215752","ISSN":"20459912","PMID":"29152215","abstract":"The use of ozone (O3) gas as a therapy in alternative medicine has attracted skepticism due to its unstable molecular structure. However, copious volumes of research have provided evidence that O3's dynamic resonance structures facilitate physiological interactions useful in treating a myriad of pathologies. Specifically, O3 therapy induces moderate oxidative stress when interacting with lipids. This interaction increases endogenous production of antioxidants, local perfusion, and oxygen delivery, as well as enhances immune responses. We have conducted a comprehensive review of O3 therapy, investigating its contraindications, routes and concentrations of administration, mechanisms of action, disinfectant properties in various microorganisms, and its medicinal use in different pathologies. We explore the therapeutic value of O3 in pathologies of the cardiovascular system, gastrointestinal tract, genitourinary system, central nervous system, head and neck, musculoskeletal, subcutaneous tissue, and peripheral vascular disease. Despite compelling evidence, further studies are essential to mark it as a viable and quintessential treatment option in medicine.","author":[{"dropping-particle":"","family":"Smith","given":"Noel","non-dropping-particle":"","parse-names":false,"suffix":""},{"dropping-particle":"","family":"Wilson","given":"Anthony","non-dropping-particle":"","parse-names":false,"suffix":""},{"dropping-particle":"","family":"Gandhi","given":"Jason","non-dropping-particle":"","parse-names":false,"suffix":""},{"dropping-particle":"","family":"Vatsia","given":"Sohrab","non-dropping-particle":"","parse-names":false,"suffix":""},{"dropping-particle":"","family":"Khan","given":"Sardar","non-dropping-particle":"","parse-names":false,"suffix":""}],"container-title":"Medical Gas Research","id":"ITEM-1","issue":"3","issued":{"date-parts":[["2017"]]},"page":"212-219","title":"Ozone therapy: An overview of pharmacodynamics, current research, and clinical utility","type":"article-journal","volume":"7"},"uris":["http://www.mendeley.com/documents/?uuid=d87a80ee-7076-43c1-b370-cbc4adbf276b"]}],"mendeley":{"formattedCitation":"&lt;sup&gt;53&lt;/sup&gt;","plainTextFormattedCitation":"53","previouslyFormattedCitation":"&lt;sup&gt;53&lt;/sup&gt;"},"properties":{"noteIndex":0},"schema":"https://github.com/citation-style-language/schema/raw/master/csl-citation.json"}</w:instrText>
      </w:r>
      <w:r w:rsidR="00AD18D0">
        <w:rPr>
          <w:b w:val="0"/>
          <w:vertAlign w:val="superscript"/>
        </w:rPr>
        <w:fldChar w:fldCharType="separate"/>
      </w:r>
      <w:r w:rsidR="00AD18D0" w:rsidRPr="00AD18D0">
        <w:rPr>
          <w:b w:val="0"/>
          <w:noProof/>
          <w:vertAlign w:val="superscript"/>
        </w:rPr>
        <w:t>53</w:t>
      </w:r>
      <w:r w:rsidR="00AD18D0">
        <w:rPr>
          <w:b w:val="0"/>
          <w:vertAlign w:val="superscript"/>
        </w:rPr>
        <w:fldChar w:fldCharType="end"/>
      </w:r>
      <w:r w:rsidR="00AD18D0">
        <w:rPr>
          <w:b w:val="0"/>
          <w:vertAlign w:val="superscript"/>
        </w:rPr>
        <w:t>,</w:t>
      </w:r>
      <w:r w:rsidR="00AD18D0" w:rsidRPr="00AD18D0">
        <w:rPr>
          <w:b w:val="0"/>
          <w:noProof/>
          <w:vertAlign w:val="superscript"/>
        </w:rPr>
        <w:t>54</w:t>
      </w:r>
    </w:p>
    <w:p w14:paraId="00830442" w14:textId="158977F0" w:rsidR="00B07025" w:rsidRDefault="006C2096" w:rsidP="00F8524C">
      <w:pPr>
        <w:pStyle w:val="Section1"/>
        <w:numPr>
          <w:ilvl w:val="0"/>
          <w:numId w:val="0"/>
        </w:numPr>
        <w:ind w:left="567" w:firstLine="567"/>
        <w:rPr>
          <w:b w:val="0"/>
          <w:lang w:val="en-ID"/>
        </w:rPr>
      </w:pPr>
      <w:r>
        <w:rPr>
          <w:b w:val="0"/>
          <w:lang w:val="en-ID"/>
        </w:rPr>
        <w:t xml:space="preserve">Ozon dapat diberikan secara topikal dengan salah satunya menggunakan minyak terozonisasi. </w:t>
      </w:r>
      <w:r w:rsidR="00B07025">
        <w:rPr>
          <w:b w:val="0"/>
          <w:lang w:val="en-ID"/>
        </w:rPr>
        <w:t>Minyak nabati yang paling sering digunakan adalah minyak zaitun dan minyak bunga matahari</w:t>
      </w:r>
      <w:r w:rsidR="00AD18D0">
        <w:rPr>
          <w:b w:val="0"/>
          <w:lang w:val="en-ID"/>
        </w:rPr>
        <w:t>.</w:t>
      </w:r>
      <w:r w:rsidR="00AD18D0" w:rsidRPr="00AD18D0">
        <w:rPr>
          <w:b w:val="0"/>
          <w:noProof/>
          <w:vertAlign w:val="superscript"/>
        </w:rPr>
        <w:t>51</w:t>
      </w:r>
      <w:r w:rsidR="00B07025">
        <w:rPr>
          <w:b w:val="0"/>
          <w:lang w:val="en-ID"/>
        </w:rPr>
        <w:t xml:space="preserve"> </w:t>
      </w:r>
    </w:p>
    <w:p w14:paraId="2D15002D" w14:textId="1E9F9315" w:rsidR="00E57864" w:rsidRPr="00E57864" w:rsidRDefault="00E57864" w:rsidP="00F8524C">
      <w:pPr>
        <w:spacing w:after="0" w:line="480" w:lineRule="auto"/>
        <w:ind w:left="567" w:firstLine="567"/>
        <w:rPr>
          <w:rFonts w:cs="Times New Roman"/>
          <w:vertAlign w:val="superscript"/>
          <w:lang w:val="en-ID"/>
        </w:rPr>
      </w:pPr>
      <w:r>
        <w:rPr>
          <w:rFonts w:cs="Times New Roman"/>
          <w:lang w:val="en-ID"/>
        </w:rPr>
        <w:t>EFek samping dari pemberian ozon dapat menyebabkan batuk apabila tidak sengaja terhirup, karena ozon dapat mengiritasi jalan napas.</w:t>
      </w:r>
      <w:r w:rsidR="00AD18D0" w:rsidRPr="00AD18D0">
        <w:rPr>
          <w:noProof/>
          <w:vertAlign w:val="superscript"/>
        </w:rPr>
        <w:t>50</w:t>
      </w:r>
      <w:r>
        <w:rPr>
          <w:rFonts w:cs="Times New Roman"/>
          <w:vertAlign w:val="superscript"/>
          <w:lang w:val="en-ID"/>
        </w:rPr>
        <w:t>,</w:t>
      </w:r>
      <w:r w:rsidR="00AD18D0">
        <w:rPr>
          <w:rFonts w:cs="Times New Roman"/>
          <w:vertAlign w:val="superscript"/>
          <w:lang w:val="en-ID"/>
        </w:rPr>
        <w:fldChar w:fldCharType="begin" w:fldLock="1"/>
      </w:r>
      <w:r w:rsidR="00AD18D0">
        <w:rPr>
          <w:rFonts w:cs="Times New Roman"/>
          <w:vertAlign w:val="superscript"/>
          <w:lang w:val="en-ID"/>
        </w:rPr>
        <w:instrText>ADDIN CSL_CITATION {"citationItems":[{"id":"ITEM-1","itemData":{"DOI":"10.4081/ozone.2017.7081","ISSN":"2499-5169","abstract":"Oxygen-ozone therapy is an increasingly widespread practice for its multiple applications, supported by data and specialized scientific literature. For this reason, an increasing number of hospital companies are showing considerable interest in order to expand the range of therapies provided. A feasibility study has been carried out with application models, with particular attention to the specialist sectors present in the San Fermo della Battaglia - S. Anna-Como Hospital, Italy.","author":[{"dropping-particle":"","family":"Barone","given":"Paolo","non-dropping-particle":"","parse-names":false,"suffix":""}],"container-title":"Ozone Therapy","id":"ITEM-1","issue":"2","issued":{"date-parts":[["2017"]]},"title":"Oxygen-ozone therapy in a multidisciplinary day surgery: Design and applications","type":"article-journal","volume":"2"},"uris":["http://www.mendeley.com/documents/?uuid=eddce669-4c8a-494e-955c-2f275b35ccbb"]}],"mendeley":{"formattedCitation":"&lt;sup&gt;52&lt;/sup&gt;","plainTextFormattedCitation":"52","previouslyFormattedCitation":"&lt;sup&gt;52&lt;/sup&gt;"},"properties":{"noteIndex":0},"schema":"https://github.com/citation-style-language/schema/raw/master/csl-citation.json"}</w:instrText>
      </w:r>
      <w:r w:rsidR="00AD18D0">
        <w:rPr>
          <w:rFonts w:cs="Times New Roman"/>
          <w:vertAlign w:val="superscript"/>
          <w:lang w:val="en-ID"/>
        </w:rPr>
        <w:fldChar w:fldCharType="separate"/>
      </w:r>
      <w:r w:rsidR="00AD18D0" w:rsidRPr="00AD18D0">
        <w:rPr>
          <w:rFonts w:cs="Times New Roman"/>
          <w:noProof/>
          <w:vertAlign w:val="superscript"/>
          <w:lang w:val="en-ID"/>
        </w:rPr>
        <w:t>52</w:t>
      </w:r>
      <w:r w:rsidR="00AD18D0">
        <w:rPr>
          <w:rFonts w:cs="Times New Roman"/>
          <w:vertAlign w:val="superscript"/>
          <w:lang w:val="en-ID"/>
        </w:rPr>
        <w:fldChar w:fldCharType="end"/>
      </w:r>
      <w:r>
        <w:rPr>
          <w:rFonts w:cs="Times New Roman"/>
          <w:vertAlign w:val="superscript"/>
          <w:lang w:val="en-ID"/>
        </w:rPr>
        <w:t xml:space="preserve"> </w:t>
      </w:r>
      <w:r>
        <w:rPr>
          <w:rFonts w:cs="Times New Roman"/>
          <w:lang w:val="en-ID"/>
        </w:rPr>
        <w:t>Apabila terhirup dapat diberikan nasal kanul aliran rendah.</w:t>
      </w:r>
      <w:r w:rsidR="00AD18D0" w:rsidRPr="00AD18D0">
        <w:rPr>
          <w:noProof/>
          <w:vertAlign w:val="superscript"/>
        </w:rPr>
        <w:t>50</w:t>
      </w:r>
      <w:r>
        <w:rPr>
          <w:rFonts w:cs="Times New Roman"/>
          <w:lang w:val="en-ID"/>
        </w:rPr>
        <w:t xml:space="preserve"> Pemberian ozon dikontraindikasikan pada pasien hamil dan gangguan tiroid.</w:t>
      </w:r>
      <w:r w:rsidR="00AD18D0" w:rsidRPr="00AD18D0">
        <w:rPr>
          <w:noProof/>
          <w:vertAlign w:val="superscript"/>
        </w:rPr>
        <w:t>50</w:t>
      </w:r>
      <w:r w:rsidR="00AD18D0">
        <w:rPr>
          <w:rFonts w:cs="Times New Roman"/>
          <w:vertAlign w:val="superscript"/>
          <w:lang w:val="en-ID"/>
        </w:rPr>
        <w:t>,</w:t>
      </w:r>
      <w:r w:rsidR="00AD18D0">
        <w:rPr>
          <w:rFonts w:cs="Times New Roman"/>
          <w:vertAlign w:val="superscript"/>
          <w:lang w:val="en-ID"/>
        </w:rPr>
        <w:fldChar w:fldCharType="begin" w:fldLock="1"/>
      </w:r>
      <w:r w:rsidR="00AD18D0">
        <w:rPr>
          <w:rFonts w:cs="Times New Roman"/>
          <w:vertAlign w:val="superscript"/>
          <w:lang w:val="en-ID"/>
        </w:rPr>
        <w:instrText>ADDIN CSL_CITATION {"citationItems":[{"id":"ITEM-1","itemData":{"DOI":"10.4081/ozone.2017.7081","ISSN":"2499-5169","abstract":"Oxygen-ozone therapy is an increasingly widespread practice for its multiple applications, supported by data and specialized scientific literature. For this reason, an increasing number of hospital companies are showing considerable interest in order to expand the range of therapies provided. A feasibility study has been carried out with application models, with particular attention to the specialist sectors present in the San Fermo della Battaglia - S. Anna-Como Hospital, Italy.","author":[{"dropping-particle":"","family":"Barone","given":"Paolo","non-dropping-particle":"","parse-names":false,"suffix":""}],"container-title":"Ozone Therapy","id":"ITEM-1","issue":"2","issued":{"date-parts":[["2017"]]},"title":"Oxygen-ozone therapy in a multidisciplinary day surgery: Design and applications","type":"article-journal","volume":"2"},"uris":["http://www.mendeley.com/documents/?uuid=eddce669-4c8a-494e-955c-2f275b35ccbb"]}],"mendeley":{"formattedCitation":"&lt;sup&gt;52&lt;/sup&gt;","plainTextFormattedCitation":"52","previouslyFormattedCitation":"&lt;sup&gt;52&lt;/sup&gt;"},"properties":{"noteIndex":0},"schema":"https://github.com/citation-style-language/schema/raw/master/csl-citation.json"}</w:instrText>
      </w:r>
      <w:r w:rsidR="00AD18D0">
        <w:rPr>
          <w:rFonts w:cs="Times New Roman"/>
          <w:vertAlign w:val="superscript"/>
          <w:lang w:val="en-ID"/>
        </w:rPr>
        <w:fldChar w:fldCharType="separate"/>
      </w:r>
      <w:r w:rsidR="00AD18D0" w:rsidRPr="00AD18D0">
        <w:rPr>
          <w:rFonts w:cs="Times New Roman"/>
          <w:noProof/>
          <w:vertAlign w:val="superscript"/>
          <w:lang w:val="en-ID"/>
        </w:rPr>
        <w:t>52</w:t>
      </w:r>
      <w:r w:rsidR="00AD18D0">
        <w:rPr>
          <w:rFonts w:cs="Times New Roman"/>
          <w:vertAlign w:val="superscript"/>
          <w:lang w:val="en-ID"/>
        </w:rPr>
        <w:fldChar w:fldCharType="end"/>
      </w:r>
    </w:p>
    <w:p w14:paraId="55D96391" w14:textId="09130764" w:rsidR="00427B2A" w:rsidRDefault="00646031" w:rsidP="00C32078">
      <w:pPr>
        <w:pStyle w:val="2x"/>
        <w:numPr>
          <w:ilvl w:val="0"/>
          <w:numId w:val="21"/>
        </w:numPr>
        <w:ind w:left="1134" w:hanging="567"/>
      </w:pPr>
      <w:r>
        <w:t>Pengaruh Terapi Ozon untuk Penyembuhan Luka</w:t>
      </w:r>
    </w:p>
    <w:p w14:paraId="0A1F6AD0" w14:textId="5D1F3B2D" w:rsidR="003B68E3" w:rsidRPr="003B68E3" w:rsidRDefault="003B68E3" w:rsidP="00F8524C">
      <w:pPr>
        <w:pStyle w:val="2x"/>
        <w:numPr>
          <w:ilvl w:val="0"/>
          <w:numId w:val="0"/>
        </w:numPr>
        <w:ind w:left="720" w:firstLine="414"/>
        <w:rPr>
          <w:b w:val="0"/>
          <w:vertAlign w:val="superscript"/>
        </w:rPr>
      </w:pPr>
      <w:r>
        <w:rPr>
          <w:b w:val="0"/>
        </w:rPr>
        <w:t xml:space="preserve">Ozon dapat meningkatkan perfusi darah ke jaringan karena kemampuannya dalam meningkatkan senyawa NO, serta menstimulasi </w:t>
      </w:r>
      <w:r>
        <w:rPr>
          <w:b w:val="0"/>
        </w:rPr>
        <w:lastRenderedPageBreak/>
        <w:t>aliran transmembrane untuk oksigen.</w:t>
      </w:r>
      <w:r w:rsidR="00AD18D0">
        <w:rPr>
          <w:b w:val="0"/>
          <w:vertAlign w:val="superscript"/>
        </w:rPr>
        <w:fldChar w:fldCharType="begin" w:fldLock="1"/>
      </w:r>
      <w:r w:rsidR="00AD18D0">
        <w:rPr>
          <w:b w:val="0"/>
          <w:vertAlign w:val="superscript"/>
        </w:rPr>
        <w:instrText>ADDIN CSL_CITATION {"citationItems":[{"id":"ITEM-1","itemData":{"DOI":"10.4103/2045-9912.279985","ISSN":"20459912","PMID":"32189671","abstract":"Acute or chronic inflammatory reactions aim to control lesions, resist to pathogens attack and repair damaged tissue. The therapeutic administration of ozone known as ozone therapy appears as a possible treatment for tissue repair, as it promotes the healing of wounds. It has bactericidal, antiviral and antifungal properties and has been used as a therapeutic resource to treat inflammation. The objective was to carry out an integrative review regarding the use of ozonated oil in acute and chronic inflammations. The keywords 'ozone therapy,' 'inflammation' and 'ozone' were used in the Portuguese, Spanish and English languages. The paper selection was based on inclusion and exclusion criteria. In total, 28 articles were selected. It has been seen that ozonated oil is effective in healing cutaneous wounds. The beneficial effects are due to the healing of wounds, due to the reduction of microbial infection, debridement effect, modulation of the inflammatory phase, stimulation to angiogenesis as well as biological and enzymatic reactions that favor the oxygen metabolism, improving the wound cicatrization. In addition to promoting healing, ozonated oil reduces symptoms related to skin burns, prevents post-lesion hyperpigmentation, and reduces the pain of aphthous ulcers. Therefore, ozonated oil represents an effective and inexpensive therapeutic alternative that must be implanted in the public health system.","author":[{"dropping-particle":"","family":"Anzolin","given":"Ana","non-dropping-particle":"","parse-names":false,"suffix":""},{"dropping-particle":"","family":"Silveira-Kaross","given":"Níncia","non-dropping-particle":"Da","parse-names":false,"suffix":""},{"dropping-particle":"","family":"Bertol","given":"Charise","non-dropping-particle":"","parse-names":false,"suffix":""}],"container-title":"Medical Gas Research","id":"ITEM-1","issue":"1","issued":{"date-parts":[["2020"]]},"page":"54-59","title":"Ozonated oil in wound healing: What has already been proven?","type":"article-journal","volume":"10"},"uris":["http://www.mendeley.com/documents/?uuid=d537ac1d-324d-415e-b792-1afc3d00765d"]},{"id":"ITEM-2","itemData":{"DOI":"10.4103/2045-9912.215752","ISSN":"20459912","PMID":"29152215","abstract":"The use of ozone (O3) gas as a therapy in alternative medicine has attracted skepticism due to its unstable molecular structure. However, copious volumes of research have provided evidence that O3's dynamic resonance structures facilitate physiological interactions useful in treating a myriad of pathologies. Specifically, O3 therapy induces moderate oxidative stress when interacting with lipids. This interaction increases endogenous production of antioxidants, local perfusion, and oxygen delivery, as well as enhances immune responses. We have conducted a comprehensive review of O3 therapy, investigating its contraindications, routes and concentrations of administration, mechanisms of action, disinfectant properties in various microorganisms, and its medicinal use in different pathologies. We explore the therapeutic value of O3 in pathologies of the cardiovascular system, gastrointestinal tract, genitourinary system, central nervous system, head and neck, musculoskeletal, subcutaneous tissue, and peripheral vascular disease. Despite compelling evidence, further studies are essential to mark it as a viable and quintessential treatment option in medicine.","author":[{"dropping-particle":"","family":"Smith","given":"Noel","non-dropping-particle":"","parse-names":false,"suffix":""},{"dropping-particle":"","family":"Wilson","given":"Anthony","non-dropping-particle":"","parse-names":false,"suffix":""},{"dropping-particle":"","family":"Gandhi","given":"Jason","non-dropping-particle":"","parse-names":false,"suffix":""},{"dropping-particle":"","family":"Vatsia","given":"Sohrab","non-dropping-particle":"","parse-names":false,"suffix":""},{"dropping-particle":"","family":"Khan","given":"Sardar","non-dropping-particle":"","parse-names":false,"suffix":""}],"container-title":"Medical Gas Research","id":"ITEM-2","issue":"3","issued":{"date-parts":[["2017"]]},"page":"212-219","title":"Ozone therapy: An overview of pharmacodynamics, current research, and clinical utility","type":"article-journal","volume":"7"},"uris":["http://www.mendeley.com/documents/?uuid=d87a80ee-7076-43c1-b370-cbc4adbf276b"]}],"mendeley":{"formattedCitation":"&lt;sup&gt;53,54&lt;/sup&gt;","plainTextFormattedCitation":"53,54"},"properties":{"noteIndex":0},"schema":"https://github.com/citation-style-language/schema/raw/master/csl-citation.json"}</w:instrText>
      </w:r>
      <w:r w:rsidR="00AD18D0">
        <w:rPr>
          <w:b w:val="0"/>
          <w:vertAlign w:val="superscript"/>
        </w:rPr>
        <w:fldChar w:fldCharType="separate"/>
      </w:r>
      <w:r w:rsidR="00AD18D0" w:rsidRPr="00AD18D0">
        <w:rPr>
          <w:b w:val="0"/>
          <w:noProof/>
          <w:vertAlign w:val="superscript"/>
        </w:rPr>
        <w:t>53,54</w:t>
      </w:r>
      <w:r w:rsidR="00AD18D0">
        <w:rPr>
          <w:b w:val="0"/>
          <w:vertAlign w:val="superscript"/>
        </w:rPr>
        <w:fldChar w:fldCharType="end"/>
      </w:r>
      <w:r w:rsidR="00F8524C">
        <w:rPr>
          <w:b w:val="0"/>
        </w:rPr>
        <w:t xml:space="preserve"> </w:t>
      </w:r>
      <w:r>
        <w:rPr>
          <w:b w:val="0"/>
        </w:rPr>
        <w:t xml:space="preserve">Terapi menggunakan ozon juga dapat meningkatkan kadar VEGF, TGF-β, dan PDGF, yang mana </w:t>
      </w:r>
      <w:r w:rsidR="00F8524C">
        <w:rPr>
          <w:b w:val="0"/>
        </w:rPr>
        <w:t>sangat berperan dalam perbaikan jaringan. Penggunaan ozon juga dapat menghentikan produksi ROS oleh neutrofil dan membunuh mikroba, sehingga dapat mengurangi in</w:t>
      </w:r>
      <w:r w:rsidR="00CE1433">
        <w:rPr>
          <w:b w:val="0"/>
        </w:rPr>
        <w:t>fl</w:t>
      </w:r>
      <w:r w:rsidR="00F8524C">
        <w:rPr>
          <w:b w:val="0"/>
        </w:rPr>
        <w:t>amasi dan mempercepat penyembuhan luka.</w:t>
      </w:r>
      <w:r w:rsidR="00AD18D0">
        <w:rPr>
          <w:b w:val="0"/>
          <w:vertAlign w:val="superscript"/>
        </w:rPr>
        <w:fldChar w:fldCharType="begin" w:fldLock="1"/>
      </w:r>
      <w:r w:rsidR="00AD18D0">
        <w:rPr>
          <w:b w:val="0"/>
          <w:vertAlign w:val="superscript"/>
        </w:rPr>
        <w:instrText>ADDIN CSL_CITATION {"citationItems":[{"id":"ITEM-1","itemData":{"DOI":"10.4103/2045-9912.241076","ISSN":"20459912","abstract":"Diabetic foot ulcers (DFU) are a burden to the diabetic community. With increasing medical bills, to unsuccessful treatment, those suffering from DFUs can use alternative therapeutics. First seen in the mid-1800s, ozone (O3) is thought to be unstable, due to inherent molecular nature. With the help of pharmaceutical science, various O3 treatments have flourished in the medical community to help those suffering from DFUs. Promising results are seen through numerous studies. Usually, a mixture of both O2 and O3 is seen in pressurized machines as administered to the foot ulcer. Foot ulcers, specifically DFUs, need to be assessed, cleaned, and treated as fast as possible for the fastest results. Results such as amputation can be seen if the foot is not attended to as soon as possible. With fast growing clinical trials in O3 therapy and quick administration of the O3, O3 therapy may be on the rise to be at the forefront of treating DFUs. Compelling evidence is seen in clinical trials, but more must be done to fully understand the role of O3 in DFUs.","author":[{"dropping-particle":"","family":"Kushmakov","given":"Robert","non-dropping-particle":"","parse-names":false,"suffix":""},{"dropping-particle":"","family":"Gandhi","given":"Jason","non-dropping-particle":"","parse-names":false,"suffix":""},{"dropping-particle":"","family":"Seyam","given":"Omar","non-dropping-particle":"","parse-names":false,"suffix":""},{"dropping-particle":"","family":"Jiang","given":"Wendy","non-dropping-particle":"","parse-names":false,"suffix":""},{"dropping-particle":"","family":"Joshi","given":"Gunjan","non-dropping-particle":"","parse-names":false,"suffix":""},{"dropping-particle":"","family":"Smith","given":"Noel L.","non-dropping-particle":"","parse-names":false,"suffix":""},{"dropping-particle":"","family":"Khan","given":"Sardar Ali","non-dropping-particle":"","parse-names":false,"suffix":""}],"container-title":"Medical Gas Research","id":"ITEM-1","issue":"3","issued":{"date-parts":[["2018"]]},"page":"111-115","title":"Ozone therapy for diabetic foot","type":"article-journal","volume":"8"},"uris":["http://www.mendeley.com/documents/?uuid=23e5b859-ad50-4576-906c-3569eeb60ff7"]}],"mendeley":{"formattedCitation":"&lt;sup&gt;55&lt;/sup&gt;","plainTextFormattedCitation":"55","previouslyFormattedCitation":"&lt;sup&gt;55&lt;/sup&gt;"},"properties":{"noteIndex":0},"schema":"https://github.com/citation-style-language/schema/raw/master/csl-citation.json"}</w:instrText>
      </w:r>
      <w:r w:rsidR="00AD18D0">
        <w:rPr>
          <w:b w:val="0"/>
          <w:vertAlign w:val="superscript"/>
        </w:rPr>
        <w:fldChar w:fldCharType="separate"/>
      </w:r>
      <w:r w:rsidR="00AD18D0" w:rsidRPr="00AD18D0">
        <w:rPr>
          <w:b w:val="0"/>
          <w:noProof/>
          <w:vertAlign w:val="superscript"/>
        </w:rPr>
        <w:t>55</w:t>
      </w:r>
      <w:r w:rsidR="00AD18D0">
        <w:rPr>
          <w:b w:val="0"/>
          <w:vertAlign w:val="superscript"/>
        </w:rPr>
        <w:fldChar w:fldCharType="end"/>
      </w:r>
    </w:p>
    <w:p w14:paraId="47FAD8A3" w14:textId="1B412C04" w:rsidR="00776EF8" w:rsidRPr="008D55DE" w:rsidRDefault="007D36B8" w:rsidP="00C32078">
      <w:pPr>
        <w:pStyle w:val="ListParagraph"/>
        <w:numPr>
          <w:ilvl w:val="0"/>
          <w:numId w:val="32"/>
        </w:numPr>
        <w:spacing w:line="259" w:lineRule="auto"/>
        <w:jc w:val="left"/>
        <w:rPr>
          <w:bCs/>
          <w:lang w:eastAsia="ja-JP"/>
        </w:rPr>
      </w:pPr>
      <w:r>
        <w:rPr>
          <w:b/>
        </w:rPr>
        <w:t>Makrofag</w:t>
      </w:r>
    </w:p>
    <w:p w14:paraId="63256818" w14:textId="3165A1A2" w:rsidR="00D0068D" w:rsidRPr="00BC5C7B" w:rsidRDefault="00776EF8" w:rsidP="00BC5C7B">
      <w:pPr>
        <w:pStyle w:val="ListParagraph"/>
        <w:spacing w:line="480" w:lineRule="auto"/>
        <w:ind w:left="720" w:firstLine="720"/>
        <w:rPr>
          <w:sz w:val="23"/>
          <w:szCs w:val="23"/>
        </w:rPr>
      </w:pPr>
      <w:r>
        <w:rPr>
          <w:sz w:val="23"/>
          <w:szCs w:val="23"/>
        </w:rPr>
        <w:t>Makrofag berperan penting dalam pengaturan sel seperti fungsi fagositosis, memakan dan mencerna serta membunuh organisme patogen, membersihkan debris jaringan dan merusak sisa neutrofil, menarik fibroblas ke jaringan luka</w:t>
      </w:r>
      <w:r w:rsidR="00BC5C7B">
        <w:rPr>
          <w:sz w:val="23"/>
          <w:szCs w:val="23"/>
        </w:rPr>
        <w:t xml:space="preserve"> dan memicu pembuluh darah baru</w:t>
      </w:r>
      <w:r>
        <w:rPr>
          <w:sz w:val="23"/>
          <w:szCs w:val="23"/>
        </w:rPr>
        <w:t>.</w:t>
      </w:r>
      <w:r w:rsidR="00BC5C7B">
        <w:rPr>
          <w:sz w:val="23"/>
          <w:szCs w:val="23"/>
        </w:rPr>
        <w:t xml:space="preserve"> </w:t>
      </w:r>
      <w:r w:rsidR="00CB3112" w:rsidRPr="00BC5C7B">
        <w:rPr>
          <w:sz w:val="23"/>
          <w:szCs w:val="23"/>
        </w:rPr>
        <w:t>Makrofag memiliki 2 fenotip, makrofag teraktivasi klasik (M1) dan makrofag teraktivasi alternative (M2) yang memiliki fungsi berbeda bergantung pada polarisasi makrofag. M1 merupakan fenotip inflamasi, yang didominasi TLR 4 ligand, LPS, sitokin Th1 (seperti sitokin IFN-γ, TNF-α</w:t>
      </w:r>
      <w:r w:rsidR="00C97A0E" w:rsidRPr="00BC5C7B">
        <w:rPr>
          <w:sz w:val="23"/>
          <w:szCs w:val="23"/>
        </w:rPr>
        <w:t xml:space="preserve">; kemokin </w:t>
      </w:r>
      <w:r w:rsidR="00CB3112" w:rsidRPr="00BC5C7B">
        <w:rPr>
          <w:sz w:val="23"/>
          <w:szCs w:val="23"/>
        </w:rPr>
        <w:t>GM-CSF</w:t>
      </w:r>
      <w:r w:rsidR="00C97A0E" w:rsidRPr="00BC5C7B">
        <w:rPr>
          <w:sz w:val="23"/>
          <w:szCs w:val="23"/>
        </w:rPr>
        <w:t>, CCL2-4, MCP-1, CXCL8-11; NO, dan ROS</w:t>
      </w:r>
      <w:r w:rsidR="00CB3112" w:rsidRPr="00BC5C7B">
        <w:rPr>
          <w:sz w:val="23"/>
          <w:szCs w:val="23"/>
        </w:rPr>
        <w:t>). M2 merupakan fenotip antiinflamasi yang dipolarisasi oleh sitokin Th2 (IL-4, IL-10, IL</w:t>
      </w:r>
      <w:r w:rsidR="00C97A0E" w:rsidRPr="00BC5C7B">
        <w:rPr>
          <w:sz w:val="23"/>
          <w:szCs w:val="23"/>
        </w:rPr>
        <w:t>-13; kemokin CCL17, 18, 22, 24, dan M-CSF; dan faktor pro-angiogenik seperti VEGF</w:t>
      </w:r>
      <w:r w:rsidR="00CB3112" w:rsidRPr="00BC5C7B">
        <w:rPr>
          <w:sz w:val="23"/>
          <w:szCs w:val="23"/>
        </w:rPr>
        <w:t>)</w:t>
      </w:r>
      <w:r w:rsidR="00C97A0E" w:rsidRPr="00BC5C7B">
        <w:rPr>
          <w:sz w:val="23"/>
          <w:szCs w:val="23"/>
        </w:rPr>
        <w:t xml:space="preserve">, yang </w:t>
      </w:r>
      <w:r w:rsidR="00CB3112" w:rsidRPr="00BC5C7B">
        <w:rPr>
          <w:sz w:val="23"/>
          <w:szCs w:val="23"/>
        </w:rPr>
        <w:t xml:space="preserve">dihubungkan dengan penyembuhan luka, inflamasi eliminasi, </w:t>
      </w:r>
      <w:r w:rsidR="00C97A0E" w:rsidRPr="00BC5C7B">
        <w:rPr>
          <w:sz w:val="23"/>
          <w:szCs w:val="23"/>
        </w:rPr>
        <w:t xml:space="preserve">dan </w:t>
      </w:r>
      <w:r w:rsidR="00CB3112" w:rsidRPr="00BC5C7B">
        <w:rPr>
          <w:sz w:val="23"/>
          <w:szCs w:val="23"/>
        </w:rPr>
        <w:t>angiogenesis</w:t>
      </w:r>
      <w:r w:rsidR="00C97A0E" w:rsidRPr="00BC5C7B">
        <w:rPr>
          <w:sz w:val="23"/>
          <w:szCs w:val="23"/>
        </w:rPr>
        <w:t>.</w:t>
      </w:r>
      <w:r w:rsidR="006943EA">
        <w:rPr>
          <w:sz w:val="23"/>
          <w:szCs w:val="23"/>
          <w:vertAlign w:val="superscript"/>
        </w:rPr>
        <w:t>28-29,</w:t>
      </w:r>
      <w:r w:rsidR="006943EA">
        <w:rPr>
          <w:sz w:val="23"/>
          <w:szCs w:val="23"/>
          <w:vertAlign w:val="superscript"/>
        </w:rPr>
        <w:fldChar w:fldCharType="begin" w:fldLock="1"/>
      </w:r>
      <w:r w:rsidR="006943EA">
        <w:rPr>
          <w:sz w:val="23"/>
          <w:szCs w:val="23"/>
          <w:vertAlign w:val="superscript"/>
        </w:rPr>
        <w:instrText>ADDIN CSL_CITATION {"citationItems":[{"id":"ITEM-1","itemData":{"DOI":"10.1371/journal.pone.0140064","ISSN":"19326203","PMID":"26445168","abstract":"Macrophages depend on colony stimulating factor 1 (also known as M-CSF) for their growth and differentiation, but the requirements for intracellular signals that lead to macrophage differentiation and function remain unclear. M-CSF is known to activate ERK1 and ERK2, but the importance of this signaling pathway in macrophage development is unknown. In these studies, we characterized a novel model of Erk1-/- Erk2flox/flox Lyz2Cre/Cre mice in which the ERK2 isoform is deleted from macrophages in the background of global ERK1 deficiency. Cultures of M-CSF-stimulated bone marrow precursors from these mice yielded reduced numbers of macrophages. Whereas macrophages developing from M-CSF-stimulated bone marrow of Erk2flox/flox Lyz2Cre/Cre mice showed essentially complete loss of ERK2 expression, the reduced number of macrophages that develop from Erk1-/- Erk2flox/flox Lyz2Cre/Cre bone marrow show retention of ERK2 expression, indicating selective outgrowth of a small proportion of precursors in which Cre-mediated deletion failed to occur. The bone marrow of Erk1-/- Erk2flox/flox Lyz2Cre/Cre mice was enriched for CD11b+ myeloid cells, CD11bhi Gr-1hi neutrophils, Lin- c-Kit+ Sca-1+ hematopoietic stem cells, and Lin- c-Kit+ CD34+ CD16/32+ granulocyte-macrophage progenitors. Culture of bone marrow Lin-cells under myeloid-stimulating conditions yielded reduced numbers of monocytes. Collectively, these data indicate that the defect in production of macrophages is not due to a reduced number of progenitors, but rather due to reduced ability of progenitors to proliferate and produce macrophages in response to M-CSF-triggered ERK signaling. Macrophages from Erk1-/- Erk2flox/flox Lyz2Cre/Cre bone marrow showed reduced induction of M-CSF-regulated genes that depend on the ERK pathway for their expression. These data demonstrate that ERK1/ERK2 play a critical role in driving M-CSF-dependent proliferation of bone marrow progenitors for production of macrophages. Copyright:","author":[{"dropping-particle":"","family":"Richardson","given":"Edward T.","non-dropping-particle":"","parse-names":false,"suffix":""},{"dropping-particle":"","family":"Shukla","given":"Supriya","non-dropping-particle":"","parse-names":false,"suffix":""},{"dropping-particle":"","family":"Nagy","given":"Nancy","non-dropping-particle":"","parse-names":false,"suffix":""},{"dropping-particle":"","family":"Boom","given":"W. Henry","non-dropping-particle":"","parse-names":false,"suffix":""},{"dropping-particle":"","family":"Beck","given":"Rose C.","non-dropping-particle":"","parse-names":false,"suffix":""},{"dropping-particle":"","family":"Zhou","given":"Lan","non-dropping-particle":"","parse-names":false,"suffix":""},{"dropping-particle":"","family":"Landreth","given":"Gary E.","non-dropping-particle":"","parse-names":false,"suffix":""},{"dropping-particle":"V.","family":"Harding","given":"Clifford","non-dropping-particle":"","parse-names":false,"suffix":""}],"container-title":"PLoS ONE","id":"ITEM-1","issue":"10","issued":{"date-parts":[["2015"]]},"title":"ERK signaling is essential for macrophage development","type":"article-journal","volume":"10"},"uris":["http://www.mendeley.com/documents/?uuid=db0466c6-6fde-4216-96b5-bb17cd485d0b"]}],"mendeley":{"formattedCitation":"&lt;sup&gt;48&lt;/sup&gt;","plainTextFormattedCitation":"48","previouslyFormattedCitation":"&lt;sup&gt;48&lt;/sup&gt;"},"properties":{"noteIndex":0},"schema":"https://github.com/citation-style-language/schema/raw/master/csl-citation.json"}</w:instrText>
      </w:r>
      <w:r w:rsidR="006943EA">
        <w:rPr>
          <w:sz w:val="23"/>
          <w:szCs w:val="23"/>
          <w:vertAlign w:val="superscript"/>
        </w:rPr>
        <w:fldChar w:fldCharType="separate"/>
      </w:r>
      <w:r w:rsidR="006943EA" w:rsidRPr="006943EA">
        <w:rPr>
          <w:noProof/>
          <w:sz w:val="23"/>
          <w:szCs w:val="23"/>
          <w:vertAlign w:val="superscript"/>
        </w:rPr>
        <w:t>48</w:t>
      </w:r>
      <w:r w:rsidR="006943EA">
        <w:rPr>
          <w:sz w:val="23"/>
          <w:szCs w:val="23"/>
          <w:vertAlign w:val="superscript"/>
        </w:rPr>
        <w:fldChar w:fldCharType="end"/>
      </w:r>
      <w:r w:rsidR="006943EA">
        <w:rPr>
          <w:sz w:val="23"/>
          <w:szCs w:val="23"/>
          <w:vertAlign w:val="superscript"/>
        </w:rPr>
        <w:t>,</w:t>
      </w:r>
      <w:r w:rsidR="006943EA">
        <w:rPr>
          <w:sz w:val="23"/>
          <w:szCs w:val="23"/>
          <w:vertAlign w:val="superscript"/>
        </w:rPr>
        <w:fldChar w:fldCharType="begin" w:fldLock="1"/>
      </w:r>
      <w:r w:rsidR="00AD18D0">
        <w:rPr>
          <w:sz w:val="23"/>
          <w:szCs w:val="23"/>
          <w:vertAlign w:val="superscript"/>
        </w:rPr>
        <w:instrText>ADDIN CSL_CITATION {"citationItems":[{"id":"ITEM-1","itemData":{"DOI":"10.1155/2020/8148272","ISSN":"23147156","PMID":"32775470","abstract":"Macrophages, a kind of innate immune cells, derive from monocytes in circulation and play a crucial role in the innate and adaptive immunity. Under the stimulation of the signals from local microenvironment, macrophages generally tend to differentiate into two main functional phenotypes depending on their high plasticity and heterogeneity, namely, classically activated macrophage (M1) and alternatively activated macrophage (M2). This phenomenon is often called macrophage polarization. In pathological conditions, chronic persistent inflammation could induce an aberrant response of macrophage and cause a shift in their phenotypes. Moreover, this shift would result in the alteration of macrophage polarization in some vascular dermatoses; e.g., an increase in proinflammatory M1 emerges from Behcet's disease (BD), psoriasis, and systemic lupus erythematosus (SLE), whereas an enhancement in anti-inflammatory M2 appears in infantile hemangioma (IH). Individual polarized phenotypes and their complicated cytokine networks may crucially mediate in the pathological processes of some vascular diseases (vascular dermatosis in particular) by activation of T cell subsets (such as Th1, Th2, Th17, and Treg cells), deterioration of oxidative stress damage, and induction of angiogenesis, but the specific mechanism remains ambiguous. Therefore, in this review, we discuss the possible role of macrophage polarization in the pathological processes of vascular skin diseases. In addition, it is proposed that regulation of macrophage polarization may become a potential strategy for controlling these disorders.","author":[{"dropping-particle":"","family":"Peng","given":"Huiling","non-dropping-particle":"","parse-names":false,"suffix":""},{"dropping-particle":"","family":"Xian","given":"Dehai","non-dropping-particle":"","parse-names":false,"suffix":""},{"dropping-particle":"","family":"Liu","given":"Jiexiong","non-dropping-particle":"","parse-names":false,"suffix":""},{"dropping-particle":"","family":"Pan","given":"Shihong","non-dropping-particle":"","parse-names":false,"suffix":""},{"dropping-particle":"","family":"Tang","given":"Ran","non-dropping-particle":"","parse-names":false,"suffix":""},{"dropping-particle":"","family":"Zhong","given":"Jianqiao","non-dropping-particle":"","parse-names":false,"suffix":""}],"container-title":"Journal of Immunology Research","id":"ITEM-1","issued":{"date-parts":[["2020"]]},"title":"Regulating the Polarization of Macrophages: A Promising Approach to Vascular Dermatosis","type":"article-journal","volume":"2020"},"uris":["http://www.mendeley.com/documents/?uuid=2b76955c-de5c-4a5d-b5ce-23a1e42a5329"]}],"mendeley":{"formattedCitation":"&lt;sup&gt;56&lt;/sup&gt;","plainTextFormattedCitation":"56","previouslyFormattedCitation":"&lt;sup&gt;56&lt;/sup&gt;"},"properties":{"noteIndex":0},"schema":"https://github.com/citation-style-language/schema/raw/master/csl-citation.json"}</w:instrText>
      </w:r>
      <w:r w:rsidR="006943EA">
        <w:rPr>
          <w:sz w:val="23"/>
          <w:szCs w:val="23"/>
          <w:vertAlign w:val="superscript"/>
        </w:rPr>
        <w:fldChar w:fldCharType="separate"/>
      </w:r>
      <w:r w:rsidR="00AD18D0" w:rsidRPr="00AD18D0">
        <w:rPr>
          <w:noProof/>
          <w:sz w:val="23"/>
          <w:szCs w:val="23"/>
          <w:vertAlign w:val="superscript"/>
        </w:rPr>
        <w:t>56</w:t>
      </w:r>
      <w:r w:rsidR="006943EA">
        <w:rPr>
          <w:sz w:val="23"/>
          <w:szCs w:val="23"/>
          <w:vertAlign w:val="superscript"/>
        </w:rPr>
        <w:fldChar w:fldCharType="end"/>
      </w:r>
      <w:r w:rsidR="00CB3112" w:rsidRPr="00BC5C7B">
        <w:rPr>
          <w:sz w:val="23"/>
          <w:szCs w:val="23"/>
          <w:vertAlign w:val="superscript"/>
        </w:rPr>
        <w:t xml:space="preserve"> </w:t>
      </w:r>
      <w:r w:rsidR="009510D2" w:rsidRPr="00BC5C7B">
        <w:rPr>
          <w:sz w:val="23"/>
          <w:szCs w:val="23"/>
        </w:rPr>
        <w:t>Sitokin dan kemokin tersebut berperan dalam rekrutmen makrofag ke dalam jaringan.</w:t>
      </w:r>
      <w:r w:rsidR="00781A43">
        <w:rPr>
          <w:sz w:val="23"/>
          <w:szCs w:val="23"/>
          <w:vertAlign w:val="superscript"/>
        </w:rPr>
        <w:fldChar w:fldCharType="begin" w:fldLock="1"/>
      </w:r>
      <w:r w:rsidR="00781A43">
        <w:rPr>
          <w:sz w:val="23"/>
          <w:szCs w:val="23"/>
          <w:vertAlign w:val="superscript"/>
        </w:rPr>
        <w:instrText>ADDIN CSL_CITATION {"citationItems":[{"id":"ITEM-1","itemData":{"DOI":"10.1371/journal.pone.0140064","ISSN":"19326203","PMID":"26445168","abstract":"Macrophages depend on colony stimulating factor 1 (also known as M-CSF) for their growth and differentiation, but the requirements for intracellular signals that lead to macrophage differentiation and function remain unclear. M-CSF is known to activate ERK1 and ERK2, but the importance of this signaling pathway in macrophage development is unknown. In these studies, we characterized a novel model of Erk1-/- Erk2flox/flox Lyz2Cre/Cre mice in which the ERK2 isoform is deleted from macrophages in the background of global ERK1 deficiency. Cultures of M-CSF-stimulated bone marrow precursors from these mice yielded reduced numbers of macrophages. Whereas macrophages developing from M-CSF-stimulated bone marrow of Erk2flox/flox Lyz2Cre/Cre mice showed essentially complete loss of ERK2 expression, the reduced number of macrophages that develop from Erk1-/- Erk2flox/flox Lyz2Cre/Cre bone marrow show retention of ERK2 expression, indicating selective outgrowth of a small proportion of precursors in which Cre-mediated deletion failed to occur. The bone marrow of Erk1-/- Erk2flox/flox Lyz2Cre/Cre mice was enriched for CD11b+ myeloid cells, CD11bhi Gr-1hi neutrophils, Lin- c-Kit+ Sca-1+ hematopoietic stem cells, and Lin- c-Kit+ CD34+ CD16/32+ granulocyte-macrophage progenitors. Culture of bone marrow Lin-cells under myeloid-stimulating conditions yielded reduced numbers of monocytes. Collectively, these data indicate that the defect in production of macrophages is not due to a reduced number of progenitors, but rather due to reduced ability of progenitors to proliferate and produce macrophages in response to M-CSF-triggered ERK signaling. Macrophages from Erk1-/- Erk2flox/flox Lyz2Cre/Cre bone marrow showed reduced induction of M-CSF-regulated genes that depend on the ERK pathway for their expression. These data demonstrate that ERK1/ERK2 play a critical role in driving M-CSF-dependent proliferation of bone marrow progenitors for production of macrophages. Copyright:","author":[{"dropping-particle":"","family":"Richardson","given":"Edward T.","non-dropping-particle":"","parse-names":false,"suffix":""},{"dropping-particle":"","family":"Shukla","given":"Supriya","non-dropping-particle":"","parse-names":false,"suffix":""},{"dropping-particle":"","family":"Nagy","given":"Nancy","non-dropping-particle":"","parse-names":false,"suffix":""},{"dropping-particle":"","family":"Boom","given":"W. Henry","non-dropping-particle":"","parse-names":false,"suffix":""},{"dropping-particle":"","family":"Beck","given":"Rose C.","non-dropping-particle":"","parse-names":false,"suffix":""},{"dropping-particle":"","family":"Zhou","given":"Lan","non-dropping-particle":"","parse-names":false,"suffix":""},{"dropping-particle":"","family":"Landreth","given":"Gary E.","non-dropping-particle":"","parse-names":false,"suffix":""},{"dropping-particle":"V.","family":"Harding","given":"Clifford","non-dropping-particle":"","parse-names":false,"suffix":""}],"container-title":"PLoS ONE","id":"ITEM-1","issue":"10","issued":{"date-parts":[["2015"]]},"title":"ERK signaling is essential for macrophage development","type":"article-journal","volume":"10"},"uris":["http://www.mendeley.com/documents/?uuid=db0466c6-6fde-4216-96b5-bb17cd485d0b"]}],"mendeley":{"formattedCitation":"&lt;sup&gt;48&lt;/sup&gt;","plainTextFormattedCitation":"48","previouslyFormattedCitation":"&lt;sup&gt;48&lt;/sup&gt;"},"properties":{"noteIndex":0},"schema":"https://github.com/citation-style-language/schema/raw/master/csl-citation.json"}</w:instrText>
      </w:r>
      <w:r w:rsidR="00781A43">
        <w:rPr>
          <w:sz w:val="23"/>
          <w:szCs w:val="23"/>
          <w:vertAlign w:val="superscript"/>
        </w:rPr>
        <w:fldChar w:fldCharType="separate"/>
      </w:r>
      <w:r w:rsidR="00781A43" w:rsidRPr="006943EA">
        <w:rPr>
          <w:noProof/>
          <w:sz w:val="23"/>
          <w:szCs w:val="23"/>
          <w:vertAlign w:val="superscript"/>
        </w:rPr>
        <w:t>48</w:t>
      </w:r>
      <w:r w:rsidR="00781A43">
        <w:rPr>
          <w:sz w:val="23"/>
          <w:szCs w:val="23"/>
          <w:vertAlign w:val="superscript"/>
        </w:rPr>
        <w:fldChar w:fldCharType="end"/>
      </w:r>
      <w:r w:rsidR="00781A43">
        <w:rPr>
          <w:sz w:val="23"/>
          <w:szCs w:val="23"/>
          <w:vertAlign w:val="superscript"/>
        </w:rPr>
        <w:t>,</w:t>
      </w:r>
      <w:r w:rsidR="006943EA">
        <w:rPr>
          <w:sz w:val="23"/>
          <w:szCs w:val="23"/>
          <w:vertAlign w:val="superscript"/>
        </w:rPr>
        <w:fldChar w:fldCharType="begin" w:fldLock="1"/>
      </w:r>
      <w:r w:rsidR="00AD18D0">
        <w:rPr>
          <w:sz w:val="23"/>
          <w:szCs w:val="23"/>
          <w:vertAlign w:val="superscript"/>
        </w:rPr>
        <w:instrText>ADDIN CSL_CITATION {"citationItems":[{"id":"ITEM-1","itemData":{"DOI":"10.1042/BSR20191433","ISSN":"15734935","PMID":"31467175","abstract":"The tumor microenvironment is an important determinant of glioblastoma (GBM) progression and response to treatment. How oncogenic signaling in GBM cells modulates the composition of the tumor microenvironment and its activation is unclear. We aimed to explore the potential local immunoregulatory function of ERK1/2 signaling in GBM. Using proteomic and transcriptomic data (RNA seq) available for GBM tumors from The Cancer Genome Atlas (TCGA), we show that GBM with high levels of phosphorylated ERK1/2 have increased infiltration of tumor-associated macrophages (TAM) with a non-inflammatory M2 polarization. Using three human GBM cell lines in culture, we confirmed the existence of ERK1/2-dependent regulation of the production of the macrophage chemoattractant CCL2/MCP1. In contrast with this positive regulation of TAM recruitment, we found no evidence of a direct effect of ERK1/2 signaling on two other important aspects of TAM regulation by GBM cells: (1) the expression of the immune checkpoint ligands PD-L1 and PD-L2, expressed at high mRNA levels in GBM compared with other solid tumors; (2) the production of the tumor metabolite lactate recently reported to dampen tumor immunity by interacting with the receptor GPR65 present on the surface of TAM. Taken together, our observations suggest that ERK1/2 signaling regulates the recruitment of TAM in the GBM microenvironment. These findings highlight some potentially important particularities of the immune microenvironment in GBM and could provide an explanation for the recent observation that GBM with activated ERK1/2 signaling may respond better to anti-PD1 therapeutics.","author":[{"dropping-particle":"","family":"Lailler","given":"Claire","non-dropping-particle":"","parse-names":false,"suffix":""},{"dropping-particle":"","family":"Louandre","given":"Christophe","non-dropping-particle":"","parse-names":false,"suffix":""},{"dropping-particle":"","family":"Morisse","given":"Mony Chenda","non-dropping-particle":"","parse-names":false,"suffix":""},{"dropping-particle":"","family":"Lhossein","given":"Thomas","non-dropping-particle":"","parse-names":false,"suffix":""},{"dropping-particle":"","family":"Godin","given":"Corinne","non-dropping-particle":"","parse-names":false,"suffix":""},{"dropping-particle":"","family":"Lottin","given":"Marine","non-dropping-particle":"","parse-names":false,"suffix":""},{"dropping-particle":"","family":"Constans","given":"Jean Marc","non-dropping-particle":"","parse-names":false,"suffix":""},{"dropping-particle":"","family":"Chauffert","given":"Bruno","non-dropping-particle":"","parse-names":false,"suffix":""},{"dropping-particle":"","family":"Galmiche","given":"Antoine","non-dropping-particle":"","parse-names":false,"suffix":""},{"dropping-particle":"","family":"Saidak","given":"Zuzana","non-dropping-particle":"","parse-names":false,"suffix":""}],"container-title":"Bioscience Reports","id":"ITEM-1","issue":"9","issued":{"date-parts":[["2019"]]},"page":"1-12","title":"ERK1/2 signaling regulates the immune microenvironment and macrophage recruitment in glioblastoma","type":"article-journal","volume":"39"},"uris":["http://www.mendeley.com/documents/?uuid=c03dcf24-263f-4ca5-8316-f4ce43652be2"]}],"mendeley":{"formattedCitation":"&lt;sup&gt;57&lt;/sup&gt;","plainTextFormattedCitation":"57","previouslyFormattedCitation":"&lt;sup&gt;57&lt;/sup&gt;"},"properties":{"noteIndex":0},"schema":"https://github.com/citation-style-language/schema/raw/master/csl-citation.json"}</w:instrText>
      </w:r>
      <w:r w:rsidR="006943EA">
        <w:rPr>
          <w:sz w:val="23"/>
          <w:szCs w:val="23"/>
          <w:vertAlign w:val="superscript"/>
        </w:rPr>
        <w:fldChar w:fldCharType="separate"/>
      </w:r>
      <w:r w:rsidR="00AD18D0" w:rsidRPr="00AD18D0">
        <w:rPr>
          <w:noProof/>
          <w:sz w:val="23"/>
          <w:szCs w:val="23"/>
          <w:vertAlign w:val="superscript"/>
        </w:rPr>
        <w:t>57</w:t>
      </w:r>
      <w:r w:rsidR="006943EA">
        <w:rPr>
          <w:sz w:val="23"/>
          <w:szCs w:val="23"/>
          <w:vertAlign w:val="superscript"/>
        </w:rPr>
        <w:fldChar w:fldCharType="end"/>
      </w:r>
      <w:r w:rsidR="009510D2" w:rsidRPr="00BC5C7B">
        <w:rPr>
          <w:sz w:val="23"/>
          <w:szCs w:val="23"/>
          <w:vertAlign w:val="superscript"/>
        </w:rPr>
        <w:t>,</w:t>
      </w:r>
      <w:r w:rsidR="006943EA">
        <w:rPr>
          <w:sz w:val="23"/>
          <w:szCs w:val="23"/>
          <w:vertAlign w:val="superscript"/>
        </w:rPr>
        <w:fldChar w:fldCharType="begin" w:fldLock="1"/>
      </w:r>
      <w:r w:rsidR="00AD18D0">
        <w:rPr>
          <w:sz w:val="23"/>
          <w:szCs w:val="23"/>
          <w:vertAlign w:val="superscript"/>
        </w:rPr>
        <w:instrText>ADDIN CSL_CITATION {"citationItems":[{"id":"ITEM-1","itemData":{"DOI":"10.1016/j.cellimm.2017.02.005","ISSN":"00088749","author":[{"dropping-particle":"","family":"Carson","given":"William F.","non-dropping-particle":"","parse-names":false,"suffix":""},{"dropping-particle":"","family":"Salter-Green","given":"Sarah E.","non-dropping-particle":"","parse-names":false,"suffix":""},{"dropping-particle":"","family":"Scola","given":"Melissa M.","non-dropping-particle":"","parse-names":false,"suffix":""},{"dropping-particle":"","family":"Joshi","given":"Amrita","non-dropping-particle":"","parse-names":false,"suffix":""},{"dropping-particle":"","family":"Gallagher","given":"Katherine A.","non-dropping-particle":"","parse-names":false,"suffix":""},{"dropping-particle":"","family":"Kunkel","given":"Steven L.","non-dropping-particle":"","parse-names":false,"suffix":""}],"container-title":"Cellular Immunology","id":"ITEM-1","issued":{"date-parts":[["2017","4"]]},"page":"63-72","title":"Enhancement of macrophage inflammatory responses by CCL2 is correlated with increased miR-9 expression and downregulation of the ERK1/2 phosphatase Dusp6","type":"article-journal","volume":"314"},"uris":["http://www.mendeley.com/documents/?uuid=ea97e2ff-05dc-45a6-8224-6020560f00be"]}],"mendeley":{"formattedCitation":"&lt;sup&gt;58&lt;/sup&gt;","plainTextFormattedCitation":"58","previouslyFormattedCitation":"&lt;sup&gt;58&lt;/sup&gt;"},"properties":{"noteIndex":0},"schema":"https://github.com/citation-style-language/schema/raw/master/csl-citation.json"}</w:instrText>
      </w:r>
      <w:r w:rsidR="006943EA">
        <w:rPr>
          <w:sz w:val="23"/>
          <w:szCs w:val="23"/>
          <w:vertAlign w:val="superscript"/>
        </w:rPr>
        <w:fldChar w:fldCharType="separate"/>
      </w:r>
      <w:r w:rsidR="00AD18D0" w:rsidRPr="00AD18D0">
        <w:rPr>
          <w:noProof/>
          <w:sz w:val="23"/>
          <w:szCs w:val="23"/>
          <w:vertAlign w:val="superscript"/>
        </w:rPr>
        <w:t>58</w:t>
      </w:r>
      <w:r w:rsidR="006943EA">
        <w:rPr>
          <w:sz w:val="23"/>
          <w:szCs w:val="23"/>
          <w:vertAlign w:val="superscript"/>
        </w:rPr>
        <w:fldChar w:fldCharType="end"/>
      </w:r>
      <w:r w:rsidR="00781A43">
        <w:rPr>
          <w:sz w:val="23"/>
          <w:szCs w:val="23"/>
          <w:vertAlign w:val="superscript"/>
        </w:rPr>
        <w:t>,</w:t>
      </w:r>
      <w:r w:rsidR="00781A43">
        <w:rPr>
          <w:sz w:val="23"/>
          <w:szCs w:val="23"/>
          <w:vertAlign w:val="superscript"/>
        </w:rPr>
        <w:fldChar w:fldCharType="begin" w:fldLock="1"/>
      </w:r>
      <w:r w:rsidR="00AD18D0">
        <w:rPr>
          <w:sz w:val="23"/>
          <w:szCs w:val="23"/>
          <w:vertAlign w:val="superscript"/>
        </w:rPr>
        <w:instrText>ADDIN CSL_CITATION {"citationItems":[{"id":"ITEM-1","itemData":{"DOI":"10.3389/fimmu.2019.02759","ISSN":"16643224","PMID":"31921102","abstract":"Monocyte chemoattractant protein-1 (MCP-1/CCL2) is renowned for its ability to drive the chemotaxis of myeloid and lymphoid cells. It orchestrates the migration of these cell types both during physiological immune defense and in pathological circumstances, such as autoimmune diseases including rheumatoid arthritis and multiple sclerosis, inflammatory diseases including atherosclerosis, as well as infectious diseases, obesity, diabetes, and various types of cancer. However, new data suggest that the scope of CCL2's functions may extend beyond its original characterization as a chemoattractant. Emerging evidence shows that it can impact leukocyte behavior, influencing adhesion, polarization, effector molecule secretion, autophagy, killing, and survival. The direction of these CCL2-induced responses is context dependent and, in some cases, synergistic with other inflammatory stimuli. The involvement of CCL2 signaling in multiple diseases renders it an interesting therapeutic target, although current targeting strategies have not met early expectations in the clinic. A better understanding of how CCL2 affects immune cells will be pivotal to the improvement of existing therapeutic approaches and the development of new drugs. Here, we provide an overview of the pleiotropic effects of CCL2 signaling on cells of the myeloid lineage, beyond chemotaxis, and highlight how these actions might help to shape immune cell behavior and tumor immunity.","author":[{"dropping-particle":"","family":"Gschwandtner","given":"Martha","non-dropping-particle":"","parse-names":false,"suffix":""},{"dropping-particle":"","family":"Derler","given":"Rupert","non-dropping-particle":"","parse-names":false,"suffix":""},{"dropping-particle":"","family":"Midwood","given":"Kim S.","non-dropping-particle":"","parse-names":false,"suffix":""}],"container-title":"Frontiers in Immunology","id":"ITEM-1","issue":"December","issued":{"date-parts":[["2019"]]},"page":"1-29","title":"More Than Just Attractive: How CCL2 Influences Myeloid Cell Behavior Beyond Chemotaxis","type":"article-journal","volume":"10"},"uris":["http://www.mendeley.com/documents/?uuid=2944e4a5-dfd3-4f46-bab4-02b3ccf4ec90"]}],"mendeley":{"formattedCitation":"&lt;sup&gt;59&lt;/sup&gt;","plainTextFormattedCitation":"59","previouslyFormattedCitation":"&lt;sup&gt;59&lt;/sup&gt;"},"properties":{"noteIndex":0},"schema":"https://github.com/citation-style-language/schema/raw/master/csl-citation.json"}</w:instrText>
      </w:r>
      <w:r w:rsidR="00781A43">
        <w:rPr>
          <w:sz w:val="23"/>
          <w:szCs w:val="23"/>
          <w:vertAlign w:val="superscript"/>
        </w:rPr>
        <w:fldChar w:fldCharType="separate"/>
      </w:r>
      <w:r w:rsidR="00AD18D0" w:rsidRPr="00AD18D0">
        <w:rPr>
          <w:noProof/>
          <w:sz w:val="23"/>
          <w:szCs w:val="23"/>
          <w:vertAlign w:val="superscript"/>
        </w:rPr>
        <w:t>59</w:t>
      </w:r>
      <w:r w:rsidR="00781A43">
        <w:rPr>
          <w:sz w:val="23"/>
          <w:szCs w:val="23"/>
          <w:vertAlign w:val="superscript"/>
        </w:rPr>
        <w:fldChar w:fldCharType="end"/>
      </w:r>
    </w:p>
    <w:p w14:paraId="765A5069" w14:textId="7560A046" w:rsidR="00647BE9" w:rsidRDefault="00C97A0E" w:rsidP="00C97A0E">
      <w:pPr>
        <w:spacing w:line="480" w:lineRule="auto"/>
        <w:rPr>
          <w:sz w:val="23"/>
          <w:szCs w:val="23"/>
        </w:rPr>
      </w:pPr>
      <w:r w:rsidRPr="00C97A0E">
        <w:rPr>
          <w:noProof/>
          <w:lang w:val="id-ID" w:eastAsia="id-ID"/>
        </w:rPr>
        <w:lastRenderedPageBreak/>
        <w:drawing>
          <wp:inline distT="0" distB="0" distL="0" distR="0" wp14:anchorId="0AD5099F" wp14:editId="39FAD21C">
            <wp:extent cx="4848902" cy="3286584"/>
            <wp:effectExtent l="0" t="0" r="889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48902" cy="3286584"/>
                    </a:xfrm>
                    <a:prstGeom prst="rect">
                      <a:avLst/>
                    </a:prstGeom>
                  </pic:spPr>
                </pic:pic>
              </a:graphicData>
            </a:graphic>
          </wp:inline>
        </w:drawing>
      </w:r>
    </w:p>
    <w:p w14:paraId="16F1A67A" w14:textId="2B80AB4A" w:rsidR="00C97A0E" w:rsidRPr="00C97A0E" w:rsidRDefault="00876385" w:rsidP="00C97A0E">
      <w:pPr>
        <w:spacing w:line="480" w:lineRule="auto"/>
        <w:jc w:val="center"/>
        <w:rPr>
          <w:sz w:val="23"/>
          <w:szCs w:val="23"/>
        </w:rPr>
      </w:pPr>
      <w:r>
        <w:rPr>
          <w:b/>
          <w:sz w:val="23"/>
          <w:szCs w:val="23"/>
        </w:rPr>
        <w:t>Gambar 2.4</w:t>
      </w:r>
      <w:r>
        <w:rPr>
          <w:sz w:val="23"/>
          <w:szCs w:val="23"/>
        </w:rPr>
        <w:t xml:space="preserve"> P</w:t>
      </w:r>
      <w:r w:rsidR="00C97A0E">
        <w:rPr>
          <w:sz w:val="23"/>
          <w:szCs w:val="23"/>
        </w:rPr>
        <w:t>olarisasi monosit menjadi makrofag M1 dan M2.</w:t>
      </w:r>
      <w:r w:rsidR="00781A43">
        <w:rPr>
          <w:sz w:val="23"/>
          <w:szCs w:val="23"/>
        </w:rPr>
        <w:fldChar w:fldCharType="begin" w:fldLock="1"/>
      </w:r>
      <w:r w:rsidR="00AD18D0">
        <w:rPr>
          <w:sz w:val="23"/>
          <w:szCs w:val="23"/>
        </w:rPr>
        <w:instrText>ADDIN CSL_CITATION {"citationItems":[{"id":"ITEM-1","itemData":{"DOI":"10.1155/2020/8148272","ISSN":"23147156","PMID":"32775470","abstract":"Macrophages, a kind of innate immune cells, derive from monocytes in circulation and play a crucial role in the innate and adaptive immunity. Under the stimulation of the signals from local microenvironment, macrophages generally tend to differentiate into two main functional phenotypes depending on their high plasticity and heterogeneity, namely, classically activated macrophage (M1) and alternatively activated macrophage (M2). This phenomenon is often called macrophage polarization. In pathological conditions, chronic persistent inflammation could induce an aberrant response of macrophage and cause a shift in their phenotypes. Moreover, this shift would result in the alteration of macrophage polarization in some vascular dermatoses; e.g., an increase in proinflammatory M1 emerges from Behcet's disease (BD), psoriasis, and systemic lupus erythematosus (SLE), whereas an enhancement in anti-inflammatory M2 appears in infantile hemangioma (IH). Individual polarized phenotypes and their complicated cytokine networks may crucially mediate in the pathological processes of some vascular diseases (vascular dermatosis in particular) by activation of T cell subsets (such as Th1, Th2, Th17, and Treg cells), deterioration of oxidative stress damage, and induction of angiogenesis, but the specific mechanism remains ambiguous. Therefore, in this review, we discuss the possible role of macrophage polarization in the pathological processes of vascular skin diseases. In addition, it is proposed that regulation of macrophage polarization may become a potential strategy for controlling these disorders.","author":[{"dropping-particle":"","family":"Peng","given":"Huiling","non-dropping-particle":"","parse-names":false,"suffix":""},{"dropping-particle":"","family":"Xian","given":"Dehai","non-dropping-particle":"","parse-names":false,"suffix":""},{"dropping-particle":"","family":"Liu","given":"Jiexiong","non-dropping-particle":"","parse-names":false,"suffix":""},{"dropping-particle":"","family":"Pan","given":"Shihong","non-dropping-particle":"","parse-names":false,"suffix":""},{"dropping-particle":"","family":"Tang","given":"Ran","non-dropping-particle":"","parse-names":false,"suffix":""},{"dropping-particle":"","family":"Zhong","given":"Jianqiao","non-dropping-particle":"","parse-names":false,"suffix":""}],"container-title":"Journal of Immunology Research","id":"ITEM-1","issued":{"date-parts":[["2020"]]},"title":"Regulating the Polarization of Macrophages: A Promising Approach to Vascular Dermatosis","type":"article-journal","volume":"2020"},"uris":["http://www.mendeley.com/documents/?uuid=2b76955c-de5c-4a5d-b5ce-23a1e42a5329"]}],"mendeley":{"formattedCitation":"&lt;sup&gt;56&lt;/sup&gt;","plainTextFormattedCitation":"56","previouslyFormattedCitation":"&lt;sup&gt;56&lt;/sup&gt;"},"properties":{"noteIndex":0},"schema":"https://github.com/citation-style-language/schema/raw/master/csl-citation.json"}</w:instrText>
      </w:r>
      <w:r w:rsidR="00781A43">
        <w:rPr>
          <w:sz w:val="23"/>
          <w:szCs w:val="23"/>
        </w:rPr>
        <w:fldChar w:fldCharType="separate"/>
      </w:r>
      <w:r w:rsidR="00AD18D0" w:rsidRPr="00AD18D0">
        <w:rPr>
          <w:noProof/>
          <w:sz w:val="23"/>
          <w:szCs w:val="23"/>
          <w:vertAlign w:val="superscript"/>
        </w:rPr>
        <w:t>56</w:t>
      </w:r>
      <w:r w:rsidR="00781A43">
        <w:rPr>
          <w:sz w:val="23"/>
          <w:szCs w:val="23"/>
        </w:rPr>
        <w:fldChar w:fldCharType="end"/>
      </w:r>
    </w:p>
    <w:p w14:paraId="1AB52BA1" w14:textId="65293560" w:rsidR="00BC5C7B" w:rsidRPr="008141CC" w:rsidRDefault="00BC5C7B" w:rsidP="00BC5C7B">
      <w:pPr>
        <w:pStyle w:val="2x"/>
        <w:numPr>
          <w:ilvl w:val="0"/>
          <w:numId w:val="0"/>
        </w:numPr>
        <w:spacing w:before="0" w:after="0"/>
        <w:ind w:left="720" w:firstLine="414"/>
        <w:rPr>
          <w:b w:val="0"/>
          <w:vertAlign w:val="superscript"/>
        </w:rPr>
      </w:pPr>
      <w:r>
        <w:rPr>
          <w:b w:val="0"/>
        </w:rPr>
        <w:t>Aktivasi dan perkembangan makrofag berhubungan erat dengan ERK1/2. ERK 1/2 merupakan bagian dari family MAPK, yang mana berperan dalam kaskade dan transmisi sinyal intrasel maupun ekstrasel. Kaskade MAPK merupakan elemen sinyal sentral yang meregulasi proses dasar seperti proliferasi sel, diferensiasi, dan respon terhadap stress.</w:t>
      </w:r>
      <w:r w:rsidR="00781A43">
        <w:rPr>
          <w:b w:val="0"/>
          <w:vertAlign w:val="superscript"/>
        </w:rPr>
        <w:fldChar w:fldCharType="begin" w:fldLock="1"/>
      </w:r>
      <w:r w:rsidR="00781A43">
        <w:rPr>
          <w:b w:val="0"/>
          <w:vertAlign w:val="superscript"/>
        </w:rPr>
        <w:instrText>ADDIN CSL_CITATION {"citationItems":[{"id":"ITEM-1","itemData":{"DOI":"10.1371/journal.pone.0140064","ISSN":"19326203","PMID":"26445168","abstract":"Macrophages depend on colony stimulating factor 1 (also known as M-CSF) for their growth and differentiation, but the requirements for intracellular signals that lead to macrophage differentiation and function remain unclear. M-CSF is known to activate ERK1 and ERK2, but the importance of this signaling pathway in macrophage development is unknown. In these studies, we characterized a novel model of Erk1-/- Erk2flox/flox Lyz2Cre/Cre mice in which the ERK2 isoform is deleted from macrophages in the background of global ERK1 deficiency. Cultures of M-CSF-stimulated bone marrow precursors from these mice yielded reduced numbers of macrophages. Whereas macrophages developing from M-CSF-stimulated bone marrow of Erk2flox/flox Lyz2Cre/Cre mice showed essentially complete loss of ERK2 expression, the reduced number of macrophages that develop from Erk1-/- Erk2flox/flox Lyz2Cre/Cre bone marrow show retention of ERK2 expression, indicating selective outgrowth of a small proportion of precursors in which Cre-mediated deletion failed to occur. The bone marrow of Erk1-/- Erk2flox/flox Lyz2Cre/Cre mice was enriched for CD11b+ myeloid cells, CD11bhi Gr-1hi neutrophils, Lin- c-Kit+ Sca-1+ hematopoietic stem cells, and Lin- c-Kit+ CD34+ CD16/32+ granulocyte-macrophage progenitors. Culture of bone marrow Lin-cells under myeloid-stimulating conditions yielded reduced numbers of monocytes. Collectively, these data indicate that the defect in production of macrophages is not due to a reduced number of progenitors, but rather due to reduced ability of progenitors to proliferate and produce macrophages in response to M-CSF-triggered ERK signaling. Macrophages from Erk1-/- Erk2flox/flox Lyz2Cre/Cre bone marrow showed reduced induction of M-CSF-regulated genes that depend on the ERK pathway for their expression. These data demonstrate that ERK1/ERK2 play a critical role in driving M-CSF-dependent proliferation of bone marrow progenitors for production of macrophages. Copyright:","author":[{"dropping-particle":"","family":"Richardson","given":"Edward T.","non-dropping-particle":"","parse-names":false,"suffix":""},{"dropping-particle":"","family":"Shukla","given":"Supriya","non-dropping-particle":"","parse-names":false,"suffix":""},{"dropping-particle":"","family":"Nagy","given":"Nancy","non-dropping-particle":"","parse-names":false,"suffix":""},{"dropping-particle":"","family":"Boom","given":"W. Henry","non-dropping-particle":"","parse-names":false,"suffix":""},{"dropping-particle":"","family":"Beck","given":"Rose C.","non-dropping-particle":"","parse-names":false,"suffix":""},{"dropping-particle":"","family":"Zhou","given":"Lan","non-dropping-particle":"","parse-names":false,"suffix":""},{"dropping-particle":"","family":"Landreth","given":"Gary E.","non-dropping-particle":"","parse-names":false,"suffix":""},{"dropping-particle":"V.","family":"Harding","given":"Clifford","non-dropping-particle":"","parse-names":false,"suffix":""}],"container-title":"PLoS ONE","id":"ITEM-1","issue":"10","issued":{"date-parts":[["2015"]]},"title":"ERK signaling is essential for macrophage development","type":"article-journal","volume":"10"},"uris":["http://www.mendeley.com/documents/?uuid=db0466c6-6fde-4216-96b5-bb17cd485d0b"]}],"mendeley":{"formattedCitation":"&lt;sup&gt;48&lt;/sup&gt;","plainTextFormattedCitation":"48","previouslyFormattedCitation":"&lt;sup&gt;48&lt;/sup&gt;"},"properties":{"noteIndex":0},"schema":"https://github.com/citation-style-language/schema/raw/master/csl-citation.json"}</w:instrText>
      </w:r>
      <w:r w:rsidR="00781A43">
        <w:rPr>
          <w:b w:val="0"/>
          <w:vertAlign w:val="superscript"/>
        </w:rPr>
        <w:fldChar w:fldCharType="separate"/>
      </w:r>
      <w:r w:rsidR="00781A43" w:rsidRPr="00781A43">
        <w:rPr>
          <w:b w:val="0"/>
          <w:noProof/>
          <w:vertAlign w:val="superscript"/>
        </w:rPr>
        <w:t>48</w:t>
      </w:r>
      <w:r w:rsidR="00781A43">
        <w:rPr>
          <w:b w:val="0"/>
          <w:vertAlign w:val="superscript"/>
        </w:rPr>
        <w:fldChar w:fldCharType="end"/>
      </w:r>
      <w:r>
        <w:rPr>
          <w:b w:val="0"/>
          <w:vertAlign w:val="superscript"/>
        </w:rPr>
        <w:t>,</w:t>
      </w:r>
      <w:r w:rsidR="00781A43">
        <w:rPr>
          <w:b w:val="0"/>
          <w:vertAlign w:val="superscript"/>
        </w:rPr>
        <w:fldChar w:fldCharType="begin" w:fldLock="1"/>
      </w:r>
      <w:r w:rsidR="00AD18D0">
        <w:rPr>
          <w:b w:val="0"/>
          <w:vertAlign w:val="superscript"/>
        </w:rPr>
        <w:instrText>ADDIN CSL_CITATION {"citationItems":[{"id":"ITEM-1","itemData":{"DOI":"10.1042/BSR20191433","ISSN":"15734935","PMID":"31467175","abstract":"The tumor microenvironment is an important determinant of glioblastoma (GBM) progression and response to treatment. How oncogenic signaling in GBM cells modulates the composition of the tumor microenvironment and its activation is unclear. We aimed to explore the potential local immunoregulatory function of ERK1/2 signaling in GBM. Using proteomic and transcriptomic data (RNA seq) available for GBM tumors from The Cancer Genome Atlas (TCGA), we show that GBM with high levels of phosphorylated ERK1/2 have increased infiltration of tumor-associated macrophages (TAM) with a non-inflammatory M2 polarization. Using three human GBM cell lines in culture, we confirmed the existence of ERK1/2-dependent regulation of the production of the macrophage chemoattractant CCL2/MCP1. In contrast with this positive regulation of TAM recruitment, we found no evidence of a direct effect of ERK1/2 signaling on two other important aspects of TAM regulation by GBM cells: (1) the expression of the immune checkpoint ligands PD-L1 and PD-L2, expressed at high mRNA levels in GBM compared with other solid tumors; (2) the production of the tumor metabolite lactate recently reported to dampen tumor immunity by interacting with the receptor GPR65 present on the surface of TAM. Taken together, our observations suggest that ERK1/2 signaling regulates the recruitment of TAM in the GBM microenvironment. These findings highlight some potentially important particularities of the immune microenvironment in GBM and could provide an explanation for the recent observation that GBM with activated ERK1/2 signaling may respond better to anti-PD1 therapeutics.","author":[{"dropping-particle":"","family":"Lailler","given":"Claire","non-dropping-particle":"","parse-names":false,"suffix":""},{"dropping-particle":"","family":"Louandre","given":"Christophe","non-dropping-particle":"","parse-names":false,"suffix":""},{"dropping-particle":"","family":"Morisse","given":"Mony Chenda","non-dropping-particle":"","parse-names":false,"suffix":""},{"dropping-particle":"","family":"Lhossein","given":"Thomas","non-dropping-particle":"","parse-names":false,"suffix":""},{"dropping-particle":"","family":"Godin","given":"Corinne","non-dropping-particle":"","parse-names":false,"suffix":""},{"dropping-particle":"","family":"Lottin","given":"Marine","non-dropping-particle":"","parse-names":false,"suffix":""},{"dropping-particle":"","family":"Constans","given":"Jean Marc","non-dropping-particle":"","parse-names":false,"suffix":""},{"dropping-particle":"","family":"Chauffert","given":"Bruno","non-dropping-particle":"","parse-names":false,"suffix":""},{"dropping-particle":"","family":"Galmiche","given":"Antoine","non-dropping-particle":"","parse-names":false,"suffix":""},{"dropping-particle":"","family":"Saidak","given":"Zuzana","non-dropping-particle":"","parse-names":false,"suffix":""}],"container-title":"Bioscience Reports","id":"ITEM-1","issue":"9","issued":{"date-parts":[["2019"]]},"page":"1-12","title":"ERK1/2 signaling regulates the immune microenvironment and macrophage recruitment in glioblastoma","type":"article-journal","volume":"39"},"uris":["http://www.mendeley.com/documents/?uuid=c03dcf24-263f-4ca5-8316-f4ce43652be2"]}],"mendeley":{"formattedCitation":"&lt;sup&gt;57&lt;/sup&gt;","plainTextFormattedCitation":"57","previouslyFormattedCitation":"&lt;sup&gt;57&lt;/sup&gt;"},"properties":{"noteIndex":0},"schema":"https://github.com/citation-style-language/schema/raw/master/csl-citation.json"}</w:instrText>
      </w:r>
      <w:r w:rsidR="00781A43">
        <w:rPr>
          <w:b w:val="0"/>
          <w:vertAlign w:val="superscript"/>
        </w:rPr>
        <w:fldChar w:fldCharType="separate"/>
      </w:r>
      <w:r w:rsidR="00AD18D0" w:rsidRPr="00AD18D0">
        <w:rPr>
          <w:b w:val="0"/>
          <w:noProof/>
          <w:vertAlign w:val="superscript"/>
        </w:rPr>
        <w:t>57</w:t>
      </w:r>
      <w:r w:rsidR="00781A43">
        <w:rPr>
          <w:b w:val="0"/>
          <w:vertAlign w:val="superscript"/>
        </w:rPr>
        <w:fldChar w:fldCharType="end"/>
      </w:r>
      <w:r w:rsidR="00781A43">
        <w:rPr>
          <w:b w:val="0"/>
          <w:vertAlign w:val="superscript"/>
        </w:rPr>
        <w:t>,</w:t>
      </w:r>
      <w:r w:rsidR="00781A43">
        <w:rPr>
          <w:b w:val="0"/>
          <w:vertAlign w:val="superscript"/>
        </w:rPr>
        <w:fldChar w:fldCharType="begin" w:fldLock="1"/>
      </w:r>
      <w:r w:rsidR="00AD18D0">
        <w:rPr>
          <w:b w:val="0"/>
          <w:vertAlign w:val="superscript"/>
        </w:rPr>
        <w:instrText>ADDIN CSL_CITATION {"citationItems":[{"id":"ITEM-1","itemData":{"DOI":"10.3892/etm.2020.8454","ISSN":"1792-0981","abstract":"Mitogen-activated protein kinase (MAPK) cascades are key signalling pathways that regulate a wide variety of cellular processes, including proliferation, differentiation, apoptosis and stress responses. The MAPK pathway includes three main kinases, MAPK kinase kinase, MAPK kinase and MAPK, which activate and phosphorylate downstream proteins. The extracellular signal-regulated kinases ERK1 and ERK2 are evolutionarily conserved, ubiquitous serine-threonine kinases that regulate cellular signalling under both normal and pathological conditions. ERK expression is critical for development and their hyperactivation plays a major role in cancer development and progression. The Ras/Raf/MAPK (MEK)/ERK pathway is the most important signalling cascade among all MAPK signal transduction pathways, and plays a crucial role in the survival and development of tumour cells. The present review discusses recent studies on Ras and ERK pathway members. With respect to processes downstream of ERK activation, the role of ERK in tumour proliferation, invasion and metastasis is highlighted, and the role of the ERK/MAPK signalling pathway in tumour extracellular matrix degradation and tumour angiogenesis is emphasised.","author":[{"dropping-particle":"","family":"Guo","given":"Yan‑Jun","non-dropping-particle":"","parse-names":false,"suffix":""},{"dropping-particle":"","family":"Pan","given":"Wei‑Wei","non-dropping-particle":"","parse-names":false,"suffix":""},{"dropping-particle":"","family":"Liu","given":"Sheng‑Bing","non-dropping-particle":"","parse-names":false,"suffix":""},{"dropping-particle":"","family":"Shen","given":"Zhong‑Fei","non-dropping-particle":"","parse-names":false,"suffix":""},{"dropping-particle":"","family":"Xu","given":"Ying","non-dropping-particle":"","parse-names":false,"suffix":""},{"dropping-particle":"","family":"Hu","given":"Ling‑Ling","non-dropping-particle":"","parse-names":false,"suffix":""}],"container-title":"Experimental and Therapeutic Medicine","id":"ITEM-1","issued":{"date-parts":[["2020"]]},"page":"1997-2007","title":"ERK/MAPK signalling pathway and tumorigenesis (Review)","type":"article-journal"},"uris":["http://www.mendeley.com/documents/?uuid=d73b2848-1c9a-428a-abd7-82d66100bca2"]}],"mendeley":{"formattedCitation":"&lt;sup&gt;60&lt;/sup&gt;","plainTextFormattedCitation":"60","previouslyFormattedCitation":"&lt;sup&gt;60&lt;/sup&gt;"},"properties":{"noteIndex":0},"schema":"https://github.com/citation-style-language/schema/raw/master/csl-citation.json"}</w:instrText>
      </w:r>
      <w:r w:rsidR="00781A43">
        <w:rPr>
          <w:b w:val="0"/>
          <w:vertAlign w:val="superscript"/>
        </w:rPr>
        <w:fldChar w:fldCharType="separate"/>
      </w:r>
      <w:r w:rsidR="00AD18D0" w:rsidRPr="00AD18D0">
        <w:rPr>
          <w:b w:val="0"/>
          <w:noProof/>
          <w:vertAlign w:val="superscript"/>
        </w:rPr>
        <w:t>60</w:t>
      </w:r>
      <w:r w:rsidR="00781A43">
        <w:rPr>
          <w:b w:val="0"/>
          <w:vertAlign w:val="superscript"/>
        </w:rPr>
        <w:fldChar w:fldCharType="end"/>
      </w:r>
    </w:p>
    <w:p w14:paraId="33578B8B" w14:textId="3158C592" w:rsidR="00BC5C7B" w:rsidRDefault="00BC5C7B" w:rsidP="00BC5C7B">
      <w:pPr>
        <w:pStyle w:val="2x"/>
        <w:numPr>
          <w:ilvl w:val="0"/>
          <w:numId w:val="0"/>
        </w:numPr>
        <w:spacing w:before="0" w:after="0"/>
        <w:ind w:left="720" w:firstLine="414"/>
        <w:rPr>
          <w:b w:val="0"/>
        </w:rPr>
      </w:pPr>
      <w:r>
        <w:rPr>
          <w:b w:val="0"/>
        </w:rPr>
        <w:t>Empat kaskade MAPK yang diketahui pada sel eukariot adalah ERK1/2, c-Jun N-terminal kinase, p38 MAPK, dan ERK5. Kaskade ERK1/2 merupakan kaskade yang banyak diregulasi dan bertanggung jawab terhadap proses dasar sel, seperti proliferasi dan diferensiasi sel. Upregulasi berlebih pada ERK1/2 dapat menimbulkan berbagai penyakit seperti inflamasi, kanker, gangguan perkembangan dan gangguan saraf. Sedangkan p38 MAPK banyak berhubungan dengan stress dan apoptosis sel.</w:t>
      </w:r>
      <w:r w:rsidR="00781A43">
        <w:rPr>
          <w:b w:val="0"/>
          <w:vertAlign w:val="superscript"/>
        </w:rPr>
        <w:fldChar w:fldCharType="begin" w:fldLock="1"/>
      </w:r>
      <w:r w:rsidR="00AD18D0">
        <w:rPr>
          <w:b w:val="0"/>
          <w:vertAlign w:val="superscript"/>
        </w:rPr>
        <w:instrText>ADDIN CSL_CITATION {"citationItems":[{"id":"ITEM-1","itemData":{"DOI":"10.3892/etm.2020.8454","ISSN":"1792-0981","abstract":"Mitogen-activated protein kinase (MAPK) cascades are key signalling pathways that regulate a wide variety of cellular processes, including proliferation, differentiation, apoptosis and stress responses. The MAPK pathway includes three main kinases, MAPK kinase kinase, MAPK kinase and MAPK, which activate and phosphorylate downstream proteins. The extracellular signal-regulated kinases ERK1 and ERK2 are evolutionarily conserved, ubiquitous serine-threonine kinases that regulate cellular signalling under both normal and pathological conditions. ERK expression is critical for development and their hyperactivation plays a major role in cancer development and progression. The Ras/Raf/MAPK (MEK)/ERK pathway is the most important signalling cascade among all MAPK signal transduction pathways, and plays a crucial role in the survival and development of tumour cells. The present review discusses recent studies on Ras and ERK pathway members. With respect to processes downstream of ERK activation, the role of ERK in tumour proliferation, invasion and metastasis is highlighted, and the role of the ERK/MAPK signalling pathway in tumour extracellular matrix degradation and tumour angiogenesis is emphasised.","author":[{"dropping-particle":"","family":"Guo","given":"Yan‑Jun","non-dropping-particle":"","parse-names":false,"suffix":""},{"dropping-particle":"","family":"Pan","given":"Wei‑Wei","non-dropping-particle":"","parse-names":false,"suffix":""},{"dropping-particle":"","family":"Liu","given":"Sheng‑Bing","non-dropping-particle":"","parse-names":false,"suffix":""},{"dropping-particle":"","family":"Shen","given":"Zhong‑Fei","non-dropping-particle":"","parse-names":false,"suffix":""},{"dropping-particle":"","family":"Xu","given":"Ying","non-dropping-particle":"","parse-names":false,"suffix":""},{"dropping-particle":"","family":"Hu","given":"Ling‑Ling","non-dropping-particle":"","parse-names":false,"suffix":""}],"container-title":"Experimental and Therapeutic Medicine","id":"ITEM-1","issued":{"date-parts":[["2020"]]},"page":"1997-2007","title":"ERK/MAPK signalling pathway and tumorigenesis (Review)","type":"article-journal"},"uris":["http://www.mendeley.com/documents/?uuid=d73b2848-1c9a-428a-abd7-82d66100bca2"]}],"mendeley":{"formattedCitation":"&lt;sup&gt;60&lt;/sup&gt;","plainTextFormattedCitation":"60","previouslyFormattedCitation":"&lt;sup&gt;60&lt;/sup&gt;"},"properties":{"noteIndex":0},"schema":"https://github.com/citation-style-language/schema/raw/master/csl-citation.json"}</w:instrText>
      </w:r>
      <w:r w:rsidR="00781A43">
        <w:rPr>
          <w:b w:val="0"/>
          <w:vertAlign w:val="superscript"/>
        </w:rPr>
        <w:fldChar w:fldCharType="separate"/>
      </w:r>
      <w:r w:rsidR="00AD18D0" w:rsidRPr="00AD18D0">
        <w:rPr>
          <w:b w:val="0"/>
          <w:noProof/>
          <w:vertAlign w:val="superscript"/>
        </w:rPr>
        <w:t>60</w:t>
      </w:r>
      <w:r w:rsidR="00781A43">
        <w:rPr>
          <w:b w:val="0"/>
          <w:vertAlign w:val="superscript"/>
        </w:rPr>
        <w:fldChar w:fldCharType="end"/>
      </w:r>
      <w:r w:rsidR="00781A43">
        <w:rPr>
          <w:b w:val="0"/>
          <w:vertAlign w:val="superscript"/>
        </w:rPr>
        <w:t>,</w:t>
      </w:r>
      <w:r w:rsidR="00781A43">
        <w:rPr>
          <w:b w:val="0"/>
          <w:vertAlign w:val="superscript"/>
        </w:rPr>
        <w:fldChar w:fldCharType="begin" w:fldLock="1"/>
      </w:r>
      <w:r w:rsidR="00AD18D0">
        <w:rPr>
          <w:b w:val="0"/>
          <w:vertAlign w:val="superscript"/>
        </w:rPr>
        <w:instrText>ADDIN CSL_CITATION {"citationItems":[{"id":"ITEM-1","itemData":{"DOI":"10.3389/fphar.2020.577571","ISSN":"16639812","abstract":"Immune cells of the monocyte/macrophage lineage are characterized by their diversity, plasticity, and variety of functions. Among them, macrophages play a central role in antiviral responses, tissue repair, and fibrosis. Macrophages can be reprogrammed by environmental cues, thus changing their phenotype during an antiviral immune response as the viral infection progresses. While M1-like macrophages are essential for the initial inflammatory responses, M2-like macrophages are critical for tissue repair after pathogen clearance. Numerous reports have evaluated the detrimental effects that coronaviruses, e.g., HCoV-229E, SARS-CoV, MERS-CoV, and SARS-CoV-2, have on the antiviral immune response and macrophage functions. In this review, we have addressed the breadth of macrophage phenotypes during the antiviral response and provided an overview of macrophage-coronavirus interactions. We also discussed therapeutic approaches to target macrophage-induced complications, currently under evaluation in clinical trials for coronavirus disease 2019 patients. Additionally, we have proposed alternative approaches that target macrophage recruitment, interferon signaling, cytokine storm, pulmonary fibrosis, and hypercoagulability.","author":[{"dropping-particle":"","family":"Gracia-Hernandez","given":"Maria","non-dropping-particle":"","parse-names":false,"suffix":""},{"dropping-particle":"","family":"Sotomayor","given":"Eduardo M.","non-dropping-particle":"","parse-names":false,"suffix":""},{"dropping-particle":"","family":"Villagra","given":"Alejandro","non-dropping-particle":"","parse-names":false,"suffix":""}],"container-title":"Frontiers in Pharmacology","id":"ITEM-1","issue":"October","issued":{"date-parts":[["2020"]]},"page":"1-16","title":"Targeting Macrophages as a Therapeutic Option in Coronavirus Disease 2019","type":"article-journal","volume":"11"},"uris":["http://www.mendeley.com/documents/?uuid=fd77239a-2e95-4c21-b978-57d73a176ea2"]}],"mendeley":{"formattedCitation":"&lt;sup&gt;61&lt;/sup&gt;","plainTextFormattedCitation":"61","previouslyFormattedCitation":"&lt;sup&gt;61&lt;/sup&gt;"},"properties":{"noteIndex":0},"schema":"https://github.com/citation-style-language/schema/raw/master/csl-citation.json"}</w:instrText>
      </w:r>
      <w:r w:rsidR="00781A43">
        <w:rPr>
          <w:b w:val="0"/>
          <w:vertAlign w:val="superscript"/>
        </w:rPr>
        <w:fldChar w:fldCharType="separate"/>
      </w:r>
      <w:r w:rsidR="00AD18D0" w:rsidRPr="00AD18D0">
        <w:rPr>
          <w:b w:val="0"/>
          <w:noProof/>
          <w:vertAlign w:val="superscript"/>
        </w:rPr>
        <w:t>61</w:t>
      </w:r>
      <w:r w:rsidR="00781A43">
        <w:rPr>
          <w:b w:val="0"/>
          <w:vertAlign w:val="superscript"/>
        </w:rPr>
        <w:fldChar w:fldCharType="end"/>
      </w:r>
    </w:p>
    <w:p w14:paraId="409114FC" w14:textId="51BAFA69" w:rsidR="00BC5C7B" w:rsidRDefault="00BC5C7B" w:rsidP="00BC5C7B">
      <w:pPr>
        <w:pStyle w:val="2x"/>
        <w:numPr>
          <w:ilvl w:val="0"/>
          <w:numId w:val="0"/>
        </w:numPr>
        <w:spacing w:before="0" w:after="0"/>
        <w:ind w:left="720" w:firstLine="414"/>
        <w:rPr>
          <w:b w:val="0"/>
        </w:rPr>
      </w:pPr>
      <w:r>
        <w:rPr>
          <w:b w:val="0"/>
        </w:rPr>
        <w:lastRenderedPageBreak/>
        <w:t>Upregulasi dari jalur p38 MAPK mengaktifkan sitokin pro inflamasi seperti IL-6, TNF-α, dan IL-1β.</w:t>
      </w:r>
      <w:r w:rsidR="00781A43">
        <w:rPr>
          <w:b w:val="0"/>
          <w:vertAlign w:val="superscript"/>
        </w:rPr>
        <w:fldChar w:fldCharType="begin" w:fldLock="1"/>
      </w:r>
      <w:r w:rsidR="00AD18D0">
        <w:rPr>
          <w:b w:val="0"/>
          <w:vertAlign w:val="superscript"/>
        </w:rPr>
        <w:instrText>ADDIN CSL_CITATION {"citationItems":[{"id":"ITEM-1","itemData":{"DOI":"10.3892/etm.2020.8454","ISSN":"1792-0981","abstract":"Mitogen-activated protein kinase (MAPK) cascades are key signalling pathways that regulate a wide variety of cellular processes, including proliferation, differentiation, apoptosis and stress responses. The MAPK pathway includes three main kinases, MAPK kinase kinase, MAPK kinase and MAPK, which activate and phosphorylate downstream proteins. The extracellular signal-regulated kinases ERK1 and ERK2 are evolutionarily conserved, ubiquitous serine-threonine kinases that regulate cellular signalling under both normal and pathological conditions. ERK expression is critical for development and their hyperactivation plays a major role in cancer development and progression. The Ras/Raf/MAPK (MEK)/ERK pathway is the most important signalling cascade among all MAPK signal transduction pathways, and plays a crucial role in the survival and development of tumour cells. The present review discusses recent studies on Ras and ERK pathway members. With respect to processes downstream of ERK activation, the role of ERK in tumour proliferation, invasion and metastasis is highlighted, and the role of the ERK/MAPK signalling pathway in tumour extracellular matrix degradation and tumour angiogenesis is emphasised.","author":[{"dropping-particle":"","family":"Guo","given":"Yan‑Jun","non-dropping-particle":"","parse-names":false,"suffix":""},{"dropping-particle":"","family":"Pan","given":"Wei‑Wei","non-dropping-particle":"","parse-names":false,"suffix":""},{"dropping-particle":"","family":"Liu","given":"Sheng‑Bing","non-dropping-particle":"","parse-names":false,"suffix":""},{"dropping-particle":"","family":"Shen","given":"Zhong‑Fei","non-dropping-particle":"","parse-names":false,"suffix":""},{"dropping-particle":"","family":"Xu","given":"Ying","non-dropping-particle":"","parse-names":false,"suffix":""},{"dropping-particle":"","family":"Hu","given":"Ling‑Ling","non-dropping-particle":"","parse-names":false,"suffix":""}],"container-title":"Experimental and Therapeutic Medicine","id":"ITEM-1","issued":{"date-parts":[["2020"]]},"page":"1997-2007","title":"ERK/MAPK signalling pathway and tumorigenesis (Review)","type":"article-journal"},"uris":["http://www.mendeley.com/documents/?uuid=d73b2848-1c9a-428a-abd7-82d66100bca2"]}],"mendeley":{"formattedCitation":"&lt;sup&gt;60&lt;/sup&gt;","plainTextFormattedCitation":"60","previouslyFormattedCitation":"&lt;sup&gt;60&lt;/sup&gt;"},"properties":{"noteIndex":0},"schema":"https://github.com/citation-style-language/schema/raw/master/csl-citation.json"}</w:instrText>
      </w:r>
      <w:r w:rsidR="00781A43">
        <w:rPr>
          <w:b w:val="0"/>
          <w:vertAlign w:val="superscript"/>
        </w:rPr>
        <w:fldChar w:fldCharType="separate"/>
      </w:r>
      <w:r w:rsidR="00AD18D0" w:rsidRPr="00AD18D0">
        <w:rPr>
          <w:b w:val="0"/>
          <w:noProof/>
          <w:vertAlign w:val="superscript"/>
        </w:rPr>
        <w:t>60</w:t>
      </w:r>
      <w:r w:rsidR="00781A43">
        <w:rPr>
          <w:b w:val="0"/>
          <w:vertAlign w:val="superscript"/>
        </w:rPr>
        <w:fldChar w:fldCharType="end"/>
      </w:r>
      <w:r w:rsidRPr="00257E23">
        <w:rPr>
          <w:b w:val="0"/>
          <w:vertAlign w:val="superscript"/>
        </w:rPr>
        <w:t>,</w:t>
      </w:r>
      <w:r w:rsidR="00A8466A">
        <w:rPr>
          <w:b w:val="0"/>
          <w:vertAlign w:val="superscript"/>
        </w:rPr>
        <w:fldChar w:fldCharType="begin" w:fldLock="1"/>
      </w:r>
      <w:r w:rsidR="00AD18D0">
        <w:rPr>
          <w:b w:val="0"/>
          <w:vertAlign w:val="superscript"/>
        </w:rPr>
        <w:instrText>ADDIN CSL_CITATION {"citationItems":[{"id":"ITEM-1","itemData":{"DOI":"10.1016/j.yjmcc.2020.05.007","ISSN":"10958584","PMID":"32422320","abstract":"COVID-19, caused by the SARS-CoV-2 virus, is a major source of morbidity and mortality due to its inflammatory effects in the lungs and heart. The p38 MAPK pathway plays a crucial role in the release of pro-inflammatory cytokines such as IL-6 and has been implicated in acute lung injury and myocardial dysfunction. The overwhelming inflammatory response in COVID-19 infection may be caused by disproportionately upregulated p38 activity, explained by two mechanisms. First, angiotensin-converting enzyme 2 (ACE2) activity is lost during SARS-CoV-2 viral entry. ACE2 is highly expressed in the lungs and heart and converts Angiotensin II into Angiotensin 1–7. Angiotensin II signals proinflammatory, pro-vasoconstrictive, pro-thrombotic activity through p38 MAPK activation, which is countered by Angiotensin 1–7 downregulation of p38 activity. Loss of ACE2 upon viral entry may tip the balance towards destructive p38 signaling through Angiotensin II. Second, SARS-CoV was previously shown to directly upregulate p38 activity via a viral protein, similar to other RNA respiratory viruses that may hijack p38 activity to promote replication. Given the homology between SARS-CoV and SARS-CoV-2, the latter may employ a similar mechanism. Thus, SARS-CoV-2 may induce overwhelming inflammation by directly activating p38 and downregulating a key inhibitory pathway, while simultaneously taking advantage of p38 activity to replicate. Therapeutic inhibition of p38 could therefore attenuate COVID-19 infection. Interestingly, a prior preclinical study showed protective effects of p38 inhibition in a SARS-CoV mouse model. A number of p38 inhibitors are in the clinical stage and should be considered for clinical trials in serious COVID-19 infection.","author":[{"dropping-particle":"","family":"Grimes","given":"Joseph M.","non-dropping-particle":"","parse-names":false,"suffix":""},{"dropping-particle":"V.","family":"Grimes","given":"Kevin","non-dropping-particle":"","parse-names":false,"suffix":""}],"container-title":"Journal of Molecular and Cellular Cardiology","id":"ITEM-1","issue":"April","issued":{"date-parts":[["2020"]]},"page":"63-65","publisher":"Elsevier","title":"p38 MAPK inhibition: A promising therapeutic approach for COVID-19","type":"article-journal","volume":"144"},"uris":["http://www.mendeley.com/documents/?uuid=af5386a3-7a0b-4c47-bc99-af23e8d21862"]}],"mendeley":{"formattedCitation":"&lt;sup&gt;62&lt;/sup&gt;","plainTextFormattedCitation":"62","previouslyFormattedCitation":"&lt;sup&gt;62&lt;/sup&gt;"},"properties":{"noteIndex":0},"schema":"https://github.com/citation-style-language/schema/raw/master/csl-citation.json"}</w:instrText>
      </w:r>
      <w:r w:rsidR="00A8466A">
        <w:rPr>
          <w:b w:val="0"/>
          <w:vertAlign w:val="superscript"/>
        </w:rPr>
        <w:fldChar w:fldCharType="separate"/>
      </w:r>
      <w:r w:rsidR="00AD18D0" w:rsidRPr="00AD18D0">
        <w:rPr>
          <w:b w:val="0"/>
          <w:noProof/>
          <w:vertAlign w:val="superscript"/>
        </w:rPr>
        <w:t>62</w:t>
      </w:r>
      <w:r w:rsidR="00A8466A">
        <w:rPr>
          <w:b w:val="0"/>
          <w:vertAlign w:val="superscript"/>
        </w:rPr>
        <w:fldChar w:fldCharType="end"/>
      </w:r>
      <w:r>
        <w:rPr>
          <w:b w:val="0"/>
        </w:rPr>
        <w:t xml:space="preserve"> Sitokin pro-inflamasi yang dikeluarkan dapat menyebabkan polarisasi makrofag klasik (M1) sehingga dapat menyebabkan terjadinya inflamasi pada jaringan.</w:t>
      </w:r>
      <w:r w:rsidR="00781A43" w:rsidRPr="00781A43">
        <w:rPr>
          <w:b w:val="0"/>
          <w:sz w:val="23"/>
          <w:szCs w:val="23"/>
        </w:rPr>
        <w:fldChar w:fldCharType="begin" w:fldLock="1"/>
      </w:r>
      <w:r w:rsidR="00AD18D0">
        <w:rPr>
          <w:b w:val="0"/>
          <w:sz w:val="23"/>
          <w:szCs w:val="23"/>
        </w:rPr>
        <w:instrText>ADDIN CSL_CITATION {"citationItems":[{"id":"ITEM-1","itemData":{"DOI":"10.1155/2020/8148272","ISSN":"23147156","PMID":"32775470","abstract":"Macrophages, a kind of innate immune cells, derive from monocytes in circulation and play a crucial role in the innate and adaptive immunity. Under the stimulation of the signals from local microenvironment, macrophages generally tend to differentiate into two main functional phenotypes depending on their high plasticity and heterogeneity, namely, classically activated macrophage (M1) and alternatively activated macrophage (M2). This phenomenon is often called macrophage polarization. In pathological conditions, chronic persistent inflammation could induce an aberrant response of macrophage and cause a shift in their phenotypes. Moreover, this shift would result in the alteration of macrophage polarization in some vascular dermatoses; e.g., an increase in proinflammatory M1 emerges from Behcet's disease (BD), psoriasis, and systemic lupus erythematosus (SLE), whereas an enhancement in anti-inflammatory M2 appears in infantile hemangioma (IH). Individual polarized phenotypes and their complicated cytokine networks may crucially mediate in the pathological processes of some vascular diseases (vascular dermatosis in particular) by activation of T cell subsets (such as Th1, Th2, Th17, and Treg cells), deterioration of oxidative stress damage, and induction of angiogenesis, but the specific mechanism remains ambiguous. Therefore, in this review, we discuss the possible role of macrophage polarization in the pathological processes of vascular skin diseases. In addition, it is proposed that regulation of macrophage polarization may become a potential strategy for controlling these disorders.","author":[{"dropping-particle":"","family":"Peng","given":"Huiling","non-dropping-particle":"","parse-names":false,"suffix":""},{"dropping-particle":"","family":"Xian","given":"Dehai","non-dropping-particle":"","parse-names":false,"suffix":""},{"dropping-particle":"","family":"Liu","given":"Jiexiong","non-dropping-particle":"","parse-names":false,"suffix":""},{"dropping-particle":"","family":"Pan","given":"Shihong","non-dropping-particle":"","parse-names":false,"suffix":""},{"dropping-particle":"","family":"Tang","given":"Ran","non-dropping-particle":"","parse-names":false,"suffix":""},{"dropping-particle":"","family":"Zhong","given":"Jianqiao","non-dropping-particle":"","parse-names":false,"suffix":""}],"container-title":"Journal of Immunology Research","id":"ITEM-1","issued":{"date-parts":[["2020"]]},"title":"Regulating the Polarization of Macrophages: A Promising Approach to Vascular Dermatosis","type":"article-journal","volume":"2020"},"uris":["http://www.mendeley.com/documents/?uuid=2b76955c-de5c-4a5d-b5ce-23a1e42a5329"]}],"mendeley":{"formattedCitation":"&lt;sup&gt;56&lt;/sup&gt;","plainTextFormattedCitation":"56","previouslyFormattedCitation":"&lt;sup&gt;56&lt;/sup&gt;"},"properties":{"noteIndex":0},"schema":"https://github.com/citation-style-language/schema/raw/master/csl-citation.json"}</w:instrText>
      </w:r>
      <w:r w:rsidR="00781A43" w:rsidRPr="00781A43">
        <w:rPr>
          <w:b w:val="0"/>
          <w:sz w:val="23"/>
          <w:szCs w:val="23"/>
        </w:rPr>
        <w:fldChar w:fldCharType="separate"/>
      </w:r>
      <w:r w:rsidR="00AD18D0" w:rsidRPr="00AD18D0">
        <w:rPr>
          <w:b w:val="0"/>
          <w:noProof/>
          <w:sz w:val="23"/>
          <w:szCs w:val="23"/>
          <w:vertAlign w:val="superscript"/>
        </w:rPr>
        <w:t>56</w:t>
      </w:r>
      <w:r w:rsidR="00781A43" w:rsidRPr="00781A43">
        <w:rPr>
          <w:b w:val="0"/>
          <w:sz w:val="23"/>
          <w:szCs w:val="23"/>
        </w:rPr>
        <w:fldChar w:fldCharType="end"/>
      </w:r>
    </w:p>
    <w:p w14:paraId="6F4B7898" w14:textId="0324844A" w:rsidR="004E3FC5" w:rsidRDefault="00BC5C7B" w:rsidP="00BC5C7B">
      <w:pPr>
        <w:pStyle w:val="2x"/>
        <w:numPr>
          <w:ilvl w:val="0"/>
          <w:numId w:val="0"/>
        </w:numPr>
        <w:spacing w:before="0" w:after="0"/>
        <w:ind w:left="720" w:firstLine="414"/>
        <w:rPr>
          <w:b w:val="0"/>
        </w:rPr>
      </w:pPr>
      <w:r>
        <w:rPr>
          <w:b w:val="0"/>
        </w:rPr>
        <w:t xml:space="preserve">Terdapat hubungan antara jalur MAPK dan perkembangan makrofag, walaupun belum diketahui sepenuhnya. </w:t>
      </w:r>
      <w:r w:rsidR="00A8466A" w:rsidRPr="00A8466A">
        <w:rPr>
          <w:b w:val="0"/>
          <w:noProof/>
        </w:rPr>
        <w:t>Penelitian oleh Richardson et al. (2015), menunjukkan pada tikus dengan myeloid</w:t>
      </w:r>
      <w:r w:rsidR="00A8466A">
        <w:rPr>
          <w:b w:val="0"/>
          <w:noProof/>
        </w:rPr>
        <w:t xml:space="preserve"> yang tidak terdapat kedua  ERK</w:t>
      </w:r>
      <w:r w:rsidR="00A8466A" w:rsidRPr="00A8466A">
        <w:rPr>
          <w:b w:val="0"/>
          <w:noProof/>
        </w:rPr>
        <w:t>1/2, sel prekursor tersebut tidak dapat bertahan hidup atau berdiferensiasi menjadi makrofag sehingga mengurangi produksi makrofag.</w:t>
      </w:r>
      <w:r w:rsidR="00A8466A" w:rsidRPr="00A8466A">
        <w:rPr>
          <w:b w:val="0"/>
          <w:noProof/>
          <w:vertAlign w:val="superscript"/>
        </w:rPr>
        <w:fldChar w:fldCharType="begin" w:fldLock="1"/>
      </w:r>
      <w:r w:rsidR="00A8466A" w:rsidRPr="00A8466A">
        <w:rPr>
          <w:b w:val="0"/>
          <w:noProof/>
          <w:vertAlign w:val="superscript"/>
        </w:rPr>
        <w:instrText>ADDIN CSL_CITATION {"citationItems":[{"id":"ITEM-1","itemData":{"DOI":"10.1371/journal.pone.0140064","ISSN":"19326203","PMID":"26445168","abstract":"Macrophages depend on colony stimulating factor 1 (also known as M-CSF) for their growth and differentiation, but the requirements for intracellular signals that lead to macrophage differentiation and function remain unclear. M-CSF is known to activate ERK1 and ERK2, but the importance of this signaling pathway in macrophage development is unknown. In these studies, we characterized a novel model of Erk1-/- Erk2flox/flox Lyz2Cre/Cre mice in which the ERK2 isoform is deleted from macrophages in the background of global ERK1 deficiency. Cultures of M-CSF-stimulated bone marrow precursors from these mice yielded reduced numbers of macrophages. Whereas macrophages developing from M-CSF-stimulated bone marrow of Erk2flox/flox Lyz2Cre/Cre mice showed essentially complete loss of ERK2 expression, the reduced number of macrophages that develop from Erk1-/- Erk2flox/flox Lyz2Cre/Cre bone marrow show retention of ERK2 expression, indicating selective outgrowth of a small proportion of precursors in which Cre-mediated deletion failed to occur. The bone marrow of Erk1-/- Erk2flox/flox Lyz2Cre/Cre mice was enriched for CD11b+ myeloid cells, CD11bhi Gr-1hi neutrophils, Lin- c-Kit+ Sca-1+ hematopoietic stem cells, and Lin- c-Kit+ CD34+ CD16/32+ granulocyte-macrophage progenitors. Culture of bone marrow Lin-cells under myeloid-stimulating conditions yielded reduced numbers of monocytes. Collectively, these data indicate that the defect in production of macrophages is not due to a reduced number of progenitors, but rather due to reduced ability of progenitors to proliferate and produce macrophages in response to M-CSF-triggered ERK signaling. Macrophages from Erk1-/- Erk2flox/flox Lyz2Cre/Cre bone marrow showed reduced induction of M-CSF-regulated genes that depend on the ERK pathway for their expression. These data demonstrate that ERK1/ERK2 play a critical role in driving M-CSF-dependent proliferation of bone marrow progenitors for production of macrophages. Copyright:","author":[{"dropping-particle":"","family":"Richardson","given":"Edward T.","non-dropping-particle":"","parse-names":false,"suffix":""},{"dropping-particle":"","family":"Shukla","given":"Supriya","non-dropping-particle":"","parse-names":false,"suffix":""},{"dropping-particle":"","family":"Nagy","given":"Nancy","non-dropping-particle":"","parse-names":false,"suffix":""},{"dropping-particle":"","family":"Boom","given":"W. Henry","non-dropping-particle":"","parse-names":false,"suffix":""},{"dropping-particle":"","family":"Beck","given":"Rose C.","non-dropping-particle":"","parse-names":false,"suffix":""},{"dropping-particle":"","family":"Zhou","given":"Lan","non-dropping-particle":"","parse-names":false,"suffix":""},{"dropping-particle":"","family":"Landreth","given":"Gary E.","non-dropping-particle":"","parse-names":false,"suffix":""},{"dropping-particle":"V.","family":"Harding","given":"Clifford","non-dropping-particle":"","parse-names":false,"suffix":""}],"container-title":"PLoS ONE","id":"ITEM-1","issue":"10","issued":{"date-parts":[["2015"]]},"title":"ERK signaling is essential for macrophage development","type":"article-journal","volume":"10"},"uris":["http://www.mendeley.com/documents/?uuid=db0466c6-6fde-4216-96b5-bb17cd485d0b"]}],"mendeley":{"formattedCitation":"&lt;sup&gt;48&lt;/sup&gt;","plainTextFormattedCitation":"48","previouslyFormattedCitation":"&lt;sup&gt;48&lt;/sup&gt;"},"properties":{"noteIndex":0},"schema":"https://github.com/citation-style-language/schema/raw/master/csl-citation.json"}</w:instrText>
      </w:r>
      <w:r w:rsidR="00A8466A" w:rsidRPr="00A8466A">
        <w:rPr>
          <w:b w:val="0"/>
          <w:noProof/>
          <w:vertAlign w:val="superscript"/>
        </w:rPr>
        <w:fldChar w:fldCharType="separate"/>
      </w:r>
      <w:r w:rsidR="00A8466A" w:rsidRPr="00A8466A">
        <w:rPr>
          <w:b w:val="0"/>
          <w:noProof/>
          <w:vertAlign w:val="superscript"/>
        </w:rPr>
        <w:t>48</w:t>
      </w:r>
      <w:r w:rsidR="00A8466A" w:rsidRPr="00A8466A">
        <w:rPr>
          <w:b w:val="0"/>
          <w:noProof/>
          <w:vertAlign w:val="superscript"/>
        </w:rPr>
        <w:fldChar w:fldCharType="end"/>
      </w:r>
      <w:r w:rsidR="00A8466A" w:rsidRPr="00A8466A">
        <w:rPr>
          <w:b w:val="0"/>
          <w:noProof/>
        </w:rPr>
        <w:t xml:space="preserve"> Penelitian oleh Lailler et al. (2019), pada model glioblastoma, terjadi peningkatan infiltrasi tumor-associated macrophages pada tumor dengan peningkatan for</w:t>
      </w:r>
      <w:r w:rsidR="00A8466A">
        <w:rPr>
          <w:b w:val="0"/>
          <w:noProof/>
        </w:rPr>
        <w:t>forilasi ERK</w:t>
      </w:r>
      <w:r w:rsidR="00A8466A" w:rsidRPr="00A8466A">
        <w:rPr>
          <w:b w:val="0"/>
          <w:noProof/>
        </w:rPr>
        <w:t>1/2. Lailler et al. menemukan bahwa glioblastoma memproduksi kemoatraktan dari monosit, seperti CCL2/MCP1 dan CSF1/MCSF, dalam jumlah yang besar dan inhibisi dari ERK 1/2 sangat mengurangi produksi ini.</w:t>
      </w:r>
      <w:r w:rsidR="00A8466A" w:rsidRPr="00A8466A">
        <w:rPr>
          <w:b w:val="0"/>
          <w:noProof/>
          <w:vertAlign w:val="superscript"/>
        </w:rPr>
        <w:fldChar w:fldCharType="begin" w:fldLock="1"/>
      </w:r>
      <w:r w:rsidR="00AD18D0">
        <w:rPr>
          <w:b w:val="0"/>
          <w:noProof/>
          <w:vertAlign w:val="superscript"/>
        </w:rPr>
        <w:instrText>ADDIN CSL_CITATION {"citationItems":[{"id":"ITEM-1","itemData":{"DOI":"10.1042/BSR20191433","ISSN":"15734935","PMID":"31467175","abstract":"The tumor microenvironment is an important determinant of glioblastoma (GBM) progression and response to treatment. How oncogenic signaling in GBM cells modulates the composition of the tumor microenvironment and its activation is unclear. We aimed to explore the potential local immunoregulatory function of ERK1/2 signaling in GBM. Using proteomic and transcriptomic data (RNA seq) available for GBM tumors from The Cancer Genome Atlas (TCGA), we show that GBM with high levels of phosphorylated ERK1/2 have increased infiltration of tumor-associated macrophages (TAM) with a non-inflammatory M2 polarization. Using three human GBM cell lines in culture, we confirmed the existence of ERK1/2-dependent regulation of the production of the macrophage chemoattractant CCL2/MCP1. In contrast with this positive regulation of TAM recruitment, we found no evidence of a direct effect of ERK1/2 signaling on two other important aspects of TAM regulation by GBM cells: (1) the expression of the immune checkpoint ligands PD-L1 and PD-L2, expressed at high mRNA levels in GBM compared with other solid tumors; (2) the production of the tumor metabolite lactate recently reported to dampen tumor immunity by interacting with the receptor GPR65 present on the surface of TAM. Taken together, our observations suggest that ERK1/2 signaling regulates the recruitment of TAM in the GBM microenvironment. These findings highlight some potentially important particularities of the immune microenvironment in GBM and could provide an explanation for the recent observation that GBM with activated ERK1/2 signaling may respond better to anti-PD1 therapeutics.","author":[{"dropping-particle":"","family":"Lailler","given":"Claire","non-dropping-particle":"","parse-names":false,"suffix":""},{"dropping-particle":"","family":"Louandre","given":"Christophe","non-dropping-particle":"","parse-names":false,"suffix":""},{"dropping-particle":"","family":"Morisse","given":"Mony Chenda","non-dropping-particle":"","parse-names":false,"suffix":""},{"dropping-particle":"","family":"Lhossein","given":"Thomas","non-dropping-particle":"","parse-names":false,"suffix":""},{"dropping-particle":"","family":"Godin","given":"Corinne","non-dropping-particle":"","parse-names":false,"suffix":""},{"dropping-particle":"","family":"Lottin","given":"Marine","non-dropping-particle":"","parse-names":false,"suffix":""},{"dropping-particle":"","family":"Constans","given":"Jean Marc","non-dropping-particle":"","parse-names":false,"suffix":""},{"dropping-particle":"","family":"Chauffert","given":"Bruno","non-dropping-particle":"","parse-names":false,"suffix":""},{"dropping-particle":"","family":"Galmiche","given":"Antoine","non-dropping-particle":"","parse-names":false,"suffix":""},{"dropping-particle":"","family":"Saidak","given":"Zuzana","non-dropping-particle":"","parse-names":false,"suffix":""}],"container-title":"Bioscience Reports","id":"ITEM-1","issue":"9","issued":{"date-parts":[["2019"]]},"page":"1-12","title":"ERK1/2 signaling regulates the immune microenvironment and macrophage recruitment in glioblastoma","type":"article-journal","volume":"39"},"uris":["http://www.mendeley.com/documents/?uuid=c03dcf24-263f-4ca5-8316-f4ce43652be2"]},{"id":"ITEM-2","itemData":{"DOI":"10.1016/j.cellimm.2017.02.005","ISSN":"00088749","author":[{"dropping-particle":"","family":"Carson","given":"William F.","non-dropping-particle":"","parse-names":false,"suffix":""},{"dropping-particle":"","family":"Salter-Green","given":"Sarah E.","non-dropping-particle":"","parse-names":false,"suffix":""},{"dropping-particle":"","family":"Scola","given":"Melissa M.","non-dropping-particle":"","parse-names":false,"suffix":""},{"dropping-particle":"","family":"Joshi","given":"Amrita","non-dropping-particle":"","parse-names":false,"suffix":""},{"dropping-particle":"","family":"Gallagher","given":"Katherine A.","non-dropping-particle":"","parse-names":false,"suffix":""},{"dropping-particle":"","family":"Kunkel","given":"Steven L.","non-dropping-particle":"","parse-names":false,"suffix":""}],"container-title":"Cellular Immunology","id":"ITEM-2","issued":{"date-parts":[["2017","4"]]},"page":"63-72","title":"Enhancement of macrophage inflammatory responses by CCL2 is correlated with increased miR-9 expression and downregulation of the ERK1/2 phosphatase Dusp6","type":"article-journal","volume":"314"},"uris":["http://www.mendeley.com/documents/?uuid=ea97e2ff-05dc-45a6-8224-6020560f00be"]}],"mendeley":{"formattedCitation":"&lt;sup&gt;57,58&lt;/sup&gt;","plainTextFormattedCitation":"57,58","previouslyFormattedCitation":"&lt;sup&gt;57,58&lt;/sup&gt;"},"properties":{"noteIndex":0},"schema":"https://github.com/citation-style-language/schema/raw/master/csl-citation.json"}</w:instrText>
      </w:r>
      <w:r w:rsidR="00A8466A" w:rsidRPr="00A8466A">
        <w:rPr>
          <w:b w:val="0"/>
          <w:noProof/>
          <w:vertAlign w:val="superscript"/>
        </w:rPr>
        <w:fldChar w:fldCharType="separate"/>
      </w:r>
      <w:r w:rsidR="00AD18D0" w:rsidRPr="00AD18D0">
        <w:rPr>
          <w:b w:val="0"/>
          <w:noProof/>
          <w:vertAlign w:val="superscript"/>
        </w:rPr>
        <w:t>57,58</w:t>
      </w:r>
      <w:r w:rsidR="00A8466A" w:rsidRPr="00A8466A">
        <w:rPr>
          <w:b w:val="0"/>
          <w:noProof/>
          <w:vertAlign w:val="superscript"/>
        </w:rPr>
        <w:fldChar w:fldCharType="end"/>
      </w:r>
      <w:r w:rsidR="00781A43">
        <w:rPr>
          <w:b w:val="0"/>
        </w:rPr>
        <w:t xml:space="preserve"> </w:t>
      </w:r>
      <w:r>
        <w:rPr>
          <w:b w:val="0"/>
        </w:rPr>
        <w:t>Proliferasi dan diferensiasi makrofag dijalankan oleh M-CSF d</w:t>
      </w:r>
      <w:r w:rsidR="00A8466A">
        <w:rPr>
          <w:b w:val="0"/>
        </w:rPr>
        <w:t>an membutuhkan ekspresi ERK1/2.</w:t>
      </w:r>
      <w:r w:rsidR="00A8466A" w:rsidRPr="00A8466A">
        <w:rPr>
          <w:b w:val="0"/>
          <w:noProof/>
          <w:vertAlign w:val="superscript"/>
        </w:rPr>
        <w:t>62</w:t>
      </w:r>
    </w:p>
    <w:p w14:paraId="455F9FF4" w14:textId="49526109" w:rsidR="00A03730" w:rsidRPr="00A03730" w:rsidRDefault="004E3FC5" w:rsidP="00A03730">
      <w:pPr>
        <w:pStyle w:val="2x"/>
        <w:numPr>
          <w:ilvl w:val="0"/>
          <w:numId w:val="0"/>
        </w:numPr>
        <w:spacing w:before="0" w:after="0"/>
        <w:ind w:left="720" w:firstLine="414"/>
        <w:rPr>
          <w:b w:val="0"/>
          <w:vertAlign w:val="superscript"/>
        </w:rPr>
      </w:pPr>
      <w:r>
        <w:rPr>
          <w:b w:val="0"/>
        </w:rPr>
        <w:t>CCL2</w:t>
      </w:r>
      <w:r w:rsidR="00BC5C7B">
        <w:rPr>
          <w:b w:val="0"/>
        </w:rPr>
        <w:t xml:space="preserve"> </w:t>
      </w:r>
      <w:r>
        <w:rPr>
          <w:b w:val="0"/>
        </w:rPr>
        <w:t xml:space="preserve">dan M-CSF </w:t>
      </w:r>
      <w:r w:rsidR="00BC5C7B">
        <w:rPr>
          <w:b w:val="0"/>
        </w:rPr>
        <w:t>merupakan kemoatraktan utama dari monosit.</w:t>
      </w:r>
      <w:r w:rsidR="00781A43">
        <w:rPr>
          <w:b w:val="0"/>
        </w:rPr>
        <w:t xml:space="preserve"> </w:t>
      </w:r>
      <w:r w:rsidR="00BC5C7B">
        <w:rPr>
          <w:b w:val="0"/>
        </w:rPr>
        <w:t>Pada kondisi inflamasi, CCL2 pada yang diekspresikan pada</w:t>
      </w:r>
      <w:r>
        <w:rPr>
          <w:b w:val="0"/>
        </w:rPr>
        <w:t xml:space="preserve"> jaringan akan menstimulasi sitokin pro-inflamasi seperti IL-1, IL-4, IL-6, TNF-a, TGF-b, LPS, IFN-g, PDGF, VEGF, M-CSF,</w:t>
      </w:r>
      <w:r w:rsidR="00781A43">
        <w:rPr>
          <w:b w:val="0"/>
        </w:rPr>
        <w:t xml:space="preserve"> </w:t>
      </w:r>
      <w:r w:rsidR="001B11D7">
        <w:rPr>
          <w:b w:val="0"/>
        </w:rPr>
        <w:t>dan</w:t>
      </w:r>
      <w:r>
        <w:rPr>
          <w:b w:val="0"/>
        </w:rPr>
        <w:t xml:space="preserve"> GM-CSF. Stimulasi dari makrofag dengan CCL2 meningkatkan aktivasi dari </w:t>
      </w:r>
      <w:r w:rsidR="00A03730">
        <w:rPr>
          <w:b w:val="0"/>
        </w:rPr>
        <w:t>p38, ERK1/2, dan JNK</w:t>
      </w:r>
      <w:r>
        <w:rPr>
          <w:b w:val="0"/>
        </w:rPr>
        <w:t>.</w:t>
      </w:r>
      <w:r w:rsidR="00781A43">
        <w:rPr>
          <w:b w:val="0"/>
          <w:vertAlign w:val="superscript"/>
        </w:rPr>
        <w:fldChar w:fldCharType="begin" w:fldLock="1"/>
      </w:r>
      <w:r w:rsidR="00AD18D0">
        <w:rPr>
          <w:b w:val="0"/>
          <w:vertAlign w:val="superscript"/>
        </w:rPr>
        <w:instrText>ADDIN CSL_CITATION {"citationItems":[{"id":"ITEM-1","itemData":{"DOI":"10.1042/BSR20191433","ISSN":"15734935","PMID":"31467175","abstract":"The tumor microenvironment is an important determinant of glioblastoma (GBM) progression and response to treatment. How oncogenic signaling in GBM cells modulates the composition of the tumor microenvironment and its activation is unclear. We aimed to explore the potential local immunoregulatory function of ERK1/2 signaling in GBM. Using proteomic and transcriptomic data (RNA seq) available for GBM tumors from The Cancer Genome Atlas (TCGA), we show that GBM with high levels of phosphorylated ERK1/2 have increased infiltration of tumor-associated macrophages (TAM) with a non-inflammatory M2 polarization. Using three human GBM cell lines in culture, we confirmed the existence of ERK1/2-dependent regulation of the production of the macrophage chemoattractant CCL2/MCP1. In contrast with this positive regulation of TAM recruitment, we found no evidence of a direct effect of ERK1/2 signaling on two other important aspects of TAM regulation by GBM cells: (1) the expression of the immune checkpoint ligands PD-L1 and PD-L2, expressed at high mRNA levels in GBM compared with other solid tumors; (2) the production of the tumor metabolite lactate recently reported to dampen tumor immunity by interacting with the receptor GPR65 present on the surface of TAM. Taken together, our observations suggest that ERK1/2 signaling regulates the recruitment of TAM in the GBM microenvironment. These findings highlight some potentially important particularities of the immune microenvironment in GBM and could provide an explanation for the recent observation that GBM with activated ERK1/2 signaling may respond better to anti-PD1 therapeutics.","author":[{"dropping-particle":"","family":"Lailler","given":"Claire","non-dropping-particle":"","parse-names":false,"suffix":""},{"dropping-particle":"","family":"Louandre","given":"Christophe","non-dropping-particle":"","parse-names":false,"suffix":""},{"dropping-particle":"","family":"Morisse","given":"Mony Chenda","non-dropping-particle":"","parse-names":false,"suffix":""},{"dropping-particle":"","family":"Lhossein","given":"Thomas","non-dropping-particle":"","parse-names":false,"suffix":""},{"dropping-particle":"","family":"Godin","given":"Corinne","non-dropping-particle":"","parse-names":false,"suffix":""},{"dropping-particle":"","family":"Lottin","given":"Marine","non-dropping-particle":"","parse-names":false,"suffix":""},{"dropping-particle":"","family":"Constans","given":"Jean Marc","non-dropping-particle":"","parse-names":false,"suffix":""},{"dropping-particle":"","family":"Chauffert","given":"Bruno","non-dropping-particle":"","parse-names":false,"suffix":""},{"dropping-particle":"","family":"Galmiche","given":"Antoine","non-dropping-particle":"","parse-names":false,"suffix":""},{"dropping-particle":"","family":"Saidak","given":"Zuzana","non-dropping-particle":"","parse-names":false,"suffix":""}],"container-title":"Bioscience Reports","id":"ITEM-1","issue":"9","issued":{"date-parts":[["2019"]]},"page":"1-12","title":"ERK1/2 signaling regulates the immune microenvironment and macrophage recruitment in glioblastoma","type":"article-journal","volume":"39"},"uris":["http://www.mendeley.com/documents/?uuid=c03dcf24-263f-4ca5-8316-f4ce43652be2"]}],"mendeley":{"formattedCitation":"&lt;sup&gt;57&lt;/sup&gt;","plainTextFormattedCitation":"57","previouslyFormattedCitation":"&lt;sup&gt;57&lt;/sup&gt;"},"properties":{"noteIndex":0},"schema":"https://github.com/citation-style-language/schema/raw/master/csl-citation.json"}</w:instrText>
      </w:r>
      <w:r w:rsidR="00781A43">
        <w:rPr>
          <w:b w:val="0"/>
          <w:vertAlign w:val="superscript"/>
        </w:rPr>
        <w:fldChar w:fldCharType="separate"/>
      </w:r>
      <w:r w:rsidR="00AD18D0" w:rsidRPr="00AD18D0">
        <w:rPr>
          <w:b w:val="0"/>
          <w:noProof/>
          <w:vertAlign w:val="superscript"/>
        </w:rPr>
        <w:t>57</w:t>
      </w:r>
      <w:r w:rsidR="00781A43">
        <w:rPr>
          <w:b w:val="0"/>
          <w:vertAlign w:val="superscript"/>
        </w:rPr>
        <w:fldChar w:fldCharType="end"/>
      </w:r>
      <w:r w:rsidR="00781A43">
        <w:rPr>
          <w:b w:val="0"/>
          <w:vertAlign w:val="superscript"/>
        </w:rPr>
        <w:t>,</w:t>
      </w:r>
      <w:r w:rsidR="00781A43">
        <w:rPr>
          <w:b w:val="0"/>
          <w:vertAlign w:val="superscript"/>
        </w:rPr>
        <w:fldChar w:fldCharType="begin" w:fldLock="1"/>
      </w:r>
      <w:r w:rsidR="00AD18D0">
        <w:rPr>
          <w:b w:val="0"/>
          <w:vertAlign w:val="superscript"/>
        </w:rPr>
        <w:instrText>ADDIN CSL_CITATION {"citationItems":[{"id":"ITEM-1","itemData":{"DOI":"10.3389/fimmu.2019.02759","ISSN":"16643224","PMID":"31921102","abstract":"Monocyte chemoattractant protein-1 (MCP-1/CCL2) is renowned for its ability to drive the chemotaxis of myeloid and lymphoid cells. It orchestrates the migration of these cell types both during physiological immune defense and in pathological circumstances, such as autoimmune diseases including rheumatoid arthritis and multiple sclerosis, inflammatory diseases including atherosclerosis, as well as infectious diseases, obesity, diabetes, and various types of cancer. However, new data suggest that the scope of CCL2's functions may extend beyond its original characterization as a chemoattractant. Emerging evidence shows that it can impact leukocyte behavior, influencing adhesion, polarization, effector molecule secretion, autophagy, killing, and survival. The direction of these CCL2-induced responses is context dependent and, in some cases, synergistic with other inflammatory stimuli. The involvement of CCL2 signaling in multiple diseases renders it an interesting therapeutic target, although current targeting strategies have not met early expectations in the clinic. A better understanding of how CCL2 affects immune cells will be pivotal to the improvement of existing therapeutic approaches and the development of new drugs. Here, we provide an overview of the pleiotropic effects of CCL2 signaling on cells of the myeloid lineage, beyond chemotaxis, and highlight how these actions might help to shape immune cell behavior and tumor immunity.","author":[{"dropping-particle":"","family":"Gschwandtner","given":"Martha","non-dropping-particle":"","parse-names":false,"suffix":""},{"dropping-particle":"","family":"Derler","given":"Rupert","non-dropping-particle":"","parse-names":false,"suffix":""},{"dropping-particle":"","family":"Midwood","given":"Kim S.","non-dropping-particle":"","parse-names":false,"suffix":""}],"container-title":"Frontiers in Immunology","id":"ITEM-1","issue":"December","issued":{"date-parts":[["2019"]]},"page":"1-29","title":"More Than Just Attractive: How CCL2 Influences Myeloid Cell Behavior Beyond Chemotaxis","type":"article-journal","volume":"10"},"uris":["http://www.mendeley.com/documents/?uuid=2944e4a5-dfd3-4f46-bab4-02b3ccf4ec90"]}],"mendeley":{"formattedCitation":"&lt;sup&gt;59&lt;/sup&gt;","plainTextFormattedCitation":"59","previouslyFormattedCitation":"&lt;sup&gt;59&lt;/sup&gt;"},"properties":{"noteIndex":0},"schema":"https://github.com/citation-style-language/schema/raw/master/csl-citation.json"}</w:instrText>
      </w:r>
      <w:r w:rsidR="00781A43">
        <w:rPr>
          <w:b w:val="0"/>
          <w:vertAlign w:val="superscript"/>
        </w:rPr>
        <w:fldChar w:fldCharType="separate"/>
      </w:r>
      <w:r w:rsidR="00AD18D0" w:rsidRPr="00AD18D0">
        <w:rPr>
          <w:b w:val="0"/>
          <w:noProof/>
          <w:vertAlign w:val="superscript"/>
        </w:rPr>
        <w:t>59</w:t>
      </w:r>
      <w:r w:rsidR="00781A43">
        <w:rPr>
          <w:b w:val="0"/>
          <w:vertAlign w:val="superscript"/>
        </w:rPr>
        <w:fldChar w:fldCharType="end"/>
      </w:r>
    </w:p>
    <w:p w14:paraId="509500BF" w14:textId="51C4D71C" w:rsidR="008D55DE" w:rsidRDefault="008D55DE" w:rsidP="00C32078">
      <w:pPr>
        <w:pStyle w:val="ListParagraph"/>
        <w:numPr>
          <w:ilvl w:val="0"/>
          <w:numId w:val="32"/>
        </w:numPr>
        <w:spacing w:line="480" w:lineRule="auto"/>
        <w:jc w:val="left"/>
        <w:rPr>
          <w:b/>
        </w:rPr>
      </w:pPr>
      <w:r>
        <w:rPr>
          <w:b/>
        </w:rPr>
        <w:t>Netrofil</w:t>
      </w:r>
    </w:p>
    <w:p w14:paraId="331FFD7A" w14:textId="77777777" w:rsidR="001B11D7" w:rsidRDefault="008D55DE" w:rsidP="001B11D7">
      <w:pPr>
        <w:pStyle w:val="ListParagraph"/>
        <w:spacing w:before="0" w:after="0" w:line="480" w:lineRule="auto"/>
        <w:ind w:left="720" w:firstLine="720"/>
        <w:rPr>
          <w:rStyle w:val="a"/>
        </w:rPr>
      </w:pPr>
      <w:r>
        <w:rPr>
          <w:rStyle w:val="a"/>
        </w:rPr>
        <w:t xml:space="preserve">Neutrofil adalah granulosit (sejenis sel darah putih) yang dirancang </w:t>
      </w:r>
      <w:r>
        <w:rPr>
          <w:rStyle w:val="a"/>
        </w:rPr>
        <w:lastRenderedPageBreak/>
        <w:t>untuk melawan infeksi dan penyakit yang masuk ke dalam tubuh. Neutrofil, bersama dengan eosinofil dan basofil, adalah anggota dari sel-sel PMN (Polimorfonuklear). Sel-sel ini dipenuhi dengan butiran netral-pewarnaan, yang kantong kecil enzim yang memungkinkan sel untuk menghancurkan mikroorganisme menyerang telah ditelan selama fagositosis. Neutrofil adalah jenis yang paling banyak di sel darah putih dalam tubuh, membuat 70% dari seluruh leukosit (sel darah putih). Sel-sel ini memainkan peran penting dalam sistem kekebalan tubuh.</w:t>
      </w:r>
      <w:r>
        <w:rPr>
          <w:rStyle w:val="a"/>
          <w:vertAlign w:val="superscript"/>
        </w:rPr>
        <w:t>30</w:t>
      </w:r>
    </w:p>
    <w:p w14:paraId="1E440025" w14:textId="221FC2A3" w:rsidR="001B11D7" w:rsidRPr="00515485" w:rsidRDefault="00515485" w:rsidP="00515485">
      <w:pPr>
        <w:spacing w:after="0" w:line="480" w:lineRule="auto"/>
        <w:ind w:left="567" w:firstLine="873"/>
      </w:pPr>
      <w:r>
        <w:t xml:space="preserve">Ketika makrofag mendeteksi adanya infeksi mikroba, makrofag akan mensekresi CXCL2 yang merupakan kemoatraktan dari </w:t>
      </w:r>
      <w:r w:rsidR="005338C1">
        <w:t>neutrof</w:t>
      </w:r>
      <w:r>
        <w:t>il yang poten.</w:t>
      </w:r>
      <w:r w:rsidR="00781A43">
        <w:rPr>
          <w:vertAlign w:val="superscript"/>
        </w:rPr>
        <w:fldChar w:fldCharType="begin" w:fldLock="1"/>
      </w:r>
      <w:r w:rsidR="00AD18D0">
        <w:rPr>
          <w:vertAlign w:val="superscript"/>
        </w:rPr>
        <w:instrText>ADDIN CSL_CITATION {"citationItems":[{"id":"ITEM-1","itemData":{"DOI":"10.1093/nar/gkaa435","ISSN":"13624962","PMID":"32449925","abstract":"Monocytes and macrophages are essential components of the innate immune system. Herein, we report that intron retention (IR) plays an important role in the development and function of these cells. Using Illumina mRNA sequencing, Nanopore direct cDNA sequencing and proteomics analysis, we identify IR events that affect the expression of key genes/proteins involved in macrophage development and function. We demonstrate that decreased IR in nuclear-detained mRNA is coupled with increased expression of genes encoding regulators of macrophage transcription, phagocytosis and inflammatory signalling, including ID2, IRF7, ENG and LAT. We further show that this dynamic IR program persists during the polarisation of resting macrophages into activated macrophages. In the presence of proinflammatory stimuli, intron-retaining CXCL2 and NFKBIZ transcripts are rapidly spliced, enabling timely expression of these key inflammatory regulators by macrophages. Our study provides novel insights into the molecular factors controlling vital regulators of the innate immune response.","author":[{"dropping-particle":"","family":"Green","given":"Immanuel D.","non-dropping-particle":"","parse-names":false,"suffix":""},{"dropping-particle":"","family":"Pinello","given":"Natalia","non-dropping-particle":"","parse-names":false,"suffix":""},{"dropping-particle":"","family":"Song","given":"Renhua","non-dropping-particle":"","parse-names":false,"suffix":""},{"dropping-particle":"","family":"Lee","given":"Quintin","non-dropping-particle":"","parse-names":false,"suffix":""},{"dropping-particle":"","family":"Halstead","given":"James M.","non-dropping-particle":"","parse-names":false,"suffix":""},{"dropping-particle":"","family":"Kwok","given":"Chau To","non-dropping-particle":"","parse-names":false,"suffix":""},{"dropping-particle":"","family":"Wong","given":"Alex C.H.","non-dropping-particle":"","parse-names":false,"suffix":""},{"dropping-particle":"","family":"Nair","given":"Shalima S.","non-dropping-particle":"","parse-names":false,"suffix":""},{"dropping-particle":"","family":"Clark","given":"Susan J.","non-dropping-particle":"","parse-names":false,"suffix":""},{"dropping-particle":"","family":"Roediger","given":"Ben","non-dropping-particle":"","parse-names":false,"suffix":""},{"dropping-particle":"","family":"Schmitz","given":"Ulf","non-dropping-particle":"","parse-names":false,"suffix":""},{"dropping-particle":"","family":"Larance","given":"Mark","non-dropping-particle":"","parse-names":false,"suffix":""},{"dropping-particle":"","family":"Hayashi","given":"Rippei","non-dropping-particle":"","parse-names":false,"suffix":""},{"dropping-particle":"","family":"Rasko","given":"John E.J.","non-dropping-particle":"","parse-names":false,"suffix":""},{"dropping-particle":"","family":"Wong","given":"Justin J.L.","non-dropping-particle":"","parse-names":false,"suffix":""}],"container-title":"Nucleic Acids Research","id":"ITEM-1","issue":"12","issued":{"date-parts":[["2020"]]},"page":"6513-6529","publisher":"Oxford University Press","title":"Macrophage development and activation involve coordinated intron retention in key inflammatory regulators","type":"article-journal","volume":"48"},"uris":["http://www.mendeley.com/documents/?uuid=e4324cf3-5b49-4680-a7f7-35e20646e647"]}],"mendeley":{"formattedCitation":"&lt;sup&gt;63&lt;/sup&gt;","plainTextFormattedCitation":"63","previouslyFormattedCitation":"&lt;sup&gt;63&lt;/sup&gt;"},"properties":{"noteIndex":0},"schema":"https://github.com/citation-style-language/schema/raw/master/csl-citation.json"}</w:instrText>
      </w:r>
      <w:r w:rsidR="00781A43">
        <w:rPr>
          <w:vertAlign w:val="superscript"/>
        </w:rPr>
        <w:fldChar w:fldCharType="separate"/>
      </w:r>
      <w:r w:rsidR="00AD18D0" w:rsidRPr="00AD18D0">
        <w:rPr>
          <w:noProof/>
          <w:vertAlign w:val="superscript"/>
        </w:rPr>
        <w:t>63</w:t>
      </w:r>
      <w:r w:rsidR="00781A43">
        <w:rPr>
          <w:vertAlign w:val="superscript"/>
        </w:rPr>
        <w:fldChar w:fldCharType="end"/>
      </w:r>
      <w:r>
        <w:t xml:space="preserve"> Pada saat terjadi inflamasi, </w:t>
      </w:r>
      <w:r w:rsidR="001B11D7">
        <w:t xml:space="preserve">PMN akan meninggalkan sirkulasi, melewati endotel dan bermigrasi ke lokasi inflamasi bersamaan dengan kemoatraktan seperti fMLF. Mekanisme utama </w:t>
      </w:r>
      <w:r w:rsidR="005338C1">
        <w:t>neutrof</w:t>
      </w:r>
      <w:r w:rsidR="001B11D7">
        <w:t>il dalam membunuh mikroba terfagositosis adalah dengan produksi ROS.</w:t>
      </w:r>
      <w:r w:rsidR="00781A43">
        <w:rPr>
          <w:vertAlign w:val="superscript"/>
        </w:rPr>
        <w:fldChar w:fldCharType="begin" w:fldLock="1"/>
      </w:r>
      <w:r w:rsidR="00781A43">
        <w:rPr>
          <w:vertAlign w:val="superscript"/>
        </w:rPr>
        <w:instrText>ADDIN CSL_CITATION {"citationItems":[{"id":"ITEM-1","itemData":{"DOI":"10.1016/j.bcp.2016.01.006","ISSN":"00062952","author":[{"dropping-particle":"","family":"Boudiaf","given":"Kaouthar","non-dropping-particle":"","parse-names":false,"suffix":""},{"dropping-particle":"","family":"Hurtado-Nedelec","given":"Margarita","non-dropping-particle":"","parse-names":false,"suffix":""},{"dropping-particle":"","family":"Belambri","given":"Sahra Amel","non-dropping-particle":"","parse-names":false,"suffix":""},{"dropping-particle":"","family":"Marie","given":"Jean-Claude","non-dropping-particle":"","parse-names":false,"suffix":""},{"dropping-particle":"","family":"Derradji","given":"Yacine","non-dropping-particle":"","parse-names":false,"suffix":""},{"dropping-particle":"","family":"Benboubetra","given":"Mustapha","non-dropping-particle":"","parse-names":false,"suffix":""},{"dropping-particle":"","family":"El-Benna","given":"Jamel","non-dropping-particle":"","parse-names":false,"suffix":""},{"dropping-particle":"","family":"Dang","given":"Pham My-Chan","non-dropping-particle":"","parse-names":false,"suffix":""}],"container-title":"Biochemical Pharmacology","id":"ITEM-1","issued":{"date-parts":[["2016","3"]]},"page":"62-73","title":"Thymoquinone strongly inhibits fMLF-induced neutrophil functions and exhibits anti-inflammatory properties in vivo","type":"article-journal","volume":"104"},"uris":["http://www.mendeley.com/documents/?uuid=d2bafc82-bb0e-4dfb-85f4-c54d81f85fb2"]}],"mendeley":{"formattedCitation":"&lt;sup&gt;47&lt;/sup&gt;","plainTextFormattedCitation":"47","previouslyFormattedCitation":"&lt;sup&gt;47&lt;/sup&gt;"},"properties":{"noteIndex":0},"schema":"https://github.com/citation-style-language/schema/raw/master/csl-citation.json"}</w:instrText>
      </w:r>
      <w:r w:rsidR="00781A43">
        <w:rPr>
          <w:vertAlign w:val="superscript"/>
        </w:rPr>
        <w:fldChar w:fldCharType="separate"/>
      </w:r>
      <w:r w:rsidR="00781A43" w:rsidRPr="00781A43">
        <w:rPr>
          <w:noProof/>
          <w:vertAlign w:val="superscript"/>
        </w:rPr>
        <w:t>47</w:t>
      </w:r>
      <w:r w:rsidR="00781A43">
        <w:rPr>
          <w:vertAlign w:val="superscript"/>
        </w:rPr>
        <w:fldChar w:fldCharType="end"/>
      </w:r>
    </w:p>
    <w:p w14:paraId="412CD096" w14:textId="36BD3FC8" w:rsidR="005338C1" w:rsidRDefault="009560CE" w:rsidP="005338C1">
      <w:pPr>
        <w:tabs>
          <w:tab w:val="left" w:pos="1418"/>
        </w:tabs>
        <w:spacing w:after="0" w:line="480" w:lineRule="auto"/>
        <w:ind w:left="567" w:firstLine="873"/>
      </w:pPr>
      <w:r>
        <w:t xml:space="preserve"> </w:t>
      </w:r>
      <w:r w:rsidR="005338C1">
        <w:t>Produksi dan degranulasi ROS pada neutrofil diinduksi oleh fMLF yang dikendalikan oleh beberapa jalur sinyal intrasel, PKC terlibat dalam produksi ROS yang diinduksi fMLF, sedangkan jalur p38 MAPK terlibat dalam degranulasi yang diinduksi fMLF. Pengaruh ERK1/2 pada neutrofil masih belum jelas, tetapi data oleh Hii et al. menunjukkan, dalam respon terhadap fMLF, kaskade ERK berhubungan dengan migrasi neutrofil.</w:t>
      </w:r>
      <w:r w:rsidR="00781A43">
        <w:rPr>
          <w:vertAlign w:val="superscript"/>
        </w:rPr>
        <w:fldChar w:fldCharType="begin" w:fldLock="1"/>
      </w:r>
      <w:r w:rsidR="00781A43">
        <w:rPr>
          <w:vertAlign w:val="superscript"/>
        </w:rPr>
        <w:instrText>ADDIN CSL_CITATION {"citationItems":[{"id":"ITEM-1","itemData":{"DOI":"10.1016/j.bcp.2016.01.006","ISSN":"00062952","author":[{"dropping-particle":"","family":"Boudiaf","given":"Kaouthar","non-dropping-particle":"","parse-names":false,"suffix":""},{"dropping-particle":"","family":"Hurtado-Nedelec","given":"Margarita","non-dropping-particle":"","parse-names":false,"suffix":""},{"dropping-particle":"","family":"Belambri","given":"Sahra Amel","non-dropping-particle":"","parse-names":false,"suffix":""},{"dropping-particle":"","family":"Marie","given":"Jean-Claude","non-dropping-particle":"","parse-names":false,"suffix":""},{"dropping-particle":"","family":"Derradji","given":"Yacine","non-dropping-particle":"","parse-names":false,"suffix":""},{"dropping-particle":"","family":"Benboubetra","given":"Mustapha","non-dropping-particle":"","parse-names":false,"suffix":""},{"dropping-particle":"","family":"El-Benna","given":"Jamel","non-dropping-particle":"","parse-names":false,"suffix":""},{"dropping-particle":"","family":"Dang","given":"Pham My-Chan","non-dropping-particle":"","parse-names":false,"suffix":""}],"container-title":"Biochemical Pharmacology","id":"ITEM-1","issued":{"date-parts":[["2016","3"]]},"page":"62-73","title":"Thymoquinone strongly inhibits fMLF-induced neutrophil functions and exhibits anti-inflammatory properties in vivo","type":"article-journal","volume":"104"},"uris":["http://www.mendeley.com/documents/?uuid=d2bafc82-bb0e-4dfb-85f4-c54d81f85fb2"]}],"mendeley":{"formattedCitation":"&lt;sup&gt;47&lt;/sup&gt;","plainTextFormattedCitation":"47","previouslyFormattedCitation":"&lt;sup&gt;47&lt;/sup&gt;"},"properties":{"noteIndex":0},"schema":"https://github.com/citation-style-language/schema/raw/master/csl-citation.json"}</w:instrText>
      </w:r>
      <w:r w:rsidR="00781A43">
        <w:rPr>
          <w:vertAlign w:val="superscript"/>
        </w:rPr>
        <w:fldChar w:fldCharType="separate"/>
      </w:r>
      <w:r w:rsidR="00781A43" w:rsidRPr="00781A43">
        <w:rPr>
          <w:noProof/>
          <w:vertAlign w:val="superscript"/>
        </w:rPr>
        <w:t>47</w:t>
      </w:r>
      <w:r w:rsidR="00781A43">
        <w:rPr>
          <w:vertAlign w:val="superscript"/>
        </w:rPr>
        <w:fldChar w:fldCharType="end"/>
      </w:r>
    </w:p>
    <w:p w14:paraId="576F35B6" w14:textId="1EE38960" w:rsidR="00667E8F" w:rsidRPr="005338C1" w:rsidRDefault="00667E8F" w:rsidP="005338C1">
      <w:pPr>
        <w:tabs>
          <w:tab w:val="left" w:pos="1418"/>
        </w:tabs>
        <w:spacing w:after="0" w:line="480" w:lineRule="auto"/>
        <w:ind w:left="567" w:firstLine="873"/>
      </w:pPr>
      <w:r w:rsidRPr="001B11D7">
        <w:br w:type="page"/>
      </w:r>
    </w:p>
    <w:p w14:paraId="55FE5D14" w14:textId="2D4565CE" w:rsidR="0057762D" w:rsidRPr="00184092" w:rsidRDefault="00CA2F73" w:rsidP="00C32078">
      <w:pPr>
        <w:pStyle w:val="ListParagraph"/>
        <w:numPr>
          <w:ilvl w:val="0"/>
          <w:numId w:val="32"/>
        </w:numPr>
        <w:spacing w:after="0" w:line="480" w:lineRule="auto"/>
        <w:ind w:left="567" w:hanging="567"/>
        <w:contextualSpacing/>
        <w:rPr>
          <w:b/>
        </w:rPr>
      </w:pPr>
      <w:r w:rsidRPr="00184092">
        <w:rPr>
          <w:b/>
        </w:rPr>
        <w:lastRenderedPageBreak/>
        <w:t>Kerangka T</w:t>
      </w:r>
      <w:r w:rsidR="00F44AFA" w:rsidRPr="00184092">
        <w:rPr>
          <w:b/>
        </w:rPr>
        <w:t>eori</w:t>
      </w:r>
    </w:p>
    <w:p w14:paraId="0F417781" w14:textId="10895097" w:rsidR="0057762D" w:rsidRDefault="00F62FA9" w:rsidP="009A2C67">
      <w:pPr>
        <w:spacing w:after="0" w:line="480" w:lineRule="auto"/>
        <w:contextualSpacing/>
        <w:rPr>
          <w:rFonts w:cs="Times New Roman"/>
          <w:noProof/>
        </w:rPr>
      </w:pPr>
      <w:r>
        <w:rPr>
          <w:rFonts w:cs="Times New Roman"/>
          <w:noProof/>
          <w:lang w:val="id-ID" w:eastAsia="id-ID"/>
        </w:rPr>
        <mc:AlternateContent>
          <mc:Choice Requires="wpg">
            <w:drawing>
              <wp:anchor distT="0" distB="0" distL="114300" distR="114300" simplePos="0" relativeHeight="251809792" behindDoc="0" locked="0" layoutInCell="1" allowOverlap="1" wp14:anchorId="7EE57689" wp14:editId="665B5A34">
                <wp:simplePos x="0" y="0"/>
                <wp:positionH relativeFrom="column">
                  <wp:posOffset>-265430</wp:posOffset>
                </wp:positionH>
                <wp:positionV relativeFrom="paragraph">
                  <wp:posOffset>234950</wp:posOffset>
                </wp:positionV>
                <wp:extent cx="5890231" cy="6333396"/>
                <wp:effectExtent l="0" t="0" r="15875" b="10795"/>
                <wp:wrapNone/>
                <wp:docPr id="44" name="Group 44"/>
                <wp:cNvGraphicFramePr/>
                <a:graphic xmlns:a="http://schemas.openxmlformats.org/drawingml/2006/main">
                  <a:graphicData uri="http://schemas.microsoft.com/office/word/2010/wordprocessingGroup">
                    <wpg:wgp>
                      <wpg:cNvGrpSpPr/>
                      <wpg:grpSpPr>
                        <a:xfrm>
                          <a:off x="0" y="0"/>
                          <a:ext cx="5890231" cy="6333396"/>
                          <a:chOff x="0" y="0"/>
                          <a:chExt cx="5890231" cy="6333396"/>
                        </a:xfrm>
                      </wpg:grpSpPr>
                      <wpg:grpSp>
                        <wpg:cNvPr id="92" name="Group 92"/>
                        <wpg:cNvGrpSpPr/>
                        <wpg:grpSpPr>
                          <a:xfrm>
                            <a:off x="0" y="0"/>
                            <a:ext cx="5890231" cy="6333396"/>
                            <a:chOff x="-41881" y="0"/>
                            <a:chExt cx="5890231" cy="6333396"/>
                          </a:xfrm>
                        </wpg:grpSpPr>
                        <wpg:grpSp>
                          <wpg:cNvPr id="86" name="Group 86"/>
                          <wpg:cNvGrpSpPr/>
                          <wpg:grpSpPr>
                            <a:xfrm>
                              <a:off x="-41881" y="0"/>
                              <a:ext cx="5890231" cy="6333396"/>
                              <a:chOff x="-41881" y="0"/>
                              <a:chExt cx="5890231" cy="6333396"/>
                            </a:xfrm>
                          </wpg:grpSpPr>
                          <wpg:grpSp>
                            <wpg:cNvPr id="71" name="Group 71"/>
                            <wpg:cNvGrpSpPr/>
                            <wpg:grpSpPr>
                              <a:xfrm>
                                <a:off x="2624447" y="3835730"/>
                                <a:ext cx="1836665" cy="820362"/>
                                <a:chOff x="0" y="0"/>
                                <a:chExt cx="1836665" cy="820362"/>
                              </a:xfrm>
                            </wpg:grpSpPr>
                            <wps:wsp>
                              <wps:cNvPr id="57" name="Straight Connector 57"/>
                              <wps:cNvCnPr/>
                              <wps:spPr>
                                <a:xfrm>
                                  <a:off x="914400" y="0"/>
                                  <a:ext cx="0" cy="6063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a:off x="0" y="605641"/>
                                  <a:ext cx="1836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 name="Straight Arrow Connector 69"/>
                              <wps:cNvCnPr/>
                              <wps:spPr>
                                <a:xfrm>
                                  <a:off x="0" y="605641"/>
                                  <a:ext cx="0" cy="21472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 name="Straight Arrow Connector 70"/>
                              <wps:cNvCnPr/>
                              <wps:spPr>
                                <a:xfrm>
                                  <a:off x="1828800" y="605641"/>
                                  <a:ext cx="0" cy="2146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85" name="Group 85"/>
                            <wpg:cNvGrpSpPr/>
                            <wpg:grpSpPr>
                              <a:xfrm>
                                <a:off x="-41881" y="0"/>
                                <a:ext cx="5890231" cy="6333396"/>
                                <a:chOff x="-41881" y="0"/>
                                <a:chExt cx="5890231" cy="6333396"/>
                              </a:xfrm>
                            </wpg:grpSpPr>
                            <wpg:grpSp>
                              <wpg:cNvPr id="80" name="Group 80"/>
                              <wpg:cNvGrpSpPr/>
                              <wpg:grpSpPr>
                                <a:xfrm>
                                  <a:off x="-41881" y="0"/>
                                  <a:ext cx="5890231" cy="6333396"/>
                                  <a:chOff x="26403" y="0"/>
                                  <a:chExt cx="5890231" cy="6333396"/>
                                </a:xfrm>
                              </wpg:grpSpPr>
                              <wpg:grpSp>
                                <wpg:cNvPr id="73" name="Group 73"/>
                                <wpg:cNvGrpSpPr/>
                                <wpg:grpSpPr>
                                  <a:xfrm>
                                    <a:off x="26403" y="0"/>
                                    <a:ext cx="5890231" cy="6333396"/>
                                    <a:chOff x="26403" y="0"/>
                                    <a:chExt cx="5890231" cy="6333396"/>
                                  </a:xfrm>
                                </wpg:grpSpPr>
                                <wpg:grpSp>
                                  <wpg:cNvPr id="52" name="Group 52"/>
                                  <wpg:cNvGrpSpPr/>
                                  <wpg:grpSpPr>
                                    <a:xfrm>
                                      <a:off x="26403" y="0"/>
                                      <a:ext cx="5890231" cy="6333396"/>
                                      <a:chOff x="-41881" y="0"/>
                                      <a:chExt cx="5890231" cy="6333396"/>
                                    </a:xfrm>
                                  </wpg:grpSpPr>
                                  <wpg:grpSp>
                                    <wpg:cNvPr id="6" name="Group 6"/>
                                    <wpg:cNvGrpSpPr/>
                                    <wpg:grpSpPr>
                                      <a:xfrm>
                                        <a:off x="-41881" y="0"/>
                                        <a:ext cx="5890231" cy="6333396"/>
                                        <a:chOff x="-41881" y="0"/>
                                        <a:chExt cx="5890231" cy="6333396"/>
                                      </a:xfrm>
                                    </wpg:grpSpPr>
                                    <wpg:grpSp>
                                      <wpg:cNvPr id="7" name="Group 7"/>
                                      <wpg:cNvGrpSpPr/>
                                      <wpg:grpSpPr>
                                        <a:xfrm>
                                          <a:off x="1836503" y="0"/>
                                          <a:ext cx="4011847" cy="6333396"/>
                                          <a:chOff x="-906697" y="0"/>
                                          <a:chExt cx="4011847" cy="6333396"/>
                                        </a:xfrm>
                                      </wpg:grpSpPr>
                                      <wps:wsp>
                                        <wps:cNvPr id="8" name="Rectangle 8"/>
                                        <wps:cNvSpPr/>
                                        <wps:spPr>
                                          <a:xfrm>
                                            <a:off x="1057275" y="0"/>
                                            <a:ext cx="1181100" cy="46672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A7F2276" w14:textId="77777777" w:rsidR="00CB16A6" w:rsidRPr="005B447A" w:rsidRDefault="00CB16A6" w:rsidP="000E3D61">
                                              <w:pPr>
                                                <w:spacing w:line="276" w:lineRule="auto"/>
                                                <w:jc w:val="center"/>
                                                <w:rPr>
                                                  <w:i/>
                                                </w:rPr>
                                              </w:pPr>
                                              <w:r>
                                                <w:rPr>
                                                  <w:i/>
                                                </w:rPr>
                                                <w:t>Full Thickness Skin Defect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319736" y="1571598"/>
                                            <a:ext cx="2654634" cy="3810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12922B80" w14:textId="6017308B" w:rsidR="00CB16A6" w:rsidRPr="005B447A" w:rsidRDefault="00CB16A6" w:rsidP="000E3D61">
                                              <w:pPr>
                                                <w:jc w:val="center"/>
                                              </w:pPr>
                                              <w:r>
                                                <w:t>Jumlah netrofil, jumlah makrofag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2276475"/>
                                            <a:ext cx="1600200" cy="56578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484D5ED9" w14:textId="77777777" w:rsidR="00CB16A6" w:rsidRPr="005B447A" w:rsidRDefault="00CB16A6" w:rsidP="000E3D61">
                                              <w:pPr>
                                                <w:spacing w:line="240" w:lineRule="auto"/>
                                                <w:jc w:val="center"/>
                                              </w:pPr>
                                              <w:r>
                                                <w:rPr>
                                                  <w:rFonts w:ascii="TimesNewRomanPSMT" w:hAnsi="TimesNewRomanPSMT"/>
                                                  <w:color w:val="000000"/>
                                                </w:rPr>
                                                <w:t xml:space="preserve">Ekspresi </w:t>
                                              </w:r>
                                              <w:r w:rsidRPr="002F08A1">
                                                <w:rPr>
                                                  <w:rFonts w:ascii="TimesNewRomanPSMT" w:hAnsi="TimesNewRomanPSMT"/>
                                                  <w:color w:val="000000"/>
                                                  <w:sz w:val="22"/>
                                                  <w:szCs w:val="22"/>
                                                </w:rPr>
                                                <w:t>TGF-β</w:t>
                                              </w:r>
                                              <w:r>
                                                <w:rPr>
                                                  <w:rFonts w:ascii="TimesNewRomanPSMT" w:hAnsi="TimesNewRomanPSMT"/>
                                                  <w:color w:val="000000"/>
                                                </w:rPr>
                                                <w:t>, FGF, PDGF, TNF-</w:t>
                                              </w:r>
                                              <w:r>
                                                <w:rPr>
                                                  <w:rFonts w:cs="Times New Roman"/>
                                                  <w:color w:val="000000"/>
                                                </w:rPr>
                                                <w:t>α</w:t>
                                              </w:r>
                                              <w:r>
                                                <w:rPr>
                                                  <w:rFonts w:ascii="TimesNewRomanPSMT" w:hAnsi="TimesNewRomanPSMT"/>
                                                  <w:color w:val="000000"/>
                                                </w:rPr>
                                                <w:t>, IL-1</w:t>
                                              </w:r>
                                              <w:r w:rsidRPr="002F08A1">
                                                <w:rPr>
                                                  <w:rFonts w:ascii="TimesNewRomanPSMT" w:hAnsi="TimesNewRomanPSMT"/>
                                                  <w:color w:val="000000"/>
                                                  <w:sz w:val="22"/>
                                                  <w:szCs w:val="22"/>
                                                </w:rPr>
                                                <w:t>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847850" y="2266950"/>
                                            <a:ext cx="1257300" cy="5715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E04F1C6" w14:textId="77777777" w:rsidR="00CB16A6" w:rsidRPr="005B447A" w:rsidRDefault="00CB16A6" w:rsidP="000E3D61">
                                              <w:pPr>
                                                <w:jc w:val="center"/>
                                              </w:pPr>
                                              <w:r>
                                                <w:rPr>
                                                  <w:rFonts w:ascii="TimesNewRomanPSMT" w:hAnsi="TimesNewRomanPSMT"/>
                                                  <w:color w:val="000000"/>
                                                </w:rPr>
                                                <w:t>Ekspresi VEGF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1" y="3181350"/>
                                            <a:ext cx="1602105" cy="65722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70961C52" w14:textId="77777777" w:rsidR="00CB16A6" w:rsidRPr="005B447A" w:rsidRDefault="00CB16A6" w:rsidP="000E3D61">
                                              <w:pPr>
                                                <w:spacing w:line="276" w:lineRule="auto"/>
                                                <w:jc w:val="center"/>
                                              </w:pPr>
                                              <w:r>
                                                <w:rPr>
                                                  <w:rFonts w:ascii="TimesNewRomanPSMT" w:hAnsi="TimesNewRomanPSMT"/>
                                                  <w:color w:val="000000"/>
                                                </w:rPr>
                                                <w:t>Proliferasi Fibroblas dan Migrasi Keratinosit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1847850" y="3181350"/>
                                            <a:ext cx="1257300" cy="65722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036693A" w14:textId="391CA793" w:rsidR="00CB16A6" w:rsidRPr="005B447A" w:rsidRDefault="00CB16A6" w:rsidP="000E3D61">
                                              <w:pPr>
                                                <w:jc w:val="center"/>
                                              </w:pPr>
                                              <w:r>
                                                <w:rPr>
                                                  <w:rFonts w:ascii="TimesNewRomanPSMT" w:hAnsi="TimesNewRomanPSMT"/>
                                                  <w:color w:val="000000"/>
                                                </w:rPr>
                                                <w:t>Neovaskularisasi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906697" y="4676337"/>
                                            <a:ext cx="1450661" cy="6827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39C59B9" w14:textId="4E0559DC" w:rsidR="00CB16A6" w:rsidRPr="005B447A" w:rsidRDefault="00CB16A6" w:rsidP="000E3D61">
                                              <w:pPr>
                                                <w:jc w:val="center"/>
                                              </w:pPr>
                                              <w:r>
                                                <w:rPr>
                                                  <w:rFonts w:ascii="TimesNewRomanPSMT" w:hAnsi="TimesNewRomanPSMT"/>
                                                  <w:color w:val="000000"/>
                                                </w:rPr>
                                                <w:t>Epitelisasi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1085850" y="771525"/>
                                            <a:ext cx="1152525" cy="46672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439D0503" w14:textId="0CD23942" w:rsidR="00CB16A6" w:rsidRPr="00075178" w:rsidRDefault="00CB16A6" w:rsidP="00A81107">
                                              <w:pPr>
                                                <w:spacing w:line="276" w:lineRule="auto"/>
                                                <w:jc w:val="center"/>
                                                <w:rPr>
                                                  <w:lang w:val="en-ID"/>
                                                </w:rPr>
                                              </w:pPr>
                                              <w:r w:rsidRPr="00075178">
                                                <w:rPr>
                                                  <w:lang w:val="en-ID"/>
                                                </w:rPr>
                                                <w:t>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Arrow Connector 18"/>
                                        <wps:cNvCnPr/>
                                        <wps:spPr>
                                          <a:xfrm>
                                            <a:off x="1600200" y="1238250"/>
                                            <a:ext cx="0" cy="333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flipH="1">
                                            <a:off x="800100" y="1952625"/>
                                            <a:ext cx="800100" cy="3143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1600200" y="1952625"/>
                                            <a:ext cx="914400" cy="3143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a:off x="800100" y="2847975"/>
                                            <a:ext cx="0" cy="333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a:off x="2514600" y="2847975"/>
                                            <a:ext cx="0" cy="333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6" name="Rectangle 166"/>
                                        <wps:cNvSpPr/>
                                        <wps:spPr>
                                          <a:xfrm>
                                            <a:off x="-114300" y="5913731"/>
                                            <a:ext cx="1811671" cy="41966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6403AD7" w14:textId="73CC42EC" w:rsidR="00CB16A6" w:rsidRPr="005B447A" w:rsidRDefault="00CB16A6" w:rsidP="000E3D61">
                                              <w:pPr>
                                                <w:jc w:val="center"/>
                                              </w:pPr>
                                              <w:r>
                                                <w:rPr>
                                                  <w:rFonts w:ascii="TimesNewRomanPSMT" w:hAnsi="TimesNewRomanPSMT"/>
                                                  <w:color w:val="000000"/>
                                                </w:rPr>
                                                <w:t>Penyembuhan Luka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9" name="Rectangle 219"/>
                                        <wps:cNvSpPr/>
                                        <wps:spPr>
                                          <a:xfrm>
                                            <a:off x="1057057" y="4675351"/>
                                            <a:ext cx="1385714" cy="68317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FCB84BF" w14:textId="1D1FFD1D" w:rsidR="00CB16A6" w:rsidRPr="005B447A" w:rsidRDefault="00CB16A6" w:rsidP="000E3D61">
                                              <w:pPr>
                                                <w:jc w:val="center"/>
                                              </w:pPr>
                                              <w:r>
                                                <w:rPr>
                                                  <w:rFonts w:ascii="TimesNewRomanPSMT" w:hAnsi="TimesNewRomanPSMT"/>
                                                  <w:color w:val="000000"/>
                                                </w:rPr>
                                                <w:t>Luas  Penutupan Luka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 name="Group 25"/>
                                      <wpg:cNvGrpSpPr/>
                                      <wpg:grpSpPr>
                                        <a:xfrm>
                                          <a:off x="-41881" y="1146072"/>
                                          <a:ext cx="2651463" cy="1205102"/>
                                          <a:chOff x="-41881" y="736497"/>
                                          <a:chExt cx="2651463" cy="1205102"/>
                                        </a:xfrm>
                                      </wpg:grpSpPr>
                                      <wps:wsp>
                                        <wps:cNvPr id="32" name="Rectangle 32"/>
                                        <wps:cNvSpPr/>
                                        <wps:spPr>
                                          <a:xfrm>
                                            <a:off x="-41881" y="1106356"/>
                                            <a:ext cx="1181100" cy="578124"/>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8049117" w14:textId="77777777" w:rsidR="00CB16A6" w:rsidRPr="003D6C58" w:rsidRDefault="00CB16A6" w:rsidP="000E3D61">
                                              <w:pPr>
                                                <w:spacing w:line="276" w:lineRule="auto"/>
                                                <w:jc w:val="center"/>
                                              </w:pPr>
                                              <w:r>
                                                <w:t>Minyak Jintan Terozonasi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1466582" y="736497"/>
                                            <a:ext cx="1143000" cy="50482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11F308C" w14:textId="77777777" w:rsidR="00CB16A6" w:rsidRPr="003D6C58" w:rsidRDefault="00CB16A6" w:rsidP="000E3D61">
                                              <w:pPr>
                                                <w:jc w:val="center"/>
                                              </w:pPr>
                                              <w:r>
                                                <w:t>Hidrogen Peroksida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1444019" y="1560599"/>
                                            <a:ext cx="1143000" cy="38100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058B450C" w14:textId="77777777" w:rsidR="00CB16A6" w:rsidRPr="003D6C58" w:rsidRDefault="00CB16A6" w:rsidP="000E3D61">
                                              <w:pPr>
                                                <w:jc w:val="center"/>
                                                <w:rPr>
                                                  <w:i/>
                                                </w:rPr>
                                              </w:pPr>
                                              <w:r>
                                                <w:rPr>
                                                  <w:i/>
                                                </w:rPr>
                                                <w:t>Thymoquinone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1" name="Straight Arrow Connector 51"/>
                                    <wps:cNvCnPr/>
                                    <wps:spPr>
                                      <a:xfrm>
                                        <a:off x="4343400" y="466725"/>
                                        <a:ext cx="0" cy="304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72" name="Straight Arrow Connector 72"/>
                                  <wps:cNvCnPr/>
                                  <wps:spPr>
                                    <a:xfrm>
                                      <a:off x="3348842" y="4999512"/>
                                      <a:ext cx="513172"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cNvPr id="79" name="Group 79"/>
                                <wpg:cNvGrpSpPr/>
                                <wpg:grpSpPr>
                                  <a:xfrm>
                                    <a:off x="2695699" y="5355771"/>
                                    <a:ext cx="1840675" cy="557855"/>
                                    <a:chOff x="0" y="0"/>
                                    <a:chExt cx="1840675" cy="557855"/>
                                  </a:xfrm>
                                </wpg:grpSpPr>
                                <wpg:grpSp>
                                  <wpg:cNvPr id="77" name="Group 77"/>
                                  <wpg:cNvGrpSpPr/>
                                  <wpg:grpSpPr>
                                    <a:xfrm>
                                      <a:off x="0" y="0"/>
                                      <a:ext cx="1840675" cy="213756"/>
                                      <a:chOff x="0" y="0"/>
                                      <a:chExt cx="1840675" cy="213756"/>
                                    </a:xfrm>
                                  </wpg:grpSpPr>
                                  <wps:wsp>
                                    <wps:cNvPr id="74" name="Straight Connector 74"/>
                                    <wps:cNvCnPr/>
                                    <wps:spPr>
                                      <a:xfrm>
                                        <a:off x="0" y="0"/>
                                        <a:ext cx="0" cy="21197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 name="Straight Connector 75"/>
                                    <wps:cNvCnPr/>
                                    <wps:spPr>
                                      <a:xfrm>
                                        <a:off x="1840675" y="0"/>
                                        <a:ext cx="0" cy="2087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 name="Straight Connector 76"/>
                                    <wps:cNvCnPr/>
                                    <wps:spPr>
                                      <a:xfrm>
                                        <a:off x="0" y="213756"/>
                                        <a:ext cx="18393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78" name="Straight Arrow Connector 78"/>
                                  <wps:cNvCnPr/>
                                  <wps:spPr>
                                    <a:xfrm>
                                      <a:off x="914400" y="213756"/>
                                      <a:ext cx="0" cy="34409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83" name="Straight Connector 83"/>
                              <wps:cNvCnPr/>
                              <wps:spPr>
                                <a:xfrm>
                                  <a:off x="5260769" y="3835730"/>
                                  <a:ext cx="0" cy="24886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 name="Straight Arrow Connector 84"/>
                              <wps:cNvCnPr/>
                              <wps:spPr>
                                <a:xfrm flipH="1">
                                  <a:off x="3538847" y="4085112"/>
                                  <a:ext cx="17145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91" name="Group 91"/>
                          <wpg:cNvGrpSpPr/>
                          <wpg:grpSpPr>
                            <a:xfrm>
                              <a:off x="1133776" y="1384207"/>
                              <a:ext cx="304800" cy="801066"/>
                              <a:chOff x="-41881" y="398556"/>
                              <a:chExt cx="304800" cy="801066"/>
                            </a:xfrm>
                          </wpg:grpSpPr>
                          <wps:wsp>
                            <wps:cNvPr id="89" name="Straight Arrow Connector 89"/>
                            <wps:cNvCnPr/>
                            <wps:spPr>
                              <a:xfrm flipV="1">
                                <a:off x="-41881" y="398556"/>
                                <a:ext cx="304800" cy="457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0" name="Straight Arrow Connector 90"/>
                            <wps:cNvCnPr/>
                            <wps:spPr>
                              <a:xfrm>
                                <a:off x="-41881" y="849819"/>
                                <a:ext cx="304800" cy="34980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43" name="Group 43"/>
                        <wpg:cNvGrpSpPr/>
                        <wpg:grpSpPr>
                          <a:xfrm>
                            <a:off x="2628900" y="1381125"/>
                            <a:ext cx="476250" cy="804135"/>
                            <a:chOff x="0" y="0"/>
                            <a:chExt cx="476250" cy="804135"/>
                          </a:xfrm>
                        </wpg:grpSpPr>
                        <wps:wsp>
                          <wps:cNvPr id="30" name="Straight Connector 30"/>
                          <wps:cNvCnPr/>
                          <wps:spPr>
                            <a:xfrm>
                              <a:off x="0" y="0"/>
                              <a:ext cx="238125" cy="307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a:off x="19050" y="790575"/>
                              <a:ext cx="238125" cy="307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a:off x="238125" y="0"/>
                              <a:ext cx="0" cy="8041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a:off x="237817" y="390515"/>
                              <a:ext cx="23843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7EE57689" id="Group 44" o:spid="_x0000_s1026" style="position:absolute;left:0;text-align:left;margin-left:-20.9pt;margin-top:18.5pt;width:463.8pt;height:498.7pt;z-index:251809792;mso-width-relative:margin;mso-height-relative:margin" coordsize="58902,6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">
                <v:group id="Group 92" o:spid="_x0000_s1027" style="position:absolute;width:58902;height:63333" coordorigin="-418" coordsize="58902,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Group 86" o:spid="_x0000_s1028" style="position:absolute;left:-418;width:58901;height:63333" coordorigin="-418" coordsize="58902,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group id="Group 71" o:spid="_x0000_s1029" style="position:absolute;left:26244;top:38357;width:18367;height:8203" coordsize="18366,8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line id="Straight Connector 57" o:spid="_x0000_s1030" style="position:absolute;visibility:visible;mso-wrap-style:square" from="9144,0" to="9144,6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" strokecolor="black [3213]" strokeweight=".5pt">
                        <v:stroke joinstyle="miter"/>
                      </v:line>
                      <v:line id="Straight Connector 58" o:spid="_x0000_s1031" style="position:absolute;visibility:visible;mso-wrap-style:square" from="0,6056" to="18366,6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" strokecolor="black [3213]" strokeweight=".5pt">
                        <v:stroke joinstyle="miter"/>
                      </v:line>
                      <v:shapetype id="_x0000_t32" coordsize="21600,21600" o:spt="32" o:oned="t" path="m,l21600,21600e" filled="f">
                        <v:path arrowok="t" fillok="f" o:connecttype="none"/>
                        <o:lock v:ext="edit" shapetype="t"/>
                      </v:shapetype>
                      <v:shape id="Straight Arrow Connector 69" o:spid="_x0000_s1032" type="#_x0000_t32" style="position:absolute;top:6056;width:0;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" strokecolor="black [3213]" strokeweight=".5pt">
                        <v:stroke endarrow="block" joinstyle="miter"/>
                      </v:shape>
                      <v:shape id="Straight Arrow Connector 70" o:spid="_x0000_s1033" type="#_x0000_t32" style="position:absolute;left:18288;top:6056;width:0;height:21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" strokecolor="black [3213]" strokeweight=".5pt">
                        <v:stroke endarrow="block" joinstyle="miter"/>
                      </v:shape>
                    </v:group>
                    <v:group id="Group 85" o:spid="_x0000_s1034" style="position:absolute;left:-418;width:58901;height:63333" coordorigin="-418" coordsize="58902,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group id="Group 80" o:spid="_x0000_s1035" style="position:absolute;left:-418;width:58901;height:63333" coordorigin="264" coordsize="58902,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group id="Group 73" o:spid="_x0000_s1036" style="position:absolute;left:264;width:58902;height:63333" coordorigin="264" coordsize="58902,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52" o:spid="_x0000_s1037" style="position:absolute;left:264;width:58902;height:63333" coordorigin="-418" coordsize="58902,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group id="Group 6" o:spid="_x0000_s1038" style="position:absolute;left:-418;width:58901;height:63333" coordorigin="-418" coordsize="58902,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39" style="position:absolute;left:18365;width:40118;height:63333" coordorigin="-9066" coordsize="40118,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40" style="position:absolute;left:10572;width:11811;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" fillcolor="white [3201]" strokecolor="black [3213]" strokeweight="1pt">
                                  <v:textbox>
                                    <w:txbxContent>
                                      <w:p w14:paraId="2A7F2276" w14:textId="77777777" w:rsidR="00CB16A6" w:rsidRPr="005B447A" w:rsidRDefault="00CB16A6" w:rsidP="000E3D61">
                                        <w:pPr>
                                          <w:spacing w:line="276" w:lineRule="auto"/>
                                          <w:jc w:val="center"/>
                                          <w:rPr>
                                            <w:i/>
                                          </w:rPr>
                                        </w:pPr>
                                        <w:r>
                                          <w:rPr>
                                            <w:i/>
                                          </w:rPr>
                                          <w:t>Full Thickness Skin Defect</w:t>
                                        </w:r>
                                      </w:p>
                                    </w:txbxContent>
                                  </v:textbox>
                                </v:rect>
                                <v:rect id="Rectangle 9" o:spid="_x0000_s1041" style="position:absolute;left:3197;top:15715;width:2654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" fillcolor="white [3201]" strokecolor="black [3213]" strokeweight="1pt">
                                  <v:textbox>
                                    <w:txbxContent>
                                      <w:p w14:paraId="12922B80" w14:textId="6017308B" w:rsidR="00CB16A6" w:rsidRPr="005B447A" w:rsidRDefault="00CB16A6" w:rsidP="000E3D61">
                                        <w:pPr>
                                          <w:jc w:val="center"/>
                                        </w:pPr>
                                        <w:proofErr w:type="spellStart"/>
                                        <w:r>
                                          <w:t>Jumlah</w:t>
                                        </w:r>
                                        <w:proofErr w:type="spellEnd"/>
                                        <w:r>
                                          <w:t xml:space="preserve"> </w:t>
                                        </w:r>
                                        <w:proofErr w:type="spellStart"/>
                                        <w:r>
                                          <w:t>netrofil</w:t>
                                        </w:r>
                                        <w:proofErr w:type="spellEnd"/>
                                        <w:r>
                                          <w:t xml:space="preserve">, </w:t>
                                        </w:r>
                                        <w:proofErr w:type="spellStart"/>
                                        <w:r>
                                          <w:t>jumlah</w:t>
                                        </w:r>
                                        <w:proofErr w:type="spellEnd"/>
                                        <w:r>
                                          <w:t xml:space="preserve"> </w:t>
                                        </w:r>
                                        <w:proofErr w:type="spellStart"/>
                                        <w:r>
                                          <w:t>makrofag</w:t>
                                        </w:r>
                                        <w:proofErr w:type="spellEnd"/>
                                      </w:p>
                                    </w:txbxContent>
                                  </v:textbox>
                                </v:rect>
                                <v:rect id="Rectangle 11" o:spid="_x0000_s1042" style="position:absolute;top:22764;width:16002;height:5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" fillcolor="white [3201]" strokecolor="black [3213]" strokeweight="1pt">
                                  <v:textbox>
                                    <w:txbxContent>
                                      <w:p w14:paraId="484D5ED9" w14:textId="77777777" w:rsidR="00CB16A6" w:rsidRPr="005B447A" w:rsidRDefault="00CB16A6" w:rsidP="000E3D61">
                                        <w:pPr>
                                          <w:spacing w:line="240" w:lineRule="auto"/>
                                          <w:jc w:val="center"/>
                                        </w:pPr>
                                        <w:proofErr w:type="spellStart"/>
                                        <w:r>
                                          <w:rPr>
                                            <w:rFonts w:ascii="TimesNewRomanPSMT" w:hAnsi="TimesNewRomanPSMT"/>
                                            <w:color w:val="000000"/>
                                          </w:rPr>
                                          <w:t>Ekspresi</w:t>
                                        </w:r>
                                        <w:proofErr w:type="spellEnd"/>
                                        <w:r>
                                          <w:rPr>
                                            <w:rFonts w:ascii="TimesNewRomanPSMT" w:hAnsi="TimesNewRomanPSMT"/>
                                            <w:color w:val="000000"/>
                                          </w:rPr>
                                          <w:t xml:space="preserve"> </w:t>
                                        </w:r>
                                        <w:r w:rsidRPr="002F08A1">
                                          <w:rPr>
                                            <w:rFonts w:ascii="TimesNewRomanPSMT" w:hAnsi="TimesNewRomanPSMT"/>
                                            <w:color w:val="000000"/>
                                            <w:sz w:val="22"/>
                                            <w:szCs w:val="22"/>
                                          </w:rPr>
                                          <w:t>TGF-β</w:t>
                                        </w:r>
                                        <w:r>
                                          <w:rPr>
                                            <w:rFonts w:ascii="TimesNewRomanPSMT" w:hAnsi="TimesNewRomanPSMT"/>
                                            <w:color w:val="000000"/>
                                          </w:rPr>
                                          <w:t>, FGF, PDGF, TNF-</w:t>
                                        </w:r>
                                        <w:r>
                                          <w:rPr>
                                            <w:rFonts w:cs="Times New Roman"/>
                                            <w:color w:val="000000"/>
                                          </w:rPr>
                                          <w:t>α</w:t>
                                        </w:r>
                                        <w:r>
                                          <w:rPr>
                                            <w:rFonts w:ascii="TimesNewRomanPSMT" w:hAnsi="TimesNewRomanPSMT"/>
                                            <w:color w:val="000000"/>
                                          </w:rPr>
                                          <w:t>, IL-1</w:t>
                                        </w:r>
                                        <w:r w:rsidRPr="002F08A1">
                                          <w:rPr>
                                            <w:rFonts w:ascii="TimesNewRomanPSMT" w:hAnsi="TimesNewRomanPSMT"/>
                                            <w:color w:val="000000"/>
                                            <w:sz w:val="22"/>
                                            <w:szCs w:val="22"/>
                                          </w:rPr>
                                          <w:t>β</w:t>
                                        </w:r>
                                      </w:p>
                                    </w:txbxContent>
                                  </v:textbox>
                                </v:rect>
                                <v:rect id="Rectangle 12" o:spid="_x0000_s1043" style="position:absolute;left:18478;top:22669;width:12573;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" fillcolor="white [3201]" strokecolor="black [3213]" strokeweight="1pt">
                                  <v:textbox>
                                    <w:txbxContent>
                                      <w:p w14:paraId="3E04F1C6" w14:textId="77777777" w:rsidR="00CB16A6" w:rsidRPr="005B447A" w:rsidRDefault="00CB16A6" w:rsidP="000E3D61">
                                        <w:pPr>
                                          <w:jc w:val="center"/>
                                        </w:pPr>
                                        <w:proofErr w:type="spellStart"/>
                                        <w:r>
                                          <w:rPr>
                                            <w:rFonts w:ascii="TimesNewRomanPSMT" w:hAnsi="TimesNewRomanPSMT"/>
                                            <w:color w:val="000000"/>
                                          </w:rPr>
                                          <w:t>Ekspresi</w:t>
                                        </w:r>
                                        <w:proofErr w:type="spellEnd"/>
                                        <w:r>
                                          <w:rPr>
                                            <w:rFonts w:ascii="TimesNewRomanPSMT" w:hAnsi="TimesNewRomanPSMT"/>
                                            <w:color w:val="000000"/>
                                          </w:rPr>
                                          <w:t xml:space="preserve"> VEGF</w:t>
                                        </w:r>
                                      </w:p>
                                    </w:txbxContent>
                                  </v:textbox>
                                </v:rect>
                                <v:rect id="Rectangle 13" o:spid="_x0000_s1044" style="position:absolute;top:31813;width:16021;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" fillcolor="white [3201]" strokecolor="black [3213]" strokeweight="1pt">
                                  <v:textbox>
                                    <w:txbxContent>
                                      <w:p w14:paraId="70961C52" w14:textId="77777777" w:rsidR="00CB16A6" w:rsidRPr="005B447A" w:rsidRDefault="00CB16A6" w:rsidP="000E3D61">
                                        <w:pPr>
                                          <w:spacing w:line="276" w:lineRule="auto"/>
                                          <w:jc w:val="center"/>
                                        </w:pPr>
                                        <w:proofErr w:type="spellStart"/>
                                        <w:r>
                                          <w:rPr>
                                            <w:rFonts w:ascii="TimesNewRomanPSMT" w:hAnsi="TimesNewRomanPSMT"/>
                                            <w:color w:val="000000"/>
                                          </w:rPr>
                                          <w:t>Proliferasi</w:t>
                                        </w:r>
                                        <w:proofErr w:type="spellEnd"/>
                                        <w:r>
                                          <w:rPr>
                                            <w:rFonts w:ascii="TimesNewRomanPSMT" w:hAnsi="TimesNewRomanPSMT"/>
                                            <w:color w:val="000000"/>
                                          </w:rPr>
                                          <w:t xml:space="preserve"> </w:t>
                                        </w:r>
                                        <w:proofErr w:type="spellStart"/>
                                        <w:r>
                                          <w:rPr>
                                            <w:rFonts w:ascii="TimesNewRomanPSMT" w:hAnsi="TimesNewRomanPSMT"/>
                                            <w:color w:val="000000"/>
                                          </w:rPr>
                                          <w:t>Fibroblas</w:t>
                                        </w:r>
                                        <w:proofErr w:type="spellEnd"/>
                                        <w:r>
                                          <w:rPr>
                                            <w:rFonts w:ascii="TimesNewRomanPSMT" w:hAnsi="TimesNewRomanPSMT"/>
                                            <w:color w:val="000000"/>
                                          </w:rPr>
                                          <w:t xml:space="preserve"> dan </w:t>
                                        </w:r>
                                        <w:proofErr w:type="spellStart"/>
                                        <w:r>
                                          <w:rPr>
                                            <w:rFonts w:ascii="TimesNewRomanPSMT" w:hAnsi="TimesNewRomanPSMT"/>
                                            <w:color w:val="000000"/>
                                          </w:rPr>
                                          <w:t>Migrasi</w:t>
                                        </w:r>
                                        <w:proofErr w:type="spellEnd"/>
                                        <w:r>
                                          <w:rPr>
                                            <w:rFonts w:ascii="TimesNewRomanPSMT" w:hAnsi="TimesNewRomanPSMT"/>
                                            <w:color w:val="000000"/>
                                          </w:rPr>
                                          <w:t xml:space="preserve"> </w:t>
                                        </w:r>
                                        <w:proofErr w:type="spellStart"/>
                                        <w:r>
                                          <w:rPr>
                                            <w:rFonts w:ascii="TimesNewRomanPSMT" w:hAnsi="TimesNewRomanPSMT"/>
                                            <w:color w:val="000000"/>
                                          </w:rPr>
                                          <w:t>Keratinosit</w:t>
                                        </w:r>
                                        <w:proofErr w:type="spellEnd"/>
                                      </w:p>
                                    </w:txbxContent>
                                  </v:textbox>
                                </v:rect>
                                <v:rect id="Rectangle 14" o:spid="_x0000_s1045" style="position:absolute;left:18478;top:31813;width:12573;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" fillcolor="white [3201]" strokecolor="black [3213]" strokeweight="1pt">
                                  <v:textbox>
                                    <w:txbxContent>
                                      <w:p w14:paraId="5036693A" w14:textId="391CA793" w:rsidR="00CB16A6" w:rsidRPr="005B447A" w:rsidRDefault="00CB16A6" w:rsidP="000E3D61">
                                        <w:pPr>
                                          <w:jc w:val="center"/>
                                        </w:pPr>
                                        <w:proofErr w:type="spellStart"/>
                                        <w:r>
                                          <w:rPr>
                                            <w:rFonts w:ascii="TimesNewRomanPSMT" w:hAnsi="TimesNewRomanPSMT"/>
                                            <w:color w:val="000000"/>
                                          </w:rPr>
                                          <w:t>Neovaskularisasi</w:t>
                                        </w:r>
                                        <w:proofErr w:type="spellEnd"/>
                                      </w:p>
                                    </w:txbxContent>
                                  </v:textbox>
                                </v:rect>
                                <v:rect id="Rectangle 15" o:spid="_x0000_s1046" style="position:absolute;left:-9066;top:46763;width:14505;height:6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" fillcolor="white [3201]" strokecolor="black [3213]" strokeweight="1pt">
                                  <v:textbox>
                                    <w:txbxContent>
                                      <w:p w14:paraId="239C59B9" w14:textId="4E0559DC" w:rsidR="00CB16A6" w:rsidRPr="005B447A" w:rsidRDefault="00CB16A6" w:rsidP="000E3D61">
                                        <w:pPr>
                                          <w:jc w:val="center"/>
                                        </w:pPr>
                                        <w:proofErr w:type="spellStart"/>
                                        <w:r>
                                          <w:rPr>
                                            <w:rFonts w:ascii="TimesNewRomanPSMT" w:hAnsi="TimesNewRomanPSMT"/>
                                            <w:color w:val="000000"/>
                                          </w:rPr>
                                          <w:t>Epitelisasi</w:t>
                                        </w:r>
                                        <w:proofErr w:type="spellEnd"/>
                                      </w:p>
                                    </w:txbxContent>
                                  </v:textbox>
                                </v:rect>
                                <v:rect id="Rectangle 17" o:spid="_x0000_s1047" style="position:absolute;left:10858;top:7715;width:11525;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" fillcolor="white [3201]" strokecolor="black [3213]" strokeweight="1pt">
                                  <v:textbox>
                                    <w:txbxContent>
                                      <w:p w14:paraId="439D0503" w14:textId="0CD23942" w:rsidR="00CB16A6" w:rsidRPr="00075178" w:rsidRDefault="00CB16A6" w:rsidP="00A81107">
                                        <w:pPr>
                                          <w:spacing w:line="276" w:lineRule="auto"/>
                                          <w:jc w:val="center"/>
                                          <w:rPr>
                                            <w:lang w:val="en-ID"/>
                                          </w:rPr>
                                        </w:pPr>
                                        <w:r w:rsidRPr="00075178">
                                          <w:rPr>
                                            <w:lang w:val="en-ID"/>
                                          </w:rPr>
                                          <w:t>ROS</w:t>
                                        </w:r>
                                      </w:p>
                                    </w:txbxContent>
                                  </v:textbox>
                                </v:rect>
                                <v:shape id="Straight Arrow Connector 18" o:spid="_x0000_s1048" type="#_x0000_t32" style="position:absolute;left:16002;top:12382;width:0;height:3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" strokecolor="black [3213]" strokeweight=".5pt">
                                  <v:stroke endarrow="block" joinstyle="miter"/>
                                </v:shape>
                                <v:shape id="Straight Arrow Connector 19" o:spid="_x0000_s1049" type="#_x0000_t32" style="position:absolute;left:8001;top:19526;width:8001;height:31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" strokecolor="black [3213]" strokeweight=".5pt">
                                  <v:stroke endarrow="block" joinstyle="miter"/>
                                </v:shape>
                                <v:shape id="Straight Arrow Connector 20" o:spid="_x0000_s1050" type="#_x0000_t32" style="position:absolute;left:16002;top:19526;width:9144;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" strokecolor="black [3213]" strokeweight=".5pt">
                                  <v:stroke endarrow="block" joinstyle="miter"/>
                                </v:shape>
                                <v:shape id="Straight Arrow Connector 21" o:spid="_x0000_s1051" type="#_x0000_t32" style="position:absolute;left:8001;top:28479;width:0;height:3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" strokecolor="black [3213]" strokeweight=".5pt">
                                  <v:stroke endarrow="block" joinstyle="miter"/>
                                </v:shape>
                                <v:shape id="Straight Arrow Connector 22" o:spid="_x0000_s1052" type="#_x0000_t32" style="position:absolute;left:25146;top:28479;width:0;height:3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" strokecolor="black [3213]" strokeweight=".5pt">
                                  <v:stroke endarrow="block" joinstyle="miter"/>
                                </v:shape>
                                <v:rect id="Rectangle 166" o:spid="_x0000_s1053" style="position:absolute;left:-1143;top:59137;width:18116;height:4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" fillcolor="white [3201]" strokecolor="black [3213]" strokeweight="1pt">
                                  <v:textbox>
                                    <w:txbxContent>
                                      <w:p w14:paraId="36403AD7" w14:textId="73CC42EC" w:rsidR="00CB16A6" w:rsidRPr="005B447A" w:rsidRDefault="00CB16A6" w:rsidP="000E3D61">
                                        <w:pPr>
                                          <w:jc w:val="center"/>
                                        </w:pPr>
                                        <w:proofErr w:type="spellStart"/>
                                        <w:r>
                                          <w:rPr>
                                            <w:rFonts w:ascii="TimesNewRomanPSMT" w:hAnsi="TimesNewRomanPSMT"/>
                                            <w:color w:val="000000"/>
                                          </w:rPr>
                                          <w:t>Penyembuhan</w:t>
                                        </w:r>
                                        <w:proofErr w:type="spellEnd"/>
                                        <w:r>
                                          <w:rPr>
                                            <w:rFonts w:ascii="TimesNewRomanPSMT" w:hAnsi="TimesNewRomanPSMT"/>
                                            <w:color w:val="000000"/>
                                          </w:rPr>
                                          <w:t xml:space="preserve"> Luka</w:t>
                                        </w:r>
                                      </w:p>
                                    </w:txbxContent>
                                  </v:textbox>
                                </v:rect>
                                <v:rect id="Rectangle 219" o:spid="_x0000_s1054" style="position:absolute;left:10570;top:46753;width:13857;height:6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" fillcolor="white [3201]" strokecolor="black [3213]" strokeweight="1pt">
                                  <v:textbox>
                                    <w:txbxContent>
                                      <w:p w14:paraId="5FCB84BF" w14:textId="1D1FFD1D" w:rsidR="00CB16A6" w:rsidRPr="005B447A" w:rsidRDefault="00CB16A6" w:rsidP="000E3D61">
                                        <w:pPr>
                                          <w:jc w:val="center"/>
                                        </w:pPr>
                                        <w:r>
                                          <w:rPr>
                                            <w:rFonts w:ascii="TimesNewRomanPSMT" w:hAnsi="TimesNewRomanPSMT"/>
                                            <w:color w:val="000000"/>
                                          </w:rPr>
                                          <w:t xml:space="preserve">Luas  </w:t>
                                        </w:r>
                                        <w:proofErr w:type="spellStart"/>
                                        <w:r>
                                          <w:rPr>
                                            <w:rFonts w:ascii="TimesNewRomanPSMT" w:hAnsi="TimesNewRomanPSMT"/>
                                            <w:color w:val="000000"/>
                                          </w:rPr>
                                          <w:t>Penutupan</w:t>
                                        </w:r>
                                        <w:proofErr w:type="spellEnd"/>
                                        <w:r>
                                          <w:rPr>
                                            <w:rFonts w:ascii="TimesNewRomanPSMT" w:hAnsi="TimesNewRomanPSMT"/>
                                            <w:color w:val="000000"/>
                                          </w:rPr>
                                          <w:t xml:space="preserve"> Luka</w:t>
                                        </w:r>
                                      </w:p>
                                    </w:txbxContent>
                                  </v:textbox>
                                </v:rect>
                              </v:group>
                              <v:group id="Group 25" o:spid="_x0000_s1055" style="position:absolute;left:-418;top:11460;width:26513;height:12051" coordorigin="-418,7364" coordsize="26514,1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32" o:spid="_x0000_s1056" style="position:absolute;left:-418;top:11063;width:11810;height:5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" fillcolor="white [3201]" strokecolor="black [3213]" strokeweight="1pt">
                                  <v:textbox>
                                    <w:txbxContent>
                                      <w:p w14:paraId="28049117" w14:textId="77777777" w:rsidR="00CB16A6" w:rsidRPr="003D6C58" w:rsidRDefault="00CB16A6" w:rsidP="000E3D61">
                                        <w:pPr>
                                          <w:spacing w:line="276" w:lineRule="auto"/>
                                          <w:jc w:val="center"/>
                                        </w:pPr>
                                        <w:proofErr w:type="spellStart"/>
                                        <w:r>
                                          <w:t>Minyak</w:t>
                                        </w:r>
                                        <w:proofErr w:type="spellEnd"/>
                                        <w:r>
                                          <w:t xml:space="preserve"> </w:t>
                                        </w:r>
                                        <w:proofErr w:type="spellStart"/>
                                        <w:r>
                                          <w:t>Jintan</w:t>
                                        </w:r>
                                        <w:proofErr w:type="spellEnd"/>
                                        <w:r>
                                          <w:t xml:space="preserve"> </w:t>
                                        </w:r>
                                        <w:proofErr w:type="spellStart"/>
                                        <w:r>
                                          <w:t>Terozonasi</w:t>
                                        </w:r>
                                        <w:proofErr w:type="spellEnd"/>
                                      </w:p>
                                    </w:txbxContent>
                                  </v:textbox>
                                </v:rect>
                                <v:rect id="Rectangle 33" o:spid="_x0000_s1057" style="position:absolute;left:14665;top:7364;width:11430;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" fillcolor="white [3201]" strokecolor="black [3213]" strokeweight="1pt">
                                  <v:textbox>
                                    <w:txbxContent>
                                      <w:p w14:paraId="511F308C" w14:textId="77777777" w:rsidR="00CB16A6" w:rsidRPr="003D6C58" w:rsidRDefault="00CB16A6" w:rsidP="000E3D61">
                                        <w:pPr>
                                          <w:jc w:val="center"/>
                                        </w:pPr>
                                        <w:proofErr w:type="spellStart"/>
                                        <w:r>
                                          <w:t>Hidrogen</w:t>
                                        </w:r>
                                        <w:proofErr w:type="spellEnd"/>
                                        <w:r>
                                          <w:t xml:space="preserve"> </w:t>
                                        </w:r>
                                        <w:proofErr w:type="spellStart"/>
                                        <w:r>
                                          <w:t>Peroksida</w:t>
                                        </w:r>
                                        <w:proofErr w:type="spellEnd"/>
                                      </w:p>
                                    </w:txbxContent>
                                  </v:textbox>
                                </v:rect>
                                <v:rect id="Rectangle 40" o:spid="_x0000_s1058" style="position:absolute;left:14440;top:15605;width:11430;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" fillcolor="white [3201]" strokecolor="black [3213]" strokeweight="1pt">
                                  <v:textbox>
                                    <w:txbxContent>
                                      <w:p w14:paraId="058B450C" w14:textId="77777777" w:rsidR="00CB16A6" w:rsidRPr="003D6C58" w:rsidRDefault="00CB16A6" w:rsidP="000E3D61">
                                        <w:pPr>
                                          <w:jc w:val="center"/>
                                          <w:rPr>
                                            <w:i/>
                                          </w:rPr>
                                        </w:pPr>
                                        <w:r>
                                          <w:rPr>
                                            <w:i/>
                                          </w:rPr>
                                          <w:t>Thymoquinone</w:t>
                                        </w:r>
                                      </w:p>
                                    </w:txbxContent>
                                  </v:textbox>
                                </v:rect>
                              </v:group>
                            </v:group>
                            <v:shape id="Straight Arrow Connector 51" o:spid="_x0000_s1059" type="#_x0000_t32" style="position:absolute;left:43434;top:4667;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" strokecolor="black [3213]" strokeweight=".5pt">
                              <v:stroke endarrow="block" joinstyle="miter"/>
                            </v:shape>
                          </v:group>
                          <v:shape id="Straight Arrow Connector 72" o:spid="_x0000_s1060" type="#_x0000_t32" style="position:absolute;left:33488;top:49995;width:51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" strokecolor="black [3213]" strokeweight=".5pt">
                            <v:stroke startarrow="block" endarrow="block" joinstyle="miter"/>
                          </v:shape>
                        </v:group>
                        <v:group id="Group 79" o:spid="_x0000_s1061" style="position:absolute;left:26956;top:53557;width:18407;height:5579" coordsize="18406,5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Group 77" o:spid="_x0000_s1062" style="position:absolute;width:18406;height:2137" coordsize="18406,2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line id="Straight Connector 74" o:spid="_x0000_s1063" style="position:absolute;visibility:visible;mso-wrap-style:square" from="0,0" to="0,2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" strokecolor="black [3213]" strokeweight=".5pt">
                              <v:stroke joinstyle="miter"/>
                            </v:line>
                            <v:line id="Straight Connector 75" o:spid="_x0000_s1064" style="position:absolute;visibility:visible;mso-wrap-style:square" from="18406,0" to="18406,2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" strokecolor="black [3213]" strokeweight=".5pt">
                              <v:stroke joinstyle="miter"/>
                            </v:line>
                            <v:line id="Straight Connector 76" o:spid="_x0000_s1065" style="position:absolute;visibility:visible;mso-wrap-style:square" from="0,2137" to="18393,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" strokecolor="black [3213]" strokeweight=".5pt">
                              <v:stroke joinstyle="miter"/>
                            </v:line>
                          </v:group>
                          <v:shape id="Straight Arrow Connector 78" o:spid="_x0000_s1066" type="#_x0000_t32" style="position:absolute;left:9144;top:2137;width:0;height:34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" strokecolor="black [3213]" strokeweight=".5pt">
                            <v:stroke endarrow="block" joinstyle="miter"/>
                          </v:shape>
                        </v:group>
                      </v:group>
                      <v:line id="Straight Connector 83" o:spid="_x0000_s1067" style="position:absolute;visibility:visible;mso-wrap-style:square" from="52607,38357" to="52607,4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" strokecolor="black [3213]" strokeweight=".5pt">
                        <v:stroke joinstyle="miter"/>
                      </v:line>
                      <v:shape id="Straight Arrow Connector 84" o:spid="_x0000_s1068" type="#_x0000_t32" style="position:absolute;left:35388;top:40851;width:171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" strokecolor="black [3213]" strokeweight=".5pt">
                        <v:stroke endarrow="block" joinstyle="miter"/>
                      </v:shape>
                    </v:group>
                  </v:group>
                  <v:group id="Group 91" o:spid="_x0000_s1069" style="position:absolute;left:11337;top:13842;width:3048;height:8010" coordorigin="-418,3985" coordsize="3048,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Straight Arrow Connector 89" o:spid="_x0000_s1070" type="#_x0000_t32" style="position:absolute;left:-418;top:3985;width:3047;height:4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" strokecolor="black [3213]" strokeweight=".5pt">
                      <v:stroke endarrow="block" joinstyle="miter"/>
                    </v:shape>
                    <v:shape id="Straight Arrow Connector 90" o:spid="_x0000_s1071" type="#_x0000_t32" style="position:absolute;left:-418;top:8498;width:3047;height:34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" strokecolor="black [3213]" strokeweight=".5pt">
                      <v:stroke endarrow="block" joinstyle="miter"/>
                    </v:shape>
                  </v:group>
                </v:group>
                <v:group id="Group 43" o:spid="_x0000_s1072" style="position:absolute;left:26289;top:13811;width:4762;height:8041" coordsize="4762,8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line id="Straight Connector 30" o:spid="_x0000_s1073" style="position:absolute;visibility:visible;mso-wrap-style:square" from="0,0" to="238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" strokecolor="black [3213]" strokeweight=".5pt">
                    <v:stroke joinstyle="miter"/>
                  </v:line>
                  <v:line id="Straight Connector 37" o:spid="_x0000_s1074" style="position:absolute;visibility:visible;mso-wrap-style:square" from="190,7905" to="2571,7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" strokecolor="black [3213]" strokeweight=".5pt">
                    <v:stroke joinstyle="miter"/>
                  </v:line>
                  <v:line id="Straight Connector 41" o:spid="_x0000_s1075" style="position:absolute;visibility:visible;mso-wrap-style:square" from="2381,0" to="2381,8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" strokecolor="black [3213]" strokeweight=".5pt">
                    <v:stroke joinstyle="miter"/>
                  </v:line>
                  <v:shape id="Straight Arrow Connector 42" o:spid="_x0000_s1076" type="#_x0000_t32" style="position:absolute;left:2378;top:3905;width:23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" strokecolor="black [3213]" strokeweight=".5pt">
                    <v:stroke endarrow="block" joinstyle="miter"/>
                  </v:shape>
                </v:group>
              </v:group>
            </w:pict>
          </mc:Fallback>
        </mc:AlternateContent>
      </w:r>
    </w:p>
    <w:p w14:paraId="69B1B8DE" w14:textId="0E5E6CF4" w:rsidR="000E3D61" w:rsidRDefault="000E3D61" w:rsidP="009A2C67">
      <w:pPr>
        <w:spacing w:after="0" w:line="480" w:lineRule="auto"/>
        <w:contextualSpacing/>
        <w:rPr>
          <w:rFonts w:cs="Times New Roman"/>
          <w:noProof/>
        </w:rPr>
      </w:pPr>
    </w:p>
    <w:p w14:paraId="566CA8A9" w14:textId="7C332995" w:rsidR="000E3D61" w:rsidRDefault="000E3D61" w:rsidP="009A2C67">
      <w:pPr>
        <w:spacing w:after="0" w:line="480" w:lineRule="auto"/>
        <w:contextualSpacing/>
        <w:rPr>
          <w:rFonts w:cs="Times New Roman"/>
          <w:noProof/>
        </w:rPr>
      </w:pPr>
    </w:p>
    <w:p w14:paraId="51CF312A" w14:textId="2005D822" w:rsidR="000E3D61" w:rsidRDefault="000E3D61" w:rsidP="009A2C67">
      <w:pPr>
        <w:spacing w:after="0" w:line="480" w:lineRule="auto"/>
        <w:contextualSpacing/>
        <w:rPr>
          <w:rFonts w:cs="Times New Roman"/>
          <w:noProof/>
        </w:rPr>
      </w:pPr>
    </w:p>
    <w:p w14:paraId="29DC0CC4" w14:textId="5BBDD3E4" w:rsidR="000E3D61" w:rsidRDefault="000E3D61" w:rsidP="009A2C67">
      <w:pPr>
        <w:spacing w:after="0" w:line="480" w:lineRule="auto"/>
        <w:contextualSpacing/>
        <w:rPr>
          <w:rFonts w:cs="Times New Roman"/>
          <w:noProof/>
        </w:rPr>
      </w:pPr>
    </w:p>
    <w:p w14:paraId="2C169671" w14:textId="59210287" w:rsidR="000E3D61" w:rsidRDefault="000E3D61" w:rsidP="009A2C67">
      <w:pPr>
        <w:spacing w:after="0" w:line="480" w:lineRule="auto"/>
        <w:contextualSpacing/>
        <w:rPr>
          <w:rFonts w:cs="Times New Roman"/>
          <w:noProof/>
        </w:rPr>
      </w:pPr>
    </w:p>
    <w:p w14:paraId="18196C70" w14:textId="0511B854" w:rsidR="000E3D61" w:rsidRDefault="000E3D61" w:rsidP="009A2C67">
      <w:pPr>
        <w:spacing w:after="0" w:line="480" w:lineRule="auto"/>
        <w:contextualSpacing/>
        <w:rPr>
          <w:rFonts w:cs="Times New Roman"/>
          <w:noProof/>
        </w:rPr>
      </w:pPr>
    </w:p>
    <w:p w14:paraId="75C3B1BF" w14:textId="5465B04C" w:rsidR="000E3D61" w:rsidRDefault="000E3D61" w:rsidP="009A2C67">
      <w:pPr>
        <w:spacing w:after="0" w:line="480" w:lineRule="auto"/>
        <w:contextualSpacing/>
        <w:rPr>
          <w:rFonts w:cs="Times New Roman"/>
          <w:noProof/>
        </w:rPr>
      </w:pPr>
    </w:p>
    <w:p w14:paraId="767AABC4" w14:textId="071702F9" w:rsidR="000E3D61" w:rsidRDefault="000E3D61" w:rsidP="009A2C67">
      <w:pPr>
        <w:spacing w:after="0" w:line="480" w:lineRule="auto"/>
        <w:contextualSpacing/>
        <w:rPr>
          <w:rFonts w:cs="Times New Roman"/>
          <w:noProof/>
        </w:rPr>
      </w:pPr>
    </w:p>
    <w:p w14:paraId="18D9CFEB" w14:textId="65938878" w:rsidR="000E3D61" w:rsidRDefault="000E3D61" w:rsidP="009A2C67">
      <w:pPr>
        <w:spacing w:after="0" w:line="480" w:lineRule="auto"/>
        <w:contextualSpacing/>
        <w:rPr>
          <w:rFonts w:cs="Times New Roman"/>
          <w:noProof/>
        </w:rPr>
      </w:pPr>
    </w:p>
    <w:p w14:paraId="67E74765" w14:textId="2C58F042" w:rsidR="000E3D61" w:rsidRDefault="000E3D61" w:rsidP="009A2C67">
      <w:pPr>
        <w:spacing w:after="0" w:line="480" w:lineRule="auto"/>
        <w:contextualSpacing/>
        <w:rPr>
          <w:rFonts w:cs="Times New Roman"/>
          <w:noProof/>
        </w:rPr>
      </w:pPr>
    </w:p>
    <w:p w14:paraId="0596D3E8" w14:textId="394C67FB" w:rsidR="000E3D61" w:rsidRDefault="000E3D61" w:rsidP="009A2C67">
      <w:pPr>
        <w:spacing w:after="0" w:line="480" w:lineRule="auto"/>
        <w:contextualSpacing/>
        <w:rPr>
          <w:rFonts w:cs="Times New Roman"/>
          <w:noProof/>
        </w:rPr>
      </w:pPr>
    </w:p>
    <w:p w14:paraId="591DE334" w14:textId="61BDC2F0" w:rsidR="000E3D61" w:rsidRDefault="000E3D61" w:rsidP="009A2C67">
      <w:pPr>
        <w:spacing w:after="0" w:line="480" w:lineRule="auto"/>
        <w:contextualSpacing/>
        <w:rPr>
          <w:rFonts w:cs="Times New Roman"/>
          <w:noProof/>
        </w:rPr>
      </w:pPr>
    </w:p>
    <w:p w14:paraId="39083AFB" w14:textId="04EAD467" w:rsidR="000E3D61" w:rsidRDefault="000E3D61" w:rsidP="009A2C67">
      <w:pPr>
        <w:spacing w:after="0" w:line="480" w:lineRule="auto"/>
        <w:contextualSpacing/>
        <w:rPr>
          <w:rFonts w:cs="Times New Roman"/>
        </w:rPr>
      </w:pPr>
    </w:p>
    <w:p w14:paraId="4166B597" w14:textId="6EF8F3E2" w:rsidR="00D90E5D" w:rsidRDefault="00D90E5D" w:rsidP="009A2C67">
      <w:pPr>
        <w:spacing w:after="0" w:line="480" w:lineRule="auto"/>
        <w:contextualSpacing/>
        <w:rPr>
          <w:rFonts w:cs="Times New Roman"/>
        </w:rPr>
      </w:pPr>
    </w:p>
    <w:p w14:paraId="7582CC80" w14:textId="5C37365D" w:rsidR="00DD2ABA" w:rsidRDefault="00DD2ABA" w:rsidP="00533B4E">
      <w:pPr>
        <w:spacing w:after="0" w:line="480" w:lineRule="auto"/>
        <w:contextualSpacing/>
        <w:jc w:val="center"/>
        <w:rPr>
          <w:rFonts w:cs="Times New Roman"/>
          <w:b/>
        </w:rPr>
      </w:pPr>
    </w:p>
    <w:p w14:paraId="0F74094C" w14:textId="34FB5344" w:rsidR="00DD2ABA" w:rsidRDefault="00DD2ABA" w:rsidP="00533B4E">
      <w:pPr>
        <w:spacing w:after="0" w:line="480" w:lineRule="auto"/>
        <w:contextualSpacing/>
        <w:jc w:val="center"/>
        <w:rPr>
          <w:rFonts w:cs="Times New Roman"/>
          <w:b/>
        </w:rPr>
      </w:pPr>
    </w:p>
    <w:p w14:paraId="4D7B4646" w14:textId="77777777" w:rsidR="00DD2ABA" w:rsidRDefault="00DD2ABA" w:rsidP="00533B4E">
      <w:pPr>
        <w:spacing w:after="0" w:line="480" w:lineRule="auto"/>
        <w:contextualSpacing/>
        <w:jc w:val="center"/>
        <w:rPr>
          <w:rFonts w:cs="Times New Roman"/>
          <w:b/>
        </w:rPr>
      </w:pPr>
    </w:p>
    <w:p w14:paraId="11A26808" w14:textId="77777777" w:rsidR="002C3854" w:rsidRDefault="002C3854" w:rsidP="00533B4E">
      <w:pPr>
        <w:spacing w:after="0" w:line="480" w:lineRule="auto"/>
        <w:contextualSpacing/>
        <w:jc w:val="center"/>
        <w:rPr>
          <w:rFonts w:cs="Times New Roman"/>
          <w:b/>
        </w:rPr>
      </w:pPr>
    </w:p>
    <w:p w14:paraId="32CA48F5" w14:textId="77777777" w:rsidR="002C3854" w:rsidRDefault="002C3854" w:rsidP="00533B4E">
      <w:pPr>
        <w:spacing w:after="0" w:line="480" w:lineRule="auto"/>
        <w:contextualSpacing/>
        <w:jc w:val="center"/>
        <w:rPr>
          <w:rFonts w:cs="Times New Roman"/>
          <w:b/>
        </w:rPr>
      </w:pPr>
    </w:p>
    <w:p w14:paraId="4D4515A2" w14:textId="77777777" w:rsidR="002C3854" w:rsidRDefault="002C3854" w:rsidP="00533B4E">
      <w:pPr>
        <w:spacing w:after="0" w:line="480" w:lineRule="auto"/>
        <w:contextualSpacing/>
        <w:jc w:val="center"/>
        <w:rPr>
          <w:rFonts w:cs="Times New Roman"/>
          <w:b/>
        </w:rPr>
      </w:pPr>
    </w:p>
    <w:p w14:paraId="73CAAE25" w14:textId="4C20658D" w:rsidR="00CA2F73" w:rsidRPr="002C3854" w:rsidRDefault="00533B4E" w:rsidP="002C3854">
      <w:pPr>
        <w:spacing w:after="0" w:line="480" w:lineRule="auto"/>
        <w:contextualSpacing/>
        <w:jc w:val="center"/>
        <w:rPr>
          <w:rFonts w:cs="Times New Roman"/>
          <w:b/>
        </w:rPr>
      </w:pPr>
      <w:r>
        <w:rPr>
          <w:rFonts w:cs="Times New Roman"/>
          <w:b/>
        </w:rPr>
        <w:t xml:space="preserve">Gambar </w:t>
      </w:r>
      <w:r w:rsidR="0082409C">
        <w:rPr>
          <w:rFonts w:cs="Times New Roman"/>
          <w:b/>
        </w:rPr>
        <w:t>2</w:t>
      </w:r>
      <w:r>
        <w:rPr>
          <w:rFonts w:cs="Times New Roman"/>
          <w:b/>
        </w:rPr>
        <w:t>.</w:t>
      </w:r>
      <w:r w:rsidR="00876385">
        <w:rPr>
          <w:rFonts w:cs="Times New Roman"/>
          <w:b/>
        </w:rPr>
        <w:t>5</w:t>
      </w:r>
      <w:r>
        <w:rPr>
          <w:rFonts w:cs="Times New Roman"/>
          <w:b/>
        </w:rPr>
        <w:t xml:space="preserve"> </w:t>
      </w:r>
      <w:r w:rsidRPr="00533B4E">
        <w:rPr>
          <w:rFonts w:cs="Times New Roman"/>
        </w:rPr>
        <w:t>Kerangka Teori</w:t>
      </w:r>
    </w:p>
    <w:p w14:paraId="60FA63C3" w14:textId="0BF02794" w:rsidR="00024372" w:rsidRPr="00024372" w:rsidRDefault="00024372" w:rsidP="00024372">
      <w:pPr>
        <w:spacing w:line="480" w:lineRule="auto"/>
        <w:ind w:firstLine="720"/>
      </w:pPr>
      <w:r>
        <w:lastRenderedPageBreak/>
        <w:t>P</w:t>
      </w:r>
      <w:r w:rsidRPr="00024372">
        <w:t>ada gambar 2.5</w:t>
      </w:r>
      <w:r>
        <w:t xml:space="preserve"> dapat dijelaskan</w:t>
      </w:r>
      <w:r w:rsidRPr="00024372">
        <w:t xml:space="preserve"> bahwa jumlah neutrofil dan jumlah makrofag dapat mempengaruhi e</w:t>
      </w:r>
      <w:r w:rsidRPr="00024372">
        <w:rPr>
          <w:rFonts w:ascii="TimesNewRomanPSMT" w:hAnsi="TimesNewRomanPSMT"/>
          <w:color w:val="000000"/>
        </w:rPr>
        <w:t xml:space="preserve">kspresi </w:t>
      </w:r>
      <w:r w:rsidRPr="00024372">
        <w:rPr>
          <w:rFonts w:ascii="TimesNewRomanPSMT" w:hAnsi="TimesNewRomanPSMT"/>
          <w:color w:val="000000"/>
          <w:sz w:val="22"/>
          <w:szCs w:val="22"/>
        </w:rPr>
        <w:t>TGF-β</w:t>
      </w:r>
      <w:r w:rsidRPr="00024372">
        <w:rPr>
          <w:rFonts w:ascii="TimesNewRomanPSMT" w:hAnsi="TimesNewRomanPSMT"/>
          <w:color w:val="000000"/>
        </w:rPr>
        <w:t>, FGF, PDGF, TNF-</w:t>
      </w:r>
      <w:r w:rsidRPr="00024372">
        <w:rPr>
          <w:rFonts w:cs="Times New Roman"/>
          <w:color w:val="000000"/>
        </w:rPr>
        <w:t>α</w:t>
      </w:r>
      <w:r w:rsidRPr="00024372">
        <w:rPr>
          <w:rFonts w:ascii="TimesNewRomanPSMT" w:hAnsi="TimesNewRomanPSMT"/>
          <w:color w:val="000000"/>
        </w:rPr>
        <w:t>, IL-1</w:t>
      </w:r>
      <w:r w:rsidRPr="00024372">
        <w:rPr>
          <w:rFonts w:ascii="TimesNewRomanPSMT" w:hAnsi="TimesNewRomanPSMT"/>
          <w:color w:val="000000"/>
          <w:sz w:val="22"/>
          <w:szCs w:val="22"/>
        </w:rPr>
        <w:t xml:space="preserve">β yang akan menginisiasi </w:t>
      </w:r>
      <w:r w:rsidRPr="00024372">
        <w:rPr>
          <w:rFonts w:ascii="TimesNewRomanPSMT" w:hAnsi="TimesNewRomanPSMT"/>
          <w:color w:val="000000"/>
        </w:rPr>
        <w:t>proliferasi fibroblas dan migrasi keratinosit. J</w:t>
      </w:r>
      <w:r w:rsidRPr="00024372">
        <w:t>umlah neutrofil dan jumlah makrofag juga dapat mempengaruhi e</w:t>
      </w:r>
      <w:r w:rsidRPr="00024372">
        <w:rPr>
          <w:rFonts w:ascii="TimesNewRomanPSMT" w:hAnsi="TimesNewRomanPSMT"/>
          <w:color w:val="000000"/>
        </w:rPr>
        <w:t>kspresi VEGF yang akan memicu neovaskularisasi. Kedua aspek tersebut mempengaruhi epitelisasi dan luas penutupan luka yang akan mempercepat proses penyembuhan luka.</w:t>
      </w:r>
    </w:p>
    <w:p w14:paraId="59C223C9" w14:textId="74D66C01" w:rsidR="00024372" w:rsidRPr="005B447A" w:rsidRDefault="00024372" w:rsidP="00024372">
      <w:pPr>
        <w:spacing w:line="240" w:lineRule="auto"/>
        <w:jc w:val="center"/>
      </w:pPr>
    </w:p>
    <w:p w14:paraId="26C6C86F" w14:textId="77777777" w:rsidR="00005717" w:rsidRDefault="00CA2F73" w:rsidP="00DD2BAD">
      <w:pPr>
        <w:pStyle w:val="ListParagraph"/>
        <w:numPr>
          <w:ilvl w:val="0"/>
          <w:numId w:val="32"/>
        </w:numPr>
        <w:spacing w:after="0" w:line="480" w:lineRule="auto"/>
        <w:ind w:left="567" w:hanging="567"/>
        <w:contextualSpacing/>
        <w:rPr>
          <w:b/>
        </w:rPr>
      </w:pPr>
      <w:r w:rsidRPr="00DD2BAD">
        <w:rPr>
          <w:b/>
        </w:rPr>
        <w:t>Kerangka K</w:t>
      </w:r>
      <w:r w:rsidR="00F44AFA" w:rsidRPr="00DD2BAD">
        <w:rPr>
          <w:b/>
        </w:rPr>
        <w:t>onsep</w:t>
      </w:r>
    </w:p>
    <w:p w14:paraId="768BA413" w14:textId="5100CD0A" w:rsidR="00DD2BAD" w:rsidRPr="00005717" w:rsidRDefault="00DD2BAD" w:rsidP="00005717">
      <w:pPr>
        <w:pStyle w:val="ListParagraph"/>
        <w:spacing w:after="0" w:line="480" w:lineRule="auto"/>
        <w:ind w:left="567" w:firstLine="0"/>
        <w:contextualSpacing/>
        <w:rPr>
          <w:b/>
        </w:rPr>
      </w:pPr>
      <w:r w:rsidRPr="00927283">
        <w:rPr>
          <w:noProof/>
          <w:lang w:val="id-ID" w:eastAsia="id-ID"/>
        </w:rPr>
        <mc:AlternateContent>
          <mc:Choice Requires="wps">
            <w:drawing>
              <wp:anchor distT="0" distB="0" distL="114300" distR="114300" simplePos="0" relativeHeight="251822080" behindDoc="0" locked="0" layoutInCell="1" allowOverlap="1" wp14:anchorId="56E51016" wp14:editId="59A07B85">
                <wp:simplePos x="0" y="0"/>
                <wp:positionH relativeFrom="column">
                  <wp:posOffset>2058670</wp:posOffset>
                </wp:positionH>
                <wp:positionV relativeFrom="paragraph">
                  <wp:posOffset>176530</wp:posOffset>
                </wp:positionV>
                <wp:extent cx="1447800" cy="539750"/>
                <wp:effectExtent l="0" t="0" r="19050" b="12700"/>
                <wp:wrapNone/>
                <wp:docPr id="10029" name="Rectangle 10029"/>
                <wp:cNvGraphicFramePr/>
                <a:graphic xmlns:a="http://schemas.openxmlformats.org/drawingml/2006/main">
                  <a:graphicData uri="http://schemas.microsoft.com/office/word/2010/wordprocessingShape">
                    <wps:wsp>
                      <wps:cNvSpPr/>
                      <wps:spPr>
                        <a:xfrm>
                          <a:off x="0" y="0"/>
                          <a:ext cx="1447800" cy="539750"/>
                        </a:xfrm>
                        <a:prstGeom prst="rect">
                          <a:avLst/>
                        </a:prstGeom>
                      </wps:spPr>
                      <wps:style>
                        <a:lnRef idx="2">
                          <a:schemeClr val="dk1"/>
                        </a:lnRef>
                        <a:fillRef idx="1">
                          <a:schemeClr val="lt1"/>
                        </a:fillRef>
                        <a:effectRef idx="0">
                          <a:schemeClr val="dk1"/>
                        </a:effectRef>
                        <a:fontRef idx="minor">
                          <a:schemeClr val="dk1"/>
                        </a:fontRef>
                      </wps:style>
                      <wps:txbx>
                        <w:txbxContent>
                          <w:p w14:paraId="1B065B70" w14:textId="77777777" w:rsidR="00CB16A6" w:rsidRPr="00D756F0" w:rsidRDefault="00CB16A6" w:rsidP="00DD2BAD">
                            <w:pPr>
                              <w:jc w:val="center"/>
                              <w:rPr>
                                <w:rFonts w:cs="Times New Roman"/>
                                <w:i/>
                                <w:lang w:val="en-ID"/>
                              </w:rPr>
                            </w:pPr>
                            <w:r w:rsidRPr="00D756F0">
                              <w:rPr>
                                <w:rFonts w:cs="Times New Roman"/>
                                <w:lang w:val="en-ID"/>
                              </w:rPr>
                              <w:t>Minyak jintan hitam</w:t>
                            </w:r>
                            <w:r>
                              <w:rPr>
                                <w:rFonts w:cs="Times New Roman"/>
                                <w:lang w:val="en-ID"/>
                              </w:rPr>
                              <w:t xml:space="preserve"> terozonasi</w:t>
                            </w:r>
                            <w:r w:rsidRPr="00D756F0">
                              <w:rPr>
                                <w:rFonts w:cs="Times New Roman"/>
                                <w:lang w:val="en-ID"/>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6E51016" id="Rectangle 10029" o:spid="_x0000_s1077" style="position:absolute;left:0;text-align:left;margin-left:162.1pt;margin-top:13.9pt;width:114pt;height:4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" fillcolor="white [3201]" strokecolor="black [3200]" strokeweight="1pt">
                <v:textbox>
                  <w:txbxContent>
                    <w:p w14:paraId="1B065B70" w14:textId="77777777" w:rsidR="00CB16A6" w:rsidRPr="00D756F0" w:rsidRDefault="00CB16A6" w:rsidP="00DD2BAD">
                      <w:pPr>
                        <w:jc w:val="center"/>
                        <w:rPr>
                          <w:rFonts w:cs="Times New Roman"/>
                          <w:i/>
                          <w:lang w:val="en-ID"/>
                        </w:rPr>
                      </w:pPr>
                      <w:proofErr w:type="spellStart"/>
                      <w:r w:rsidRPr="00D756F0">
                        <w:rPr>
                          <w:rFonts w:cs="Times New Roman"/>
                          <w:lang w:val="en-ID"/>
                        </w:rPr>
                        <w:t>Minyak</w:t>
                      </w:r>
                      <w:proofErr w:type="spellEnd"/>
                      <w:r w:rsidRPr="00D756F0">
                        <w:rPr>
                          <w:rFonts w:cs="Times New Roman"/>
                          <w:lang w:val="en-ID"/>
                        </w:rPr>
                        <w:t xml:space="preserve"> </w:t>
                      </w:r>
                      <w:proofErr w:type="spellStart"/>
                      <w:r w:rsidRPr="00D756F0">
                        <w:rPr>
                          <w:rFonts w:cs="Times New Roman"/>
                          <w:lang w:val="en-ID"/>
                        </w:rPr>
                        <w:t>jintan</w:t>
                      </w:r>
                      <w:proofErr w:type="spellEnd"/>
                      <w:r w:rsidRPr="00D756F0">
                        <w:rPr>
                          <w:rFonts w:cs="Times New Roman"/>
                          <w:lang w:val="en-ID"/>
                        </w:rPr>
                        <w:t xml:space="preserve"> </w:t>
                      </w:r>
                      <w:proofErr w:type="spellStart"/>
                      <w:r w:rsidRPr="00D756F0">
                        <w:rPr>
                          <w:rFonts w:cs="Times New Roman"/>
                          <w:lang w:val="en-ID"/>
                        </w:rPr>
                        <w:t>hitam</w:t>
                      </w:r>
                      <w:proofErr w:type="spellEnd"/>
                      <w:r>
                        <w:rPr>
                          <w:rFonts w:cs="Times New Roman"/>
                          <w:lang w:val="en-ID"/>
                        </w:rPr>
                        <w:t xml:space="preserve"> </w:t>
                      </w:r>
                      <w:proofErr w:type="spellStart"/>
                      <w:r>
                        <w:rPr>
                          <w:rFonts w:cs="Times New Roman"/>
                          <w:lang w:val="en-ID"/>
                        </w:rPr>
                        <w:t>terozonasi</w:t>
                      </w:r>
                      <w:proofErr w:type="spellEnd"/>
                      <w:r w:rsidRPr="00D756F0">
                        <w:rPr>
                          <w:rFonts w:cs="Times New Roman"/>
                          <w:lang w:val="en-ID"/>
                        </w:rPr>
                        <w:t xml:space="preserve"> </w:t>
                      </w:r>
                    </w:p>
                  </w:txbxContent>
                </v:textbox>
              </v:rect>
            </w:pict>
          </mc:Fallback>
        </mc:AlternateContent>
      </w:r>
    </w:p>
    <w:p w14:paraId="66226A1B" w14:textId="0D8B20E6" w:rsidR="00DD2BAD" w:rsidRPr="00927283" w:rsidRDefault="00DD2BAD" w:rsidP="00DD2BAD">
      <w:pPr>
        <w:spacing w:line="480" w:lineRule="auto"/>
        <w:rPr>
          <w:rFonts w:cs="Times New Roman"/>
          <w:b/>
          <w:lang w:val="en-ID"/>
        </w:rPr>
      </w:pPr>
      <w:r w:rsidRPr="00927283">
        <w:rPr>
          <w:rFonts w:cs="Times New Roman"/>
          <w:b/>
          <w:noProof/>
          <w:lang w:val="id-ID" w:eastAsia="id-ID"/>
        </w:rPr>
        <mc:AlternateContent>
          <mc:Choice Requires="wps">
            <w:drawing>
              <wp:anchor distT="0" distB="0" distL="114300" distR="114300" simplePos="0" relativeHeight="251823104" behindDoc="0" locked="0" layoutInCell="1" allowOverlap="1" wp14:anchorId="02E7E807" wp14:editId="7CAF761A">
                <wp:simplePos x="0" y="0"/>
                <wp:positionH relativeFrom="column">
                  <wp:posOffset>2788920</wp:posOffset>
                </wp:positionH>
                <wp:positionV relativeFrom="paragraph">
                  <wp:posOffset>272415</wp:posOffset>
                </wp:positionV>
                <wp:extent cx="0" cy="466725"/>
                <wp:effectExtent l="76200" t="0" r="57150" b="47625"/>
                <wp:wrapNone/>
                <wp:docPr id="10032" name="Straight Arrow Connector 10032"/>
                <wp:cNvGraphicFramePr/>
                <a:graphic xmlns:a="http://schemas.openxmlformats.org/drawingml/2006/main">
                  <a:graphicData uri="http://schemas.microsoft.com/office/word/2010/wordprocessingShape">
                    <wps:wsp>
                      <wps:cNvCnPr/>
                      <wps:spPr>
                        <a:xfrm>
                          <a:off x="0" y="0"/>
                          <a:ext cx="0" cy="4667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376E055" id="Straight Arrow Connector 10032" o:spid="_x0000_s1026" type="#_x0000_t32" style="position:absolute;margin-left:219.6pt;margin-top:21.45pt;width:0;height:36.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" strokecolor="black [3200]" strokeweight="1.5pt">
                <v:stroke endarrow="block" joinstyle="miter"/>
              </v:shape>
            </w:pict>
          </mc:Fallback>
        </mc:AlternateContent>
      </w:r>
    </w:p>
    <w:p w14:paraId="514D7BBA" w14:textId="74F9C531" w:rsidR="00DD2BAD" w:rsidRPr="00927283" w:rsidRDefault="00DD2BAD" w:rsidP="00DD2BAD">
      <w:pPr>
        <w:spacing w:line="480" w:lineRule="auto"/>
        <w:rPr>
          <w:rFonts w:cs="Times New Roman"/>
          <w:b/>
          <w:lang w:val="en-ID"/>
        </w:rPr>
      </w:pPr>
      <w:r w:rsidRPr="00927283">
        <w:rPr>
          <w:rFonts w:cs="Times New Roman"/>
          <w:b/>
          <w:noProof/>
          <w:lang w:val="id-ID" w:eastAsia="id-ID"/>
        </w:rPr>
        <mc:AlternateContent>
          <mc:Choice Requires="wps">
            <w:drawing>
              <wp:anchor distT="0" distB="0" distL="114300" distR="114300" simplePos="0" relativeHeight="251824128" behindDoc="0" locked="0" layoutInCell="1" allowOverlap="1" wp14:anchorId="48C42846" wp14:editId="7252CD03">
                <wp:simplePos x="0" y="0"/>
                <wp:positionH relativeFrom="column">
                  <wp:posOffset>1849120</wp:posOffset>
                </wp:positionH>
                <wp:positionV relativeFrom="paragraph">
                  <wp:posOffset>275590</wp:posOffset>
                </wp:positionV>
                <wp:extent cx="1866900" cy="457200"/>
                <wp:effectExtent l="0" t="0" r="19050" b="19050"/>
                <wp:wrapNone/>
                <wp:docPr id="10034" name="Rectangle 10034"/>
                <wp:cNvGraphicFramePr/>
                <a:graphic xmlns:a="http://schemas.openxmlformats.org/drawingml/2006/main">
                  <a:graphicData uri="http://schemas.microsoft.com/office/word/2010/wordprocessingShape">
                    <wps:wsp>
                      <wps:cNvSpPr/>
                      <wps:spPr>
                        <a:xfrm>
                          <a:off x="0" y="0"/>
                          <a:ext cx="186690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6AFDA70D" w14:textId="11A09A61" w:rsidR="00CB16A6" w:rsidRPr="00C13838" w:rsidRDefault="00CB16A6" w:rsidP="00DD2BAD">
                            <w:pPr>
                              <w:jc w:val="center"/>
                              <w:rPr>
                                <w:rFonts w:cs="Times New Roman"/>
                                <w:i/>
                                <w:lang w:val="en-ID"/>
                              </w:rPr>
                            </w:pPr>
                            <w:r>
                              <w:rPr>
                                <w:rFonts w:cs="Times New Roman"/>
                                <w:i/>
                                <w:lang w:val="en-ID"/>
                              </w:rPr>
                              <w:t>Full thickness skin defect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8C42846" id="Rectangle 10034" o:spid="_x0000_s1078" style="position:absolute;left:0;text-align:left;margin-left:145.6pt;margin-top:21.7pt;width:147pt;height:3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" fillcolor="white [3201]" strokecolor="black [3200]" strokeweight="1pt">
                <v:textbox>
                  <w:txbxContent>
                    <w:p w14:paraId="6AFDA70D" w14:textId="11A09A61" w:rsidR="00CB16A6" w:rsidRPr="00C13838" w:rsidRDefault="00CB16A6" w:rsidP="00DD2BAD">
                      <w:pPr>
                        <w:jc w:val="center"/>
                        <w:rPr>
                          <w:rFonts w:cs="Times New Roman"/>
                          <w:i/>
                          <w:lang w:val="en-ID"/>
                        </w:rPr>
                      </w:pPr>
                      <w:r>
                        <w:rPr>
                          <w:rFonts w:cs="Times New Roman"/>
                          <w:i/>
                          <w:lang w:val="en-ID"/>
                        </w:rPr>
                        <w:t>Full thickness skin defect</w:t>
                      </w:r>
                    </w:p>
                  </w:txbxContent>
                </v:textbox>
              </v:rect>
            </w:pict>
          </mc:Fallback>
        </mc:AlternateContent>
      </w:r>
    </w:p>
    <w:p w14:paraId="24907A52" w14:textId="2D79D0F4" w:rsidR="00DD2BAD" w:rsidRPr="00927283" w:rsidRDefault="00005717" w:rsidP="00DD2BAD">
      <w:pPr>
        <w:spacing w:line="480" w:lineRule="auto"/>
        <w:rPr>
          <w:rFonts w:cs="Times New Roman"/>
          <w:b/>
          <w:lang w:val="en-ID"/>
        </w:rPr>
      </w:pPr>
      <w:r w:rsidRPr="00927283">
        <w:rPr>
          <w:rFonts w:cs="Times New Roman"/>
          <w:b/>
          <w:noProof/>
          <w:lang w:val="id-ID" w:eastAsia="id-ID"/>
        </w:rPr>
        <mc:AlternateContent>
          <mc:Choice Requires="wps">
            <w:drawing>
              <wp:anchor distT="0" distB="0" distL="114300" distR="114300" simplePos="0" relativeHeight="251885568" behindDoc="0" locked="0" layoutInCell="1" allowOverlap="1" wp14:anchorId="6FB13066" wp14:editId="6D8FD8CF">
                <wp:simplePos x="0" y="0"/>
                <wp:positionH relativeFrom="column">
                  <wp:posOffset>2771291</wp:posOffset>
                </wp:positionH>
                <wp:positionV relativeFrom="paragraph">
                  <wp:posOffset>293379</wp:posOffset>
                </wp:positionV>
                <wp:extent cx="13647" cy="1386243"/>
                <wp:effectExtent l="57150" t="0" r="62865" b="61595"/>
                <wp:wrapNone/>
                <wp:docPr id="54" name="Straight Arrow Connector 54"/>
                <wp:cNvGraphicFramePr/>
                <a:graphic xmlns:a="http://schemas.openxmlformats.org/drawingml/2006/main">
                  <a:graphicData uri="http://schemas.microsoft.com/office/word/2010/wordprocessingShape">
                    <wps:wsp>
                      <wps:cNvCnPr/>
                      <wps:spPr>
                        <a:xfrm>
                          <a:off x="0" y="0"/>
                          <a:ext cx="13647" cy="1386243"/>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744C719" id="Straight Arrow Connector 54" o:spid="_x0000_s1026" type="#_x0000_t32" style="position:absolute;margin-left:218.2pt;margin-top:23.1pt;width:1.05pt;height:109.1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" strokecolor="black [3200]" strokeweight="1.5pt">
                <v:stroke endarrow="block" joinstyle="miter"/>
              </v:shape>
            </w:pict>
          </mc:Fallback>
        </mc:AlternateContent>
      </w:r>
    </w:p>
    <w:p w14:paraId="55B156E8" w14:textId="637A5E83" w:rsidR="00DD2BAD" w:rsidRPr="00927283" w:rsidRDefault="00005717" w:rsidP="00DD2BAD">
      <w:pPr>
        <w:spacing w:line="480" w:lineRule="auto"/>
        <w:rPr>
          <w:rFonts w:cs="Times New Roman"/>
          <w:b/>
          <w:lang w:val="en-ID"/>
        </w:rPr>
      </w:pPr>
      <w:r w:rsidRPr="00927283">
        <w:rPr>
          <w:rFonts w:cs="Times New Roman"/>
          <w:b/>
          <w:noProof/>
          <w:lang w:val="id-ID" w:eastAsia="id-ID"/>
        </w:rPr>
        <mc:AlternateContent>
          <mc:Choice Requires="wps">
            <w:drawing>
              <wp:anchor distT="0" distB="0" distL="114300" distR="114300" simplePos="0" relativeHeight="251827200" behindDoc="0" locked="0" layoutInCell="1" allowOverlap="1" wp14:anchorId="073F4CC0" wp14:editId="427D6C9E">
                <wp:simplePos x="0" y="0"/>
                <wp:positionH relativeFrom="column">
                  <wp:posOffset>1484601</wp:posOffset>
                </wp:positionH>
                <wp:positionV relativeFrom="paragraph">
                  <wp:posOffset>279088</wp:posOffset>
                </wp:positionV>
                <wp:extent cx="914400" cy="581025"/>
                <wp:effectExtent l="0" t="0" r="19050" b="28575"/>
                <wp:wrapNone/>
                <wp:docPr id="10041" name="Rectangle 10041"/>
                <wp:cNvGraphicFramePr/>
                <a:graphic xmlns:a="http://schemas.openxmlformats.org/drawingml/2006/main">
                  <a:graphicData uri="http://schemas.microsoft.com/office/word/2010/wordprocessingShape">
                    <wps:wsp>
                      <wps:cNvSpPr/>
                      <wps:spPr>
                        <a:xfrm>
                          <a:off x="0" y="0"/>
                          <a:ext cx="914400" cy="581025"/>
                        </a:xfrm>
                        <a:prstGeom prst="rect">
                          <a:avLst/>
                        </a:prstGeom>
                      </wps:spPr>
                      <wps:style>
                        <a:lnRef idx="2">
                          <a:schemeClr val="dk1"/>
                        </a:lnRef>
                        <a:fillRef idx="1">
                          <a:schemeClr val="lt1"/>
                        </a:fillRef>
                        <a:effectRef idx="0">
                          <a:schemeClr val="dk1"/>
                        </a:effectRef>
                        <a:fontRef idx="minor">
                          <a:schemeClr val="dk1"/>
                        </a:fontRef>
                      </wps:style>
                      <wps:txbx>
                        <w:txbxContent>
                          <w:p w14:paraId="0193B1C0" w14:textId="5CE718C5" w:rsidR="00CB16A6" w:rsidRPr="00C13838" w:rsidRDefault="00CB16A6" w:rsidP="00DD2BAD">
                            <w:pPr>
                              <w:jc w:val="center"/>
                              <w:rPr>
                                <w:rFonts w:cs="Times New Roman"/>
                                <w:lang w:val="en-ID"/>
                              </w:rPr>
                            </w:pPr>
                            <w:r>
                              <w:rPr>
                                <w:rFonts w:cs="Times New Roman"/>
                                <w:lang w:val="en-ID"/>
                              </w:rPr>
                              <w:t>Jumlah Neutrofil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073F4CC0" id="Rectangle 10041" o:spid="_x0000_s1079" style="position:absolute;left:0;text-align:left;margin-left:116.9pt;margin-top:22pt;width:1in;height:45.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" fillcolor="white [3201]" strokecolor="black [3200]" strokeweight="1pt">
                <v:textbox>
                  <w:txbxContent>
                    <w:p w14:paraId="0193B1C0" w14:textId="5CE718C5" w:rsidR="00CB16A6" w:rsidRPr="00C13838" w:rsidRDefault="00CB16A6" w:rsidP="00DD2BAD">
                      <w:pPr>
                        <w:jc w:val="center"/>
                        <w:rPr>
                          <w:rFonts w:cs="Times New Roman"/>
                          <w:lang w:val="en-ID"/>
                        </w:rPr>
                      </w:pPr>
                      <w:proofErr w:type="spellStart"/>
                      <w:r>
                        <w:rPr>
                          <w:rFonts w:cs="Times New Roman"/>
                          <w:lang w:val="en-ID"/>
                        </w:rPr>
                        <w:t>Jumlah</w:t>
                      </w:r>
                      <w:proofErr w:type="spellEnd"/>
                      <w:r>
                        <w:rPr>
                          <w:rFonts w:cs="Times New Roman"/>
                          <w:lang w:val="en-ID"/>
                        </w:rPr>
                        <w:t xml:space="preserve"> </w:t>
                      </w:r>
                      <w:proofErr w:type="spellStart"/>
                      <w:r>
                        <w:rPr>
                          <w:rFonts w:cs="Times New Roman"/>
                          <w:lang w:val="en-ID"/>
                        </w:rPr>
                        <w:t>Neutrofil</w:t>
                      </w:r>
                      <w:proofErr w:type="spellEnd"/>
                    </w:p>
                  </w:txbxContent>
                </v:textbox>
              </v:rect>
            </w:pict>
          </mc:Fallback>
        </mc:AlternateContent>
      </w:r>
      <w:r w:rsidRPr="00927283">
        <w:rPr>
          <w:rFonts w:cs="Times New Roman"/>
          <w:b/>
          <w:noProof/>
          <w:lang w:val="id-ID" w:eastAsia="id-ID"/>
        </w:rPr>
        <mc:AlternateContent>
          <mc:Choice Requires="wps">
            <w:drawing>
              <wp:anchor distT="0" distB="0" distL="114300" distR="114300" simplePos="0" relativeHeight="251826176" behindDoc="0" locked="0" layoutInCell="1" allowOverlap="1" wp14:anchorId="1C50BA31" wp14:editId="60BCC722">
                <wp:simplePos x="0" y="0"/>
                <wp:positionH relativeFrom="column">
                  <wp:posOffset>3161599</wp:posOffset>
                </wp:positionH>
                <wp:positionV relativeFrom="paragraph">
                  <wp:posOffset>285239</wp:posOffset>
                </wp:positionV>
                <wp:extent cx="851389" cy="581025"/>
                <wp:effectExtent l="0" t="0" r="25400" b="28575"/>
                <wp:wrapNone/>
                <wp:docPr id="10040" name="Rectangle 10040"/>
                <wp:cNvGraphicFramePr/>
                <a:graphic xmlns:a="http://schemas.openxmlformats.org/drawingml/2006/main">
                  <a:graphicData uri="http://schemas.microsoft.com/office/word/2010/wordprocessingShape">
                    <wps:wsp>
                      <wps:cNvSpPr/>
                      <wps:spPr>
                        <a:xfrm>
                          <a:off x="0" y="0"/>
                          <a:ext cx="851389" cy="581025"/>
                        </a:xfrm>
                        <a:prstGeom prst="rect">
                          <a:avLst/>
                        </a:prstGeom>
                      </wps:spPr>
                      <wps:style>
                        <a:lnRef idx="2">
                          <a:schemeClr val="dk1"/>
                        </a:lnRef>
                        <a:fillRef idx="1">
                          <a:schemeClr val="lt1"/>
                        </a:fillRef>
                        <a:effectRef idx="0">
                          <a:schemeClr val="dk1"/>
                        </a:effectRef>
                        <a:fontRef idx="minor">
                          <a:schemeClr val="dk1"/>
                        </a:fontRef>
                      </wps:style>
                      <wps:txbx>
                        <w:txbxContent>
                          <w:p w14:paraId="1FFE807B" w14:textId="298151F7" w:rsidR="00CB16A6" w:rsidRPr="0029089F" w:rsidRDefault="00CB16A6" w:rsidP="00DD2BAD">
                            <w:pPr>
                              <w:jc w:val="center"/>
                              <w:rPr>
                                <w:rFonts w:cs="Times New Roman"/>
                                <w:vertAlign w:val="superscript"/>
                                <w:lang w:val="en-ID"/>
                              </w:rPr>
                            </w:pPr>
                            <w:r>
                              <w:rPr>
                                <w:rFonts w:cs="Times New Roman"/>
                                <w:lang w:val="en-ID"/>
                              </w:rPr>
                              <w:t>Jumlah Makrofag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1C50BA31" id="Rectangle 10040" o:spid="_x0000_s1080" style="position:absolute;left:0;text-align:left;margin-left:248.95pt;margin-top:22.45pt;width:67.05pt;height:45.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" fillcolor="white [3201]" strokecolor="black [3200]" strokeweight="1pt">
                <v:textbox>
                  <w:txbxContent>
                    <w:p w14:paraId="1FFE807B" w14:textId="298151F7" w:rsidR="00CB16A6" w:rsidRPr="0029089F" w:rsidRDefault="00CB16A6" w:rsidP="00DD2BAD">
                      <w:pPr>
                        <w:jc w:val="center"/>
                        <w:rPr>
                          <w:rFonts w:cs="Times New Roman"/>
                          <w:vertAlign w:val="superscript"/>
                          <w:lang w:val="en-ID"/>
                        </w:rPr>
                      </w:pPr>
                      <w:proofErr w:type="spellStart"/>
                      <w:r>
                        <w:rPr>
                          <w:rFonts w:cs="Times New Roman"/>
                          <w:lang w:val="en-ID"/>
                        </w:rPr>
                        <w:t>Jumlah</w:t>
                      </w:r>
                      <w:proofErr w:type="spellEnd"/>
                      <w:r>
                        <w:rPr>
                          <w:rFonts w:cs="Times New Roman"/>
                          <w:lang w:val="en-ID"/>
                        </w:rPr>
                        <w:t xml:space="preserve"> </w:t>
                      </w:r>
                      <w:proofErr w:type="spellStart"/>
                      <w:r>
                        <w:rPr>
                          <w:rFonts w:cs="Times New Roman"/>
                          <w:lang w:val="en-ID"/>
                        </w:rPr>
                        <w:t>Makrofag</w:t>
                      </w:r>
                      <w:proofErr w:type="spellEnd"/>
                    </w:p>
                  </w:txbxContent>
                </v:textbox>
              </v:rect>
            </w:pict>
          </mc:Fallback>
        </mc:AlternateContent>
      </w:r>
    </w:p>
    <w:p w14:paraId="0F5FE830" w14:textId="5A9AE938" w:rsidR="00DD2BAD" w:rsidRPr="00927283" w:rsidRDefault="00005717" w:rsidP="00DD2BAD">
      <w:pPr>
        <w:spacing w:line="480" w:lineRule="auto"/>
        <w:rPr>
          <w:rFonts w:cs="Times New Roman"/>
          <w:b/>
          <w:lang w:val="en-ID"/>
        </w:rPr>
      </w:pPr>
      <w:r>
        <w:rPr>
          <w:rFonts w:cs="Times New Roman"/>
          <w:b/>
          <w:noProof/>
          <w:lang w:val="id-ID" w:eastAsia="id-ID"/>
        </w:rPr>
        <mc:AlternateContent>
          <mc:Choice Requires="wps">
            <w:drawing>
              <wp:anchor distT="0" distB="0" distL="114300" distR="114300" simplePos="0" relativeHeight="251886592" behindDoc="0" locked="0" layoutInCell="1" allowOverlap="1" wp14:anchorId="03F200B5" wp14:editId="4530461B">
                <wp:simplePos x="0" y="0"/>
                <wp:positionH relativeFrom="column">
                  <wp:posOffset>2394841</wp:posOffset>
                </wp:positionH>
                <wp:positionV relativeFrom="paragraph">
                  <wp:posOffset>112471</wp:posOffset>
                </wp:positionV>
                <wp:extent cx="764275" cy="0"/>
                <wp:effectExtent l="0" t="0" r="0" b="0"/>
                <wp:wrapNone/>
                <wp:docPr id="182" name="Straight Connector 182"/>
                <wp:cNvGraphicFramePr/>
                <a:graphic xmlns:a="http://schemas.openxmlformats.org/drawingml/2006/main">
                  <a:graphicData uri="http://schemas.microsoft.com/office/word/2010/wordprocessingShape">
                    <wps:wsp>
                      <wps:cNvCnPr/>
                      <wps:spPr>
                        <a:xfrm>
                          <a:off x="0" y="0"/>
                          <a:ext cx="764275"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line w14:anchorId="4F682E17" id="Straight Connector 182" o:spid="_x0000_s1026" style="position:absolute;z-index:251886592;visibility:visible;mso-wrap-style:square;mso-wrap-distance-left:9pt;mso-wrap-distance-top:0;mso-wrap-distance-right:9pt;mso-wrap-distance-bottom:0;mso-position-horizontal:absolute;mso-position-horizontal-relative:text;mso-position-vertical:absolute;mso-position-vertical-relative:text" from="188.55pt,8.85pt" to="248.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" strokecolor="black [3200]" strokeweight=".5pt">
                <v:stroke dashstyle="longDash" joinstyle="miter"/>
              </v:line>
            </w:pict>
          </mc:Fallback>
        </mc:AlternateContent>
      </w:r>
    </w:p>
    <w:p w14:paraId="6D5B2E1C" w14:textId="2D0EE063" w:rsidR="00DD2BAD" w:rsidRPr="00927283" w:rsidRDefault="00005717" w:rsidP="00DD2BAD">
      <w:pPr>
        <w:spacing w:line="480" w:lineRule="auto"/>
        <w:rPr>
          <w:rFonts w:cs="Times New Roman"/>
          <w:b/>
          <w:lang w:val="en-ID"/>
        </w:rPr>
      </w:pPr>
      <w:r w:rsidRPr="00927283">
        <w:rPr>
          <w:rFonts w:cs="Times New Roman"/>
          <w:b/>
          <w:noProof/>
          <w:lang w:val="id-ID" w:eastAsia="id-ID"/>
        </w:rPr>
        <mc:AlternateContent>
          <mc:Choice Requires="wps">
            <w:drawing>
              <wp:anchor distT="0" distB="0" distL="114300" distR="114300" simplePos="0" relativeHeight="251888640" behindDoc="0" locked="0" layoutInCell="1" allowOverlap="1" wp14:anchorId="520AA60C" wp14:editId="67FE6315">
                <wp:simplePos x="0" y="0"/>
                <wp:positionH relativeFrom="column">
                  <wp:posOffset>1850759</wp:posOffset>
                </wp:positionH>
                <wp:positionV relativeFrom="paragraph">
                  <wp:posOffset>454025</wp:posOffset>
                </wp:positionV>
                <wp:extent cx="1866900" cy="457200"/>
                <wp:effectExtent l="0" t="0" r="19050" b="19050"/>
                <wp:wrapNone/>
                <wp:docPr id="215" name="Rectangle 215"/>
                <wp:cNvGraphicFramePr/>
                <a:graphic xmlns:a="http://schemas.openxmlformats.org/drawingml/2006/main">
                  <a:graphicData uri="http://schemas.microsoft.com/office/word/2010/wordprocessingShape">
                    <wps:wsp>
                      <wps:cNvSpPr/>
                      <wps:spPr>
                        <a:xfrm>
                          <a:off x="0" y="0"/>
                          <a:ext cx="186690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2E35DEC6" w14:textId="06901C6D" w:rsidR="00CB16A6" w:rsidRPr="00005717" w:rsidRDefault="00CB16A6" w:rsidP="00005717">
                            <w:pPr>
                              <w:jc w:val="center"/>
                              <w:rPr>
                                <w:rFonts w:cs="Times New Roman"/>
                                <w:iCs/>
                                <w:lang w:val="en-ID"/>
                              </w:rPr>
                            </w:pPr>
                            <w:r w:rsidRPr="00005717">
                              <w:rPr>
                                <w:rFonts w:cs="Times New Roman"/>
                                <w:iCs/>
                                <w:lang w:val="en-ID"/>
                              </w:rPr>
                              <w:t>Penyembuhan luka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20AA60C" id="Rectangle 215" o:spid="_x0000_s1081" style="position:absolute;left:0;text-align:left;margin-left:145.75pt;margin-top:35.75pt;width:147pt;height:36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" fillcolor="white [3201]" strokecolor="black [3200]" strokeweight="1pt">
                <v:textbox>
                  <w:txbxContent>
                    <w:p w14:paraId="2E35DEC6" w14:textId="06901C6D" w:rsidR="00CB16A6" w:rsidRPr="00005717" w:rsidRDefault="00CB16A6" w:rsidP="00005717">
                      <w:pPr>
                        <w:jc w:val="center"/>
                        <w:rPr>
                          <w:rFonts w:cs="Times New Roman"/>
                          <w:iCs/>
                          <w:lang w:val="en-ID"/>
                        </w:rPr>
                      </w:pPr>
                      <w:proofErr w:type="spellStart"/>
                      <w:r w:rsidRPr="00005717">
                        <w:rPr>
                          <w:rFonts w:cs="Times New Roman"/>
                          <w:iCs/>
                          <w:lang w:val="en-ID"/>
                        </w:rPr>
                        <w:t>Penyembuhan</w:t>
                      </w:r>
                      <w:proofErr w:type="spellEnd"/>
                      <w:r w:rsidRPr="00005717">
                        <w:rPr>
                          <w:rFonts w:cs="Times New Roman"/>
                          <w:iCs/>
                          <w:lang w:val="en-ID"/>
                        </w:rPr>
                        <w:t xml:space="preserve"> </w:t>
                      </w:r>
                      <w:proofErr w:type="spellStart"/>
                      <w:r w:rsidRPr="00005717">
                        <w:rPr>
                          <w:rFonts w:cs="Times New Roman"/>
                          <w:iCs/>
                          <w:lang w:val="en-ID"/>
                        </w:rPr>
                        <w:t>luka</w:t>
                      </w:r>
                      <w:proofErr w:type="spellEnd"/>
                    </w:p>
                  </w:txbxContent>
                </v:textbox>
              </v:rect>
            </w:pict>
          </mc:Fallback>
        </mc:AlternateContent>
      </w:r>
    </w:p>
    <w:p w14:paraId="5C94A24E" w14:textId="2BB05604" w:rsidR="00435E8C" w:rsidRDefault="00435E8C" w:rsidP="009A2C67">
      <w:pPr>
        <w:spacing w:after="0" w:line="480" w:lineRule="auto"/>
        <w:ind w:left="720"/>
        <w:contextualSpacing/>
        <w:rPr>
          <w:rFonts w:cs="Times New Roman"/>
        </w:rPr>
      </w:pPr>
    </w:p>
    <w:p w14:paraId="0BACAA3C" w14:textId="77777777" w:rsidR="00005717" w:rsidRDefault="00005717" w:rsidP="0029089F">
      <w:pPr>
        <w:spacing w:after="0" w:line="480" w:lineRule="auto"/>
        <w:contextualSpacing/>
        <w:jc w:val="center"/>
        <w:rPr>
          <w:rFonts w:cs="Times New Roman"/>
          <w:b/>
        </w:rPr>
      </w:pPr>
    </w:p>
    <w:p w14:paraId="119B63A0" w14:textId="2EC30BE9" w:rsidR="0029089F" w:rsidRDefault="00533B4E" w:rsidP="0029089F">
      <w:pPr>
        <w:spacing w:after="0" w:line="480" w:lineRule="auto"/>
        <w:contextualSpacing/>
        <w:jc w:val="center"/>
        <w:rPr>
          <w:rFonts w:cs="Times New Roman"/>
        </w:rPr>
      </w:pPr>
      <w:r>
        <w:rPr>
          <w:rFonts w:cs="Times New Roman"/>
          <w:b/>
        </w:rPr>
        <w:t xml:space="preserve">Gambar </w:t>
      </w:r>
      <w:r w:rsidR="0082409C">
        <w:rPr>
          <w:rFonts w:cs="Times New Roman"/>
          <w:b/>
        </w:rPr>
        <w:t>2</w:t>
      </w:r>
      <w:r>
        <w:rPr>
          <w:rFonts w:cs="Times New Roman"/>
          <w:b/>
        </w:rPr>
        <w:t>.</w:t>
      </w:r>
      <w:r w:rsidR="00876385">
        <w:rPr>
          <w:rFonts w:cs="Times New Roman"/>
          <w:b/>
        </w:rPr>
        <w:t>6</w:t>
      </w:r>
      <w:r>
        <w:rPr>
          <w:rFonts w:cs="Times New Roman"/>
          <w:b/>
        </w:rPr>
        <w:t xml:space="preserve"> </w:t>
      </w:r>
      <w:r w:rsidRPr="00533B4E">
        <w:rPr>
          <w:rFonts w:cs="Times New Roman"/>
        </w:rPr>
        <w:t>Kerangka Konsep</w:t>
      </w:r>
    </w:p>
    <w:p w14:paraId="1458EDAA" w14:textId="4E2E14C2" w:rsidR="00024372" w:rsidRDefault="00024372" w:rsidP="00024372">
      <w:pPr>
        <w:spacing w:after="0" w:line="480" w:lineRule="auto"/>
        <w:ind w:firstLine="567"/>
        <w:contextualSpacing/>
        <w:rPr>
          <w:rFonts w:cs="Times New Roman"/>
          <w:vertAlign w:val="superscript"/>
        </w:rPr>
      </w:pPr>
      <w:r>
        <w:t>P</w:t>
      </w:r>
      <w:r w:rsidRPr="00024372">
        <w:t>ada gambar 2.</w:t>
      </w:r>
      <w:r>
        <w:t>6</w:t>
      </w:r>
      <w:r w:rsidRPr="00024372">
        <w:t xml:space="preserve"> </w:t>
      </w:r>
      <w:r>
        <w:t>dapat dijelaskan bahwa minyak jintan hitam terozoniasi akan mempengaruhi full thickness skin defect yang dapat dilihat dari jumlah neutrophil dan jumlah makrofagnya.</w:t>
      </w:r>
    </w:p>
    <w:p w14:paraId="2EFF60EB" w14:textId="2A2C9A24" w:rsidR="00F44AFA" w:rsidRPr="00CA2F73" w:rsidRDefault="00F44AFA" w:rsidP="00C32078">
      <w:pPr>
        <w:pStyle w:val="ListParagraph"/>
        <w:numPr>
          <w:ilvl w:val="0"/>
          <w:numId w:val="32"/>
        </w:numPr>
        <w:spacing w:after="0" w:line="480" w:lineRule="auto"/>
        <w:ind w:left="567" w:hanging="567"/>
        <w:contextualSpacing/>
        <w:rPr>
          <w:b/>
        </w:rPr>
      </w:pPr>
      <w:r w:rsidRPr="00CA2F73">
        <w:rPr>
          <w:b/>
        </w:rPr>
        <w:lastRenderedPageBreak/>
        <w:t>Hipotesis</w:t>
      </w:r>
    </w:p>
    <w:p w14:paraId="1635DFD4" w14:textId="4902A34A" w:rsidR="00F44AFA" w:rsidRPr="008D55DE" w:rsidRDefault="00CA2F73" w:rsidP="00C32078">
      <w:pPr>
        <w:pStyle w:val="ListParagraph"/>
        <w:numPr>
          <w:ilvl w:val="2"/>
          <w:numId w:val="41"/>
        </w:numPr>
        <w:spacing w:after="0" w:line="480" w:lineRule="auto"/>
        <w:contextualSpacing/>
        <w:rPr>
          <w:b/>
        </w:rPr>
      </w:pPr>
      <w:r w:rsidRPr="008D55DE">
        <w:rPr>
          <w:b/>
        </w:rPr>
        <w:t>Hipotesis M</w:t>
      </w:r>
      <w:r w:rsidR="00F44AFA" w:rsidRPr="008D55DE">
        <w:rPr>
          <w:b/>
        </w:rPr>
        <w:t>ayor</w:t>
      </w:r>
    </w:p>
    <w:p w14:paraId="2BD8944B" w14:textId="2FC52646" w:rsidR="00F44AFA" w:rsidRPr="009A2C67" w:rsidRDefault="00F111A6" w:rsidP="00CA2F73">
      <w:pPr>
        <w:spacing w:after="0" w:line="480" w:lineRule="auto"/>
        <w:ind w:left="567" w:firstLine="567"/>
        <w:contextualSpacing/>
        <w:rPr>
          <w:rFonts w:asciiTheme="majorBidi" w:hAnsiTheme="majorBidi" w:cstheme="majorBidi"/>
          <w:b/>
        </w:rPr>
      </w:pPr>
      <w:r w:rsidRPr="0024615E">
        <w:rPr>
          <w:rFonts w:cs="Times New Roman"/>
        </w:rPr>
        <w:t xml:space="preserve">Minyak jintan terozonasi memiliki efektifitas dalam meningkatkan respon penyembuhan luka </w:t>
      </w:r>
      <w:r w:rsidRPr="0024615E">
        <w:rPr>
          <w:rFonts w:cs="Times New Roman"/>
          <w:i/>
        </w:rPr>
        <w:t>full thickness skin defect</w:t>
      </w:r>
      <w:r w:rsidRPr="0024615E">
        <w:rPr>
          <w:rFonts w:cs="Times New Roman"/>
        </w:rPr>
        <w:t xml:space="preserve"> pada tikus Sprague Dawley.</w:t>
      </w:r>
    </w:p>
    <w:p w14:paraId="340AF0EB" w14:textId="6505C5F5" w:rsidR="004C1422" w:rsidRPr="004C1422" w:rsidRDefault="00CA2F73" w:rsidP="00C32078">
      <w:pPr>
        <w:pStyle w:val="ListParagraph"/>
        <w:numPr>
          <w:ilvl w:val="2"/>
          <w:numId w:val="41"/>
        </w:numPr>
        <w:spacing w:after="0" w:line="480" w:lineRule="auto"/>
        <w:contextualSpacing/>
        <w:rPr>
          <w:b/>
        </w:rPr>
      </w:pPr>
      <w:r w:rsidRPr="0096534E">
        <w:rPr>
          <w:b/>
        </w:rPr>
        <w:t>Hipotesis M</w:t>
      </w:r>
      <w:r w:rsidR="00F44AFA" w:rsidRPr="0096534E">
        <w:rPr>
          <w:b/>
        </w:rPr>
        <w:t>inor</w:t>
      </w:r>
    </w:p>
    <w:p w14:paraId="2025DAB6" w14:textId="33CD2939" w:rsidR="004C1422" w:rsidRPr="004C1422" w:rsidRDefault="004C1422" w:rsidP="00352177">
      <w:pPr>
        <w:pStyle w:val="ListParagraph"/>
        <w:widowControl/>
        <w:numPr>
          <w:ilvl w:val="0"/>
          <w:numId w:val="12"/>
        </w:numPr>
        <w:autoSpaceDE/>
        <w:autoSpaceDN/>
        <w:spacing w:before="0" w:after="0" w:line="480" w:lineRule="auto"/>
        <w:ind w:left="1134" w:hanging="283"/>
        <w:contextualSpacing/>
        <w:rPr>
          <w:rFonts w:asciiTheme="majorBidi" w:hAnsiTheme="majorBidi" w:cstheme="majorBidi"/>
          <w:szCs w:val="24"/>
        </w:rPr>
      </w:pPr>
      <w:r w:rsidRPr="00927283">
        <w:t xml:space="preserve">Terdapat </w:t>
      </w:r>
      <w:r w:rsidR="00B475D4">
        <w:t>perbedaan</w:t>
      </w:r>
      <w:r w:rsidRPr="00927283">
        <w:t xml:space="preserve"> jumlah </w:t>
      </w:r>
      <w:r>
        <w:t>neutro</w:t>
      </w:r>
      <w:r w:rsidR="00B475D4">
        <w:t>fil</w:t>
      </w:r>
      <w:r>
        <w:t xml:space="preserve"> </w:t>
      </w:r>
      <w:r w:rsidRPr="00927283">
        <w:t xml:space="preserve">pada </w:t>
      </w:r>
      <w:r w:rsidRPr="004C1422">
        <w:rPr>
          <w:i/>
        </w:rPr>
        <w:t>full thickness skin defect</w:t>
      </w:r>
      <w:r w:rsidRPr="004C1422">
        <w:rPr>
          <w:i/>
          <w:spacing w:val="12"/>
        </w:rPr>
        <w:t xml:space="preserve"> </w:t>
      </w:r>
      <w:r w:rsidRPr="00927283">
        <w:t>yang</w:t>
      </w:r>
      <w:r w:rsidRPr="004C1422">
        <w:rPr>
          <w:spacing w:val="5"/>
        </w:rPr>
        <w:t xml:space="preserve"> </w:t>
      </w:r>
      <w:r w:rsidRPr="00927283">
        <w:t>diberikan</w:t>
      </w:r>
      <w:r w:rsidRPr="004C1422">
        <w:rPr>
          <w:spacing w:val="9"/>
        </w:rPr>
        <w:t xml:space="preserve"> </w:t>
      </w:r>
      <w:r w:rsidRPr="00927283">
        <w:t>minyak</w:t>
      </w:r>
      <w:r w:rsidRPr="004C1422">
        <w:rPr>
          <w:spacing w:val="10"/>
        </w:rPr>
        <w:t xml:space="preserve"> </w:t>
      </w:r>
      <w:r w:rsidRPr="00927283">
        <w:t>jintan</w:t>
      </w:r>
      <w:r w:rsidRPr="004C1422">
        <w:rPr>
          <w:spacing w:val="9"/>
        </w:rPr>
        <w:t xml:space="preserve"> </w:t>
      </w:r>
      <w:r w:rsidRPr="00927283">
        <w:t>hitam</w:t>
      </w:r>
      <w:r w:rsidRPr="004C1422">
        <w:rPr>
          <w:spacing w:val="10"/>
        </w:rPr>
        <w:t xml:space="preserve"> </w:t>
      </w:r>
      <w:r w:rsidRPr="00927283">
        <w:t>terozonisasi dibandingkan dengan kelompok kontrol positif, pada 3 hari dan 7 hari perlakuan.</w:t>
      </w:r>
    </w:p>
    <w:p w14:paraId="08451D98" w14:textId="72775BC9" w:rsidR="004C1422" w:rsidRPr="00927283" w:rsidRDefault="004C1422" w:rsidP="00352177">
      <w:pPr>
        <w:pStyle w:val="ListParagraph"/>
        <w:numPr>
          <w:ilvl w:val="0"/>
          <w:numId w:val="12"/>
        </w:numPr>
        <w:tabs>
          <w:tab w:val="left" w:pos="2321"/>
        </w:tabs>
        <w:spacing w:before="90" w:after="0" w:line="480" w:lineRule="auto"/>
        <w:ind w:left="1134" w:right="3" w:hanging="283"/>
      </w:pPr>
      <w:r w:rsidRPr="00927283">
        <w:t xml:space="preserve">Terdapat </w:t>
      </w:r>
      <w:r w:rsidR="00B475D4">
        <w:t>perbedaan</w:t>
      </w:r>
      <w:r w:rsidRPr="00927283">
        <w:t xml:space="preserve"> jumlah </w:t>
      </w:r>
      <w:r>
        <w:t>makrofag</w:t>
      </w:r>
      <w:r w:rsidRPr="00927283">
        <w:t xml:space="preserve"> pada </w:t>
      </w:r>
      <w:r w:rsidRPr="00927283">
        <w:rPr>
          <w:i/>
        </w:rPr>
        <w:t>full thickness skin defect</w:t>
      </w:r>
      <w:r w:rsidRPr="00927283">
        <w:rPr>
          <w:i/>
          <w:spacing w:val="12"/>
        </w:rPr>
        <w:t xml:space="preserve"> </w:t>
      </w:r>
      <w:r w:rsidRPr="00927283">
        <w:t>yang</w:t>
      </w:r>
      <w:r w:rsidRPr="00927283">
        <w:rPr>
          <w:spacing w:val="5"/>
        </w:rPr>
        <w:t xml:space="preserve"> </w:t>
      </w:r>
      <w:r w:rsidRPr="00927283">
        <w:t>diberikan</w:t>
      </w:r>
      <w:r w:rsidRPr="00927283">
        <w:rPr>
          <w:spacing w:val="9"/>
        </w:rPr>
        <w:t xml:space="preserve"> </w:t>
      </w:r>
      <w:r w:rsidRPr="00927283">
        <w:t>minyak</w:t>
      </w:r>
      <w:r w:rsidRPr="00927283">
        <w:rPr>
          <w:spacing w:val="10"/>
        </w:rPr>
        <w:t xml:space="preserve"> </w:t>
      </w:r>
      <w:r w:rsidRPr="00927283">
        <w:t>jintan</w:t>
      </w:r>
      <w:r w:rsidRPr="00927283">
        <w:rPr>
          <w:spacing w:val="9"/>
        </w:rPr>
        <w:t xml:space="preserve"> </w:t>
      </w:r>
      <w:r w:rsidRPr="00927283">
        <w:t>hitam</w:t>
      </w:r>
      <w:r w:rsidRPr="00927283">
        <w:rPr>
          <w:spacing w:val="10"/>
        </w:rPr>
        <w:t xml:space="preserve"> </w:t>
      </w:r>
      <w:r w:rsidRPr="00927283">
        <w:t>terozonisasi dibandingkan dengan kelompok kontrol positif, pada 3 hari dan 7 hari perlakuan.</w:t>
      </w:r>
    </w:p>
    <w:p w14:paraId="4E35FD59" w14:textId="77777777" w:rsidR="004C1422" w:rsidRPr="004C1422" w:rsidRDefault="004C1422" w:rsidP="004C1422">
      <w:pPr>
        <w:pStyle w:val="ListParagraph"/>
        <w:widowControl/>
        <w:autoSpaceDE/>
        <w:autoSpaceDN/>
        <w:spacing w:before="0" w:after="0" w:line="480" w:lineRule="auto"/>
        <w:ind w:left="1134" w:firstLine="0"/>
        <w:contextualSpacing/>
        <w:rPr>
          <w:rFonts w:asciiTheme="majorBidi" w:hAnsiTheme="majorBidi" w:cstheme="majorBidi"/>
          <w:szCs w:val="24"/>
        </w:rPr>
      </w:pPr>
    </w:p>
    <w:p w14:paraId="167749B5" w14:textId="77777777" w:rsidR="00F44AFA" w:rsidRPr="00CA3388" w:rsidRDefault="00F44AFA" w:rsidP="00F44AFA">
      <w:pPr>
        <w:spacing w:after="0" w:line="480" w:lineRule="auto"/>
        <w:contextualSpacing/>
        <w:rPr>
          <w:rFonts w:cs="Times New Roman"/>
        </w:rPr>
      </w:pPr>
    </w:p>
    <w:p w14:paraId="795352AF" w14:textId="77777777" w:rsidR="00F44AFA" w:rsidRPr="001B677F" w:rsidRDefault="00F44AFA" w:rsidP="00F44AFA">
      <w:pPr>
        <w:spacing w:after="0" w:line="480" w:lineRule="auto"/>
        <w:contextualSpacing/>
        <w:rPr>
          <w:rFonts w:cs="Times New Roman"/>
        </w:rPr>
        <w:sectPr w:rsidR="00F44AFA" w:rsidRPr="001B677F" w:rsidSect="00F44AFA">
          <w:headerReference w:type="first" r:id="rId33"/>
          <w:footerReference w:type="first" r:id="rId34"/>
          <w:pgSz w:w="11906" w:h="16838"/>
          <w:pgMar w:top="2268" w:right="1701" w:bottom="1701" w:left="2268" w:header="709" w:footer="709" w:gutter="0"/>
          <w:cols w:space="708"/>
          <w:titlePg/>
          <w:docGrid w:linePitch="360"/>
        </w:sectPr>
      </w:pPr>
    </w:p>
    <w:p w14:paraId="0C97EAAE" w14:textId="77777777" w:rsidR="00F44AFA" w:rsidRPr="00C46652" w:rsidRDefault="00F44AFA" w:rsidP="00FB403D">
      <w:pPr>
        <w:spacing w:after="0" w:line="720" w:lineRule="auto"/>
        <w:jc w:val="center"/>
        <w:rPr>
          <w:rFonts w:cs="Times New Roman"/>
        </w:rPr>
      </w:pPr>
      <w:r>
        <w:rPr>
          <w:rFonts w:cs="Times New Roman"/>
          <w:b/>
        </w:rPr>
        <w:lastRenderedPageBreak/>
        <w:t>BAB III</w:t>
      </w:r>
    </w:p>
    <w:p w14:paraId="3B12C64A" w14:textId="77777777" w:rsidR="00F44AFA" w:rsidRDefault="00F44AFA" w:rsidP="00FB403D">
      <w:pPr>
        <w:spacing w:after="0" w:line="720" w:lineRule="auto"/>
        <w:jc w:val="center"/>
        <w:rPr>
          <w:rFonts w:cs="Times New Roman"/>
          <w:b/>
        </w:rPr>
      </w:pPr>
      <w:r>
        <w:rPr>
          <w:rFonts w:cs="Times New Roman"/>
          <w:b/>
        </w:rPr>
        <w:t>METODE PENELITIAN</w:t>
      </w:r>
    </w:p>
    <w:p w14:paraId="5A4DDDBF" w14:textId="5D9F3BB8" w:rsidR="00F44AFA" w:rsidRDefault="00845B3F" w:rsidP="004D2FAB">
      <w:pPr>
        <w:pStyle w:val="ListParagraph"/>
        <w:widowControl/>
        <w:numPr>
          <w:ilvl w:val="0"/>
          <w:numId w:val="6"/>
        </w:numPr>
        <w:autoSpaceDE/>
        <w:autoSpaceDN/>
        <w:spacing w:before="0" w:after="0" w:line="480" w:lineRule="auto"/>
        <w:ind w:left="567" w:hanging="567"/>
        <w:contextualSpacing/>
        <w:rPr>
          <w:b/>
          <w:szCs w:val="24"/>
        </w:rPr>
      </w:pPr>
      <w:r>
        <w:rPr>
          <w:b/>
          <w:szCs w:val="24"/>
        </w:rPr>
        <w:t>Ruang Lingkup P</w:t>
      </w:r>
      <w:r w:rsidR="00F44AFA">
        <w:rPr>
          <w:b/>
          <w:szCs w:val="24"/>
        </w:rPr>
        <w:t>enelitian</w:t>
      </w:r>
    </w:p>
    <w:p w14:paraId="49CF0598" w14:textId="6A1F5696" w:rsidR="004317A3" w:rsidRPr="004317A3" w:rsidRDefault="00D6447F" w:rsidP="004317A3">
      <w:pPr>
        <w:pStyle w:val="ListParagraph"/>
        <w:spacing w:after="0" w:line="480" w:lineRule="auto"/>
        <w:ind w:left="567" w:firstLine="720"/>
        <w:rPr>
          <w:szCs w:val="24"/>
        </w:rPr>
      </w:pPr>
      <w:r w:rsidRPr="0047048A">
        <w:rPr>
          <w:bCs/>
          <w:color w:val="000000" w:themeColor="text1"/>
          <w:szCs w:val="24"/>
          <w:lang w:val="id-ID"/>
        </w:rPr>
        <w:t>Ruang lingkup penelitian ini terkait dengan beberapa disiplin ilmu yaitu biomedik,</w:t>
      </w:r>
      <w:r w:rsidRPr="0047048A">
        <w:rPr>
          <w:bCs/>
          <w:color w:val="000000" w:themeColor="text1"/>
          <w:szCs w:val="24"/>
          <w:lang w:val="en-ID"/>
        </w:rPr>
        <w:t xml:space="preserve"> ilmu bedah,</w:t>
      </w:r>
      <w:r w:rsidRPr="0047048A">
        <w:rPr>
          <w:bCs/>
          <w:color w:val="000000" w:themeColor="text1"/>
          <w:szCs w:val="24"/>
          <w:lang w:val="id-ID"/>
        </w:rPr>
        <w:t xml:space="preserve"> imunologi, farmakologi, dan</w:t>
      </w:r>
      <w:r w:rsidRPr="0047048A">
        <w:rPr>
          <w:bCs/>
          <w:color w:val="000000" w:themeColor="text1"/>
          <w:szCs w:val="24"/>
          <w:lang w:val="en-ID"/>
        </w:rPr>
        <w:t xml:space="preserve"> histologi</w:t>
      </w:r>
      <w:r w:rsidRPr="0047048A">
        <w:rPr>
          <w:bCs/>
          <w:color w:val="000000" w:themeColor="text1"/>
          <w:szCs w:val="24"/>
          <w:lang w:val="id-ID"/>
        </w:rPr>
        <w:t>.</w:t>
      </w:r>
    </w:p>
    <w:p w14:paraId="0322652F" w14:textId="7393297D" w:rsidR="002B1B91" w:rsidRDefault="00845B3F" w:rsidP="004D2FAB">
      <w:pPr>
        <w:pStyle w:val="ListParagraph"/>
        <w:widowControl/>
        <w:numPr>
          <w:ilvl w:val="0"/>
          <w:numId w:val="6"/>
        </w:numPr>
        <w:autoSpaceDE/>
        <w:autoSpaceDN/>
        <w:spacing w:before="0" w:after="0" w:line="480" w:lineRule="auto"/>
        <w:ind w:left="567" w:hanging="567"/>
        <w:contextualSpacing/>
        <w:rPr>
          <w:b/>
          <w:szCs w:val="24"/>
        </w:rPr>
      </w:pPr>
      <w:r>
        <w:rPr>
          <w:b/>
          <w:szCs w:val="24"/>
        </w:rPr>
        <w:t>Tempat dan W</w:t>
      </w:r>
      <w:r w:rsidR="00F44AFA">
        <w:rPr>
          <w:b/>
          <w:szCs w:val="24"/>
        </w:rPr>
        <w:t>aktu</w:t>
      </w:r>
      <w:r>
        <w:rPr>
          <w:b/>
          <w:szCs w:val="24"/>
        </w:rPr>
        <w:t xml:space="preserve"> Penelitian</w:t>
      </w:r>
    </w:p>
    <w:p w14:paraId="6FABA10F" w14:textId="5CEFB0BE" w:rsidR="00F00118" w:rsidRPr="00F00118" w:rsidRDefault="00F00118" w:rsidP="00C32078">
      <w:pPr>
        <w:pStyle w:val="ListParagraph"/>
        <w:numPr>
          <w:ilvl w:val="0"/>
          <w:numId w:val="29"/>
        </w:numPr>
        <w:spacing w:after="0" w:line="480" w:lineRule="auto"/>
        <w:ind w:left="1134" w:hanging="567"/>
        <w:contextualSpacing/>
        <w:rPr>
          <w:b/>
        </w:rPr>
      </w:pPr>
      <w:r>
        <w:rPr>
          <w:b/>
        </w:rPr>
        <w:t xml:space="preserve">Waktu </w:t>
      </w:r>
      <w:r w:rsidR="00012BF9">
        <w:rPr>
          <w:b/>
        </w:rPr>
        <w:t>Penelitian</w:t>
      </w:r>
    </w:p>
    <w:p w14:paraId="3163C22D" w14:textId="4DBA03A8" w:rsidR="002B1B91" w:rsidRDefault="00D6447F" w:rsidP="009C5859">
      <w:pPr>
        <w:pStyle w:val="ListParagraph"/>
        <w:spacing w:after="0" w:line="480" w:lineRule="auto"/>
        <w:ind w:left="414" w:firstLine="720"/>
        <w:rPr>
          <w:szCs w:val="24"/>
        </w:rPr>
      </w:pPr>
      <w:r w:rsidRPr="0047048A">
        <w:rPr>
          <w:szCs w:val="24"/>
          <w:lang w:val="en-ID"/>
        </w:rPr>
        <w:t xml:space="preserve">Penelitian dan pengumpulan data </w:t>
      </w:r>
      <w:r>
        <w:rPr>
          <w:szCs w:val="24"/>
          <w:lang w:val="en-ID"/>
        </w:rPr>
        <w:t xml:space="preserve">dilaksanakan dalam kurun waktu </w:t>
      </w:r>
      <w:r w:rsidR="004C1422">
        <w:rPr>
          <w:szCs w:val="24"/>
          <w:lang w:val="en-ID"/>
        </w:rPr>
        <w:t>5</w:t>
      </w:r>
      <w:r w:rsidRPr="0047048A">
        <w:rPr>
          <w:szCs w:val="24"/>
          <w:lang w:val="en-ID"/>
        </w:rPr>
        <w:t xml:space="preserve"> </w:t>
      </w:r>
      <w:r>
        <w:rPr>
          <w:szCs w:val="24"/>
          <w:lang w:val="en-ID"/>
        </w:rPr>
        <w:t>bulan</w:t>
      </w:r>
      <w:r w:rsidRPr="0047048A">
        <w:rPr>
          <w:szCs w:val="24"/>
          <w:lang w:val="en-ID"/>
        </w:rPr>
        <w:t xml:space="preserve"> dimulai pada bulan </w:t>
      </w:r>
      <w:r>
        <w:rPr>
          <w:szCs w:val="24"/>
          <w:lang w:val="en-ID"/>
        </w:rPr>
        <w:t>Agustus</w:t>
      </w:r>
      <w:r w:rsidRPr="0047048A">
        <w:rPr>
          <w:szCs w:val="24"/>
          <w:lang w:val="en-ID"/>
        </w:rPr>
        <w:t xml:space="preserve"> 2020 – </w:t>
      </w:r>
      <w:r w:rsidR="00DB47A6">
        <w:rPr>
          <w:szCs w:val="24"/>
          <w:lang w:val="en-ID"/>
        </w:rPr>
        <w:t>Desember</w:t>
      </w:r>
      <w:r w:rsidRPr="0047048A">
        <w:rPr>
          <w:szCs w:val="24"/>
          <w:lang w:val="en-ID"/>
        </w:rPr>
        <w:t xml:space="preserve"> 2020.</w:t>
      </w:r>
    </w:p>
    <w:p w14:paraId="78EF9ED4" w14:textId="7D926981" w:rsidR="00012BF9" w:rsidRPr="00012BF9" w:rsidRDefault="00012BF9" w:rsidP="00C32078">
      <w:pPr>
        <w:pStyle w:val="ListParagraph"/>
        <w:numPr>
          <w:ilvl w:val="0"/>
          <w:numId w:val="29"/>
        </w:numPr>
        <w:spacing w:after="0" w:line="480" w:lineRule="auto"/>
        <w:ind w:left="1134" w:hanging="567"/>
        <w:rPr>
          <w:b/>
          <w:szCs w:val="24"/>
        </w:rPr>
      </w:pPr>
      <w:r>
        <w:rPr>
          <w:b/>
          <w:szCs w:val="24"/>
        </w:rPr>
        <w:t>Tempat Penelitian</w:t>
      </w:r>
    </w:p>
    <w:p w14:paraId="034E0A95" w14:textId="158ABD82" w:rsidR="00F44AFA" w:rsidRDefault="002B1B91" w:rsidP="004D2FAB">
      <w:pPr>
        <w:pStyle w:val="ListParagraph"/>
        <w:numPr>
          <w:ilvl w:val="1"/>
          <w:numId w:val="6"/>
        </w:numPr>
        <w:spacing w:after="0" w:line="480" w:lineRule="auto"/>
        <w:ind w:left="1418" w:hanging="142"/>
        <w:rPr>
          <w:szCs w:val="24"/>
        </w:rPr>
      </w:pPr>
      <w:r>
        <w:rPr>
          <w:szCs w:val="24"/>
        </w:rPr>
        <w:t xml:space="preserve">Pembuatan sediaan minyak jintan hitam terozonasi di Laboratorium </w:t>
      </w:r>
      <w:r>
        <w:rPr>
          <w:i/>
          <w:szCs w:val="24"/>
        </w:rPr>
        <w:t>Center of Plasma Research</w:t>
      </w:r>
      <w:r w:rsidR="00D6447F">
        <w:rPr>
          <w:szCs w:val="24"/>
        </w:rPr>
        <w:t xml:space="preserve"> l</w:t>
      </w:r>
      <w:r>
        <w:rPr>
          <w:szCs w:val="24"/>
        </w:rPr>
        <w:t>antai 1 Gedung Fakultas Sains dan Matematika Universitas Diponegoro Semarang</w:t>
      </w:r>
      <w:r w:rsidR="00F44AFA">
        <w:rPr>
          <w:szCs w:val="24"/>
        </w:rPr>
        <w:t>.</w:t>
      </w:r>
    </w:p>
    <w:p w14:paraId="00C5C756" w14:textId="4638B6A4" w:rsidR="002B1B91" w:rsidRPr="007371FA" w:rsidRDefault="009C5859" w:rsidP="007371FA">
      <w:pPr>
        <w:pStyle w:val="ListParagraph"/>
        <w:numPr>
          <w:ilvl w:val="1"/>
          <w:numId w:val="6"/>
        </w:numPr>
        <w:spacing w:after="0" w:line="480" w:lineRule="auto"/>
        <w:ind w:left="1418" w:hanging="142"/>
        <w:rPr>
          <w:szCs w:val="24"/>
        </w:rPr>
      </w:pPr>
      <w:r>
        <w:t>Pengujian kadar hi</w:t>
      </w:r>
      <w:r w:rsidR="002B1B91">
        <w:t xml:space="preserve">drogen peroksida dan keasaman dari sediaan minyak jintan hitam terozonasi dilakukan di </w:t>
      </w:r>
      <w:r w:rsidR="007371FA" w:rsidRPr="007371FA">
        <w:rPr>
          <w:szCs w:val="24"/>
        </w:rPr>
        <w:t>Laboratorium Patologi Anatomi, Fakultas Kedokteran, Kesehatan Masyarakat dan Keperawatan UGM</w:t>
      </w:r>
    </w:p>
    <w:p w14:paraId="1E8722AE" w14:textId="27BF7928" w:rsidR="002B1B91" w:rsidRDefault="002B1B91" w:rsidP="004D2FAB">
      <w:pPr>
        <w:pStyle w:val="ListParagraph"/>
        <w:numPr>
          <w:ilvl w:val="1"/>
          <w:numId w:val="6"/>
        </w:numPr>
        <w:spacing w:after="0" w:line="480" w:lineRule="auto"/>
        <w:ind w:left="1418" w:hanging="142"/>
        <w:rPr>
          <w:szCs w:val="24"/>
        </w:rPr>
      </w:pPr>
      <w:r>
        <w:rPr>
          <w:szCs w:val="24"/>
        </w:rPr>
        <w:t xml:space="preserve">Proses pembuatan preparat model luka </w:t>
      </w:r>
      <w:r>
        <w:rPr>
          <w:i/>
          <w:szCs w:val="24"/>
        </w:rPr>
        <w:t>full thickness skin defect</w:t>
      </w:r>
      <w:r w:rsidR="00D6447F">
        <w:rPr>
          <w:szCs w:val="24"/>
        </w:rPr>
        <w:t>, perawatan,</w:t>
      </w:r>
      <w:r>
        <w:rPr>
          <w:szCs w:val="24"/>
        </w:rPr>
        <w:t xml:space="preserve"> perlakuan serta pengambilan jaringan dilakukan di </w:t>
      </w:r>
      <w:r>
        <w:rPr>
          <w:szCs w:val="24"/>
        </w:rPr>
        <w:lastRenderedPageBreak/>
        <w:t>Laboratorium Hewan Coba Fakultas Kedokteran Universitas Diponegoro Semarang.</w:t>
      </w:r>
    </w:p>
    <w:p w14:paraId="541A220D" w14:textId="1AC0B1D6" w:rsidR="002B1B91" w:rsidRPr="0055574F" w:rsidRDefault="002B1B91" w:rsidP="004D2FAB">
      <w:pPr>
        <w:pStyle w:val="ListParagraph"/>
        <w:numPr>
          <w:ilvl w:val="1"/>
          <w:numId w:val="6"/>
        </w:numPr>
        <w:spacing w:after="0" w:line="480" w:lineRule="auto"/>
        <w:ind w:left="1418" w:hanging="142"/>
        <w:rPr>
          <w:szCs w:val="24"/>
        </w:rPr>
      </w:pPr>
      <w:r>
        <w:rPr>
          <w:szCs w:val="24"/>
        </w:rPr>
        <w:t>Proses pembuatan preparat histopatologi, pen</w:t>
      </w:r>
      <w:r w:rsidR="00012BF9">
        <w:rPr>
          <w:szCs w:val="24"/>
        </w:rPr>
        <w:t>g</w:t>
      </w:r>
      <w:r>
        <w:rPr>
          <w:szCs w:val="24"/>
        </w:rPr>
        <w:t xml:space="preserve">ecatan, dan pemeriksaan </w:t>
      </w:r>
      <w:r w:rsidR="00F97080">
        <w:rPr>
          <w:szCs w:val="24"/>
        </w:rPr>
        <w:t>preparat histopatologi</w:t>
      </w:r>
      <w:r>
        <w:rPr>
          <w:szCs w:val="24"/>
        </w:rPr>
        <w:t xml:space="preserve"> dilakukan di Laboratorium </w:t>
      </w:r>
      <w:r w:rsidRPr="002D5E26">
        <w:rPr>
          <w:szCs w:val="24"/>
        </w:rPr>
        <w:t>Patologi Anatomi RSUP Dr. Kariadi Semarang.</w:t>
      </w:r>
    </w:p>
    <w:p w14:paraId="63F8A2EF" w14:textId="00EF9198" w:rsidR="00F44AFA" w:rsidRDefault="00845B3F" w:rsidP="004D2FAB">
      <w:pPr>
        <w:pStyle w:val="ListParagraph"/>
        <w:widowControl/>
        <w:numPr>
          <w:ilvl w:val="0"/>
          <w:numId w:val="6"/>
        </w:numPr>
        <w:autoSpaceDE/>
        <w:autoSpaceDN/>
        <w:spacing w:before="0" w:after="0" w:line="480" w:lineRule="auto"/>
        <w:ind w:left="567" w:hanging="567"/>
        <w:contextualSpacing/>
        <w:rPr>
          <w:b/>
          <w:szCs w:val="24"/>
        </w:rPr>
      </w:pPr>
      <w:r>
        <w:rPr>
          <w:b/>
          <w:szCs w:val="24"/>
        </w:rPr>
        <w:t>Jenis dan Rancangan P</w:t>
      </w:r>
      <w:r w:rsidR="00F44AFA">
        <w:rPr>
          <w:b/>
          <w:szCs w:val="24"/>
        </w:rPr>
        <w:t>enelitian</w:t>
      </w:r>
    </w:p>
    <w:p w14:paraId="548F9C7E" w14:textId="55DD3783" w:rsidR="00F44AFA" w:rsidRDefault="00F97080" w:rsidP="009C5859">
      <w:pPr>
        <w:pStyle w:val="ListParagraph"/>
        <w:spacing w:after="0" w:line="480" w:lineRule="auto"/>
        <w:ind w:left="567" w:firstLine="720"/>
        <w:rPr>
          <w:bCs/>
          <w:color w:val="000000" w:themeColor="text1"/>
          <w:szCs w:val="24"/>
        </w:rPr>
      </w:pPr>
      <w:r w:rsidRPr="0047048A">
        <w:rPr>
          <w:szCs w:val="24"/>
          <w:lang w:val="en-ID"/>
        </w:rPr>
        <w:t xml:space="preserve">Penelitian ini menggunakan jenis penelitian eksperimental dengan menggunakan metode rancangan </w:t>
      </w:r>
      <w:r>
        <w:rPr>
          <w:i/>
          <w:szCs w:val="24"/>
          <w:lang w:val="en-ID"/>
        </w:rPr>
        <w:t xml:space="preserve">post test only </w:t>
      </w:r>
      <w:r w:rsidRPr="0047048A">
        <w:rPr>
          <w:i/>
          <w:szCs w:val="24"/>
          <w:lang w:val="en-ID"/>
        </w:rPr>
        <w:t>control group design</w:t>
      </w:r>
      <w:r w:rsidRPr="0047048A">
        <w:rPr>
          <w:szCs w:val="24"/>
          <w:lang w:val="en-ID"/>
        </w:rPr>
        <w:t xml:space="preserve">. Metode ini dilakukan dengan mengelompokkan sampel </w:t>
      </w:r>
      <w:r w:rsidRPr="00DE530F">
        <w:rPr>
          <w:szCs w:val="24"/>
          <w:lang w:val="en-ID"/>
        </w:rPr>
        <w:t>menjadi kelompok kontrol dan kelompok perlakuan.</w:t>
      </w:r>
      <w:r>
        <w:rPr>
          <w:szCs w:val="24"/>
          <w:lang w:val="en-ID"/>
        </w:rPr>
        <w:t xml:space="preserve"> Kelompok kontrol akan </w:t>
      </w:r>
      <w:r w:rsidRPr="0047048A">
        <w:rPr>
          <w:szCs w:val="24"/>
          <w:lang w:val="en-ID"/>
        </w:rPr>
        <w:t>mendapatkan terapi/intervensi dan kelompok perlakuan akan mendapatkan terapi/intervensi yang berbeda.</w:t>
      </w:r>
    </w:p>
    <w:p w14:paraId="24736D4F" w14:textId="0DE20909" w:rsidR="00F44AFA" w:rsidRDefault="00845B3F" w:rsidP="004D2FAB">
      <w:pPr>
        <w:pStyle w:val="ListParagraph"/>
        <w:widowControl/>
        <w:numPr>
          <w:ilvl w:val="0"/>
          <w:numId w:val="6"/>
        </w:numPr>
        <w:autoSpaceDE/>
        <w:autoSpaceDN/>
        <w:spacing w:before="0" w:after="0" w:line="480" w:lineRule="auto"/>
        <w:ind w:left="567" w:hanging="567"/>
        <w:contextualSpacing/>
        <w:rPr>
          <w:b/>
          <w:szCs w:val="24"/>
        </w:rPr>
      </w:pPr>
      <w:r>
        <w:rPr>
          <w:b/>
          <w:szCs w:val="24"/>
        </w:rPr>
        <w:t>Populasi dan S</w:t>
      </w:r>
      <w:r w:rsidR="00F44AFA">
        <w:rPr>
          <w:b/>
          <w:szCs w:val="24"/>
        </w:rPr>
        <w:t>ampel</w:t>
      </w:r>
      <w:r w:rsidR="0053181E">
        <w:rPr>
          <w:b/>
          <w:szCs w:val="24"/>
        </w:rPr>
        <w:t xml:space="preserve"> Penelitian</w:t>
      </w:r>
    </w:p>
    <w:p w14:paraId="7B3539E0" w14:textId="28D0CF5C" w:rsidR="00F44AFA" w:rsidRPr="00393D34" w:rsidRDefault="00845B3F" w:rsidP="004D2FAB">
      <w:pPr>
        <w:pStyle w:val="ListParagraph"/>
        <w:widowControl/>
        <w:numPr>
          <w:ilvl w:val="0"/>
          <w:numId w:val="7"/>
        </w:numPr>
        <w:autoSpaceDE/>
        <w:autoSpaceDN/>
        <w:spacing w:before="0" w:after="0" w:line="480" w:lineRule="auto"/>
        <w:ind w:left="1134" w:hanging="567"/>
        <w:contextualSpacing/>
        <w:rPr>
          <w:b/>
          <w:szCs w:val="24"/>
        </w:rPr>
      </w:pPr>
      <w:r>
        <w:rPr>
          <w:b/>
          <w:szCs w:val="24"/>
        </w:rPr>
        <w:t>Populasi T</w:t>
      </w:r>
      <w:r w:rsidR="00F44AFA" w:rsidRPr="00393D34">
        <w:rPr>
          <w:b/>
          <w:szCs w:val="24"/>
        </w:rPr>
        <w:t>arget</w:t>
      </w:r>
    </w:p>
    <w:p w14:paraId="43FA3FD5" w14:textId="6FDB0864" w:rsidR="00F44AFA" w:rsidRPr="0055574F" w:rsidRDefault="00F97080" w:rsidP="009C5859">
      <w:pPr>
        <w:pStyle w:val="ListParagraph"/>
        <w:spacing w:after="0" w:line="480" w:lineRule="auto"/>
        <w:ind w:left="414" w:firstLine="720"/>
        <w:rPr>
          <w:szCs w:val="24"/>
        </w:rPr>
      </w:pPr>
      <w:r w:rsidRPr="0047048A">
        <w:rPr>
          <w:szCs w:val="24"/>
          <w:lang w:val="en-ID"/>
        </w:rPr>
        <w:t>Populasi target dalam penelitian ini adalah tikus Sprague Dawley.</w:t>
      </w:r>
    </w:p>
    <w:p w14:paraId="726FB926" w14:textId="66402987" w:rsidR="00F44AFA" w:rsidRDefault="009C5859" w:rsidP="004D2FAB">
      <w:pPr>
        <w:pStyle w:val="ListParagraph"/>
        <w:widowControl/>
        <w:numPr>
          <w:ilvl w:val="0"/>
          <w:numId w:val="7"/>
        </w:numPr>
        <w:autoSpaceDE/>
        <w:autoSpaceDN/>
        <w:spacing w:before="0" w:after="0" w:line="480" w:lineRule="auto"/>
        <w:ind w:left="1134" w:hanging="567"/>
        <w:contextualSpacing/>
        <w:rPr>
          <w:b/>
          <w:szCs w:val="24"/>
        </w:rPr>
      </w:pPr>
      <w:r>
        <w:rPr>
          <w:b/>
          <w:szCs w:val="24"/>
        </w:rPr>
        <w:t>Populasi T</w:t>
      </w:r>
      <w:r w:rsidR="00F44AFA">
        <w:rPr>
          <w:b/>
          <w:szCs w:val="24"/>
        </w:rPr>
        <w:t>erjangkau</w:t>
      </w:r>
    </w:p>
    <w:p w14:paraId="431EE0CA" w14:textId="64B3CAA8" w:rsidR="00F44AFA" w:rsidRPr="008533C4" w:rsidRDefault="00F97080" w:rsidP="009C5859">
      <w:pPr>
        <w:pStyle w:val="ListParagraph"/>
        <w:spacing w:after="0" w:line="480" w:lineRule="auto"/>
        <w:ind w:left="567" w:firstLine="579"/>
        <w:rPr>
          <w:szCs w:val="24"/>
        </w:rPr>
      </w:pPr>
      <w:r w:rsidRPr="0047048A">
        <w:rPr>
          <w:szCs w:val="24"/>
          <w:lang w:val="en-ID"/>
        </w:rPr>
        <w:t xml:space="preserve">Populasi terjangkau adalah tikus Sprague Dawley yang didapatkan dari </w:t>
      </w:r>
      <w:r w:rsidRPr="0047048A">
        <w:rPr>
          <w:szCs w:val="24"/>
        </w:rPr>
        <w:t xml:space="preserve">Laboratorium Hewan Fakultas Kedokteran Universitas </w:t>
      </w:r>
      <w:r w:rsidR="001D7477">
        <w:rPr>
          <w:szCs w:val="24"/>
        </w:rPr>
        <w:t>Sebelas Maret, Solo.</w:t>
      </w:r>
    </w:p>
    <w:p w14:paraId="12A27423" w14:textId="77777777" w:rsidR="00F44AFA" w:rsidRDefault="00F44AFA" w:rsidP="004D2FAB">
      <w:pPr>
        <w:pStyle w:val="ListParagraph"/>
        <w:widowControl/>
        <w:numPr>
          <w:ilvl w:val="0"/>
          <w:numId w:val="7"/>
        </w:numPr>
        <w:autoSpaceDE/>
        <w:autoSpaceDN/>
        <w:spacing w:before="0" w:after="0" w:line="480" w:lineRule="auto"/>
        <w:ind w:left="1134" w:hanging="567"/>
        <w:contextualSpacing/>
        <w:rPr>
          <w:b/>
          <w:szCs w:val="24"/>
        </w:rPr>
      </w:pPr>
      <w:r>
        <w:rPr>
          <w:b/>
          <w:szCs w:val="24"/>
        </w:rPr>
        <w:t>Sampel Penelitian</w:t>
      </w:r>
    </w:p>
    <w:p w14:paraId="0E761E50" w14:textId="6D7312E4" w:rsidR="009D3D28" w:rsidRDefault="00F97080" w:rsidP="009C5859">
      <w:pPr>
        <w:spacing w:after="0" w:line="480" w:lineRule="auto"/>
        <w:ind w:left="567" w:firstLine="567"/>
        <w:rPr>
          <w:rFonts w:cs="Times New Roman"/>
          <w:lang w:val="en-ID"/>
        </w:rPr>
      </w:pPr>
      <w:r w:rsidRPr="0047048A">
        <w:rPr>
          <w:rFonts w:cs="Times New Roman"/>
          <w:lang w:val="en-ID"/>
        </w:rPr>
        <w:t>Tikus Sprague Dawley yang memenuhi kriteria sebagai berikut:</w:t>
      </w:r>
    </w:p>
    <w:p w14:paraId="72A89ED9" w14:textId="77777777" w:rsidR="002D5E26" w:rsidRDefault="002D5E26" w:rsidP="009C5859">
      <w:pPr>
        <w:spacing w:after="0" w:line="480" w:lineRule="auto"/>
        <w:ind w:left="567" w:firstLine="567"/>
        <w:rPr>
          <w:rFonts w:cs="Times New Roman"/>
        </w:rPr>
      </w:pPr>
    </w:p>
    <w:p w14:paraId="37294DCF" w14:textId="3BE5E49E" w:rsidR="00F44AFA" w:rsidRPr="009D3D28" w:rsidRDefault="00F44AFA" w:rsidP="004D2FAB">
      <w:pPr>
        <w:pStyle w:val="ListParagraph"/>
        <w:numPr>
          <w:ilvl w:val="0"/>
          <w:numId w:val="13"/>
        </w:numPr>
        <w:spacing w:after="0" w:line="480" w:lineRule="auto"/>
        <w:ind w:left="1985" w:hanging="142"/>
      </w:pPr>
      <w:r w:rsidRPr="009D3D28">
        <w:rPr>
          <w:b/>
        </w:rPr>
        <w:lastRenderedPageBreak/>
        <w:t>Kriteria Inklusi</w:t>
      </w:r>
    </w:p>
    <w:p w14:paraId="32FB9BDE" w14:textId="06892436" w:rsidR="008533C4" w:rsidRPr="008533C4" w:rsidRDefault="008533C4" w:rsidP="004D2FAB">
      <w:pPr>
        <w:pStyle w:val="ListParagraph"/>
        <w:widowControl/>
        <w:numPr>
          <w:ilvl w:val="0"/>
          <w:numId w:val="10"/>
        </w:numPr>
        <w:autoSpaceDE/>
        <w:autoSpaceDN/>
        <w:spacing w:before="0" w:after="0" w:line="480" w:lineRule="auto"/>
        <w:ind w:left="2268"/>
        <w:contextualSpacing/>
        <w:rPr>
          <w:szCs w:val="24"/>
        </w:rPr>
      </w:pPr>
      <w:r>
        <w:rPr>
          <w:bCs/>
          <w:color w:val="000000" w:themeColor="text1"/>
          <w:szCs w:val="24"/>
          <w:lang w:val="id-ID"/>
        </w:rPr>
        <w:t>Tikus Sprague Dawley jantan</w:t>
      </w:r>
    </w:p>
    <w:p w14:paraId="563ED80C" w14:textId="3529025A" w:rsidR="008533C4" w:rsidRPr="008533C4" w:rsidRDefault="008533C4" w:rsidP="004D2FAB">
      <w:pPr>
        <w:pStyle w:val="ListParagraph"/>
        <w:widowControl/>
        <w:numPr>
          <w:ilvl w:val="0"/>
          <w:numId w:val="10"/>
        </w:numPr>
        <w:autoSpaceDE/>
        <w:autoSpaceDN/>
        <w:spacing w:before="0" w:after="0" w:line="480" w:lineRule="auto"/>
        <w:ind w:left="2268"/>
        <w:contextualSpacing/>
        <w:rPr>
          <w:szCs w:val="24"/>
        </w:rPr>
      </w:pPr>
      <w:r>
        <w:rPr>
          <w:bCs/>
          <w:color w:val="000000" w:themeColor="text1"/>
          <w:szCs w:val="24"/>
        </w:rPr>
        <w:t>Umur 2-3 bulan</w:t>
      </w:r>
    </w:p>
    <w:p w14:paraId="42D0971E" w14:textId="63901275" w:rsidR="008533C4" w:rsidRPr="008533C4" w:rsidRDefault="008533C4" w:rsidP="004D2FAB">
      <w:pPr>
        <w:pStyle w:val="ListParagraph"/>
        <w:widowControl/>
        <w:numPr>
          <w:ilvl w:val="0"/>
          <w:numId w:val="10"/>
        </w:numPr>
        <w:autoSpaceDE/>
        <w:autoSpaceDN/>
        <w:spacing w:before="0" w:after="0" w:line="480" w:lineRule="auto"/>
        <w:ind w:left="2268"/>
        <w:contextualSpacing/>
        <w:rPr>
          <w:szCs w:val="24"/>
        </w:rPr>
      </w:pPr>
      <w:r>
        <w:rPr>
          <w:bCs/>
          <w:color w:val="000000" w:themeColor="text1"/>
          <w:szCs w:val="24"/>
        </w:rPr>
        <w:t>Berat</w:t>
      </w:r>
      <w:r>
        <w:rPr>
          <w:bCs/>
          <w:color w:val="000000" w:themeColor="text1"/>
          <w:szCs w:val="24"/>
          <w:lang w:val="id-ID"/>
        </w:rPr>
        <w:t xml:space="preserve"> </w:t>
      </w:r>
      <w:r>
        <w:rPr>
          <w:bCs/>
          <w:color w:val="000000" w:themeColor="text1"/>
          <w:szCs w:val="24"/>
        </w:rPr>
        <w:t xml:space="preserve">badan </w:t>
      </w:r>
      <w:r>
        <w:rPr>
          <w:bCs/>
          <w:color w:val="000000" w:themeColor="text1"/>
          <w:szCs w:val="24"/>
          <w:lang w:val="id-ID"/>
        </w:rPr>
        <w:t>250±50 gram</w:t>
      </w:r>
    </w:p>
    <w:p w14:paraId="4F2A9A4D" w14:textId="690BD4C2" w:rsidR="009D3D28" w:rsidRPr="009D3D28" w:rsidRDefault="008533C4" w:rsidP="004D2FAB">
      <w:pPr>
        <w:pStyle w:val="ListParagraph"/>
        <w:widowControl/>
        <w:numPr>
          <w:ilvl w:val="0"/>
          <w:numId w:val="10"/>
        </w:numPr>
        <w:autoSpaceDE/>
        <w:autoSpaceDN/>
        <w:spacing w:before="0" w:after="0" w:line="480" w:lineRule="auto"/>
        <w:ind w:left="2268"/>
        <w:contextualSpacing/>
        <w:rPr>
          <w:szCs w:val="24"/>
        </w:rPr>
      </w:pPr>
      <w:r>
        <w:rPr>
          <w:bCs/>
          <w:color w:val="000000" w:themeColor="text1"/>
          <w:szCs w:val="24"/>
          <w:lang w:val="id-ID"/>
        </w:rPr>
        <w:t>Kondisi sehat (bergerak aktif) dan tid</w:t>
      </w:r>
      <w:r w:rsidR="009C5859">
        <w:rPr>
          <w:bCs/>
          <w:color w:val="000000" w:themeColor="text1"/>
          <w:szCs w:val="24"/>
          <w:lang w:val="id-ID"/>
        </w:rPr>
        <w:t>ak ada abnormalitas yang tampak</w:t>
      </w:r>
    </w:p>
    <w:p w14:paraId="161D07D8" w14:textId="6E084ACD" w:rsidR="00F44AFA" w:rsidRPr="009D3D28" w:rsidRDefault="00F44AFA" w:rsidP="004D2FAB">
      <w:pPr>
        <w:pStyle w:val="ListParagraph"/>
        <w:numPr>
          <w:ilvl w:val="0"/>
          <w:numId w:val="14"/>
        </w:numPr>
        <w:spacing w:after="0" w:line="480" w:lineRule="auto"/>
        <w:ind w:left="1985" w:hanging="142"/>
        <w:contextualSpacing/>
      </w:pPr>
      <w:r w:rsidRPr="009D3D28">
        <w:rPr>
          <w:b/>
        </w:rPr>
        <w:t xml:space="preserve">Kriteria Eksklusi </w:t>
      </w:r>
    </w:p>
    <w:p w14:paraId="30DD6CA3" w14:textId="7EF9F7FF" w:rsidR="00F44AFA" w:rsidRPr="009F44D8" w:rsidRDefault="008533C4" w:rsidP="004D2FAB">
      <w:pPr>
        <w:pStyle w:val="ListParagraph"/>
        <w:widowControl/>
        <w:numPr>
          <w:ilvl w:val="1"/>
          <w:numId w:val="6"/>
        </w:numPr>
        <w:autoSpaceDE/>
        <w:autoSpaceDN/>
        <w:spacing w:before="0" w:after="0" w:line="480" w:lineRule="auto"/>
        <w:ind w:left="2268" w:hanging="180"/>
        <w:contextualSpacing/>
        <w:rPr>
          <w:bCs/>
          <w:szCs w:val="24"/>
        </w:rPr>
      </w:pPr>
      <w:r w:rsidRPr="009F44D8">
        <w:rPr>
          <w:bCs/>
          <w:color w:val="000000" w:themeColor="text1"/>
          <w:szCs w:val="24"/>
          <w:lang w:val="id-ID"/>
        </w:rPr>
        <w:t xml:space="preserve">Tikus Sprague Dawley yang </w:t>
      </w:r>
      <w:r w:rsidR="004746D4">
        <w:rPr>
          <w:bCs/>
          <w:color w:val="000000" w:themeColor="text1"/>
          <w:szCs w:val="24"/>
        </w:rPr>
        <w:t>menunjukkan perubahan perilaku (</w:t>
      </w:r>
      <w:r w:rsidR="004746D4" w:rsidRPr="0047048A">
        <w:rPr>
          <w:bCs/>
          <w:color w:val="000000" w:themeColor="text1"/>
          <w:szCs w:val="24"/>
          <w:lang w:val="id-ID"/>
        </w:rPr>
        <w:t>aktivitasnya tampak lemah dan malas</w:t>
      </w:r>
      <w:r w:rsidR="004746D4">
        <w:rPr>
          <w:bCs/>
          <w:color w:val="000000" w:themeColor="text1"/>
          <w:szCs w:val="24"/>
        </w:rPr>
        <w:t>) dan sakit</w:t>
      </w:r>
    </w:p>
    <w:p w14:paraId="102B6EF1" w14:textId="77777777" w:rsidR="009C5859" w:rsidRPr="009C5859" w:rsidRDefault="00845B3F" w:rsidP="004D2FAB">
      <w:pPr>
        <w:pStyle w:val="ListParagraph"/>
        <w:numPr>
          <w:ilvl w:val="0"/>
          <w:numId w:val="14"/>
        </w:numPr>
        <w:spacing w:after="0" w:line="480" w:lineRule="auto"/>
        <w:ind w:left="1985" w:hanging="142"/>
        <w:contextualSpacing/>
        <w:rPr>
          <w:bCs/>
        </w:rPr>
      </w:pPr>
      <w:r>
        <w:rPr>
          <w:b/>
          <w:bCs/>
        </w:rPr>
        <w:t>Kriteria Drop-Out</w:t>
      </w:r>
    </w:p>
    <w:p w14:paraId="249F6537" w14:textId="5705AF85" w:rsidR="001D0E50" w:rsidRPr="00F97080" w:rsidRDefault="001D0E50" w:rsidP="009C5859">
      <w:pPr>
        <w:pStyle w:val="ListParagraph"/>
        <w:spacing w:after="0" w:line="480" w:lineRule="auto"/>
        <w:ind w:left="1985" w:firstLine="0"/>
        <w:contextualSpacing/>
        <w:rPr>
          <w:bCs/>
        </w:rPr>
      </w:pPr>
      <w:r w:rsidRPr="009C5859">
        <w:rPr>
          <w:bCs/>
        </w:rPr>
        <w:t>Tikus Sprague Dawley mati selama penelitian.</w:t>
      </w:r>
    </w:p>
    <w:p w14:paraId="399D732B" w14:textId="0035A374" w:rsidR="00F44AFA" w:rsidRPr="009F44D8" w:rsidRDefault="007C6AD4" w:rsidP="004D2FAB">
      <w:pPr>
        <w:pStyle w:val="ListParagraph"/>
        <w:widowControl/>
        <w:numPr>
          <w:ilvl w:val="0"/>
          <w:numId w:val="7"/>
        </w:numPr>
        <w:autoSpaceDE/>
        <w:autoSpaceDN/>
        <w:spacing w:before="0" w:after="0" w:line="480" w:lineRule="auto"/>
        <w:ind w:left="1134" w:hanging="567"/>
        <w:contextualSpacing/>
        <w:rPr>
          <w:b/>
          <w:szCs w:val="24"/>
        </w:rPr>
      </w:pPr>
      <w:r w:rsidRPr="009F44D8">
        <w:rPr>
          <w:b/>
          <w:szCs w:val="24"/>
        </w:rPr>
        <w:t>Besar Sampel</w:t>
      </w:r>
      <w:r w:rsidR="0053181E" w:rsidRPr="009F44D8">
        <w:rPr>
          <w:b/>
          <w:szCs w:val="24"/>
        </w:rPr>
        <w:t xml:space="preserve"> </w:t>
      </w:r>
    </w:p>
    <w:p w14:paraId="68581D2C" w14:textId="742B1121" w:rsidR="00F44AFA" w:rsidRPr="009F44D8" w:rsidRDefault="00E14C2B" w:rsidP="002143E7">
      <w:pPr>
        <w:spacing w:after="0" w:line="480" w:lineRule="auto"/>
        <w:ind w:left="567" w:firstLine="579"/>
      </w:pPr>
      <w:r w:rsidRPr="009F44D8">
        <w:t>Pengulangan yang dilakukan dihitung berdasarkan rumus Federer berikut:</w:t>
      </w:r>
    </w:p>
    <w:p w14:paraId="756EB575" w14:textId="2C2DBD84" w:rsidR="00E14C2B" w:rsidRPr="009F44D8" w:rsidRDefault="00E14C2B" w:rsidP="00E14C2B">
      <w:pPr>
        <w:spacing w:after="0" w:line="480" w:lineRule="auto"/>
        <w:ind w:left="567" w:firstLine="579"/>
      </w:pPr>
      <m:oMathPara>
        <m:oMath>
          <m:r>
            <w:rPr>
              <w:rFonts w:ascii="Cambria Math" w:hAnsi="Cambria Math"/>
            </w:rPr>
            <m:t>(n-1)(k-1)≥15</m:t>
          </m:r>
        </m:oMath>
      </m:oMathPara>
    </w:p>
    <w:p w14:paraId="71CC4758" w14:textId="79D29A33" w:rsidR="00E14C2B" w:rsidRPr="009F44D8" w:rsidRDefault="00E14C2B" w:rsidP="00E14C2B">
      <w:pPr>
        <w:spacing w:after="0" w:line="480" w:lineRule="auto"/>
        <w:ind w:left="567"/>
      </w:pPr>
      <w:r w:rsidRPr="009F44D8">
        <w:t xml:space="preserve">Dimana </w:t>
      </w:r>
      <w:r w:rsidRPr="009F44D8">
        <w:rPr>
          <w:i/>
        </w:rPr>
        <w:t>n</w:t>
      </w:r>
      <w:r w:rsidRPr="009F44D8">
        <w:t xml:space="preserve"> adalah jumlah perlakuan dan </w:t>
      </w:r>
      <w:r w:rsidRPr="009F44D8">
        <w:rPr>
          <w:i/>
        </w:rPr>
        <w:t>k</w:t>
      </w:r>
      <w:r w:rsidRPr="009F44D8">
        <w:t xml:space="preserve"> adalah jumlah pengulangan, sehingga</w:t>
      </w:r>
    </w:p>
    <w:p w14:paraId="1F728EDD" w14:textId="3C50C3A2" w:rsidR="00E14C2B" w:rsidRPr="009F44D8" w:rsidRDefault="002D03C6" w:rsidP="00E14C2B">
      <w:pPr>
        <w:spacing w:after="0" w:line="480" w:lineRule="auto"/>
        <w:ind w:firstLine="567"/>
      </w:pPr>
      <m:oMathPara>
        <m:oMath>
          <m:d>
            <m:dPr>
              <m:ctrlPr>
                <w:rPr>
                  <w:rFonts w:ascii="Cambria Math" w:hAnsi="Cambria Math"/>
                  <w:i/>
                </w:rPr>
              </m:ctrlPr>
            </m:dPr>
            <m:e>
              <m:r>
                <w:rPr>
                  <w:rFonts w:ascii="Cambria Math" w:hAnsi="Cambria Math"/>
                </w:rPr>
                <m:t>6-1</m:t>
              </m:r>
            </m:e>
          </m:d>
          <m:d>
            <m:dPr>
              <m:ctrlPr>
                <w:rPr>
                  <w:rFonts w:ascii="Cambria Math" w:hAnsi="Cambria Math"/>
                  <w:i/>
                </w:rPr>
              </m:ctrlPr>
            </m:dPr>
            <m:e>
              <m:r>
                <w:rPr>
                  <w:rFonts w:ascii="Cambria Math" w:hAnsi="Cambria Math"/>
                </w:rPr>
                <m:t>k-1</m:t>
              </m:r>
            </m:e>
          </m:d>
          <m:r>
            <w:rPr>
              <w:rFonts w:ascii="Cambria Math" w:hAnsi="Cambria Math"/>
            </w:rPr>
            <m:t>≥15</m:t>
          </m:r>
        </m:oMath>
      </m:oMathPara>
    </w:p>
    <w:p w14:paraId="70E1A969" w14:textId="285586E7" w:rsidR="00142606" w:rsidRPr="009F44D8" w:rsidRDefault="00142606" w:rsidP="00142606">
      <w:pPr>
        <w:spacing w:after="0" w:line="480" w:lineRule="auto"/>
        <w:ind w:firstLine="567"/>
      </w:pPr>
      <m:oMathPara>
        <m:oMath>
          <m:r>
            <w:rPr>
              <w:rFonts w:ascii="Cambria Math" w:hAnsi="Cambria Math"/>
            </w:rPr>
            <m:t>5k-5≥15</m:t>
          </m:r>
        </m:oMath>
      </m:oMathPara>
    </w:p>
    <w:p w14:paraId="4F1CB158" w14:textId="07550FEC" w:rsidR="00142606" w:rsidRPr="009F44D8" w:rsidRDefault="00142606" w:rsidP="00142606">
      <w:pPr>
        <w:spacing w:after="0" w:line="480" w:lineRule="auto"/>
        <w:ind w:firstLine="567"/>
      </w:pPr>
      <m:oMathPara>
        <m:oMath>
          <m:r>
            <w:rPr>
              <w:rFonts w:ascii="Cambria Math" w:hAnsi="Cambria Math"/>
            </w:rPr>
            <m:t>k≥4</m:t>
          </m:r>
        </m:oMath>
      </m:oMathPara>
    </w:p>
    <w:p w14:paraId="47FB127C" w14:textId="3372F442" w:rsidR="00DE530F" w:rsidRPr="00DE530F" w:rsidRDefault="00142606" w:rsidP="00C32078">
      <w:pPr>
        <w:numPr>
          <w:ilvl w:val="0"/>
          <w:numId w:val="46"/>
        </w:numPr>
        <w:spacing w:line="480" w:lineRule="auto"/>
        <w:rPr>
          <w:lang w:val="id-ID"/>
        </w:rPr>
      </w:pPr>
      <w:r w:rsidRPr="009F44D8">
        <w:t xml:space="preserve">Berdasarkan perhitungan menggunakan rumus Federer, didapatkan pengulangan yang dilakukan lebih besar dari 4. Sehingga pada penelitian </w:t>
      </w:r>
      <w:r w:rsidRPr="009F44D8">
        <w:lastRenderedPageBreak/>
        <w:t>ini pengulangan yang dilakukan sebanyak 5 kali (</w:t>
      </w:r>
      <w:r w:rsidR="00ED2191">
        <w:t>4</w:t>
      </w:r>
      <w:r w:rsidRPr="009F44D8">
        <w:t xml:space="preserve"> tikus per kelompok perlakuan). Terdapat 6 kelompok perlakuan dengan 2 kali terminasi tiap kelompok perlakuan, sehingga total sampel yang digunakan adalah </w:t>
      </w:r>
      <w:r w:rsidR="00ED2191">
        <w:t>48</w:t>
      </w:r>
      <w:r w:rsidRPr="009F44D8">
        <w:t xml:space="preserve"> sampel penelitian.</w:t>
      </w:r>
      <w:r w:rsidR="00DE530F">
        <w:rPr>
          <w:rStyle w:val="CommentReference"/>
        </w:rPr>
        <w:t xml:space="preserve"> </w:t>
      </w:r>
      <w:r w:rsidR="00DE530F">
        <w:t>Kelompok pertama diberikan salep gentamicin. Kelompok kedua diberikan normal saline 0,9%. Kelompok ketiga diberikan minyak jintan hitam. Kelompok keempat diberikan minyak jintan hitam terozonasi dengan dosis 1400 mg/ml ozon. Kelompok kelima diberikan minyak jintan hitam terozonasi dengan dosis 1800 mg/ml ozon. Kelompok keenam diberikan minyak jintan hitam terozonasi dengan dosis 2200 mg/ml ozon.</w:t>
      </w:r>
    </w:p>
    <w:p w14:paraId="26220E4D" w14:textId="2BDB7C53" w:rsidR="00F529A0" w:rsidRDefault="007C6AD4" w:rsidP="004D2FAB">
      <w:pPr>
        <w:pStyle w:val="ListParagraph"/>
        <w:widowControl/>
        <w:numPr>
          <w:ilvl w:val="0"/>
          <w:numId w:val="7"/>
        </w:numPr>
        <w:autoSpaceDE/>
        <w:autoSpaceDN/>
        <w:spacing w:before="0" w:after="0" w:line="480" w:lineRule="auto"/>
        <w:ind w:left="1134" w:hanging="567"/>
        <w:contextualSpacing/>
        <w:rPr>
          <w:b/>
          <w:szCs w:val="24"/>
        </w:rPr>
      </w:pPr>
      <w:r>
        <w:rPr>
          <w:b/>
          <w:szCs w:val="24"/>
        </w:rPr>
        <w:t>Cara Sampling</w:t>
      </w:r>
    </w:p>
    <w:p w14:paraId="40D3C13D" w14:textId="096188C5" w:rsidR="00DE530F" w:rsidRPr="00005717" w:rsidRDefault="005E5B97" w:rsidP="00005717">
      <w:pPr>
        <w:pStyle w:val="ListParagraph"/>
        <w:widowControl/>
        <w:autoSpaceDE/>
        <w:autoSpaceDN/>
        <w:spacing w:before="0" w:after="0" w:line="480" w:lineRule="auto"/>
        <w:ind w:left="567" w:firstLine="579"/>
        <w:contextualSpacing/>
        <w:rPr>
          <w:szCs w:val="24"/>
        </w:rPr>
      </w:pPr>
      <w:r>
        <w:rPr>
          <w:szCs w:val="24"/>
        </w:rPr>
        <w:t>Pengambilan sampel dilakukan dengan cara acak sederhana (</w:t>
      </w:r>
      <w:r>
        <w:rPr>
          <w:i/>
          <w:szCs w:val="24"/>
        </w:rPr>
        <w:t>simple random sampling</w:t>
      </w:r>
      <w:r>
        <w:rPr>
          <w:szCs w:val="24"/>
        </w:rPr>
        <w:t>) untuk menghindari bias oleh karena faktor umur dan berat badan. Randomisasi langsung dapat dilakukan dan dianggap cukup homogen oleh karena sampel diambil dari tikus Sprague Dawley yang sudah memenuhi kriteria inklusi dan eksklusi.</w:t>
      </w:r>
    </w:p>
    <w:p w14:paraId="28EA034B" w14:textId="77A1A17F" w:rsidR="00F44AFA" w:rsidRDefault="002143E7" w:rsidP="00005717">
      <w:pPr>
        <w:pStyle w:val="ListParagraph"/>
        <w:widowControl/>
        <w:numPr>
          <w:ilvl w:val="0"/>
          <w:numId w:val="6"/>
        </w:numPr>
        <w:autoSpaceDE/>
        <w:autoSpaceDN/>
        <w:spacing w:before="0" w:after="0" w:line="480" w:lineRule="auto"/>
        <w:ind w:left="567" w:hanging="567"/>
        <w:contextualSpacing/>
        <w:rPr>
          <w:b/>
          <w:szCs w:val="24"/>
        </w:rPr>
      </w:pPr>
      <w:r>
        <w:rPr>
          <w:b/>
          <w:szCs w:val="24"/>
        </w:rPr>
        <w:t>Variabel P</w:t>
      </w:r>
      <w:r w:rsidR="00F44AFA">
        <w:rPr>
          <w:b/>
          <w:szCs w:val="24"/>
        </w:rPr>
        <w:t>enelitian</w:t>
      </w:r>
    </w:p>
    <w:p w14:paraId="348D2518" w14:textId="6D4ACB56" w:rsidR="00F44AFA" w:rsidRDefault="00F44AFA" w:rsidP="00005717">
      <w:pPr>
        <w:pStyle w:val="ListParagraph"/>
        <w:widowControl/>
        <w:numPr>
          <w:ilvl w:val="0"/>
          <w:numId w:val="8"/>
        </w:numPr>
        <w:autoSpaceDE/>
        <w:autoSpaceDN/>
        <w:spacing w:before="0" w:after="0" w:line="480" w:lineRule="auto"/>
        <w:ind w:left="1134" w:hanging="567"/>
        <w:contextualSpacing/>
        <w:rPr>
          <w:b/>
          <w:szCs w:val="24"/>
        </w:rPr>
      </w:pPr>
      <w:r>
        <w:rPr>
          <w:b/>
          <w:szCs w:val="24"/>
        </w:rPr>
        <w:t xml:space="preserve">Variabel </w:t>
      </w:r>
      <w:r w:rsidR="007321D8">
        <w:rPr>
          <w:b/>
          <w:szCs w:val="24"/>
        </w:rPr>
        <w:t>B</w:t>
      </w:r>
      <w:r>
        <w:rPr>
          <w:b/>
          <w:szCs w:val="24"/>
        </w:rPr>
        <w:t>ebas</w:t>
      </w:r>
    </w:p>
    <w:p w14:paraId="25D4E32F" w14:textId="6B98C20F" w:rsidR="00F44AFA" w:rsidRPr="0059762A" w:rsidRDefault="004746D4" w:rsidP="00005717">
      <w:pPr>
        <w:pStyle w:val="ListParagraph"/>
        <w:spacing w:before="0" w:after="0" w:line="480" w:lineRule="auto"/>
        <w:ind w:left="567" w:firstLine="579"/>
        <w:rPr>
          <w:szCs w:val="24"/>
        </w:rPr>
      </w:pPr>
      <w:r w:rsidRPr="0047048A">
        <w:rPr>
          <w:szCs w:val="24"/>
          <w:lang w:val="en-ID"/>
        </w:rPr>
        <w:t xml:space="preserve">Pada penelitian ini variabel bebas yang digunakan adalah </w:t>
      </w:r>
      <w:r w:rsidR="00005717">
        <w:rPr>
          <w:szCs w:val="24"/>
          <w:lang w:val="en-ID"/>
        </w:rPr>
        <w:t>dosis ozon pada minyak jintan hitam, yaitu</w:t>
      </w:r>
      <w:r w:rsidR="00DE530F">
        <w:rPr>
          <w:szCs w:val="24"/>
          <w:lang w:val="en-ID"/>
        </w:rPr>
        <w:t xml:space="preserve"> dosis 1400 mg/ml ozon, </w:t>
      </w:r>
      <w:r w:rsidR="00DE530F">
        <w:t>1800 mg/ml ozon</w:t>
      </w:r>
      <w:r w:rsidR="00DE530F">
        <w:rPr>
          <w:szCs w:val="24"/>
          <w:lang w:val="en-ID"/>
        </w:rPr>
        <w:t xml:space="preserve">, dan </w:t>
      </w:r>
      <w:r w:rsidR="00DE530F">
        <w:t>2200 mg/ml ozon</w:t>
      </w:r>
      <w:r w:rsidR="00DE530F" w:rsidRPr="0047048A">
        <w:rPr>
          <w:szCs w:val="24"/>
          <w:lang w:val="en-ID"/>
        </w:rPr>
        <w:t xml:space="preserve"> </w:t>
      </w:r>
      <w:r w:rsidR="00005717">
        <w:rPr>
          <w:szCs w:val="24"/>
          <w:lang w:val="en-ID"/>
        </w:rPr>
        <w:t xml:space="preserve">yang diberikan </w:t>
      </w:r>
      <w:r w:rsidRPr="0047048A">
        <w:rPr>
          <w:szCs w:val="24"/>
          <w:lang w:val="en-ID"/>
        </w:rPr>
        <w:t xml:space="preserve">secara topikal pada </w:t>
      </w:r>
      <w:r w:rsidRPr="0047048A">
        <w:rPr>
          <w:i/>
          <w:szCs w:val="24"/>
          <w:lang w:val="en-ID"/>
        </w:rPr>
        <w:t xml:space="preserve">full-thickness skin defect </w:t>
      </w:r>
      <w:r w:rsidRPr="0047048A">
        <w:rPr>
          <w:szCs w:val="24"/>
          <w:lang w:val="en-ID"/>
        </w:rPr>
        <w:t>tikus Sprague Dawley.</w:t>
      </w:r>
    </w:p>
    <w:p w14:paraId="731C5744" w14:textId="3316DA2D" w:rsidR="00F44AFA" w:rsidRDefault="00F44AFA" w:rsidP="004D2FAB">
      <w:pPr>
        <w:pStyle w:val="ListParagraph"/>
        <w:widowControl/>
        <w:numPr>
          <w:ilvl w:val="0"/>
          <w:numId w:val="8"/>
        </w:numPr>
        <w:autoSpaceDE/>
        <w:autoSpaceDN/>
        <w:spacing w:before="0" w:after="0" w:line="480" w:lineRule="auto"/>
        <w:ind w:left="1134" w:hanging="567"/>
        <w:contextualSpacing/>
        <w:rPr>
          <w:b/>
          <w:szCs w:val="24"/>
        </w:rPr>
      </w:pPr>
      <w:r>
        <w:rPr>
          <w:b/>
          <w:szCs w:val="24"/>
        </w:rPr>
        <w:lastRenderedPageBreak/>
        <w:t xml:space="preserve">Variabel </w:t>
      </w:r>
      <w:r w:rsidR="007321D8">
        <w:rPr>
          <w:b/>
          <w:szCs w:val="24"/>
        </w:rPr>
        <w:t>Ter</w:t>
      </w:r>
      <w:r w:rsidR="00012BF9">
        <w:rPr>
          <w:b/>
          <w:szCs w:val="24"/>
        </w:rPr>
        <w:t>ikat</w:t>
      </w:r>
    </w:p>
    <w:p w14:paraId="22B4788A" w14:textId="5B1EABA4" w:rsidR="00012BF9" w:rsidRPr="00012BF9" w:rsidRDefault="00012BF9" w:rsidP="009828D4">
      <w:pPr>
        <w:pStyle w:val="ListParagraph"/>
        <w:spacing w:after="0" w:line="480" w:lineRule="auto"/>
        <w:ind w:left="567" w:firstLine="579"/>
        <w:rPr>
          <w:szCs w:val="24"/>
        </w:rPr>
      </w:pPr>
      <w:r w:rsidRPr="002B3F4A">
        <w:rPr>
          <w:szCs w:val="24"/>
        </w:rPr>
        <w:t xml:space="preserve">Variabel </w:t>
      </w:r>
      <w:r>
        <w:rPr>
          <w:szCs w:val="24"/>
        </w:rPr>
        <w:t>ter</w:t>
      </w:r>
      <w:r w:rsidR="009828D4">
        <w:rPr>
          <w:szCs w:val="24"/>
        </w:rPr>
        <w:t>ikat</w:t>
      </w:r>
      <w:r>
        <w:rPr>
          <w:szCs w:val="24"/>
        </w:rPr>
        <w:t xml:space="preserve"> dalam penelitian ini adalah pengukuran luas luka makroskopis</w:t>
      </w:r>
      <w:r w:rsidR="004746D4">
        <w:rPr>
          <w:szCs w:val="24"/>
        </w:rPr>
        <w:t xml:space="preserve">, perhitungan jumlah </w:t>
      </w:r>
      <w:r w:rsidR="00005717">
        <w:rPr>
          <w:szCs w:val="24"/>
        </w:rPr>
        <w:t xml:space="preserve">neutrofil dan </w:t>
      </w:r>
      <w:r w:rsidR="004746D4">
        <w:rPr>
          <w:szCs w:val="24"/>
        </w:rPr>
        <w:t>makrofag secara mikroskopis</w:t>
      </w:r>
      <w:r>
        <w:rPr>
          <w:szCs w:val="24"/>
        </w:rPr>
        <w:t>.</w:t>
      </w:r>
    </w:p>
    <w:p w14:paraId="3DCD221A" w14:textId="3BFFB953" w:rsidR="00012BF9" w:rsidRDefault="00012BF9" w:rsidP="004D2FAB">
      <w:pPr>
        <w:pStyle w:val="ListParagraph"/>
        <w:widowControl/>
        <w:numPr>
          <w:ilvl w:val="0"/>
          <w:numId w:val="8"/>
        </w:numPr>
        <w:autoSpaceDE/>
        <w:autoSpaceDN/>
        <w:spacing w:before="0" w:after="0" w:line="480" w:lineRule="auto"/>
        <w:ind w:left="1134" w:hanging="567"/>
        <w:contextualSpacing/>
        <w:rPr>
          <w:b/>
          <w:szCs w:val="24"/>
        </w:rPr>
      </w:pPr>
      <w:r>
        <w:rPr>
          <w:b/>
          <w:szCs w:val="24"/>
        </w:rPr>
        <w:t>Variabel Kontrol</w:t>
      </w:r>
    </w:p>
    <w:p w14:paraId="539C4964" w14:textId="77777777" w:rsidR="00012BF9" w:rsidRDefault="00012BF9" w:rsidP="00005717">
      <w:pPr>
        <w:spacing w:after="0" w:line="480" w:lineRule="auto"/>
        <w:ind w:left="414" w:firstLine="720"/>
        <w:rPr>
          <w:rFonts w:cs="Times New Roman"/>
          <w:lang w:val="en-ID"/>
        </w:rPr>
      </w:pPr>
      <w:r>
        <w:rPr>
          <w:rFonts w:cs="Times New Roman"/>
          <w:lang w:val="en-ID"/>
        </w:rPr>
        <w:t>Variabel kontrol pada penelitian ini adalah sebagai berikut:</w:t>
      </w:r>
    </w:p>
    <w:p w14:paraId="2DB858B2" w14:textId="2A18746F" w:rsidR="00012BF9" w:rsidRDefault="00012BF9" w:rsidP="00005717">
      <w:pPr>
        <w:pStyle w:val="ListParagraph"/>
        <w:widowControl/>
        <w:numPr>
          <w:ilvl w:val="0"/>
          <w:numId w:val="30"/>
        </w:numPr>
        <w:autoSpaceDE/>
        <w:autoSpaceDN/>
        <w:spacing w:before="0" w:after="0" w:line="480" w:lineRule="auto"/>
        <w:ind w:left="1418" w:hanging="284"/>
        <w:contextualSpacing/>
        <w:jc w:val="left"/>
        <w:rPr>
          <w:szCs w:val="24"/>
          <w:lang w:val="en-ID"/>
        </w:rPr>
      </w:pPr>
      <w:r w:rsidRPr="00777F03">
        <w:rPr>
          <w:szCs w:val="24"/>
          <w:lang w:val="en-ID"/>
        </w:rPr>
        <w:t>Tikus Sprague</w:t>
      </w:r>
      <w:r>
        <w:rPr>
          <w:szCs w:val="24"/>
          <w:lang w:val="en-ID"/>
        </w:rPr>
        <w:t xml:space="preserve"> Dawley</w:t>
      </w:r>
      <w:r w:rsidR="009828D4">
        <w:rPr>
          <w:szCs w:val="24"/>
          <w:lang w:val="en-ID"/>
        </w:rPr>
        <w:t xml:space="preserve"> dengan berat badan</w:t>
      </w:r>
      <w:r w:rsidRPr="00777F03">
        <w:rPr>
          <w:szCs w:val="24"/>
          <w:lang w:val="en-ID"/>
        </w:rPr>
        <w:t xml:space="preserve"> </w:t>
      </w:r>
      <w:r w:rsidR="009828D4">
        <w:rPr>
          <w:bCs/>
          <w:color w:val="000000" w:themeColor="text1"/>
          <w:szCs w:val="24"/>
          <w:lang w:val="id-ID"/>
        </w:rPr>
        <w:t>250±50 gram</w:t>
      </w:r>
    </w:p>
    <w:p w14:paraId="142F7690" w14:textId="77777777" w:rsidR="00012BF9" w:rsidRDefault="00012BF9" w:rsidP="00005717">
      <w:pPr>
        <w:pStyle w:val="ListParagraph"/>
        <w:widowControl/>
        <w:numPr>
          <w:ilvl w:val="0"/>
          <w:numId w:val="30"/>
        </w:numPr>
        <w:autoSpaceDE/>
        <w:autoSpaceDN/>
        <w:spacing w:before="0" w:after="0" w:line="480" w:lineRule="auto"/>
        <w:ind w:left="1418" w:hanging="284"/>
        <w:contextualSpacing/>
        <w:jc w:val="left"/>
        <w:rPr>
          <w:szCs w:val="24"/>
          <w:lang w:val="en-ID"/>
        </w:rPr>
      </w:pPr>
      <w:r>
        <w:rPr>
          <w:szCs w:val="24"/>
          <w:lang w:val="en-ID"/>
        </w:rPr>
        <w:t>Pemberian jenis pakan tikus</w:t>
      </w:r>
    </w:p>
    <w:p w14:paraId="3CEB30A5" w14:textId="77777777" w:rsidR="00012BF9" w:rsidRDefault="00012BF9" w:rsidP="00005717">
      <w:pPr>
        <w:pStyle w:val="ListParagraph"/>
        <w:widowControl/>
        <w:numPr>
          <w:ilvl w:val="0"/>
          <w:numId w:val="30"/>
        </w:numPr>
        <w:autoSpaceDE/>
        <w:autoSpaceDN/>
        <w:spacing w:before="0" w:after="0" w:line="480" w:lineRule="auto"/>
        <w:ind w:left="1418" w:hanging="284"/>
        <w:contextualSpacing/>
        <w:jc w:val="left"/>
        <w:rPr>
          <w:szCs w:val="24"/>
          <w:lang w:val="en-ID"/>
        </w:rPr>
      </w:pPr>
      <w:r w:rsidRPr="001105D5">
        <w:rPr>
          <w:szCs w:val="24"/>
          <w:lang w:val="en-ID"/>
        </w:rPr>
        <w:t>Perawatan kandang tikus</w:t>
      </w:r>
    </w:p>
    <w:p w14:paraId="2CA4016A" w14:textId="599D482B" w:rsidR="00142606" w:rsidRPr="00BA0649" w:rsidRDefault="00012BF9" w:rsidP="00005717">
      <w:pPr>
        <w:pStyle w:val="ListParagraph"/>
        <w:widowControl/>
        <w:numPr>
          <w:ilvl w:val="0"/>
          <w:numId w:val="30"/>
        </w:numPr>
        <w:autoSpaceDE/>
        <w:autoSpaceDN/>
        <w:spacing w:before="0" w:after="0" w:line="480" w:lineRule="auto"/>
        <w:ind w:left="1418" w:hanging="284"/>
        <w:contextualSpacing/>
        <w:jc w:val="left"/>
        <w:rPr>
          <w:szCs w:val="24"/>
          <w:lang w:val="en-ID"/>
        </w:rPr>
      </w:pPr>
      <w:r w:rsidRPr="00012BF9">
        <w:rPr>
          <w:szCs w:val="24"/>
          <w:lang w:val="en-ID"/>
        </w:rPr>
        <w:t xml:space="preserve">Pembuatan luka </w:t>
      </w:r>
      <w:r w:rsidR="009828D4">
        <w:rPr>
          <w:i/>
          <w:szCs w:val="24"/>
          <w:lang w:val="en-ID"/>
        </w:rPr>
        <w:t xml:space="preserve">full </w:t>
      </w:r>
      <w:r w:rsidRPr="00012BF9">
        <w:rPr>
          <w:i/>
          <w:szCs w:val="24"/>
          <w:lang w:val="en-ID"/>
        </w:rPr>
        <w:t>thickness</w:t>
      </w:r>
      <w:r w:rsidRPr="00012BF9">
        <w:rPr>
          <w:szCs w:val="24"/>
          <w:lang w:val="en-ID"/>
        </w:rPr>
        <w:t xml:space="preserve"> </w:t>
      </w:r>
      <w:r w:rsidRPr="00012BF9">
        <w:rPr>
          <w:i/>
          <w:szCs w:val="24"/>
          <w:lang w:val="en-ID"/>
        </w:rPr>
        <w:t>skin defect</w:t>
      </w:r>
    </w:p>
    <w:p w14:paraId="4AC255DC" w14:textId="0A0993FE" w:rsidR="00F44AFA" w:rsidRDefault="00F44AFA" w:rsidP="004D2FAB">
      <w:pPr>
        <w:pStyle w:val="ListParagraph"/>
        <w:widowControl/>
        <w:numPr>
          <w:ilvl w:val="0"/>
          <w:numId w:val="6"/>
        </w:numPr>
        <w:pBdr>
          <w:between w:val="single" w:sz="4" w:space="1" w:color="auto"/>
        </w:pBdr>
        <w:autoSpaceDE/>
        <w:autoSpaceDN/>
        <w:spacing w:before="0" w:after="0" w:line="276" w:lineRule="auto"/>
        <w:ind w:left="567" w:hanging="567"/>
        <w:contextualSpacing/>
        <w:rPr>
          <w:b/>
          <w:szCs w:val="24"/>
        </w:rPr>
      </w:pPr>
      <w:r>
        <w:rPr>
          <w:b/>
          <w:szCs w:val="24"/>
        </w:rPr>
        <w:t>D</w:t>
      </w:r>
      <w:r w:rsidR="007321D8">
        <w:rPr>
          <w:b/>
          <w:szCs w:val="24"/>
        </w:rPr>
        <w:t>efinisi O</w:t>
      </w:r>
      <w:r>
        <w:rPr>
          <w:b/>
          <w:szCs w:val="24"/>
        </w:rPr>
        <w:t>perasional</w:t>
      </w:r>
    </w:p>
    <w:tbl>
      <w:tblPr>
        <w:tblStyle w:val="TableGrid"/>
        <w:tblpPr w:leftFromText="180" w:rightFromText="180" w:vertAnchor="text" w:tblpY="1"/>
        <w:tblOverlap w:val="never"/>
        <w:tblW w:w="774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83"/>
        <w:gridCol w:w="3528"/>
        <w:gridCol w:w="2410"/>
        <w:gridCol w:w="1219"/>
      </w:tblGrid>
      <w:tr w:rsidR="004D221C" w14:paraId="439BCFB5" w14:textId="77777777" w:rsidTr="00FA29D0">
        <w:trPr>
          <w:tblHeader/>
        </w:trPr>
        <w:tc>
          <w:tcPr>
            <w:tcW w:w="7740" w:type="dxa"/>
            <w:gridSpan w:val="4"/>
            <w:tcBorders>
              <w:top w:val="nil"/>
              <w:bottom w:val="single" w:sz="4" w:space="0" w:color="auto"/>
            </w:tcBorders>
          </w:tcPr>
          <w:p w14:paraId="6906C40B" w14:textId="1D2ABDC9" w:rsidR="004D221C" w:rsidRPr="001170DD" w:rsidRDefault="004D221C" w:rsidP="00FA29D0">
            <w:pPr>
              <w:pStyle w:val="ListParagraph"/>
              <w:ind w:left="-105" w:firstLine="0"/>
              <w:rPr>
                <w:szCs w:val="24"/>
              </w:rPr>
            </w:pPr>
            <w:r>
              <w:rPr>
                <w:b/>
                <w:szCs w:val="24"/>
              </w:rPr>
              <w:t xml:space="preserve">Tabel </w:t>
            </w:r>
            <w:r w:rsidR="00266DB8">
              <w:rPr>
                <w:b/>
                <w:szCs w:val="24"/>
                <w:lang w:val="en-US"/>
              </w:rPr>
              <w:t>2</w:t>
            </w:r>
            <w:r>
              <w:rPr>
                <w:b/>
                <w:szCs w:val="24"/>
              </w:rPr>
              <w:t xml:space="preserve">. </w:t>
            </w:r>
            <w:r>
              <w:rPr>
                <w:szCs w:val="24"/>
              </w:rPr>
              <w:t>Definisi operasional</w:t>
            </w:r>
          </w:p>
        </w:tc>
      </w:tr>
      <w:tr w:rsidR="004D221C" w14:paraId="129FD352" w14:textId="77777777" w:rsidTr="00FA29D0">
        <w:trPr>
          <w:trHeight w:val="368"/>
          <w:tblHeader/>
        </w:trPr>
        <w:tc>
          <w:tcPr>
            <w:tcW w:w="583" w:type="dxa"/>
            <w:tcBorders>
              <w:top w:val="single" w:sz="4" w:space="0" w:color="auto"/>
              <w:bottom w:val="single" w:sz="4" w:space="0" w:color="auto"/>
            </w:tcBorders>
          </w:tcPr>
          <w:p w14:paraId="4B7C3A4E" w14:textId="77777777" w:rsidR="004D221C" w:rsidRPr="00F25AAB" w:rsidRDefault="004D221C" w:rsidP="00FA29D0">
            <w:pPr>
              <w:pStyle w:val="ListParagraph"/>
              <w:ind w:left="432"/>
              <w:rPr>
                <w:szCs w:val="24"/>
              </w:rPr>
            </w:pPr>
            <w:r>
              <w:rPr>
                <w:szCs w:val="24"/>
              </w:rPr>
              <w:t>No</w:t>
            </w:r>
          </w:p>
        </w:tc>
        <w:tc>
          <w:tcPr>
            <w:tcW w:w="3528" w:type="dxa"/>
            <w:tcBorders>
              <w:top w:val="single" w:sz="4" w:space="0" w:color="auto"/>
              <w:bottom w:val="single" w:sz="4" w:space="0" w:color="auto"/>
            </w:tcBorders>
          </w:tcPr>
          <w:p w14:paraId="77D59D39" w14:textId="77777777" w:rsidR="004D221C" w:rsidRPr="00D10A40" w:rsidRDefault="004D221C" w:rsidP="00FA29D0">
            <w:pPr>
              <w:pStyle w:val="ListParagraph"/>
              <w:ind w:left="434"/>
              <w:jc w:val="center"/>
              <w:rPr>
                <w:szCs w:val="24"/>
                <w:lang w:val="en-US"/>
              </w:rPr>
            </w:pPr>
            <w:r w:rsidRPr="00F25AAB">
              <w:rPr>
                <w:szCs w:val="24"/>
              </w:rPr>
              <w:t>Variabel</w:t>
            </w:r>
          </w:p>
        </w:tc>
        <w:tc>
          <w:tcPr>
            <w:tcW w:w="2410" w:type="dxa"/>
            <w:tcBorders>
              <w:top w:val="single" w:sz="4" w:space="0" w:color="auto"/>
              <w:bottom w:val="single" w:sz="4" w:space="0" w:color="auto"/>
            </w:tcBorders>
          </w:tcPr>
          <w:p w14:paraId="58FD7A35" w14:textId="77777777" w:rsidR="004D221C" w:rsidRPr="007971C4" w:rsidRDefault="004D221C" w:rsidP="00FA29D0">
            <w:pPr>
              <w:pStyle w:val="ListParagraph"/>
              <w:ind w:left="-20"/>
              <w:jc w:val="center"/>
              <w:rPr>
                <w:szCs w:val="24"/>
                <w:lang w:val="en-US"/>
              </w:rPr>
            </w:pPr>
            <w:r>
              <w:rPr>
                <w:szCs w:val="24"/>
                <w:lang w:val="en-US"/>
              </w:rPr>
              <w:t>Unit</w:t>
            </w:r>
          </w:p>
        </w:tc>
        <w:tc>
          <w:tcPr>
            <w:tcW w:w="1219" w:type="dxa"/>
            <w:tcBorders>
              <w:top w:val="single" w:sz="4" w:space="0" w:color="auto"/>
              <w:bottom w:val="single" w:sz="4" w:space="0" w:color="auto"/>
            </w:tcBorders>
          </w:tcPr>
          <w:p w14:paraId="0F462FAE" w14:textId="77777777" w:rsidR="004D221C" w:rsidRPr="00F25AAB" w:rsidRDefault="004D221C" w:rsidP="00FA29D0">
            <w:pPr>
              <w:pStyle w:val="ListParagraph"/>
              <w:ind w:left="-20"/>
              <w:jc w:val="center"/>
              <w:rPr>
                <w:szCs w:val="24"/>
              </w:rPr>
            </w:pPr>
            <w:r w:rsidRPr="00F25AAB">
              <w:rPr>
                <w:szCs w:val="24"/>
              </w:rPr>
              <w:t>Skala</w:t>
            </w:r>
          </w:p>
        </w:tc>
      </w:tr>
      <w:tr w:rsidR="00DA7435" w:rsidRPr="00F25AAB" w14:paraId="45931A3E" w14:textId="77777777" w:rsidTr="00005717">
        <w:trPr>
          <w:trHeight w:val="2509"/>
        </w:trPr>
        <w:tc>
          <w:tcPr>
            <w:tcW w:w="583" w:type="dxa"/>
            <w:tcBorders>
              <w:top w:val="single" w:sz="4" w:space="0" w:color="auto"/>
              <w:bottom w:val="single" w:sz="4" w:space="0" w:color="auto"/>
            </w:tcBorders>
          </w:tcPr>
          <w:p w14:paraId="684DE885" w14:textId="2078C153" w:rsidR="00DA7435" w:rsidRPr="00551328" w:rsidRDefault="001D7477" w:rsidP="00D72E0A">
            <w:pPr>
              <w:pStyle w:val="ListParagraph"/>
              <w:spacing w:before="0"/>
              <w:ind w:left="432"/>
              <w:contextualSpacing/>
              <w:rPr>
                <w:szCs w:val="24"/>
                <w:lang w:val="en-US"/>
              </w:rPr>
            </w:pPr>
            <w:r>
              <w:rPr>
                <w:szCs w:val="24"/>
                <w:lang w:val="en-US"/>
              </w:rPr>
              <w:t>1</w:t>
            </w:r>
          </w:p>
        </w:tc>
        <w:tc>
          <w:tcPr>
            <w:tcW w:w="3528" w:type="dxa"/>
            <w:tcBorders>
              <w:top w:val="single" w:sz="4" w:space="0" w:color="auto"/>
              <w:bottom w:val="single" w:sz="4" w:space="0" w:color="auto"/>
            </w:tcBorders>
          </w:tcPr>
          <w:p w14:paraId="48D358CA" w14:textId="77777777" w:rsidR="00DA7435" w:rsidRPr="00551328" w:rsidRDefault="00DA7435" w:rsidP="00D72E0A">
            <w:pPr>
              <w:pStyle w:val="ListParagraph"/>
              <w:ind w:left="0" w:firstLine="0"/>
              <w:contextualSpacing/>
              <w:rPr>
                <w:b/>
                <w:szCs w:val="24"/>
                <w:lang w:val="en-US"/>
              </w:rPr>
            </w:pPr>
            <w:r w:rsidRPr="00551328">
              <w:rPr>
                <w:b/>
                <w:szCs w:val="24"/>
                <w:lang w:val="en-US"/>
              </w:rPr>
              <w:t>Makrofag</w:t>
            </w:r>
          </w:p>
          <w:p w14:paraId="0FDE2CEE" w14:textId="624CF4D3" w:rsidR="00934FE6" w:rsidRPr="00551328" w:rsidRDefault="00551328" w:rsidP="00D72E0A">
            <w:pPr>
              <w:pStyle w:val="ListParagraph"/>
              <w:ind w:left="0" w:firstLine="0"/>
              <w:contextualSpacing/>
              <w:rPr>
                <w:szCs w:val="24"/>
                <w:lang w:val="en-US"/>
              </w:rPr>
            </w:pPr>
            <w:r>
              <w:rPr>
                <w:sz w:val="23"/>
                <w:szCs w:val="23"/>
              </w:rPr>
              <w:t xml:space="preserve">Penghitungan dilakukan dengan menghitung jumlah sel makrofag yang memberikan reaksi positif terhadap </w:t>
            </w:r>
            <w:r>
              <w:rPr>
                <w:i/>
                <w:iCs/>
                <w:sz w:val="23"/>
                <w:szCs w:val="23"/>
              </w:rPr>
              <w:t xml:space="preserve">monoklonal anti antibodi macrofag rat </w:t>
            </w:r>
            <w:r w:rsidR="00475FC6" w:rsidRPr="00551328">
              <w:rPr>
                <w:szCs w:val="24"/>
                <w:lang w:val="en-US"/>
              </w:rPr>
              <w:t>menggunakan mikrosokop</w:t>
            </w:r>
            <w:r>
              <w:rPr>
                <w:szCs w:val="24"/>
                <w:lang w:val="en-US"/>
              </w:rPr>
              <w:t xml:space="preserve"> </w:t>
            </w:r>
            <w:r w:rsidR="00475FC6" w:rsidRPr="00551328">
              <w:rPr>
                <w:szCs w:val="24"/>
                <w:lang w:val="en-US"/>
              </w:rPr>
              <w:t xml:space="preserve">binokuler pembesaran 400x dan preparat histopatologis yang diwarnai dengan </w:t>
            </w:r>
            <w:r w:rsidR="001D7477">
              <w:rPr>
                <w:szCs w:val="24"/>
                <w:lang w:val="en-US"/>
              </w:rPr>
              <w:t>HE</w:t>
            </w:r>
          </w:p>
        </w:tc>
        <w:tc>
          <w:tcPr>
            <w:tcW w:w="2410" w:type="dxa"/>
            <w:tcBorders>
              <w:top w:val="single" w:sz="4" w:space="0" w:color="auto"/>
              <w:bottom w:val="single" w:sz="4" w:space="0" w:color="auto"/>
            </w:tcBorders>
          </w:tcPr>
          <w:p w14:paraId="51F4FEA5" w14:textId="77777777" w:rsidR="00551328" w:rsidRPr="00551328" w:rsidRDefault="00551328" w:rsidP="00551328"/>
          <w:p w14:paraId="4736D74F" w14:textId="77777777" w:rsidR="00551328" w:rsidRPr="00551328" w:rsidRDefault="00551328" w:rsidP="00551328"/>
          <w:p w14:paraId="5938BDE0" w14:textId="1DEED821" w:rsidR="00551328" w:rsidRDefault="00551328" w:rsidP="00551328"/>
          <w:p w14:paraId="6EE62913" w14:textId="0EC2BBDC" w:rsidR="00551328" w:rsidRDefault="00551328" w:rsidP="00551328"/>
          <w:p w14:paraId="5FADA76F" w14:textId="77777777" w:rsidR="00DA7435" w:rsidRPr="00551328" w:rsidRDefault="00DA7435" w:rsidP="00551328"/>
        </w:tc>
        <w:tc>
          <w:tcPr>
            <w:tcW w:w="1219" w:type="dxa"/>
            <w:tcBorders>
              <w:top w:val="single" w:sz="4" w:space="0" w:color="auto"/>
              <w:bottom w:val="single" w:sz="4" w:space="0" w:color="auto"/>
            </w:tcBorders>
          </w:tcPr>
          <w:p w14:paraId="7C939A4B" w14:textId="781549B7" w:rsidR="00DA7435" w:rsidRPr="00551328" w:rsidRDefault="00D72E0A" w:rsidP="00551328">
            <w:pPr>
              <w:pStyle w:val="ListParagraph"/>
              <w:ind w:left="0" w:firstLine="0"/>
              <w:contextualSpacing/>
              <w:jc w:val="center"/>
              <w:rPr>
                <w:szCs w:val="24"/>
                <w:lang w:val="en-US"/>
              </w:rPr>
            </w:pPr>
            <w:r w:rsidRPr="00551328">
              <w:rPr>
                <w:szCs w:val="24"/>
                <w:lang w:val="en-US"/>
              </w:rPr>
              <w:t>Numerik</w:t>
            </w:r>
          </w:p>
        </w:tc>
      </w:tr>
      <w:tr w:rsidR="00DA7435" w:rsidRPr="00F25AAB" w14:paraId="6784DDEB" w14:textId="77777777" w:rsidTr="00FA29D0">
        <w:tc>
          <w:tcPr>
            <w:tcW w:w="583" w:type="dxa"/>
            <w:tcBorders>
              <w:top w:val="single" w:sz="4" w:space="0" w:color="auto"/>
              <w:bottom w:val="single" w:sz="4" w:space="0" w:color="auto"/>
            </w:tcBorders>
          </w:tcPr>
          <w:p w14:paraId="7915676F" w14:textId="53E4A53A" w:rsidR="00DA7435" w:rsidRPr="00DA7435" w:rsidRDefault="001D7477" w:rsidP="00D72E0A">
            <w:pPr>
              <w:pStyle w:val="ListParagraph"/>
              <w:spacing w:before="0"/>
              <w:ind w:left="432"/>
              <w:contextualSpacing/>
              <w:rPr>
                <w:szCs w:val="24"/>
                <w:lang w:val="en-US"/>
              </w:rPr>
            </w:pPr>
            <w:r>
              <w:rPr>
                <w:szCs w:val="24"/>
                <w:lang w:val="en-US"/>
              </w:rPr>
              <w:t>2</w:t>
            </w:r>
          </w:p>
        </w:tc>
        <w:tc>
          <w:tcPr>
            <w:tcW w:w="3528" w:type="dxa"/>
            <w:tcBorders>
              <w:top w:val="single" w:sz="4" w:space="0" w:color="auto"/>
              <w:bottom w:val="single" w:sz="4" w:space="0" w:color="auto"/>
            </w:tcBorders>
          </w:tcPr>
          <w:p w14:paraId="24E31F8B" w14:textId="77777777" w:rsidR="00DA7435" w:rsidRDefault="00DA7435" w:rsidP="00D72E0A">
            <w:pPr>
              <w:pStyle w:val="ListParagraph"/>
              <w:ind w:left="19" w:firstLine="0"/>
              <w:contextualSpacing/>
              <w:rPr>
                <w:b/>
                <w:szCs w:val="24"/>
                <w:lang w:val="en-US"/>
              </w:rPr>
            </w:pPr>
            <w:r>
              <w:rPr>
                <w:b/>
                <w:szCs w:val="24"/>
                <w:lang w:val="en-US"/>
              </w:rPr>
              <w:t>Neutrofil</w:t>
            </w:r>
          </w:p>
          <w:p w14:paraId="452E182B" w14:textId="44C70544" w:rsidR="00DA7435" w:rsidRPr="00DA7435" w:rsidRDefault="00DA7435" w:rsidP="00D72E0A">
            <w:pPr>
              <w:pStyle w:val="ListParagraph"/>
              <w:ind w:left="19" w:firstLine="0"/>
              <w:contextualSpacing/>
              <w:rPr>
                <w:b/>
                <w:szCs w:val="24"/>
                <w:lang w:val="en-US"/>
              </w:rPr>
            </w:pPr>
            <w:r w:rsidRPr="001B7318">
              <w:rPr>
                <w:szCs w:val="24"/>
              </w:rPr>
              <w:t>Jumlah sel neutrofil dengan bentuk bulat, memiliki 2- 5 lobus dan dihubungkan oleh jembatan inti yang halus, sitoplasma bergranul dan ukuran 12 – 15 mikrometer. Dihitung rata-rata jumah neutrofil dari 5 lapangan pandang dengan menggunakan mikroskop binokuler pembesaran 100x dan pewarnaan HE</w:t>
            </w:r>
          </w:p>
        </w:tc>
        <w:tc>
          <w:tcPr>
            <w:tcW w:w="2410" w:type="dxa"/>
            <w:tcBorders>
              <w:top w:val="single" w:sz="4" w:space="0" w:color="auto"/>
              <w:bottom w:val="single" w:sz="4" w:space="0" w:color="auto"/>
            </w:tcBorders>
          </w:tcPr>
          <w:p w14:paraId="1461F36E" w14:textId="42AB9A5B" w:rsidR="00DA7435" w:rsidRPr="00DA7435" w:rsidRDefault="00DA7435" w:rsidP="00DA7435">
            <w:pPr>
              <w:pStyle w:val="ListParagraph"/>
              <w:spacing w:before="0"/>
              <w:ind w:left="346" w:hanging="357"/>
              <w:contextualSpacing/>
              <w:jc w:val="center"/>
              <w:rPr>
                <w:szCs w:val="24"/>
                <w:lang w:val="en-US"/>
              </w:rPr>
            </w:pPr>
          </w:p>
        </w:tc>
        <w:tc>
          <w:tcPr>
            <w:tcW w:w="1219" w:type="dxa"/>
            <w:tcBorders>
              <w:top w:val="single" w:sz="4" w:space="0" w:color="auto"/>
              <w:bottom w:val="single" w:sz="4" w:space="0" w:color="auto"/>
            </w:tcBorders>
          </w:tcPr>
          <w:p w14:paraId="0CC47338" w14:textId="4CB2E1B6" w:rsidR="00DA7435" w:rsidRPr="00DA7435" w:rsidRDefault="00DA7435" w:rsidP="00D72E0A">
            <w:pPr>
              <w:pStyle w:val="ListParagraph"/>
              <w:ind w:left="0" w:firstLine="0"/>
              <w:contextualSpacing/>
              <w:jc w:val="left"/>
              <w:rPr>
                <w:szCs w:val="24"/>
                <w:lang w:val="en-US"/>
              </w:rPr>
            </w:pPr>
            <w:r>
              <w:rPr>
                <w:szCs w:val="24"/>
                <w:lang w:val="en-US"/>
              </w:rPr>
              <w:t>Numerik</w:t>
            </w:r>
          </w:p>
        </w:tc>
      </w:tr>
    </w:tbl>
    <w:p w14:paraId="0BF5E6B3" w14:textId="5444C75E" w:rsidR="003D6097" w:rsidRPr="003D6097" w:rsidRDefault="003D6097" w:rsidP="003D6097">
      <w:pPr>
        <w:spacing w:after="0" w:line="480" w:lineRule="auto"/>
        <w:contextualSpacing/>
        <w:rPr>
          <w:b/>
        </w:rPr>
      </w:pPr>
    </w:p>
    <w:p w14:paraId="071060E3" w14:textId="7FCF21EB" w:rsidR="00F44AFA" w:rsidRDefault="0053181E" w:rsidP="004D2FAB">
      <w:pPr>
        <w:pStyle w:val="ListParagraph"/>
        <w:widowControl/>
        <w:numPr>
          <w:ilvl w:val="0"/>
          <w:numId w:val="6"/>
        </w:numPr>
        <w:autoSpaceDE/>
        <w:autoSpaceDN/>
        <w:spacing w:before="0" w:after="0" w:line="480" w:lineRule="auto"/>
        <w:ind w:left="567" w:hanging="567"/>
        <w:contextualSpacing/>
        <w:rPr>
          <w:b/>
          <w:szCs w:val="24"/>
        </w:rPr>
      </w:pPr>
      <w:r>
        <w:rPr>
          <w:b/>
          <w:szCs w:val="24"/>
        </w:rPr>
        <w:t>Cara Pengumpulan D</w:t>
      </w:r>
      <w:r w:rsidR="00F44AFA">
        <w:rPr>
          <w:b/>
          <w:szCs w:val="24"/>
        </w:rPr>
        <w:t>ata</w:t>
      </w:r>
    </w:p>
    <w:p w14:paraId="2CFD5F4A" w14:textId="738436BE" w:rsidR="00CD18F6" w:rsidRDefault="003D6097" w:rsidP="004D2FAB">
      <w:pPr>
        <w:pStyle w:val="ListParagraph"/>
        <w:widowControl/>
        <w:numPr>
          <w:ilvl w:val="0"/>
          <w:numId w:val="9"/>
        </w:numPr>
        <w:autoSpaceDE/>
        <w:autoSpaceDN/>
        <w:spacing w:before="0" w:after="0" w:line="480" w:lineRule="auto"/>
        <w:ind w:left="1134" w:hanging="567"/>
        <w:contextualSpacing/>
        <w:rPr>
          <w:b/>
          <w:szCs w:val="24"/>
        </w:rPr>
      </w:pPr>
      <w:r>
        <w:rPr>
          <w:b/>
          <w:szCs w:val="24"/>
        </w:rPr>
        <w:t>Alat dan Bahan P</w:t>
      </w:r>
      <w:r w:rsidR="00F44AFA">
        <w:rPr>
          <w:b/>
          <w:szCs w:val="24"/>
        </w:rPr>
        <w:t>enelitian</w:t>
      </w:r>
    </w:p>
    <w:p w14:paraId="32350A1D" w14:textId="1626703A" w:rsidR="00CD18F6" w:rsidRDefault="009A69A4" w:rsidP="004D2FAB">
      <w:pPr>
        <w:pStyle w:val="ListParagraph"/>
        <w:numPr>
          <w:ilvl w:val="0"/>
          <w:numId w:val="15"/>
        </w:numPr>
        <w:spacing w:after="0" w:line="480" w:lineRule="auto"/>
        <w:ind w:left="1985" w:hanging="142"/>
        <w:contextualSpacing/>
        <w:rPr>
          <w:b/>
        </w:rPr>
      </w:pPr>
      <w:r>
        <w:rPr>
          <w:b/>
        </w:rPr>
        <w:t>Pembuatan Minyak Jintan Terozonasi</w:t>
      </w:r>
    </w:p>
    <w:p w14:paraId="5BAC19F1" w14:textId="7ACBB96C" w:rsidR="009A69A4" w:rsidRDefault="00786E3A" w:rsidP="00C32078">
      <w:pPr>
        <w:pStyle w:val="ListParagraph"/>
        <w:numPr>
          <w:ilvl w:val="0"/>
          <w:numId w:val="31"/>
        </w:numPr>
        <w:spacing w:after="0" w:line="480" w:lineRule="auto"/>
        <w:ind w:left="2410" w:hanging="425"/>
        <w:contextualSpacing/>
      </w:pPr>
      <w:r>
        <w:t>Minyak jintan hitam</w:t>
      </w:r>
    </w:p>
    <w:p w14:paraId="74955513" w14:textId="6732BED8" w:rsidR="00786E3A" w:rsidRDefault="00786E3A" w:rsidP="00C32078">
      <w:pPr>
        <w:pStyle w:val="ListParagraph"/>
        <w:numPr>
          <w:ilvl w:val="0"/>
          <w:numId w:val="31"/>
        </w:numPr>
        <w:spacing w:after="0" w:line="480" w:lineRule="auto"/>
        <w:ind w:left="2410" w:hanging="425"/>
        <w:contextualSpacing/>
        <w:rPr>
          <w:i/>
        </w:rPr>
      </w:pPr>
      <w:r w:rsidRPr="00786E3A">
        <w:rPr>
          <w:i/>
        </w:rPr>
        <w:t>Antifoaming agent</w:t>
      </w:r>
      <w:r w:rsidR="00AA725B">
        <w:rPr>
          <w:i/>
        </w:rPr>
        <w:t xml:space="preserve"> food grade</w:t>
      </w:r>
    </w:p>
    <w:p w14:paraId="560489CE" w14:textId="04C36931" w:rsidR="00786E3A" w:rsidRPr="00786E3A" w:rsidRDefault="00786E3A" w:rsidP="00C32078">
      <w:pPr>
        <w:pStyle w:val="ListParagraph"/>
        <w:numPr>
          <w:ilvl w:val="0"/>
          <w:numId w:val="31"/>
        </w:numPr>
        <w:spacing w:after="0" w:line="480" w:lineRule="auto"/>
        <w:ind w:left="2410" w:hanging="425"/>
        <w:contextualSpacing/>
        <w:rPr>
          <w:i/>
        </w:rPr>
      </w:pPr>
      <w:r>
        <w:t>Aquadest</w:t>
      </w:r>
    </w:p>
    <w:p w14:paraId="0EF76C7C" w14:textId="6C3F90C4" w:rsidR="00786E3A" w:rsidRDefault="00786E3A" w:rsidP="00C32078">
      <w:pPr>
        <w:pStyle w:val="ListParagraph"/>
        <w:numPr>
          <w:ilvl w:val="0"/>
          <w:numId w:val="31"/>
        </w:numPr>
        <w:spacing w:after="0" w:line="480" w:lineRule="auto"/>
        <w:ind w:left="2410" w:hanging="425"/>
        <w:contextualSpacing/>
      </w:pPr>
      <w:r>
        <w:t>Tabung oksigen berisi oksigen</w:t>
      </w:r>
    </w:p>
    <w:p w14:paraId="5DA192EE" w14:textId="16355B9E" w:rsidR="00786E3A" w:rsidRDefault="00786E3A" w:rsidP="00C32078">
      <w:pPr>
        <w:pStyle w:val="ListParagraph"/>
        <w:numPr>
          <w:ilvl w:val="0"/>
          <w:numId w:val="31"/>
        </w:numPr>
        <w:spacing w:after="0" w:line="480" w:lineRule="auto"/>
        <w:ind w:left="2410" w:hanging="425"/>
        <w:contextualSpacing/>
      </w:pPr>
      <w:r>
        <w:t>Generator ozon</w:t>
      </w:r>
    </w:p>
    <w:p w14:paraId="180877D2" w14:textId="518F4474" w:rsidR="00786E3A" w:rsidRPr="00786E3A" w:rsidRDefault="00786E3A" w:rsidP="00C32078">
      <w:pPr>
        <w:pStyle w:val="ListParagraph"/>
        <w:numPr>
          <w:ilvl w:val="0"/>
          <w:numId w:val="31"/>
        </w:numPr>
        <w:spacing w:after="0" w:line="480" w:lineRule="auto"/>
        <w:ind w:left="2410" w:hanging="425"/>
        <w:contextualSpacing/>
      </w:pPr>
      <w:r>
        <w:rPr>
          <w:i/>
        </w:rPr>
        <w:t>Magnetic stirrer</w:t>
      </w:r>
    </w:p>
    <w:p w14:paraId="1855C8A8" w14:textId="65808EEE" w:rsidR="00786E3A" w:rsidRPr="00786E3A" w:rsidRDefault="00786E3A" w:rsidP="00C32078">
      <w:pPr>
        <w:pStyle w:val="ListParagraph"/>
        <w:numPr>
          <w:ilvl w:val="0"/>
          <w:numId w:val="31"/>
        </w:numPr>
        <w:spacing w:after="0" w:line="480" w:lineRule="auto"/>
        <w:ind w:left="2410" w:hanging="425"/>
        <w:contextualSpacing/>
      </w:pPr>
      <w:r>
        <w:rPr>
          <w:i/>
        </w:rPr>
        <w:t>Diffuser</w:t>
      </w:r>
    </w:p>
    <w:p w14:paraId="145DF9EF" w14:textId="03B0CCAE" w:rsidR="00786E3A" w:rsidRDefault="00786E3A" w:rsidP="00C32078">
      <w:pPr>
        <w:pStyle w:val="ListParagraph"/>
        <w:numPr>
          <w:ilvl w:val="0"/>
          <w:numId w:val="31"/>
        </w:numPr>
        <w:spacing w:after="0" w:line="480" w:lineRule="auto"/>
        <w:ind w:left="2410" w:hanging="425"/>
        <w:contextualSpacing/>
      </w:pPr>
      <w:r>
        <w:t>Selang tabung oksigen</w:t>
      </w:r>
    </w:p>
    <w:p w14:paraId="30A8E310" w14:textId="5C56CCCA" w:rsidR="00786E3A" w:rsidRDefault="00786E3A" w:rsidP="00C32078">
      <w:pPr>
        <w:pStyle w:val="ListParagraph"/>
        <w:numPr>
          <w:ilvl w:val="0"/>
          <w:numId w:val="31"/>
        </w:numPr>
        <w:spacing w:after="0" w:line="480" w:lineRule="auto"/>
        <w:ind w:left="2410" w:hanging="425"/>
        <w:contextualSpacing/>
      </w:pPr>
      <w:r>
        <w:t>Gelas Beaker</w:t>
      </w:r>
    </w:p>
    <w:p w14:paraId="08FB41D2" w14:textId="0BD226AE" w:rsidR="00786E3A" w:rsidRDefault="00786E3A" w:rsidP="00C32078">
      <w:pPr>
        <w:pStyle w:val="ListParagraph"/>
        <w:numPr>
          <w:ilvl w:val="0"/>
          <w:numId w:val="31"/>
        </w:numPr>
        <w:spacing w:after="0" w:line="480" w:lineRule="auto"/>
        <w:ind w:left="2410" w:hanging="425"/>
        <w:contextualSpacing/>
      </w:pPr>
      <w:r>
        <w:t>Pipet ukur</w:t>
      </w:r>
    </w:p>
    <w:p w14:paraId="40A05421" w14:textId="68B96775" w:rsidR="00934FE6" w:rsidRPr="007F0C66" w:rsidRDefault="00786E3A" w:rsidP="00BA0649">
      <w:pPr>
        <w:pStyle w:val="ListParagraph"/>
        <w:numPr>
          <w:ilvl w:val="0"/>
          <w:numId w:val="31"/>
        </w:numPr>
        <w:spacing w:after="0" w:line="480" w:lineRule="auto"/>
        <w:ind w:left="2410" w:hanging="425"/>
        <w:contextualSpacing/>
      </w:pPr>
      <w:r>
        <w:rPr>
          <w:i/>
        </w:rPr>
        <w:t>Plastic Wrap</w:t>
      </w:r>
    </w:p>
    <w:p w14:paraId="10D033D3" w14:textId="56CD6DC4" w:rsidR="00FD5E1C" w:rsidRPr="00FD5E1C" w:rsidRDefault="00FD5E1C" w:rsidP="004D2FAB">
      <w:pPr>
        <w:pStyle w:val="ListParagraph"/>
        <w:numPr>
          <w:ilvl w:val="0"/>
          <w:numId w:val="15"/>
        </w:numPr>
        <w:spacing w:after="0" w:line="480" w:lineRule="auto"/>
        <w:ind w:left="1985" w:hanging="142"/>
        <w:contextualSpacing/>
        <w:rPr>
          <w:b/>
        </w:rPr>
      </w:pPr>
      <w:r>
        <w:rPr>
          <w:b/>
        </w:rPr>
        <w:t xml:space="preserve">Pembuatan Luka </w:t>
      </w:r>
      <w:r>
        <w:rPr>
          <w:b/>
          <w:i/>
        </w:rPr>
        <w:t>full thickness</w:t>
      </w:r>
      <w:r>
        <w:rPr>
          <w:b/>
        </w:rPr>
        <w:t xml:space="preserve"> pada Tikus</w:t>
      </w:r>
    </w:p>
    <w:p w14:paraId="777E7075" w14:textId="306058D3" w:rsidR="00FD5E1C" w:rsidRDefault="00FD5E1C" w:rsidP="004D2FAB">
      <w:pPr>
        <w:pStyle w:val="ListParagraph"/>
        <w:numPr>
          <w:ilvl w:val="0"/>
          <w:numId w:val="16"/>
        </w:numPr>
        <w:spacing w:after="0" w:line="480" w:lineRule="auto"/>
        <w:ind w:left="2410" w:hanging="425"/>
        <w:contextualSpacing/>
      </w:pPr>
      <w:r>
        <w:t>Minor set bedah</w:t>
      </w:r>
    </w:p>
    <w:p w14:paraId="7B3C6207" w14:textId="41FBFF8E" w:rsidR="00FD5E1C" w:rsidRDefault="00FD5E1C" w:rsidP="004D2FAB">
      <w:pPr>
        <w:pStyle w:val="ListParagraph"/>
        <w:numPr>
          <w:ilvl w:val="0"/>
          <w:numId w:val="16"/>
        </w:numPr>
        <w:spacing w:after="0" w:line="480" w:lineRule="auto"/>
        <w:ind w:left="2410" w:hanging="425"/>
        <w:contextualSpacing/>
      </w:pPr>
      <w:r>
        <w:t>Bisturi</w:t>
      </w:r>
    </w:p>
    <w:p w14:paraId="7B87AF84" w14:textId="31589627" w:rsidR="00FD5E1C" w:rsidRDefault="00FD5E1C" w:rsidP="004D2FAB">
      <w:pPr>
        <w:pStyle w:val="ListParagraph"/>
        <w:numPr>
          <w:ilvl w:val="0"/>
          <w:numId w:val="16"/>
        </w:numPr>
        <w:spacing w:after="0" w:line="480" w:lineRule="auto"/>
        <w:ind w:left="2410" w:hanging="425"/>
        <w:contextualSpacing/>
      </w:pPr>
      <w:r>
        <w:t>NaCl 0,9%</w:t>
      </w:r>
    </w:p>
    <w:p w14:paraId="2E851FD3" w14:textId="1207963C" w:rsidR="00FD5E1C" w:rsidRDefault="00FD5E1C" w:rsidP="004D2FAB">
      <w:pPr>
        <w:pStyle w:val="ListParagraph"/>
        <w:numPr>
          <w:ilvl w:val="0"/>
          <w:numId w:val="16"/>
        </w:numPr>
        <w:spacing w:after="0" w:line="480" w:lineRule="auto"/>
        <w:ind w:left="2410" w:hanging="425"/>
        <w:contextualSpacing/>
      </w:pPr>
      <w:r>
        <w:t>Povidone-Iodine</w:t>
      </w:r>
    </w:p>
    <w:p w14:paraId="481B4560" w14:textId="5B87219C" w:rsidR="00FD5E1C" w:rsidRDefault="00FD5E1C" w:rsidP="004D2FAB">
      <w:pPr>
        <w:pStyle w:val="ListParagraph"/>
        <w:numPr>
          <w:ilvl w:val="0"/>
          <w:numId w:val="16"/>
        </w:numPr>
        <w:spacing w:after="0" w:line="480" w:lineRule="auto"/>
        <w:ind w:left="2410" w:hanging="425"/>
        <w:contextualSpacing/>
      </w:pPr>
      <w:r>
        <w:t>Hansaplast</w:t>
      </w:r>
    </w:p>
    <w:p w14:paraId="6A2133E9" w14:textId="39F4F1D4" w:rsidR="00FD5E1C" w:rsidRDefault="00FD5E1C" w:rsidP="004D2FAB">
      <w:pPr>
        <w:pStyle w:val="ListParagraph"/>
        <w:numPr>
          <w:ilvl w:val="0"/>
          <w:numId w:val="16"/>
        </w:numPr>
        <w:spacing w:after="0" w:line="480" w:lineRule="auto"/>
        <w:ind w:left="2410" w:hanging="425"/>
        <w:contextualSpacing/>
      </w:pPr>
      <w:r>
        <w:t>Ketamine</w:t>
      </w:r>
    </w:p>
    <w:p w14:paraId="04EE16E1" w14:textId="0C4C6E42" w:rsidR="00FD5E1C" w:rsidRDefault="00FD5E1C" w:rsidP="004D2FAB">
      <w:pPr>
        <w:pStyle w:val="ListParagraph"/>
        <w:numPr>
          <w:ilvl w:val="0"/>
          <w:numId w:val="16"/>
        </w:numPr>
        <w:spacing w:after="0" w:line="480" w:lineRule="auto"/>
        <w:ind w:left="2410" w:hanging="425"/>
        <w:contextualSpacing/>
      </w:pPr>
      <w:r>
        <w:lastRenderedPageBreak/>
        <w:t>Xylazine</w:t>
      </w:r>
    </w:p>
    <w:p w14:paraId="6B2EA308" w14:textId="31BD2B5D" w:rsidR="00FD5E1C" w:rsidRDefault="00FD5E1C" w:rsidP="004D2FAB">
      <w:pPr>
        <w:pStyle w:val="ListParagraph"/>
        <w:numPr>
          <w:ilvl w:val="0"/>
          <w:numId w:val="16"/>
        </w:numPr>
        <w:spacing w:after="0" w:line="480" w:lineRule="auto"/>
        <w:ind w:left="2410" w:hanging="425"/>
        <w:contextualSpacing/>
      </w:pPr>
      <w:r>
        <w:t>Elastomull (BSN Medical)</w:t>
      </w:r>
    </w:p>
    <w:p w14:paraId="2675F523" w14:textId="77777777" w:rsidR="00FD5E1C" w:rsidRDefault="00FD5E1C" w:rsidP="004D2FAB">
      <w:pPr>
        <w:pStyle w:val="ListParagraph"/>
        <w:numPr>
          <w:ilvl w:val="0"/>
          <w:numId w:val="16"/>
        </w:numPr>
        <w:spacing w:after="0" w:line="480" w:lineRule="auto"/>
        <w:ind w:left="2410" w:hanging="425"/>
        <w:contextualSpacing/>
      </w:pPr>
      <w:r>
        <w:t>Spuit 1 cc dan jarum 27 G</w:t>
      </w:r>
    </w:p>
    <w:p w14:paraId="0562F7D5" w14:textId="6C61DBE6" w:rsidR="00FD5E1C" w:rsidRDefault="00FD5E1C" w:rsidP="004D2FAB">
      <w:pPr>
        <w:pStyle w:val="ListParagraph"/>
        <w:numPr>
          <w:ilvl w:val="0"/>
          <w:numId w:val="16"/>
        </w:numPr>
        <w:spacing w:after="0" w:line="480" w:lineRule="auto"/>
        <w:ind w:left="2410" w:hanging="425"/>
        <w:contextualSpacing/>
      </w:pPr>
      <w:r>
        <w:t>Spidol marker</w:t>
      </w:r>
    </w:p>
    <w:p w14:paraId="013DEEEF" w14:textId="495AB61B" w:rsidR="00FD5E1C" w:rsidRDefault="00FD5E1C" w:rsidP="004D2FAB">
      <w:pPr>
        <w:pStyle w:val="ListParagraph"/>
        <w:numPr>
          <w:ilvl w:val="0"/>
          <w:numId w:val="16"/>
        </w:numPr>
        <w:spacing w:after="0" w:line="480" w:lineRule="auto"/>
        <w:ind w:left="2410" w:hanging="425"/>
        <w:contextualSpacing/>
      </w:pPr>
      <w:r>
        <w:t>Ethanol 70%</w:t>
      </w:r>
    </w:p>
    <w:p w14:paraId="40AFC67A" w14:textId="4040F653" w:rsidR="00625FDC" w:rsidRPr="00625FDC" w:rsidRDefault="00625FDC" w:rsidP="00C32078">
      <w:pPr>
        <w:pStyle w:val="ListParagraph"/>
        <w:numPr>
          <w:ilvl w:val="0"/>
          <w:numId w:val="34"/>
        </w:numPr>
        <w:spacing w:after="0" w:line="480" w:lineRule="auto"/>
        <w:ind w:left="1985" w:hanging="142"/>
        <w:contextualSpacing/>
      </w:pPr>
      <w:r>
        <w:rPr>
          <w:b/>
        </w:rPr>
        <w:t>Pemeriksaan Luka Makroskopis dan Mikroskopis</w:t>
      </w:r>
    </w:p>
    <w:p w14:paraId="1736B6E8" w14:textId="4196696E" w:rsidR="00625FDC" w:rsidRDefault="00625FDC" w:rsidP="004D2FAB">
      <w:pPr>
        <w:pStyle w:val="ListParagraph"/>
        <w:numPr>
          <w:ilvl w:val="1"/>
          <w:numId w:val="9"/>
        </w:numPr>
        <w:spacing w:after="0" w:line="480" w:lineRule="auto"/>
        <w:ind w:left="2410" w:hanging="283"/>
        <w:contextualSpacing/>
      </w:pPr>
      <w:r>
        <w:t>Kertas Milimeter</w:t>
      </w:r>
    </w:p>
    <w:p w14:paraId="425785F7" w14:textId="5B785756" w:rsidR="0066058B" w:rsidRDefault="0066058B" w:rsidP="004D2FAB">
      <w:pPr>
        <w:pStyle w:val="ListParagraph"/>
        <w:numPr>
          <w:ilvl w:val="1"/>
          <w:numId w:val="9"/>
        </w:numPr>
        <w:spacing w:after="0" w:line="480" w:lineRule="auto"/>
        <w:ind w:left="2410" w:hanging="283"/>
        <w:contextualSpacing/>
      </w:pPr>
      <w:r>
        <w:t>Jangka Sorong</w:t>
      </w:r>
    </w:p>
    <w:p w14:paraId="49371A62" w14:textId="5EC57FBF" w:rsidR="00625FDC" w:rsidRDefault="00625FDC" w:rsidP="004D2FAB">
      <w:pPr>
        <w:pStyle w:val="ListParagraph"/>
        <w:numPr>
          <w:ilvl w:val="1"/>
          <w:numId w:val="9"/>
        </w:numPr>
        <w:spacing w:after="0" w:line="480" w:lineRule="auto"/>
        <w:ind w:left="2410" w:hanging="283"/>
        <w:contextualSpacing/>
      </w:pPr>
      <w:r>
        <w:t>Formalin buffer 10%</w:t>
      </w:r>
    </w:p>
    <w:p w14:paraId="59C2B780" w14:textId="0B2CC1C8" w:rsidR="00625FDC" w:rsidRDefault="00625FDC" w:rsidP="004D2FAB">
      <w:pPr>
        <w:pStyle w:val="ListParagraph"/>
        <w:numPr>
          <w:ilvl w:val="1"/>
          <w:numId w:val="9"/>
        </w:numPr>
        <w:spacing w:after="0" w:line="480" w:lineRule="auto"/>
        <w:ind w:left="2410" w:hanging="283"/>
        <w:contextualSpacing/>
      </w:pPr>
      <w:r>
        <w:t>Alkohol 50%, 70%, 80%, 96%</w:t>
      </w:r>
    </w:p>
    <w:p w14:paraId="41EF4770" w14:textId="2A3C557F" w:rsidR="00625FDC" w:rsidRDefault="00625FDC" w:rsidP="004D2FAB">
      <w:pPr>
        <w:pStyle w:val="ListParagraph"/>
        <w:numPr>
          <w:ilvl w:val="1"/>
          <w:numId w:val="9"/>
        </w:numPr>
        <w:spacing w:after="0" w:line="480" w:lineRule="auto"/>
        <w:ind w:left="2410" w:hanging="283"/>
        <w:contextualSpacing/>
      </w:pPr>
      <w:r>
        <w:t>Xylol</w:t>
      </w:r>
    </w:p>
    <w:p w14:paraId="67A8AD2B" w14:textId="45EAEB2C" w:rsidR="00625FDC" w:rsidRDefault="00625FDC" w:rsidP="004D2FAB">
      <w:pPr>
        <w:pStyle w:val="ListParagraph"/>
        <w:numPr>
          <w:ilvl w:val="1"/>
          <w:numId w:val="9"/>
        </w:numPr>
        <w:spacing w:after="0" w:line="480" w:lineRule="auto"/>
        <w:ind w:left="2410" w:hanging="283"/>
        <w:contextualSpacing/>
      </w:pPr>
      <w:r>
        <w:t>Parafin Cair</w:t>
      </w:r>
    </w:p>
    <w:p w14:paraId="604CC0C9" w14:textId="2092A41D" w:rsidR="00625FDC" w:rsidRDefault="00625FDC" w:rsidP="004D2FAB">
      <w:pPr>
        <w:pStyle w:val="ListParagraph"/>
        <w:numPr>
          <w:ilvl w:val="1"/>
          <w:numId w:val="9"/>
        </w:numPr>
        <w:spacing w:after="0" w:line="480" w:lineRule="auto"/>
        <w:ind w:left="2410" w:hanging="283"/>
        <w:contextualSpacing/>
      </w:pPr>
      <w:r>
        <w:t xml:space="preserve">Bahan pengecatan </w:t>
      </w:r>
      <w:r>
        <w:rPr>
          <w:i/>
        </w:rPr>
        <w:t xml:space="preserve">Hematoxylin Eosin </w:t>
      </w:r>
      <w:r>
        <w:t>(HE)</w:t>
      </w:r>
      <w:r w:rsidR="00D72E0A">
        <w:t xml:space="preserve"> </w:t>
      </w:r>
    </w:p>
    <w:p w14:paraId="164F2BA3" w14:textId="4B53F47D" w:rsidR="00625FDC" w:rsidRDefault="00625FDC" w:rsidP="004D2FAB">
      <w:pPr>
        <w:pStyle w:val="ListParagraph"/>
        <w:numPr>
          <w:ilvl w:val="1"/>
          <w:numId w:val="9"/>
        </w:numPr>
        <w:spacing w:after="0" w:line="480" w:lineRule="auto"/>
        <w:ind w:left="2410" w:hanging="283"/>
        <w:contextualSpacing/>
      </w:pPr>
      <w:r>
        <w:t>Kaca objek dank aca penutup</w:t>
      </w:r>
    </w:p>
    <w:p w14:paraId="6ED73234" w14:textId="6B8D7769" w:rsidR="00625FDC" w:rsidRDefault="00625FDC" w:rsidP="004D2FAB">
      <w:pPr>
        <w:pStyle w:val="ListParagraph"/>
        <w:numPr>
          <w:ilvl w:val="1"/>
          <w:numId w:val="9"/>
        </w:numPr>
        <w:spacing w:after="0" w:line="480" w:lineRule="auto"/>
        <w:ind w:left="2410" w:hanging="283"/>
        <w:contextualSpacing/>
      </w:pPr>
      <w:r>
        <w:t>Mikroskop</w:t>
      </w:r>
    </w:p>
    <w:p w14:paraId="34E70E0D" w14:textId="4299E510" w:rsidR="00625FDC" w:rsidRPr="00625FDC" w:rsidRDefault="00625FDC" w:rsidP="00C32078">
      <w:pPr>
        <w:pStyle w:val="ListParagraph"/>
        <w:numPr>
          <w:ilvl w:val="0"/>
          <w:numId w:val="35"/>
        </w:numPr>
        <w:spacing w:after="0" w:line="480" w:lineRule="auto"/>
        <w:ind w:left="1985" w:hanging="142"/>
        <w:contextualSpacing/>
      </w:pPr>
      <w:r>
        <w:rPr>
          <w:b/>
        </w:rPr>
        <w:t>Dok</w:t>
      </w:r>
      <w:r w:rsidR="0053181E">
        <w:rPr>
          <w:b/>
        </w:rPr>
        <w:t>u</w:t>
      </w:r>
      <w:r>
        <w:rPr>
          <w:b/>
        </w:rPr>
        <w:t>mentasi</w:t>
      </w:r>
    </w:p>
    <w:p w14:paraId="0B604460" w14:textId="6B8C29E3" w:rsidR="00625FDC" w:rsidRPr="00CF3B74" w:rsidRDefault="00625FDC" w:rsidP="004D2FAB">
      <w:pPr>
        <w:pStyle w:val="ListParagraph"/>
        <w:numPr>
          <w:ilvl w:val="3"/>
          <w:numId w:val="9"/>
        </w:numPr>
        <w:spacing w:after="0" w:line="480" w:lineRule="auto"/>
        <w:ind w:left="2410" w:hanging="425"/>
        <w:contextualSpacing/>
      </w:pPr>
      <w:r w:rsidRPr="00CF3B74">
        <w:t>Kamera</w:t>
      </w:r>
    </w:p>
    <w:p w14:paraId="267D6914" w14:textId="2A793204" w:rsidR="00D72E0A" w:rsidRPr="00D72E0A" w:rsidRDefault="00625FDC" w:rsidP="004D2FAB">
      <w:pPr>
        <w:pStyle w:val="ListParagraph"/>
        <w:numPr>
          <w:ilvl w:val="3"/>
          <w:numId w:val="9"/>
        </w:numPr>
        <w:spacing w:after="0" w:line="480" w:lineRule="auto"/>
        <w:ind w:left="2410" w:hanging="425"/>
        <w:contextualSpacing/>
      </w:pPr>
      <w:r w:rsidRPr="00CF3B74">
        <w:t>Laptop</w:t>
      </w:r>
    </w:p>
    <w:p w14:paraId="1DE7864D" w14:textId="471EC41C" w:rsidR="00F44AFA" w:rsidRPr="001D7AF0" w:rsidRDefault="0053181E" w:rsidP="00C32078">
      <w:pPr>
        <w:pStyle w:val="ListParagraph"/>
        <w:numPr>
          <w:ilvl w:val="0"/>
          <w:numId w:val="24"/>
        </w:numPr>
        <w:spacing w:after="0" w:line="480" w:lineRule="auto"/>
        <w:ind w:left="1134" w:hanging="567"/>
        <w:rPr>
          <w:b/>
        </w:rPr>
      </w:pPr>
      <w:r>
        <w:rPr>
          <w:b/>
        </w:rPr>
        <w:t>Cara K</w:t>
      </w:r>
      <w:r w:rsidR="00F44AFA" w:rsidRPr="001D7AF0">
        <w:rPr>
          <w:b/>
        </w:rPr>
        <w:t>erja</w:t>
      </w:r>
    </w:p>
    <w:p w14:paraId="480FC561" w14:textId="0C209F1B" w:rsidR="00786E3A" w:rsidRPr="00263DA6" w:rsidRDefault="00786E3A" w:rsidP="004D2FAB">
      <w:pPr>
        <w:pStyle w:val="ListParagraph"/>
        <w:numPr>
          <w:ilvl w:val="0"/>
          <w:numId w:val="18"/>
        </w:numPr>
        <w:spacing w:after="0" w:line="480" w:lineRule="auto"/>
        <w:ind w:left="1985" w:hanging="142"/>
        <w:rPr>
          <w:b/>
        </w:rPr>
      </w:pPr>
      <w:r w:rsidRPr="00263DA6">
        <w:rPr>
          <w:b/>
        </w:rPr>
        <w:t>Pembuatan Minyak Jintan Hitam Terozonasi</w:t>
      </w:r>
    </w:p>
    <w:p w14:paraId="46E9D7AE" w14:textId="2363E8DF" w:rsidR="00786E3A" w:rsidRDefault="001F51B9" w:rsidP="00786E3A">
      <w:pPr>
        <w:pStyle w:val="ListParagraph"/>
        <w:spacing w:after="0" w:line="480" w:lineRule="auto"/>
        <w:ind w:left="1276" w:firstLine="709"/>
        <w:contextualSpacing/>
        <w:rPr>
          <w:szCs w:val="24"/>
        </w:rPr>
      </w:pPr>
      <w:r w:rsidRPr="0047048A">
        <w:rPr>
          <w:szCs w:val="24"/>
        </w:rPr>
        <w:t xml:space="preserve">Minyak jintan terozonasi diperoleh dari </w:t>
      </w:r>
      <w:r w:rsidRPr="0047048A">
        <w:rPr>
          <w:color w:val="000000" w:themeColor="text1"/>
          <w:szCs w:val="24"/>
          <w:lang w:val="id-ID"/>
        </w:rPr>
        <w:t xml:space="preserve">laboratorium </w:t>
      </w:r>
      <w:r w:rsidRPr="0047048A">
        <w:rPr>
          <w:i/>
          <w:color w:val="000000" w:themeColor="text1"/>
          <w:szCs w:val="24"/>
          <w:lang w:val="id-ID"/>
        </w:rPr>
        <w:t>Plasma Research</w:t>
      </w:r>
      <w:r w:rsidRPr="0047048A">
        <w:rPr>
          <w:color w:val="000000" w:themeColor="text1"/>
          <w:szCs w:val="24"/>
          <w:lang w:val="id-ID"/>
        </w:rPr>
        <w:t xml:space="preserve"> Universitas Diponegoro</w:t>
      </w:r>
      <w:r w:rsidRPr="0047048A">
        <w:rPr>
          <w:color w:val="000000" w:themeColor="text1"/>
          <w:szCs w:val="24"/>
        </w:rPr>
        <w:t xml:space="preserve">. </w:t>
      </w:r>
      <w:r w:rsidRPr="0047048A">
        <w:rPr>
          <w:szCs w:val="24"/>
        </w:rPr>
        <w:t xml:space="preserve">Sediaan minyak jintan hitam </w:t>
      </w:r>
      <w:r w:rsidRPr="0047048A">
        <w:rPr>
          <w:szCs w:val="24"/>
        </w:rPr>
        <w:lastRenderedPageBreak/>
        <w:t xml:space="preserve">terozonasi diperoleh dengan cara melarutkan ozon ke dalam minyak menggunakan bantuan alat berupa </w:t>
      </w:r>
      <w:r w:rsidRPr="0047048A">
        <w:rPr>
          <w:i/>
          <w:szCs w:val="24"/>
        </w:rPr>
        <w:t xml:space="preserve">magnetic stirrer </w:t>
      </w:r>
      <w:r w:rsidRPr="0047048A">
        <w:rPr>
          <w:szCs w:val="24"/>
        </w:rPr>
        <w:t xml:space="preserve">dan </w:t>
      </w:r>
      <w:r w:rsidRPr="0047048A">
        <w:rPr>
          <w:i/>
          <w:szCs w:val="24"/>
        </w:rPr>
        <w:t>diffuser</w:t>
      </w:r>
      <w:r w:rsidRPr="0047048A">
        <w:rPr>
          <w:szCs w:val="24"/>
        </w:rPr>
        <w:t xml:space="preserve"> yang dihubungkan dengan generator ozon. Tabung oksigen akan mengalirkan O</w:t>
      </w:r>
      <w:r w:rsidRPr="0047048A">
        <w:rPr>
          <w:szCs w:val="24"/>
          <w:vertAlign w:val="subscript"/>
        </w:rPr>
        <w:t>2</w:t>
      </w:r>
      <w:r w:rsidRPr="0047048A">
        <w:rPr>
          <w:szCs w:val="24"/>
        </w:rPr>
        <w:t xml:space="preserve"> ke mesin generator dimana kemudian O</w:t>
      </w:r>
      <w:r w:rsidRPr="0047048A">
        <w:rPr>
          <w:szCs w:val="24"/>
          <w:vertAlign w:val="subscript"/>
        </w:rPr>
        <w:t xml:space="preserve">2 </w:t>
      </w:r>
      <w:r w:rsidRPr="0047048A">
        <w:rPr>
          <w:szCs w:val="24"/>
        </w:rPr>
        <w:t>tersebut bertemu dengan O</w:t>
      </w:r>
      <w:r w:rsidRPr="0047048A">
        <w:rPr>
          <w:szCs w:val="24"/>
          <w:vertAlign w:val="subscript"/>
        </w:rPr>
        <w:t xml:space="preserve">2 </w:t>
      </w:r>
      <w:r w:rsidRPr="0047048A">
        <w:rPr>
          <w:szCs w:val="24"/>
        </w:rPr>
        <w:t>udara bebas lalu akan terjadi pemecahan molekul dan pembentukan molekul ozon (O</w:t>
      </w:r>
      <w:r w:rsidRPr="0047048A">
        <w:rPr>
          <w:szCs w:val="24"/>
          <w:vertAlign w:val="subscript"/>
        </w:rPr>
        <w:t>3</w:t>
      </w:r>
      <w:r w:rsidRPr="0047048A">
        <w:rPr>
          <w:szCs w:val="24"/>
        </w:rPr>
        <w:t>) yang terdiri dari 3 atom oksigen. Jumlah ozon yang terbentuk dan dialirkan ke dalam minyak dapat disesuaikan dengan dosis ozon terlarut yang diinginkan. Dosis ozon terlarut dapat diperoleh dengan langkah – langkah penghitungan sebagai berikut:</w:t>
      </w:r>
    </w:p>
    <w:p w14:paraId="14040701" w14:textId="77777777" w:rsidR="00786E3A" w:rsidRDefault="00786E3A" w:rsidP="00C32078">
      <w:pPr>
        <w:pStyle w:val="ListParagraph"/>
        <w:numPr>
          <w:ilvl w:val="0"/>
          <w:numId w:val="36"/>
        </w:numPr>
        <w:spacing w:line="480" w:lineRule="auto"/>
        <w:ind w:left="1701" w:hanging="425"/>
        <w:rPr>
          <w:szCs w:val="24"/>
        </w:rPr>
      </w:pPr>
      <w:r w:rsidRPr="002D3063">
        <w:rPr>
          <w:szCs w:val="24"/>
        </w:rPr>
        <w:t xml:space="preserve">Menghitung konsentrasi ozon yang akan digunakan dengan pengukuran menggunakan titrasi dan </w:t>
      </w:r>
      <w:r w:rsidRPr="002D3063">
        <w:rPr>
          <w:i/>
          <w:szCs w:val="24"/>
        </w:rPr>
        <w:t>ozon meter</w:t>
      </w:r>
      <w:r w:rsidRPr="002D3063">
        <w:rPr>
          <w:szCs w:val="24"/>
        </w:rPr>
        <w:t>. Pada penelitian ini konsentrasi ozon yang digunak</w:t>
      </w:r>
      <w:r>
        <w:rPr>
          <w:szCs w:val="24"/>
        </w:rPr>
        <w:t>an ialah 400 mg/L atau 400 ppm.</w:t>
      </w:r>
    </w:p>
    <w:p w14:paraId="798D6E34" w14:textId="77777777" w:rsidR="00786E3A" w:rsidRDefault="00786E3A" w:rsidP="00C32078">
      <w:pPr>
        <w:pStyle w:val="ListParagraph"/>
        <w:numPr>
          <w:ilvl w:val="0"/>
          <w:numId w:val="36"/>
        </w:numPr>
        <w:spacing w:line="480" w:lineRule="auto"/>
        <w:ind w:left="1701" w:hanging="425"/>
        <w:rPr>
          <w:szCs w:val="24"/>
        </w:rPr>
      </w:pPr>
      <w:r>
        <w:rPr>
          <w:szCs w:val="24"/>
        </w:rPr>
        <w:t>Mengatur laju O</w:t>
      </w:r>
      <w:r w:rsidRPr="00D35B1D">
        <w:rPr>
          <w:szCs w:val="24"/>
          <w:vertAlign w:val="subscript"/>
        </w:rPr>
        <w:t>2</w:t>
      </w:r>
      <w:r>
        <w:rPr>
          <w:szCs w:val="24"/>
        </w:rPr>
        <w:t xml:space="preserve"> yang masuk ke dalam generator ozon sebesar 0,6 L/min.</w:t>
      </w:r>
    </w:p>
    <w:p w14:paraId="41C9AD9D" w14:textId="4AE97FAA" w:rsidR="00786E3A" w:rsidRDefault="00786E3A" w:rsidP="00C32078">
      <w:pPr>
        <w:pStyle w:val="ListParagraph"/>
        <w:numPr>
          <w:ilvl w:val="0"/>
          <w:numId w:val="36"/>
        </w:numPr>
        <w:spacing w:line="480" w:lineRule="auto"/>
        <w:ind w:left="1701" w:hanging="425"/>
        <w:rPr>
          <w:szCs w:val="24"/>
        </w:rPr>
      </w:pPr>
      <w:r>
        <w:rPr>
          <w:szCs w:val="24"/>
        </w:rPr>
        <w:t>Melakukan penghitungan kapasitas yang mampu dilakukan oleh generator ozon untuk membentuk molekul ozon dengan menggunakan penghitungan sebagai berikut:</w:t>
      </w:r>
    </w:p>
    <w:p w14:paraId="7A333503" w14:textId="1A905628" w:rsidR="00786E3A" w:rsidRPr="002D3063" w:rsidRDefault="00786E3A" w:rsidP="008A1A6A">
      <w:pPr>
        <w:pStyle w:val="ListParagraph"/>
        <w:spacing w:line="480" w:lineRule="auto"/>
        <w:ind w:left="1701" w:hanging="425"/>
        <w:rPr>
          <w:szCs w:val="24"/>
        </w:rPr>
      </w:pPr>
      <m:oMathPara>
        <m:oMath>
          <m:r>
            <m:rPr>
              <m:sty m:val="p"/>
            </m:rPr>
            <w:rPr>
              <w:rFonts w:ascii="Cambria Math" w:hAnsi="Cambria Math"/>
              <w:szCs w:val="24"/>
            </w:rPr>
            <m:t>Kapasitas</m:t>
          </m:r>
          <m:r>
            <w:rPr>
              <w:rFonts w:ascii="Cambria Math" w:hAnsi="Cambria Math"/>
              <w:szCs w:val="24"/>
            </w:rPr>
            <m:t>=</m:t>
          </m:r>
          <m:r>
            <m:rPr>
              <m:sty m:val="p"/>
            </m:rPr>
            <w:rPr>
              <w:rFonts w:ascii="Cambria Math" w:hAnsi="Cambria Math"/>
              <w:szCs w:val="24"/>
            </w:rPr>
            <m:t>Konsentrasi x Laju</m:t>
          </m:r>
          <m:r>
            <m:rPr>
              <m:sty m:val="p"/>
            </m:rPr>
            <w:rPr>
              <w:rFonts w:ascii="Cambria Math" w:hAnsi="Cambria Math"/>
              <w:szCs w:val="24"/>
            </w:rPr>
            <w:br/>
          </m:r>
        </m:oMath>
      </m:oMathPara>
      <w:r>
        <w:rPr>
          <w:szCs w:val="24"/>
        </w:rPr>
        <w:t xml:space="preserve">Menentukan besar volume minyak jintan yang akan dilarutkan </w:t>
      </w:r>
      <w:r>
        <w:rPr>
          <w:szCs w:val="24"/>
        </w:rPr>
        <w:lastRenderedPageBreak/>
        <w:t>dengan ozon. Pada penelitian ini jumlah volume yang digunakan adalah 70 ml minyak jintan hitam</w:t>
      </w:r>
      <w:r w:rsidR="00171A20">
        <w:rPr>
          <w:szCs w:val="24"/>
        </w:rPr>
        <w:t>.</w:t>
      </w:r>
    </w:p>
    <w:p w14:paraId="672461D5" w14:textId="63E340B5" w:rsidR="0023666D" w:rsidRDefault="00786E3A" w:rsidP="00C32078">
      <w:pPr>
        <w:pStyle w:val="ListParagraph"/>
        <w:numPr>
          <w:ilvl w:val="0"/>
          <w:numId w:val="36"/>
        </w:numPr>
        <w:spacing w:line="480" w:lineRule="auto"/>
        <w:ind w:left="1701" w:hanging="425"/>
        <w:rPr>
          <w:szCs w:val="24"/>
        </w:rPr>
      </w:pPr>
      <w:r w:rsidRPr="002D3063">
        <w:rPr>
          <w:szCs w:val="24"/>
        </w:rPr>
        <w:t>Me</w:t>
      </w:r>
      <w:r w:rsidR="00625FDC">
        <w:rPr>
          <w:szCs w:val="24"/>
        </w:rPr>
        <w:t>lakukan per</w:t>
      </w:r>
      <w:r>
        <w:rPr>
          <w:szCs w:val="24"/>
        </w:rPr>
        <w:t>hitungan</w:t>
      </w:r>
      <w:r w:rsidRPr="002D3063">
        <w:rPr>
          <w:szCs w:val="24"/>
        </w:rPr>
        <w:t xml:space="preserve"> lama waktu yang dibutuhkan untuk membentuk sediaan minyak jintan hitam terozonasi dengan dosis ozon terlarut yang diinginkan pad</w:t>
      </w:r>
      <w:r w:rsidR="00426D86">
        <w:rPr>
          <w:szCs w:val="24"/>
        </w:rPr>
        <w:t>a penelitian ini yaitu</w:t>
      </w:r>
      <w:r w:rsidR="00AA7D8F">
        <w:rPr>
          <w:szCs w:val="24"/>
        </w:rPr>
        <w:t xml:space="preserve"> 14</w:t>
      </w:r>
      <w:r>
        <w:rPr>
          <w:szCs w:val="24"/>
        </w:rPr>
        <w:t>00 mg/ml</w:t>
      </w:r>
      <w:r w:rsidR="00426D86">
        <w:rPr>
          <w:szCs w:val="24"/>
        </w:rPr>
        <w:t xml:space="preserve">, </w:t>
      </w:r>
      <w:r>
        <w:rPr>
          <w:szCs w:val="24"/>
        </w:rPr>
        <w:t>1800 mg/ml</w:t>
      </w:r>
      <w:r w:rsidRPr="002D3063">
        <w:rPr>
          <w:szCs w:val="24"/>
        </w:rPr>
        <w:t xml:space="preserve"> ozon</w:t>
      </w:r>
      <w:r w:rsidR="00426D86">
        <w:rPr>
          <w:szCs w:val="24"/>
        </w:rPr>
        <w:t>, dan 2200 mg/ml</w:t>
      </w:r>
      <w:r w:rsidRPr="002D3063">
        <w:rPr>
          <w:szCs w:val="24"/>
        </w:rPr>
        <w:t xml:space="preserve">. </w:t>
      </w:r>
      <w:r w:rsidR="008A1A6A">
        <w:rPr>
          <w:szCs w:val="24"/>
        </w:rPr>
        <w:t>Untuk mengetahui dosis ozon yang dialirkan dan waktu yang dibutuhkan untuk mengalirk</w:t>
      </w:r>
      <w:r w:rsidR="00E679E9">
        <w:rPr>
          <w:szCs w:val="24"/>
        </w:rPr>
        <w:t>an ozon dapat menggunakan rumus</w:t>
      </w:r>
      <w:r w:rsidR="008A1A6A">
        <w:rPr>
          <w:szCs w:val="24"/>
        </w:rPr>
        <w:t>:</w:t>
      </w:r>
    </w:p>
    <w:p w14:paraId="7A00DACC" w14:textId="597C30F5" w:rsidR="00786E3A" w:rsidRPr="00950010" w:rsidRDefault="00786E3A" w:rsidP="00625FDC">
      <w:pPr>
        <w:pStyle w:val="ListParagraph"/>
        <w:spacing w:line="480" w:lineRule="auto"/>
        <w:ind w:left="1701" w:hanging="425"/>
        <w:rPr>
          <w:szCs w:val="24"/>
        </w:rPr>
      </w:pPr>
      <m:oMathPara>
        <m:oMath>
          <m:r>
            <m:rPr>
              <m:sty m:val="p"/>
            </m:rPr>
            <w:rPr>
              <w:rFonts w:ascii="Cambria Math" w:hAnsi="Cambria Math"/>
              <w:szCs w:val="24"/>
            </w:rPr>
            <m:t>Dosis ozon yang dialirkan</m:t>
          </m:r>
          <m:r>
            <w:rPr>
              <w:rFonts w:ascii="Cambria Math" w:hAnsi="Cambria Math"/>
              <w:szCs w:val="24"/>
            </w:rPr>
            <m:t>=</m:t>
          </m:r>
          <m:r>
            <m:rPr>
              <m:sty m:val="p"/>
            </m:rPr>
            <w:rPr>
              <w:rFonts w:ascii="Cambria Math" w:hAnsi="Cambria Math"/>
              <w:szCs w:val="24"/>
            </w:rPr>
            <m:t>Dosis ozon terlarut x volume</m:t>
          </m:r>
        </m:oMath>
      </m:oMathPara>
    </w:p>
    <w:p w14:paraId="0DD6C690" w14:textId="4BB9F1F8" w:rsidR="00786E3A" w:rsidRDefault="00786E3A" w:rsidP="00625FDC">
      <w:pPr>
        <w:pStyle w:val="ListParagraph"/>
        <w:spacing w:line="480" w:lineRule="auto"/>
        <w:ind w:left="1701" w:hanging="425"/>
        <w:rPr>
          <w:szCs w:val="24"/>
        </w:rPr>
      </w:pPr>
      <m:oMathPara>
        <m:oMath>
          <m:r>
            <m:rPr>
              <m:sty m:val="p"/>
            </m:rPr>
            <w:rPr>
              <w:rFonts w:ascii="Cambria Math" w:hAnsi="Cambria Math"/>
              <w:szCs w:val="24"/>
            </w:rPr>
            <m:t>Waktu yang dibutuhkan</m:t>
          </m:r>
          <m:r>
            <w:rPr>
              <w:rFonts w:ascii="Cambria Math" w:hAnsi="Cambria Math"/>
              <w:szCs w:val="24"/>
            </w:rPr>
            <m:t>=</m:t>
          </m:r>
          <m:f>
            <m:fPr>
              <m:ctrlPr>
                <w:rPr>
                  <w:rFonts w:ascii="Cambria Math" w:hAnsi="Cambria Math"/>
                  <w:szCs w:val="24"/>
                </w:rPr>
              </m:ctrlPr>
            </m:fPr>
            <m:num>
              <m:r>
                <m:rPr>
                  <m:sty m:val="p"/>
                </m:rPr>
                <w:rPr>
                  <w:rFonts w:ascii="Cambria Math" w:hAnsi="Cambria Math"/>
                  <w:szCs w:val="24"/>
                </w:rPr>
                <m:t>Dosis ozon yang dialirkan</m:t>
              </m:r>
            </m:num>
            <m:den>
              <m:r>
                <m:rPr>
                  <m:sty m:val="p"/>
                </m:rPr>
                <w:rPr>
                  <w:rFonts w:ascii="Cambria Math" w:hAnsi="Cambria Math"/>
                  <w:szCs w:val="24"/>
                </w:rPr>
                <m:t>kapasitas</m:t>
              </m:r>
            </m:den>
          </m:f>
        </m:oMath>
      </m:oMathPara>
    </w:p>
    <w:p w14:paraId="1CAF6936" w14:textId="2E720696" w:rsidR="0023666D" w:rsidRDefault="00786E3A" w:rsidP="00C32078">
      <w:pPr>
        <w:pStyle w:val="ListParagraph"/>
        <w:numPr>
          <w:ilvl w:val="0"/>
          <w:numId w:val="36"/>
        </w:numPr>
        <w:spacing w:line="480" w:lineRule="auto"/>
        <w:ind w:left="1701" w:hanging="425"/>
      </w:pPr>
      <w:r>
        <w:t>Membuat sediaan minyak jintan hitam terozonasi dengan 3 dosis bertingkat sesuai waktu yang dibutuhkan oleh masing – masing dosis ozon.</w:t>
      </w:r>
    </w:p>
    <w:p w14:paraId="67736542" w14:textId="4ECD7F03" w:rsidR="001F51B9" w:rsidRDefault="001F51B9" w:rsidP="001F51B9">
      <w:pPr>
        <w:spacing w:line="480" w:lineRule="auto"/>
        <w:ind w:left="1276"/>
        <w:rPr>
          <w:rFonts w:cs="Times New Roman"/>
          <w:color w:val="000000" w:themeColor="text1"/>
        </w:rPr>
      </w:pPr>
      <w:r>
        <w:rPr>
          <w:rFonts w:cs="Times New Roman"/>
          <w:color w:val="000000" w:themeColor="text1"/>
        </w:rPr>
        <w:t xml:space="preserve">Kemudian, </w:t>
      </w:r>
      <w:r w:rsidRPr="0047048A">
        <w:rPr>
          <w:rFonts w:cs="Times New Roman"/>
          <w:color w:val="000000" w:themeColor="text1"/>
        </w:rPr>
        <w:t>sampel minyak jintan hitam terozonasi diambil dan diuji untuk mengetahui konsentrasi Hidrogen Peroksida (H</w:t>
      </w:r>
      <w:r w:rsidRPr="0047048A">
        <w:rPr>
          <w:rFonts w:cs="Times New Roman"/>
          <w:color w:val="000000" w:themeColor="text1"/>
          <w:vertAlign w:val="subscript"/>
        </w:rPr>
        <w:t>2</w:t>
      </w:r>
      <w:r w:rsidRPr="0047048A">
        <w:rPr>
          <w:rFonts w:cs="Times New Roman"/>
          <w:color w:val="000000" w:themeColor="text1"/>
        </w:rPr>
        <w:t>O</w:t>
      </w:r>
      <w:r w:rsidRPr="0047048A">
        <w:rPr>
          <w:rFonts w:cs="Times New Roman"/>
          <w:color w:val="000000" w:themeColor="text1"/>
          <w:vertAlign w:val="subscript"/>
        </w:rPr>
        <w:t>2</w:t>
      </w:r>
      <w:r w:rsidRPr="0047048A">
        <w:rPr>
          <w:rFonts w:cs="Times New Roman"/>
          <w:color w:val="000000" w:themeColor="text1"/>
        </w:rPr>
        <w:t>) dan tingkat keasamannya.</w:t>
      </w:r>
    </w:p>
    <w:p w14:paraId="0243869C" w14:textId="4A6CB95B" w:rsidR="00F44AFA" w:rsidRPr="001D7AF0" w:rsidRDefault="00B076D9" w:rsidP="004D2FAB">
      <w:pPr>
        <w:pStyle w:val="ListParagraph"/>
        <w:numPr>
          <w:ilvl w:val="0"/>
          <w:numId w:val="18"/>
        </w:numPr>
        <w:spacing w:after="0" w:line="480" w:lineRule="auto"/>
        <w:ind w:left="1985" w:hanging="142"/>
        <w:rPr>
          <w:b/>
        </w:rPr>
      </w:pPr>
      <w:r w:rsidRPr="001D7AF0">
        <w:rPr>
          <w:b/>
        </w:rPr>
        <w:t>Persiapan Hewan Coba</w:t>
      </w:r>
    </w:p>
    <w:p w14:paraId="7EF108B6" w14:textId="454DB961" w:rsidR="00294F2C" w:rsidRPr="00294F2C" w:rsidRDefault="00294F2C" w:rsidP="00C92922">
      <w:pPr>
        <w:spacing w:after="0" w:line="480" w:lineRule="auto"/>
        <w:ind w:left="1134" w:firstLine="851"/>
        <w:rPr>
          <w:bCs/>
          <w:color w:val="000000" w:themeColor="text1"/>
        </w:rPr>
      </w:pPr>
      <w:r>
        <w:rPr>
          <w:rFonts w:cs="Times New Roman"/>
        </w:rPr>
        <w:t xml:space="preserve">Hewan coba yang digunakan dalam penelitian ini adalah </w:t>
      </w:r>
      <w:r w:rsidR="00BD656B">
        <w:rPr>
          <w:rFonts w:cs="Times New Roman"/>
        </w:rPr>
        <w:t>48</w:t>
      </w:r>
      <w:r>
        <w:rPr>
          <w:rFonts w:cs="Times New Roman"/>
        </w:rPr>
        <w:t xml:space="preserve"> tikus jantan Sprague Dawley dengan umur sekitar 2-3 bulan dan berat </w:t>
      </w:r>
      <w:r>
        <w:rPr>
          <w:bCs/>
          <w:color w:val="000000" w:themeColor="text1"/>
        </w:rPr>
        <w:t xml:space="preserve">badan </w:t>
      </w:r>
      <w:r>
        <w:rPr>
          <w:bCs/>
          <w:color w:val="000000" w:themeColor="text1"/>
          <w:lang w:val="id-ID"/>
        </w:rPr>
        <w:t>250±50 gram</w:t>
      </w:r>
      <w:r>
        <w:rPr>
          <w:bCs/>
          <w:color w:val="000000" w:themeColor="text1"/>
        </w:rPr>
        <w:t xml:space="preserve">. Kriteria sehat ditandai dengan gerakan aktif, bulu </w:t>
      </w:r>
      <w:r>
        <w:rPr>
          <w:bCs/>
          <w:color w:val="000000" w:themeColor="text1"/>
        </w:rPr>
        <w:lastRenderedPageBreak/>
        <w:t xml:space="preserve">bersih, mata jernih, dan belum pernah mendapatkan pengobatan sebelumnya. Selama penelitian, hewan coba dipelihara dengan suhu ruang, pencahayaan selama 12 jam dari pukul 09.00-21.00 dan diberikan pakan secukupnya. Setiap tikus yang ada dalam kelompok diaklimatisasi selama 7 hari. </w:t>
      </w:r>
    </w:p>
    <w:p w14:paraId="738FC2F8" w14:textId="0A396025" w:rsidR="00F44AFA" w:rsidRPr="001D7AF0" w:rsidRDefault="00294F2C" w:rsidP="004D2FAB">
      <w:pPr>
        <w:pStyle w:val="ListParagraph"/>
        <w:numPr>
          <w:ilvl w:val="0"/>
          <w:numId w:val="18"/>
        </w:numPr>
        <w:spacing w:after="0" w:line="480" w:lineRule="auto"/>
        <w:ind w:left="1985" w:hanging="142"/>
        <w:rPr>
          <w:b/>
          <w:i/>
        </w:rPr>
      </w:pPr>
      <w:r w:rsidRPr="001D7AF0">
        <w:rPr>
          <w:b/>
        </w:rPr>
        <w:t xml:space="preserve">Pembuatan Luka </w:t>
      </w:r>
      <w:r w:rsidRPr="001D7AF0">
        <w:rPr>
          <w:b/>
          <w:i/>
        </w:rPr>
        <w:t>Full Thickness</w:t>
      </w:r>
    </w:p>
    <w:p w14:paraId="3817EAA3" w14:textId="1D6013ED" w:rsidR="008A1A6A" w:rsidRPr="009F44D8" w:rsidRDefault="008A1A6A" w:rsidP="004D2FAB">
      <w:pPr>
        <w:pStyle w:val="ListParagraph"/>
        <w:numPr>
          <w:ilvl w:val="0"/>
          <w:numId w:val="17"/>
        </w:numPr>
        <w:spacing w:after="0" w:line="480" w:lineRule="auto"/>
        <w:ind w:left="2410" w:hanging="425"/>
      </w:pPr>
      <w:r w:rsidRPr="009F44D8">
        <w:t>Pembuatan luka dilakukan pada hari ke-1.</w:t>
      </w:r>
    </w:p>
    <w:p w14:paraId="7D17C73D" w14:textId="36B77BDF" w:rsidR="00DE73E3" w:rsidRPr="00DE73E3" w:rsidRDefault="00DE73E3" w:rsidP="004D2FAB">
      <w:pPr>
        <w:pStyle w:val="ListParagraph"/>
        <w:numPr>
          <w:ilvl w:val="0"/>
          <w:numId w:val="17"/>
        </w:numPr>
        <w:spacing w:after="0" w:line="480" w:lineRule="auto"/>
        <w:ind w:left="2410" w:hanging="425"/>
      </w:pPr>
      <w:r>
        <w:t xml:space="preserve">Memberikan anestesi melalui jalur intra-peritoneal pada tikus menggunakan </w:t>
      </w:r>
      <w:r>
        <w:rPr>
          <w:color w:val="000000" w:themeColor="text1"/>
          <w:lang w:val="id-ID"/>
        </w:rPr>
        <w:t>campuran Ketamine-Xylazine (dosis ketamine 80 mg / kgBB; dosis Xylazine 10 mg / kgBB)</w:t>
      </w:r>
      <w:r w:rsidR="004A1B79">
        <w:rPr>
          <w:color w:val="000000" w:themeColor="text1"/>
        </w:rPr>
        <w:t>.</w:t>
      </w:r>
    </w:p>
    <w:p w14:paraId="6FE6CAA1" w14:textId="0C147D97" w:rsidR="00DE73E3" w:rsidRDefault="00555ABD" w:rsidP="004D2FAB">
      <w:pPr>
        <w:pStyle w:val="ListParagraph"/>
        <w:numPr>
          <w:ilvl w:val="0"/>
          <w:numId w:val="17"/>
        </w:numPr>
        <w:spacing w:after="0" w:line="480" w:lineRule="auto"/>
        <w:ind w:left="2410" w:hanging="425"/>
      </w:pPr>
      <w:r>
        <w:t xml:space="preserve">Memastikan </w:t>
      </w:r>
      <w:r w:rsidR="001F51B9">
        <w:t xml:space="preserve">bahwa </w:t>
      </w:r>
      <w:r>
        <w:t>sedasi sudah bekerja dengan cara mencubit kaki tikus dan mengamati respon yang diberikan</w:t>
      </w:r>
      <w:r w:rsidR="004A1B79">
        <w:t>.</w:t>
      </w:r>
    </w:p>
    <w:p w14:paraId="33A0A695" w14:textId="2C63074A" w:rsidR="00555ABD" w:rsidRDefault="00555ABD" w:rsidP="004D2FAB">
      <w:pPr>
        <w:pStyle w:val="ListParagraph"/>
        <w:numPr>
          <w:ilvl w:val="0"/>
          <w:numId w:val="17"/>
        </w:numPr>
        <w:spacing w:after="0" w:line="480" w:lineRule="auto"/>
        <w:ind w:left="2410" w:hanging="425"/>
      </w:pPr>
      <w:r>
        <w:t>Menentukan lokasi luka, yaitu di bagian punggung tikus, kemudia mencukur bulunya sekitar 2-3 cm di sekitar kulit</w:t>
      </w:r>
      <w:r w:rsidR="001F51B9">
        <w:t xml:space="preserve"> yang akan dilukai</w:t>
      </w:r>
      <w:r w:rsidR="004A1B79">
        <w:t>.</w:t>
      </w:r>
    </w:p>
    <w:p w14:paraId="7E3772E3" w14:textId="172FD3CA" w:rsidR="00555ABD" w:rsidRDefault="00555ABD" w:rsidP="004D2FAB">
      <w:pPr>
        <w:pStyle w:val="ListParagraph"/>
        <w:numPr>
          <w:ilvl w:val="0"/>
          <w:numId w:val="17"/>
        </w:numPr>
        <w:spacing w:after="0" w:line="480" w:lineRule="auto"/>
        <w:ind w:left="2410" w:hanging="425"/>
      </w:pPr>
      <w:r>
        <w:t>Me</w:t>
      </w:r>
      <w:r w:rsidR="001F51B9">
        <w:t xml:space="preserve">lakukan </w:t>
      </w:r>
      <w:r>
        <w:t>desinfeksi dengan povidone-iodine dilanjutkan dengan ethanol 70%</w:t>
      </w:r>
      <w:r w:rsidR="004A1B79">
        <w:t>.</w:t>
      </w:r>
    </w:p>
    <w:p w14:paraId="71F4B1FC" w14:textId="490F9CD0" w:rsidR="00585C2A" w:rsidRDefault="001F51B9" w:rsidP="004D2FAB">
      <w:pPr>
        <w:pStyle w:val="ListParagraph"/>
        <w:numPr>
          <w:ilvl w:val="0"/>
          <w:numId w:val="17"/>
        </w:numPr>
        <w:spacing w:after="0" w:line="480" w:lineRule="auto"/>
        <w:ind w:left="2410" w:hanging="425"/>
      </w:pPr>
      <w:r>
        <w:t>Memberi tanda pada</w:t>
      </w:r>
      <w:r w:rsidR="00555ABD">
        <w:t xml:space="preserve"> daerah yang akan dibuatkan luka</w:t>
      </w:r>
      <w:r>
        <w:t xml:space="preserve"> </w:t>
      </w:r>
      <w:r w:rsidR="00555ABD">
        <w:t>dengan diameter 1 cm</w:t>
      </w:r>
      <w:r w:rsidR="00C92922">
        <w:t>.</w:t>
      </w:r>
    </w:p>
    <w:p w14:paraId="49764DDB" w14:textId="0F7A1B49" w:rsidR="00555ABD" w:rsidRPr="009F44D8" w:rsidRDefault="00555ABD" w:rsidP="004D2FAB">
      <w:pPr>
        <w:pStyle w:val="ListParagraph"/>
        <w:numPr>
          <w:ilvl w:val="0"/>
          <w:numId w:val="17"/>
        </w:numPr>
        <w:spacing w:after="0" w:line="480" w:lineRule="auto"/>
        <w:ind w:left="2410" w:hanging="425"/>
      </w:pPr>
      <w:r w:rsidRPr="009F44D8">
        <w:lastRenderedPageBreak/>
        <w:t>Membuat perlukaan</w:t>
      </w:r>
      <w:r w:rsidR="00C92922" w:rsidRPr="009F44D8">
        <w:t xml:space="preserve"> </w:t>
      </w:r>
      <w:r w:rsidR="00C92922" w:rsidRPr="009F44D8">
        <w:rPr>
          <w:i/>
        </w:rPr>
        <w:t>full thickness skin defect</w:t>
      </w:r>
      <w:r w:rsidRPr="009F44D8">
        <w:t xml:space="preserve"> deng</w:t>
      </w:r>
      <w:r w:rsidR="00C92922" w:rsidRPr="009F44D8">
        <w:t>an cara memotong kulit punggung</w:t>
      </w:r>
      <w:r w:rsidR="00426D86" w:rsidRPr="009F44D8">
        <w:t xml:space="preserve"> </w:t>
      </w:r>
      <w:r w:rsidR="00426D86" w:rsidRPr="009F44D8">
        <w:rPr>
          <w:color w:val="000000" w:themeColor="text1"/>
        </w:rPr>
        <w:t>sampai dasar dari panniculus carnosus</w:t>
      </w:r>
      <w:r w:rsidR="00C92922" w:rsidRPr="009F44D8">
        <w:t>.</w:t>
      </w:r>
    </w:p>
    <w:p w14:paraId="6B1CF5C4" w14:textId="032BEA87" w:rsidR="00555ABD" w:rsidRDefault="00555ABD" w:rsidP="004D2FAB">
      <w:pPr>
        <w:pStyle w:val="ListParagraph"/>
        <w:numPr>
          <w:ilvl w:val="0"/>
          <w:numId w:val="17"/>
        </w:numPr>
        <w:spacing w:after="0" w:line="480" w:lineRule="auto"/>
        <w:ind w:left="2410" w:hanging="425"/>
      </w:pPr>
      <w:r>
        <w:t xml:space="preserve">Membersihkan lokasi </w:t>
      </w:r>
      <w:r w:rsidR="001F51B9">
        <w:t>luka</w:t>
      </w:r>
      <w:r>
        <w:t xml:space="preserve"> dari jaringan lemak dan jarin</w:t>
      </w:r>
      <w:r w:rsidR="00C92922">
        <w:t>g</w:t>
      </w:r>
      <w:r>
        <w:t>an pengikat secara lembut, kemudian me</w:t>
      </w:r>
      <w:r w:rsidR="001F51B9">
        <w:t>lakukan irigasi</w:t>
      </w:r>
      <w:r>
        <w:t xml:space="preserve"> dengan larutan Normal Saline 0.9%.</w:t>
      </w:r>
    </w:p>
    <w:p w14:paraId="7BA44CF7" w14:textId="24C25473" w:rsidR="004A1B79" w:rsidRDefault="004A1B79" w:rsidP="004D2FAB">
      <w:pPr>
        <w:pStyle w:val="ListParagraph"/>
        <w:numPr>
          <w:ilvl w:val="0"/>
          <w:numId w:val="17"/>
        </w:numPr>
        <w:spacing w:after="0" w:line="480" w:lineRule="auto"/>
        <w:ind w:left="2410" w:hanging="425"/>
      </w:pPr>
      <w:r>
        <w:t>Membungkus luka dengan plester hansaplast dengan segmen non adhesive tidak menutupi luka.</w:t>
      </w:r>
    </w:p>
    <w:p w14:paraId="4E2E883C" w14:textId="300C343E" w:rsidR="004A1B79" w:rsidRDefault="004A1B79" w:rsidP="004D2FAB">
      <w:pPr>
        <w:pStyle w:val="ListParagraph"/>
        <w:numPr>
          <w:ilvl w:val="0"/>
          <w:numId w:val="17"/>
        </w:numPr>
        <w:spacing w:after="0" w:line="480" w:lineRule="auto"/>
        <w:ind w:left="2410" w:hanging="425"/>
      </w:pPr>
      <w:r>
        <w:t xml:space="preserve">Mengamankan bagian dada tikus dengan plester </w:t>
      </w:r>
      <w:r>
        <w:rPr>
          <w:i/>
        </w:rPr>
        <w:t>elastomull</w:t>
      </w:r>
      <w:r>
        <w:t xml:space="preserve"> untuk mencegah segmen non adhesive hansaplast bergeser dan m</w:t>
      </w:r>
      <w:r w:rsidR="00251156">
        <w:t>emastikan agar tikus tetap dapat begerak bebas serta bernapas dengan adekuat.</w:t>
      </w:r>
    </w:p>
    <w:p w14:paraId="5F3D0BE2" w14:textId="3ACA7744" w:rsidR="00251156" w:rsidRDefault="00251156" w:rsidP="004D2FAB">
      <w:pPr>
        <w:pStyle w:val="ListParagraph"/>
        <w:numPr>
          <w:ilvl w:val="0"/>
          <w:numId w:val="17"/>
        </w:numPr>
        <w:spacing w:after="0" w:line="480" w:lineRule="auto"/>
        <w:ind w:left="2410" w:hanging="425"/>
      </w:pPr>
      <w:r>
        <w:t>Menempatkan tikus pada tempat yang nyaman, bersih, dan hangat dengan cahaya lampu sampai tikus pulih</w:t>
      </w:r>
      <w:r w:rsidR="00865974">
        <w:t>.</w:t>
      </w:r>
    </w:p>
    <w:p w14:paraId="044E35F6" w14:textId="05098091" w:rsidR="00141BF4" w:rsidRDefault="00141BF4" w:rsidP="004D2FAB">
      <w:pPr>
        <w:pStyle w:val="ListParagraph"/>
        <w:numPr>
          <w:ilvl w:val="0"/>
          <w:numId w:val="17"/>
        </w:numPr>
        <w:spacing w:after="0" w:line="480" w:lineRule="auto"/>
        <w:ind w:left="2410" w:hanging="425"/>
      </w:pPr>
      <w:r>
        <w:t>Kriteria luka pada model hewan coba adalah sebagai berikut</w:t>
      </w:r>
      <w:r w:rsidR="00C03357">
        <w:t xml:space="preserve"> (lihat gambar 6 dan 7</w:t>
      </w:r>
      <w:r>
        <w:t>:</w:t>
      </w:r>
    </w:p>
    <w:p w14:paraId="4E99C187" w14:textId="4618D2C2" w:rsidR="00141BF4" w:rsidRDefault="00141BF4" w:rsidP="00C32078">
      <w:pPr>
        <w:pStyle w:val="ListParagraph"/>
        <w:numPr>
          <w:ilvl w:val="0"/>
          <w:numId w:val="38"/>
        </w:numPr>
        <w:spacing w:after="0" w:line="480" w:lineRule="auto"/>
      </w:pPr>
      <w:r>
        <w:t>Tikus Sprague Dawley jantan sebagai model hewan coba</w:t>
      </w:r>
    </w:p>
    <w:p w14:paraId="415A3B90" w14:textId="2A526F56" w:rsidR="00141BF4" w:rsidRDefault="00141BF4" w:rsidP="00C32078">
      <w:pPr>
        <w:pStyle w:val="ListParagraph"/>
        <w:numPr>
          <w:ilvl w:val="0"/>
          <w:numId w:val="38"/>
        </w:numPr>
        <w:spacing w:after="0" w:line="480" w:lineRule="auto"/>
      </w:pPr>
      <w:r>
        <w:t xml:space="preserve">Sebuah luka </w:t>
      </w:r>
      <w:r>
        <w:rPr>
          <w:i/>
        </w:rPr>
        <w:t>full thickness</w:t>
      </w:r>
      <w:r>
        <w:t xml:space="preserve"> be</w:t>
      </w:r>
      <w:r w:rsidR="00AC7B12">
        <w:t>r</w:t>
      </w:r>
      <w:r>
        <w:t xml:space="preserve">bentuk lingkaran dengan diameter 1 cm, dan berada di punggung </w:t>
      </w:r>
      <w:r>
        <w:lastRenderedPageBreak/>
        <w:t>tikus</w:t>
      </w:r>
    </w:p>
    <w:p w14:paraId="187681DB" w14:textId="1C8D4A72" w:rsidR="001B6B3E" w:rsidRDefault="001B6B3E" w:rsidP="00C32078">
      <w:pPr>
        <w:pStyle w:val="ListParagraph"/>
        <w:numPr>
          <w:ilvl w:val="0"/>
          <w:numId w:val="38"/>
        </w:numPr>
        <w:spacing w:after="0" w:line="480" w:lineRule="auto"/>
      </w:pPr>
      <w:r>
        <w:t xml:space="preserve">Luka </w:t>
      </w:r>
      <w:r>
        <w:rPr>
          <w:i/>
        </w:rPr>
        <w:t>full thickness</w:t>
      </w:r>
      <w:r>
        <w:t xml:space="preserve"> yang </w:t>
      </w:r>
      <w:r w:rsidR="00AC7B12">
        <w:t xml:space="preserve">digunakan pada model luka adalah luka </w:t>
      </w:r>
      <w:r>
        <w:t>hasil eksisi jaringan epidermis, dermis, lemak subkutan, hingga dasar dari panniculus carnosus</w:t>
      </w:r>
    </w:p>
    <w:p w14:paraId="7BCDBA17" w14:textId="56BC3DFE" w:rsidR="00141BF4" w:rsidRDefault="00DF6D9A" w:rsidP="00C32078">
      <w:pPr>
        <w:pStyle w:val="ListParagraph"/>
        <w:numPr>
          <w:ilvl w:val="0"/>
          <w:numId w:val="38"/>
        </w:numPr>
        <w:spacing w:after="0" w:line="480" w:lineRule="auto"/>
      </w:pPr>
      <w:r>
        <w:rPr>
          <w:noProof/>
          <w:lang w:val="id-ID" w:eastAsia="id-ID"/>
        </w:rPr>
        <mc:AlternateContent>
          <mc:Choice Requires="wpg">
            <w:drawing>
              <wp:anchor distT="0" distB="0" distL="114300" distR="114300" simplePos="0" relativeHeight="251797504" behindDoc="0" locked="0" layoutInCell="1" allowOverlap="1" wp14:anchorId="3156D03F" wp14:editId="252BFE56">
                <wp:simplePos x="0" y="0"/>
                <wp:positionH relativeFrom="margin">
                  <wp:posOffset>3152775</wp:posOffset>
                </wp:positionH>
                <wp:positionV relativeFrom="paragraph">
                  <wp:posOffset>670560</wp:posOffset>
                </wp:positionV>
                <wp:extent cx="1822030" cy="2308711"/>
                <wp:effectExtent l="19050" t="0" r="26035" b="15875"/>
                <wp:wrapNone/>
                <wp:docPr id="31" name="Group 31"/>
                <wp:cNvGraphicFramePr/>
                <a:graphic xmlns:a="http://schemas.openxmlformats.org/drawingml/2006/main">
                  <a:graphicData uri="http://schemas.microsoft.com/office/word/2010/wordprocessingGroup">
                    <wpg:wgp>
                      <wpg:cNvGrpSpPr/>
                      <wpg:grpSpPr>
                        <a:xfrm>
                          <a:off x="0" y="0"/>
                          <a:ext cx="1822030" cy="2308711"/>
                          <a:chOff x="0" y="0"/>
                          <a:chExt cx="1822572" cy="2309104"/>
                        </a:xfrm>
                      </wpg:grpSpPr>
                      <wps:wsp>
                        <wps:cNvPr id="240" name="Oval 240"/>
                        <wps:cNvSpPr/>
                        <wps:spPr>
                          <a:xfrm rot="623385">
                            <a:off x="0" y="752475"/>
                            <a:ext cx="373075" cy="197510"/>
                          </a:xfrm>
                          <a:prstGeom prst="ellipse">
                            <a:avLst/>
                          </a:prstGeom>
                          <a:solidFill>
                            <a:srgbClr val="C00000"/>
                          </a:solidFill>
                          <a:ln w="38100">
                            <a:solidFill>
                              <a:srgbClr val="2308EE"/>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5" name="Group 245"/>
                        <wpg:cNvGrpSpPr/>
                        <wpg:grpSpPr>
                          <a:xfrm>
                            <a:off x="285750" y="0"/>
                            <a:ext cx="1536822" cy="2309104"/>
                            <a:chOff x="0" y="0"/>
                            <a:chExt cx="1536822" cy="2309104"/>
                          </a:xfrm>
                        </wpg:grpSpPr>
                        <wps:wsp>
                          <wps:cNvPr id="241" name="Straight Connector 241"/>
                          <wps:cNvCnPr/>
                          <wps:spPr>
                            <a:xfrm flipV="1">
                              <a:off x="0" y="320634"/>
                              <a:ext cx="286247" cy="381165"/>
                            </a:xfrm>
                            <a:prstGeom prst="line">
                              <a:avLst/>
                            </a:prstGeom>
                            <a:ln w="19050">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242" name="Oval 242"/>
                          <wps:cNvSpPr/>
                          <wps:spPr>
                            <a:xfrm>
                              <a:off x="308759" y="0"/>
                              <a:ext cx="461175" cy="453224"/>
                            </a:xfrm>
                            <a:prstGeom prst="ellipse">
                              <a:avLst/>
                            </a:prstGeom>
                            <a:noFill/>
                            <a:ln>
                              <a:solidFill>
                                <a:srgbClr val="2308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C2847B" w14:textId="77777777" w:rsidR="00CB16A6" w:rsidRPr="00D16B97" w:rsidRDefault="00CB16A6" w:rsidP="00141BF4">
                                <w:pPr>
                                  <w:jc w:val="center"/>
                                  <w:rPr>
                                    <w:color w:val="000000" w:themeColor="text1"/>
                                    <w:sz w:val="20"/>
                                    <w:szCs w:val="20"/>
                                  </w:rPr>
                                </w:pPr>
                                <w:r>
                                  <w:rPr>
                                    <w:color w:val="000000" w:themeColor="text1"/>
                                    <w:sz w:val="20"/>
                                    <w:szCs w:val="20"/>
                                    <w:lang w:val="id-ID"/>
                                  </w:rPr>
                                  <w:t>1</w:t>
                                </w:r>
                                <w:r w:rsidRPr="00D16B97">
                                  <w:rPr>
                                    <w:color w:val="000000" w:themeColor="text1"/>
                                    <w:sz w:val="20"/>
                                    <w:szCs w:val="20"/>
                                  </w:rPr>
                                  <w:t xml:space="preserve"> cm</w:t>
                                </w:r>
                              </w:p>
                            </w:txbxContent>
                          </wps:txbx>
                          <wps:bodyPr rot="0" spcFirstLastPara="0" vertOverflow="overflow" horzOverflow="overflow" vert="horz" wrap="square" lIns="0" tIns="0" rIns="0" bIns="108000" numCol="1" spcCol="0" rtlCol="0" fromWordArt="0" anchor="ctr" anchorCtr="0" forceAA="0" compatLnSpc="1">
                            <a:prstTxWarp prst="textNoShape">
                              <a:avLst/>
                            </a:prstTxWarp>
                            <a:noAutofit/>
                          </wps:bodyPr>
                        </wps:wsp>
                        <wps:wsp>
                          <wps:cNvPr id="243" name="Straight Connector 243"/>
                          <wps:cNvCnPr/>
                          <wps:spPr>
                            <a:xfrm>
                              <a:off x="320634" y="237507"/>
                              <a:ext cx="42937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76" name="Straight Connector 176"/>
                          <wps:cNvCnPr/>
                          <wps:spPr>
                            <a:xfrm>
                              <a:off x="1107452" y="2309104"/>
                              <a:ext cx="42937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3156D03F" id="Group 31" o:spid="_x0000_s1082" style="position:absolute;left:0;text-align:left;margin-left:248.25pt;margin-top:52.8pt;width:143.45pt;height:181.8pt;z-index:251797504;mso-position-horizontal-relative:margin;mso-width-relative:margin;mso-height-relative:margin" coordsize="18225,23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">
                <v:oval id="Oval 240" o:spid="_x0000_s1083" style="position:absolute;top:7524;width:3730;height:1975;rotation:68090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" fillcolor="#c00000" strokecolor="#2308ee" strokeweight="3pt">
                  <v:stroke dashstyle="1 1" joinstyle="miter"/>
                </v:oval>
                <v:group id="Group 245" o:spid="_x0000_s1084" style="position:absolute;left:2857;width:15368;height:23091" coordsize="15368,2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line id="Straight Connector 241" o:spid="_x0000_s1085" style="position:absolute;flip:y;visibility:visible;mso-wrap-style:square" from="0,3206" to="2862,7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" strokecolor="black [3200]" strokeweight="1.5pt">
                    <v:stroke endarrow="open" joinstyle="miter"/>
                  </v:line>
                  <v:oval id="Oval 242" o:spid="_x0000_s1086" style="position:absolute;left:3087;width:4612;height:4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" filled="f" strokecolor="#2308ee" strokeweight="1pt">
                    <v:stroke joinstyle="miter"/>
                    <v:textbox inset="0,0,0,3mm">
                      <w:txbxContent>
                        <w:p w14:paraId="6BC2847B" w14:textId="77777777" w:rsidR="00CB16A6" w:rsidRPr="00D16B97" w:rsidRDefault="00CB16A6" w:rsidP="00141BF4">
                          <w:pPr>
                            <w:jc w:val="center"/>
                            <w:rPr>
                              <w:color w:val="000000" w:themeColor="text1"/>
                              <w:sz w:val="20"/>
                              <w:szCs w:val="20"/>
                            </w:rPr>
                          </w:pPr>
                          <w:r>
                            <w:rPr>
                              <w:color w:val="000000" w:themeColor="text1"/>
                              <w:sz w:val="20"/>
                              <w:szCs w:val="20"/>
                              <w:lang w:val="id-ID"/>
                            </w:rPr>
                            <w:t>1</w:t>
                          </w:r>
                          <w:r w:rsidRPr="00D16B97">
                            <w:rPr>
                              <w:color w:val="000000" w:themeColor="text1"/>
                              <w:sz w:val="20"/>
                              <w:szCs w:val="20"/>
                            </w:rPr>
                            <w:t xml:space="preserve"> cm</w:t>
                          </w:r>
                        </w:p>
                      </w:txbxContent>
                    </v:textbox>
                  </v:oval>
                  <v:line id="Straight Connector 243" o:spid="_x0000_s1087" style="position:absolute;visibility:visible;mso-wrap-style:square" from="3206,2375" to="7500,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" strokecolor="black [3213]" strokeweight=".5pt">
                    <v:stroke dashstyle="longDash" joinstyle="miter"/>
                  </v:line>
                  <v:line id="Straight Connector 176" o:spid="_x0000_s1088" style="position:absolute;visibility:visible;mso-wrap-style:square" from="11074,23091" to="15368,23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" strokecolor="black [3213]" strokeweight=".5pt">
                    <v:stroke dashstyle="longDash" joinstyle="miter"/>
                  </v:line>
                </v:group>
                <w10:wrap anchorx="margin"/>
              </v:group>
            </w:pict>
          </mc:Fallback>
        </mc:AlternateContent>
      </w:r>
      <w:r w:rsidR="00141BF4">
        <w:t>Area luka sudah dibersihkan dari jaringan lemak dan jaringan ikat</w:t>
      </w:r>
    </w:p>
    <w:p w14:paraId="45378C0F" w14:textId="253754C8" w:rsidR="001B6B3E" w:rsidRDefault="001B6B3E" w:rsidP="001B6B3E">
      <w:pPr>
        <w:pStyle w:val="ListParagraph"/>
        <w:spacing w:after="0" w:line="480" w:lineRule="auto"/>
        <w:ind w:left="3130" w:firstLine="0"/>
      </w:pPr>
    </w:p>
    <w:p w14:paraId="20616429" w14:textId="365E445F" w:rsidR="00141BF4" w:rsidRDefault="00141BF4" w:rsidP="00141BF4">
      <w:pPr>
        <w:spacing w:after="0" w:line="480" w:lineRule="auto"/>
        <w:ind w:left="2770"/>
      </w:pPr>
      <w:r w:rsidRPr="00E12371">
        <w:rPr>
          <w:b/>
          <w:noProof/>
          <w:color w:val="000000" w:themeColor="text1"/>
          <w:lang w:val="id-ID" w:eastAsia="id-ID"/>
        </w:rPr>
        <w:drawing>
          <wp:inline distT="0" distB="0" distL="0" distR="0" wp14:anchorId="452DAC4C" wp14:editId="23C8FDB0">
            <wp:extent cx="2298341" cy="1073477"/>
            <wp:effectExtent l="0" t="0" r="6985" b="0"/>
            <wp:docPr id="10" name="Picture 1" descr="Tiku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kus (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21191" cy="1084149"/>
                    </a:xfrm>
                    <a:prstGeom prst="rect">
                      <a:avLst/>
                    </a:prstGeom>
                    <a:noFill/>
                    <a:ln>
                      <a:noFill/>
                    </a:ln>
                  </pic:spPr>
                </pic:pic>
              </a:graphicData>
            </a:graphic>
          </wp:inline>
        </w:drawing>
      </w:r>
    </w:p>
    <w:p w14:paraId="5971C09C" w14:textId="25164D00" w:rsidR="001B6B3E" w:rsidRDefault="00467818" w:rsidP="001B6B3E">
      <w:pPr>
        <w:spacing w:after="0" w:line="480" w:lineRule="auto"/>
        <w:ind w:left="2770"/>
        <w:jc w:val="center"/>
      </w:pPr>
      <w:r>
        <w:rPr>
          <w:noProof/>
          <w:lang w:val="id-ID" w:eastAsia="id-ID"/>
        </w:rPr>
        <mc:AlternateContent>
          <mc:Choice Requires="wps">
            <w:drawing>
              <wp:anchor distT="0" distB="0" distL="114300" distR="114300" simplePos="0" relativeHeight="251883520" behindDoc="0" locked="0" layoutInCell="1" allowOverlap="1" wp14:anchorId="284833C6" wp14:editId="70B9179C">
                <wp:simplePos x="0" y="0"/>
                <wp:positionH relativeFrom="column">
                  <wp:posOffset>4492487</wp:posOffset>
                </wp:positionH>
                <wp:positionV relativeFrom="paragraph">
                  <wp:posOffset>245855</wp:posOffset>
                </wp:positionV>
                <wp:extent cx="461038" cy="453147"/>
                <wp:effectExtent l="0" t="0" r="0" b="0"/>
                <wp:wrapNone/>
                <wp:docPr id="174" name="Oval 174"/>
                <wp:cNvGraphicFramePr/>
                <a:graphic xmlns:a="http://schemas.openxmlformats.org/drawingml/2006/main">
                  <a:graphicData uri="http://schemas.microsoft.com/office/word/2010/wordprocessingShape">
                    <wps:wsp>
                      <wps:cNvSpPr/>
                      <wps:spPr>
                        <a:xfrm>
                          <a:off x="0" y="0"/>
                          <a:ext cx="461038" cy="453147"/>
                        </a:xfrm>
                        <a:prstGeom prst="ellipse">
                          <a:avLst/>
                        </a:prstGeom>
                        <a:noFill/>
                        <a:ln>
                          <a:solidFill>
                            <a:srgbClr val="2308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3A72E" w14:textId="77777777" w:rsidR="00CB16A6" w:rsidRPr="00D16B97" w:rsidRDefault="00CB16A6" w:rsidP="00467818">
                            <w:pPr>
                              <w:jc w:val="center"/>
                              <w:rPr>
                                <w:color w:val="000000" w:themeColor="text1"/>
                                <w:sz w:val="20"/>
                                <w:szCs w:val="20"/>
                              </w:rPr>
                            </w:pPr>
                            <w:r>
                              <w:rPr>
                                <w:color w:val="000000" w:themeColor="text1"/>
                                <w:sz w:val="20"/>
                                <w:szCs w:val="20"/>
                                <w:lang w:val="id-ID"/>
                              </w:rPr>
                              <w:t>1</w:t>
                            </w:r>
                            <w:r w:rsidRPr="00D16B97">
                              <w:rPr>
                                <w:color w:val="000000" w:themeColor="text1"/>
                                <w:sz w:val="20"/>
                                <w:szCs w:val="20"/>
                              </w:rPr>
                              <w:t xml:space="preserve"> cm</w:t>
                            </w:r>
                          </w:p>
                        </w:txbxContent>
                      </wps:txbx>
                      <wps:bodyPr rot="0" spcFirstLastPara="0" vertOverflow="overflow" horzOverflow="overflow" vert="horz" wrap="square" lIns="0" tIns="0" rIns="0" bIns="10800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oval w14:anchorId="284833C6" id="Oval 174" o:spid="_x0000_s1089" style="position:absolute;left:0;text-align:left;margin-left:353.75pt;margin-top:19.35pt;width:36.3pt;height:35.7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" filled="f" strokecolor="#2308ee" strokeweight="1pt">
                <v:stroke joinstyle="miter"/>
                <v:textbox inset="0,0,0,3mm">
                  <w:txbxContent>
                    <w:p w14:paraId="2953A72E" w14:textId="77777777" w:rsidR="00CB16A6" w:rsidRPr="00D16B97" w:rsidRDefault="00CB16A6" w:rsidP="00467818">
                      <w:pPr>
                        <w:jc w:val="center"/>
                        <w:rPr>
                          <w:color w:val="000000" w:themeColor="text1"/>
                          <w:sz w:val="20"/>
                          <w:szCs w:val="20"/>
                        </w:rPr>
                      </w:pPr>
                      <w:r>
                        <w:rPr>
                          <w:color w:val="000000" w:themeColor="text1"/>
                          <w:sz w:val="20"/>
                          <w:szCs w:val="20"/>
                          <w:lang w:val="id-ID"/>
                        </w:rPr>
                        <w:t>1</w:t>
                      </w:r>
                      <w:r w:rsidRPr="00D16B97">
                        <w:rPr>
                          <w:color w:val="000000" w:themeColor="text1"/>
                          <w:sz w:val="20"/>
                          <w:szCs w:val="20"/>
                        </w:rPr>
                        <w:t xml:space="preserve"> cm</w:t>
                      </w:r>
                    </w:p>
                  </w:txbxContent>
                </v:textbox>
              </v:oval>
            </w:pict>
          </mc:Fallback>
        </mc:AlternateContent>
      </w:r>
      <w:r>
        <w:rPr>
          <w:noProof/>
          <w:lang w:val="id-ID" w:eastAsia="id-ID"/>
        </w:rPr>
        <mc:AlternateContent>
          <mc:Choice Requires="wps">
            <w:drawing>
              <wp:anchor distT="0" distB="0" distL="114300" distR="114300" simplePos="0" relativeHeight="251799552" behindDoc="0" locked="0" layoutInCell="1" allowOverlap="1" wp14:anchorId="3781E504" wp14:editId="07CBB13D">
                <wp:simplePos x="0" y="0"/>
                <wp:positionH relativeFrom="column">
                  <wp:posOffset>3418950</wp:posOffset>
                </wp:positionH>
                <wp:positionV relativeFrom="paragraph">
                  <wp:posOffset>451126</wp:posOffset>
                </wp:positionV>
                <wp:extent cx="1038225" cy="9525"/>
                <wp:effectExtent l="0" t="76200" r="28575" b="85725"/>
                <wp:wrapNone/>
                <wp:docPr id="29" name="Straight Arrow Connector 29"/>
                <wp:cNvGraphicFramePr/>
                <a:graphic xmlns:a="http://schemas.openxmlformats.org/drawingml/2006/main">
                  <a:graphicData uri="http://schemas.microsoft.com/office/word/2010/wordprocessingShape">
                    <wps:wsp>
                      <wps:cNvCnPr/>
                      <wps:spPr>
                        <a:xfrm flipV="1">
                          <a:off x="0" y="0"/>
                          <a:ext cx="10382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636FFD2B" id="Straight Arrow Connector 29" o:spid="_x0000_s1026" type="#_x0000_t32" style="position:absolute;margin-left:269.2pt;margin-top:35.5pt;width:81.75pt;height:.75pt;flip:y;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" strokecolor="black [3200]" strokeweight=".5pt">
                <v:stroke endarrow="block" joinstyle="miter"/>
              </v:shape>
            </w:pict>
          </mc:Fallback>
        </mc:AlternateContent>
      </w:r>
      <w:r>
        <w:rPr>
          <w:noProof/>
          <w:lang w:val="id-ID" w:eastAsia="id-ID"/>
        </w:rPr>
        <mc:AlternateContent>
          <mc:Choice Requires="wps">
            <w:drawing>
              <wp:anchor distT="0" distB="0" distL="114300" distR="114300" simplePos="0" relativeHeight="251798528" behindDoc="0" locked="0" layoutInCell="1" allowOverlap="1" wp14:anchorId="716AE3F9" wp14:editId="2C5B247D">
                <wp:simplePos x="0" y="0"/>
                <wp:positionH relativeFrom="column">
                  <wp:posOffset>3264038</wp:posOffset>
                </wp:positionH>
                <wp:positionV relativeFrom="paragraph">
                  <wp:posOffset>387681</wp:posOffset>
                </wp:positionV>
                <wp:extent cx="180975" cy="180975"/>
                <wp:effectExtent l="0" t="0" r="28575" b="28575"/>
                <wp:wrapNone/>
                <wp:docPr id="28" name="Oval 28"/>
                <wp:cNvGraphicFramePr/>
                <a:graphic xmlns:a="http://schemas.openxmlformats.org/drawingml/2006/main">
                  <a:graphicData uri="http://schemas.microsoft.com/office/word/2010/wordprocessingShape">
                    <wps:wsp>
                      <wps:cNvSpPr/>
                      <wps:spPr>
                        <a:xfrm>
                          <a:off x="0" y="0"/>
                          <a:ext cx="180975" cy="180975"/>
                        </a:xfrm>
                        <a:prstGeom prst="ellipse">
                          <a:avLst/>
                        </a:prstGeom>
                        <a:solidFill>
                          <a:srgbClr val="C00000"/>
                        </a:solid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oval w14:anchorId="21F2021D" id="Oval 28" o:spid="_x0000_s1026" style="position:absolute;margin-left:257pt;margin-top:30.55pt;width:14.25pt;height:14.2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" fillcolor="#c00000" strokecolor="#1f3763 [1604]" strokeweight="1pt">
                <v:stroke dashstyle="3 1" joinstyle="miter"/>
              </v:oval>
            </w:pict>
          </mc:Fallback>
        </mc:AlternateContent>
      </w:r>
      <w:r>
        <w:rPr>
          <w:noProof/>
          <w:lang w:val="id-ID" w:eastAsia="id-ID"/>
        </w:rPr>
        <w:drawing>
          <wp:inline distT="0" distB="0" distL="0" distR="0" wp14:anchorId="2B04D0D4" wp14:editId="3F939325">
            <wp:extent cx="907923" cy="1393287"/>
            <wp:effectExtent l="0" t="0" r="698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20566" cy="1412689"/>
                    </a:xfrm>
                    <a:prstGeom prst="rect">
                      <a:avLst/>
                    </a:prstGeom>
                  </pic:spPr>
                </pic:pic>
              </a:graphicData>
            </a:graphic>
          </wp:inline>
        </w:drawing>
      </w:r>
    </w:p>
    <w:p w14:paraId="59B80C21" w14:textId="79C0CD4E" w:rsidR="00CC1128" w:rsidRPr="00882EAF" w:rsidRDefault="00CC1128" w:rsidP="00CC1128">
      <w:pPr>
        <w:pStyle w:val="ListParagraph"/>
        <w:spacing w:after="0" w:line="480" w:lineRule="auto"/>
        <w:ind w:left="3130" w:firstLine="0"/>
        <w:jc w:val="center"/>
      </w:pPr>
      <w:r>
        <w:rPr>
          <w:b/>
        </w:rPr>
        <w:t xml:space="preserve">Gambar </w:t>
      </w:r>
      <w:r w:rsidR="00467818">
        <w:rPr>
          <w:b/>
        </w:rPr>
        <w:t>3.1</w:t>
      </w:r>
      <w:r>
        <w:rPr>
          <w:b/>
        </w:rPr>
        <w:t xml:space="preserve">. </w:t>
      </w:r>
      <w:r w:rsidR="00141BF4">
        <w:rPr>
          <w:b/>
        </w:rPr>
        <w:t xml:space="preserve"> </w:t>
      </w:r>
      <w:r w:rsidR="00141BF4">
        <w:t xml:space="preserve">Lokasi Pembuatan </w:t>
      </w:r>
      <w:r w:rsidR="00141BF4">
        <w:rPr>
          <w:i/>
        </w:rPr>
        <w:t>Full Thickness Skin Defect</w:t>
      </w:r>
      <w:r w:rsidR="00882EAF">
        <w:rPr>
          <w:i/>
        </w:rPr>
        <w:fldChar w:fldCharType="begin" w:fldLock="1"/>
      </w:r>
      <w:r w:rsidR="00AD18D0">
        <w:rPr>
          <w:i/>
        </w:rPr>
        <w:instrText>ADDIN CSL_CITATION {"citationItems":[{"id":"ITEM-1","itemData":{"author":[{"dropping-particle":"","family":"Frank","given":"Stefan","non-dropping-particle":"","parse-names":false,"suffix":""},{"dropping-particle":"","family":"Kämpfer","given":"Heiko","non-dropping-particle":"","parse-names":false,"suffix":""}],"id":"ITEM-1","issued":{"date-parts":[["0"]]},"page":"3-15","title":"Excisional Wound Healing","type":"article-journal","volume":"78"},"uris":["http://www.mendeley.com/documents/?uuid=74ad1323-153f-4d45-be46-31be6bb96d67","http://www.mendeley.com/documents/?uuid=13fcd717-5994-434d-94c5-70c05a7ad33c"]}],"mendeley":{"formattedCitation":"&lt;sup&gt;64&lt;/sup&gt;","plainTextFormattedCitation":"64","previouslyFormattedCitation":"&lt;sup&gt;64&lt;/sup&gt;"},"properties":{"noteIndex":0},"schema":"https://github.com/citation-style-language/schema/raw/master/csl-citation.json"}</w:instrText>
      </w:r>
      <w:r w:rsidR="00882EAF">
        <w:rPr>
          <w:i/>
        </w:rPr>
        <w:fldChar w:fldCharType="separate"/>
      </w:r>
      <w:r w:rsidR="00AD18D0" w:rsidRPr="00AD18D0">
        <w:rPr>
          <w:noProof/>
          <w:vertAlign w:val="superscript"/>
        </w:rPr>
        <w:t>64</w:t>
      </w:r>
      <w:r w:rsidR="00882EAF">
        <w:rPr>
          <w:i/>
        </w:rPr>
        <w:fldChar w:fldCharType="end"/>
      </w:r>
    </w:p>
    <w:p w14:paraId="68B2F239" w14:textId="3E733CB9" w:rsidR="00CC1128" w:rsidRPr="00585C2A" w:rsidRDefault="00251156" w:rsidP="004D2FAB">
      <w:pPr>
        <w:pStyle w:val="ListParagraph"/>
        <w:numPr>
          <w:ilvl w:val="0"/>
          <w:numId w:val="17"/>
        </w:numPr>
        <w:spacing w:after="0" w:line="480" w:lineRule="auto"/>
        <w:ind w:left="2410" w:hanging="425"/>
      </w:pPr>
      <w:r w:rsidRPr="009F44D8">
        <w:t>Memberikan perlakuan sesuai dengan ke</w:t>
      </w:r>
      <w:r w:rsidR="008A1A6A" w:rsidRPr="009F44D8">
        <w:t xml:space="preserve">lompok perlakuan setiap harinya, </w:t>
      </w:r>
      <w:r w:rsidR="001F51B9">
        <w:t xml:space="preserve">dengan cara mengoleskannya di bagian luka tikus, </w:t>
      </w:r>
      <w:r w:rsidR="008A1A6A" w:rsidRPr="009F44D8">
        <w:t>dimulai pada hari ke-1.</w:t>
      </w:r>
    </w:p>
    <w:p w14:paraId="585D1ACE" w14:textId="744E92F9" w:rsidR="001D7AF0" w:rsidRDefault="00477E4F" w:rsidP="00211E57">
      <w:pPr>
        <w:pStyle w:val="ListParagraph"/>
        <w:numPr>
          <w:ilvl w:val="0"/>
          <w:numId w:val="37"/>
        </w:numPr>
        <w:spacing w:before="0" w:after="0" w:line="480" w:lineRule="auto"/>
        <w:ind w:left="1985" w:hanging="142"/>
        <w:rPr>
          <w:b/>
        </w:rPr>
      </w:pPr>
      <w:r>
        <w:rPr>
          <w:b/>
        </w:rPr>
        <w:lastRenderedPageBreak/>
        <w:t>Pemberian Minyak Jintan Hitam Terozonasi</w:t>
      </w:r>
    </w:p>
    <w:p w14:paraId="05695797" w14:textId="71D8EEA1" w:rsidR="00477E4F" w:rsidRDefault="008C7053" w:rsidP="00211E57">
      <w:pPr>
        <w:pStyle w:val="ListParagraph"/>
        <w:spacing w:before="0" w:after="0" w:line="480" w:lineRule="auto"/>
        <w:ind w:left="1276" w:firstLine="709"/>
      </w:pPr>
      <w:r>
        <w:t>Tikus dengan</w:t>
      </w:r>
      <w:r w:rsidR="00477E4F">
        <w:t xml:space="preserve"> luka </w:t>
      </w:r>
      <w:r w:rsidR="008112D8">
        <w:rPr>
          <w:i/>
        </w:rPr>
        <w:t xml:space="preserve">full </w:t>
      </w:r>
      <w:r w:rsidR="00477E4F">
        <w:rPr>
          <w:i/>
        </w:rPr>
        <w:t xml:space="preserve">thickness </w:t>
      </w:r>
      <w:r>
        <w:t>dibagi</w:t>
      </w:r>
      <w:r w:rsidR="00477E4F">
        <w:t xml:space="preserve"> </w:t>
      </w:r>
      <w:r>
        <w:t xml:space="preserve">secara acak menjadi </w:t>
      </w:r>
      <w:r w:rsidR="0001682A">
        <w:t>6</w:t>
      </w:r>
      <w:r>
        <w:t xml:space="preserve"> kelompok</w:t>
      </w:r>
      <w:r w:rsidR="00477E4F">
        <w:t>:</w:t>
      </w:r>
    </w:p>
    <w:p w14:paraId="633C3B57" w14:textId="38284E0D" w:rsidR="00477E4F" w:rsidRPr="009F44D8" w:rsidRDefault="0001682A" w:rsidP="00211E57">
      <w:pPr>
        <w:pStyle w:val="ListParagraph"/>
        <w:numPr>
          <w:ilvl w:val="0"/>
          <w:numId w:val="45"/>
        </w:numPr>
        <w:spacing w:before="0" w:after="0" w:line="480" w:lineRule="auto"/>
      </w:pPr>
      <w:r w:rsidRPr="009F44D8">
        <w:t>Kelompok k</w:t>
      </w:r>
      <w:r w:rsidR="00477E4F" w:rsidRPr="009F44D8">
        <w:t xml:space="preserve">ontrol </w:t>
      </w:r>
      <w:r w:rsidRPr="009F44D8">
        <w:t>positif</w:t>
      </w:r>
      <w:r w:rsidR="001F51B9">
        <w:t xml:space="preserve"> </w:t>
      </w:r>
      <w:r w:rsidRPr="009F44D8">
        <w:t>(K</w:t>
      </w:r>
      <w:r w:rsidR="008A1A6A" w:rsidRPr="009F44D8">
        <w:t>+</w:t>
      </w:r>
      <w:r w:rsidR="00211E57">
        <w:t>3</w:t>
      </w:r>
      <w:r w:rsidRPr="009F44D8">
        <w:t xml:space="preserve">) </w:t>
      </w:r>
      <w:r w:rsidR="00477E4F" w:rsidRPr="009F44D8">
        <w:t xml:space="preserve">dengan pemberian </w:t>
      </w:r>
      <w:r w:rsidRPr="009F44D8">
        <w:t>salep gentamisin</w:t>
      </w:r>
      <w:r w:rsidR="00477E4F" w:rsidRPr="009F44D8">
        <w:t xml:space="preserve"> </w:t>
      </w:r>
      <w:r w:rsidR="001F51B9">
        <w:t xml:space="preserve">selama 3 hari </w:t>
      </w:r>
      <w:r w:rsidRPr="009F44D8">
        <w:t xml:space="preserve">dengan jumlah sampel </w:t>
      </w:r>
      <w:r w:rsidR="00BD656B">
        <w:t>4</w:t>
      </w:r>
      <w:r w:rsidR="008112D8" w:rsidRPr="009F44D8">
        <w:t xml:space="preserve"> tikus</w:t>
      </w:r>
    </w:p>
    <w:p w14:paraId="178E3DA9" w14:textId="1A6C40AE" w:rsidR="00477E4F" w:rsidRPr="009F44D8" w:rsidRDefault="00C04198" w:rsidP="00211E57">
      <w:pPr>
        <w:pStyle w:val="ListParagraph"/>
        <w:numPr>
          <w:ilvl w:val="0"/>
          <w:numId w:val="45"/>
        </w:numPr>
        <w:spacing w:before="0" w:after="0" w:line="480" w:lineRule="auto"/>
      </w:pPr>
      <w:r w:rsidRPr="009F44D8">
        <w:t xml:space="preserve">Kelompok </w:t>
      </w:r>
      <w:r w:rsidR="0001682A" w:rsidRPr="009F44D8">
        <w:t>kontrol negatif (</w:t>
      </w:r>
      <w:r w:rsidR="008A1A6A" w:rsidRPr="009F44D8">
        <w:t>K-</w:t>
      </w:r>
      <w:r w:rsidR="00211E57">
        <w:t>3</w:t>
      </w:r>
      <w:r w:rsidR="0001682A" w:rsidRPr="009F44D8">
        <w:t>)</w:t>
      </w:r>
      <w:r w:rsidR="008112D8" w:rsidRPr="009F44D8">
        <w:t xml:space="preserve"> </w:t>
      </w:r>
      <w:r w:rsidR="0001682A" w:rsidRPr="009F44D8">
        <w:t>luka tidak diberikan perlakuan apapun</w:t>
      </w:r>
      <w:r w:rsidR="00477E4F" w:rsidRPr="009F44D8">
        <w:t xml:space="preserve"> </w:t>
      </w:r>
      <w:r w:rsidR="001F51B9">
        <w:t xml:space="preserve">selama 3 hari </w:t>
      </w:r>
      <w:r w:rsidR="008112D8" w:rsidRPr="009F44D8">
        <w:t xml:space="preserve">dengan jumlah sampel </w:t>
      </w:r>
      <w:r w:rsidR="00BD656B">
        <w:t>4</w:t>
      </w:r>
      <w:r w:rsidR="008112D8" w:rsidRPr="009F44D8">
        <w:t xml:space="preserve"> tikus</w:t>
      </w:r>
    </w:p>
    <w:p w14:paraId="480BB86B" w14:textId="26CE778D" w:rsidR="00477E4F" w:rsidRPr="009F44D8" w:rsidRDefault="001F51B9" w:rsidP="00211E57">
      <w:pPr>
        <w:pStyle w:val="ListParagraph"/>
        <w:numPr>
          <w:ilvl w:val="0"/>
          <w:numId w:val="45"/>
        </w:numPr>
        <w:spacing w:before="0" w:after="0" w:line="480" w:lineRule="auto"/>
      </w:pPr>
      <w:r>
        <w:t>Kelompok Perlakuan 1 (</w:t>
      </w:r>
      <w:r w:rsidR="00211E57">
        <w:t>M3</w:t>
      </w:r>
      <w:r w:rsidR="00477E4F" w:rsidRPr="009F44D8">
        <w:t xml:space="preserve">) dengan pemberian minyak jintan </w:t>
      </w:r>
      <w:r w:rsidR="0001682A" w:rsidRPr="009F44D8">
        <w:t>hitam</w:t>
      </w:r>
      <w:r w:rsidR="00477E4F" w:rsidRPr="009F44D8">
        <w:t xml:space="preserve"> </w:t>
      </w:r>
      <w:r>
        <w:t xml:space="preserve">selama 3 hari dengan jumlah sampel </w:t>
      </w:r>
      <w:r w:rsidR="00BD656B">
        <w:t>4</w:t>
      </w:r>
      <w:r w:rsidR="008112D8" w:rsidRPr="009F44D8">
        <w:t xml:space="preserve"> tikus</w:t>
      </w:r>
    </w:p>
    <w:p w14:paraId="1226DFAD" w14:textId="2D051F00" w:rsidR="00477E4F" w:rsidRPr="009F44D8" w:rsidRDefault="001F51B9" w:rsidP="00211E57">
      <w:pPr>
        <w:pStyle w:val="ListParagraph"/>
        <w:numPr>
          <w:ilvl w:val="0"/>
          <w:numId w:val="45"/>
        </w:numPr>
        <w:spacing w:before="0" w:after="0" w:line="480" w:lineRule="auto"/>
      </w:pPr>
      <w:r>
        <w:t>Kelompok Perlakuan 2 (</w:t>
      </w:r>
      <w:r w:rsidR="00211E57">
        <w:t>A3</w:t>
      </w:r>
      <w:r w:rsidR="00477E4F" w:rsidRPr="009F44D8">
        <w:t xml:space="preserve">) dengan pemberian minyak jintan </w:t>
      </w:r>
      <w:r w:rsidR="0001682A" w:rsidRPr="009F44D8">
        <w:t xml:space="preserve">hitam </w:t>
      </w:r>
      <w:r w:rsidR="00477E4F" w:rsidRPr="009F44D8">
        <w:t xml:space="preserve">terozonasi dosis ozon </w:t>
      </w:r>
      <w:r w:rsidR="00AA7D8F" w:rsidRPr="009F44D8">
        <w:t>14</w:t>
      </w:r>
      <w:r w:rsidR="004C44A5" w:rsidRPr="009F44D8">
        <w:t>00</w:t>
      </w:r>
      <w:r w:rsidR="00477E4F" w:rsidRPr="009F44D8">
        <w:t xml:space="preserve"> mg/ml </w:t>
      </w:r>
      <w:r>
        <w:t xml:space="preserve">selama 3 hari dengan jumlah sampel </w:t>
      </w:r>
      <w:r w:rsidR="00BD656B">
        <w:t>4</w:t>
      </w:r>
      <w:r w:rsidR="008112D8" w:rsidRPr="009F44D8">
        <w:t xml:space="preserve"> tikus</w:t>
      </w:r>
    </w:p>
    <w:p w14:paraId="7D874BED" w14:textId="15EB38D4" w:rsidR="004C2D2C" w:rsidRPr="009F44D8" w:rsidRDefault="001F51B9" w:rsidP="00211E57">
      <w:pPr>
        <w:pStyle w:val="ListParagraph"/>
        <w:numPr>
          <w:ilvl w:val="0"/>
          <w:numId w:val="45"/>
        </w:numPr>
        <w:spacing w:before="0" w:after="0" w:line="480" w:lineRule="auto"/>
      </w:pPr>
      <w:r>
        <w:t>Kelompok Perlakuan 3 (</w:t>
      </w:r>
      <w:r w:rsidR="00211E57">
        <w:t>B3</w:t>
      </w:r>
      <w:r w:rsidR="00477E4F" w:rsidRPr="009F44D8">
        <w:t xml:space="preserve">) dengan pemberian minyak jintan </w:t>
      </w:r>
      <w:r w:rsidR="0001682A" w:rsidRPr="009F44D8">
        <w:t xml:space="preserve">hitam </w:t>
      </w:r>
      <w:r w:rsidR="00477E4F" w:rsidRPr="009F44D8">
        <w:t xml:space="preserve">terozonasi dosis ozon </w:t>
      </w:r>
      <w:r w:rsidR="004C44A5" w:rsidRPr="009F44D8">
        <w:t>1800</w:t>
      </w:r>
      <w:r w:rsidR="00477E4F" w:rsidRPr="009F44D8">
        <w:t xml:space="preserve"> mg/ml </w:t>
      </w:r>
      <w:r>
        <w:t xml:space="preserve">selama 3 hari dengan jumlah sampel </w:t>
      </w:r>
      <w:r w:rsidR="00BD656B">
        <w:t>4</w:t>
      </w:r>
      <w:r w:rsidR="008112D8" w:rsidRPr="009F44D8">
        <w:t xml:space="preserve"> tikus</w:t>
      </w:r>
    </w:p>
    <w:p w14:paraId="37F25805" w14:textId="04CF9847" w:rsidR="0001682A" w:rsidRDefault="001F51B9" w:rsidP="00211E57">
      <w:pPr>
        <w:pStyle w:val="ListParagraph"/>
        <w:numPr>
          <w:ilvl w:val="0"/>
          <w:numId w:val="45"/>
        </w:numPr>
        <w:spacing w:before="0" w:after="0" w:line="480" w:lineRule="auto"/>
      </w:pPr>
      <w:r>
        <w:t>Kelompok Perlakuan 4 (</w:t>
      </w:r>
      <w:r w:rsidR="00211E57">
        <w:t>C3</w:t>
      </w:r>
      <w:r w:rsidR="0001682A" w:rsidRPr="009F44D8">
        <w:t xml:space="preserve">) dengan pemberian minyak jintan hitam terozonasi dosis ozon 2200 mg/ml </w:t>
      </w:r>
      <w:r>
        <w:t xml:space="preserve">selama 3 hari dengan jumlah sampel </w:t>
      </w:r>
      <w:r w:rsidR="00BD656B">
        <w:t>4</w:t>
      </w:r>
      <w:r w:rsidR="0001682A" w:rsidRPr="009F44D8">
        <w:t xml:space="preserve"> tikus</w:t>
      </w:r>
    </w:p>
    <w:p w14:paraId="706EA9B5" w14:textId="4B2BBB83" w:rsidR="001F51B9" w:rsidRPr="009F44D8" w:rsidRDefault="001F51B9" w:rsidP="00211E57">
      <w:pPr>
        <w:pStyle w:val="ListParagraph"/>
        <w:numPr>
          <w:ilvl w:val="0"/>
          <w:numId w:val="45"/>
        </w:numPr>
        <w:spacing w:before="0" w:after="0" w:line="480" w:lineRule="auto"/>
      </w:pPr>
      <w:r w:rsidRPr="009F44D8">
        <w:t>Kelompok kontrol positif</w:t>
      </w:r>
      <w:r>
        <w:t xml:space="preserve"> </w:t>
      </w:r>
      <w:r w:rsidRPr="009F44D8">
        <w:t>(K+</w:t>
      </w:r>
      <w:r w:rsidR="00211E57">
        <w:t>7</w:t>
      </w:r>
      <w:r w:rsidRPr="009F44D8">
        <w:t xml:space="preserve">) dengan pemberian salep gentamisin </w:t>
      </w:r>
      <w:r>
        <w:t xml:space="preserve">selama 7 hari </w:t>
      </w:r>
      <w:r w:rsidRPr="009F44D8">
        <w:t xml:space="preserve">dengan jumlah sampel </w:t>
      </w:r>
      <w:r w:rsidR="00BD656B">
        <w:t>4</w:t>
      </w:r>
      <w:r w:rsidRPr="009F44D8">
        <w:t xml:space="preserve"> tikus</w:t>
      </w:r>
    </w:p>
    <w:p w14:paraId="60717A51" w14:textId="66C95B55" w:rsidR="001F51B9" w:rsidRPr="009F44D8" w:rsidRDefault="001F51B9" w:rsidP="00211E57">
      <w:pPr>
        <w:pStyle w:val="ListParagraph"/>
        <w:numPr>
          <w:ilvl w:val="0"/>
          <w:numId w:val="45"/>
        </w:numPr>
        <w:spacing w:before="0" w:after="0" w:line="480" w:lineRule="auto"/>
      </w:pPr>
      <w:r w:rsidRPr="009F44D8">
        <w:t>Kelompok kontrol negatif (K-</w:t>
      </w:r>
      <w:r w:rsidR="00211E57">
        <w:t>7</w:t>
      </w:r>
      <w:r w:rsidRPr="009F44D8">
        <w:t xml:space="preserve">) luka tidak diberikan perlakuan apapun </w:t>
      </w:r>
      <w:r w:rsidR="00A931CE">
        <w:t>selama 7</w:t>
      </w:r>
      <w:r>
        <w:t xml:space="preserve"> hari </w:t>
      </w:r>
      <w:r w:rsidRPr="009F44D8">
        <w:t xml:space="preserve">dengan jumlah sampel </w:t>
      </w:r>
      <w:r w:rsidR="00BD656B">
        <w:t>4</w:t>
      </w:r>
      <w:r w:rsidRPr="009F44D8">
        <w:t xml:space="preserve"> tikus</w:t>
      </w:r>
    </w:p>
    <w:p w14:paraId="7C6E4F1D" w14:textId="744D163D" w:rsidR="001F51B9" w:rsidRPr="009F44D8" w:rsidRDefault="00A931CE" w:rsidP="00211E57">
      <w:pPr>
        <w:pStyle w:val="ListParagraph"/>
        <w:numPr>
          <w:ilvl w:val="0"/>
          <w:numId w:val="45"/>
        </w:numPr>
        <w:spacing w:before="0" w:after="0" w:line="480" w:lineRule="auto"/>
      </w:pPr>
      <w:r>
        <w:lastRenderedPageBreak/>
        <w:t>Kelompok Perlakuan 1 (</w:t>
      </w:r>
      <w:r w:rsidR="00211E57">
        <w:t>M7</w:t>
      </w:r>
      <w:r w:rsidR="001F51B9" w:rsidRPr="009F44D8">
        <w:t xml:space="preserve">) dengan pemberian minyak jintan hitam </w:t>
      </w:r>
      <w:r>
        <w:t>selama 7</w:t>
      </w:r>
      <w:r w:rsidR="001F51B9">
        <w:t xml:space="preserve"> hari dengan jumlah sampel </w:t>
      </w:r>
      <w:r w:rsidR="00BD656B">
        <w:t>4</w:t>
      </w:r>
      <w:r w:rsidR="001F51B9" w:rsidRPr="009F44D8">
        <w:t xml:space="preserve"> tikus</w:t>
      </w:r>
    </w:p>
    <w:p w14:paraId="2EDDF5A3" w14:textId="1FF9A9DD" w:rsidR="001F51B9" w:rsidRPr="009F44D8" w:rsidRDefault="00A931CE" w:rsidP="00211E57">
      <w:pPr>
        <w:pStyle w:val="ListParagraph"/>
        <w:numPr>
          <w:ilvl w:val="0"/>
          <w:numId w:val="45"/>
        </w:numPr>
        <w:spacing w:before="0" w:after="0" w:line="480" w:lineRule="auto"/>
      </w:pPr>
      <w:r>
        <w:t>Kelompok Perlakuan 2 (</w:t>
      </w:r>
      <w:r w:rsidR="00211E57">
        <w:t>A7</w:t>
      </w:r>
      <w:r w:rsidR="001F51B9" w:rsidRPr="009F44D8">
        <w:t xml:space="preserve">) dengan pemberian minyak jintan hitam terozonasi dosis ozon 1400 mg/ml </w:t>
      </w:r>
      <w:r>
        <w:t>selama 7</w:t>
      </w:r>
      <w:r w:rsidR="001F51B9">
        <w:t xml:space="preserve"> hari dengan jumlah sampel </w:t>
      </w:r>
      <w:r w:rsidR="00BD656B">
        <w:t>4</w:t>
      </w:r>
      <w:r w:rsidR="001F51B9" w:rsidRPr="009F44D8">
        <w:t xml:space="preserve"> tikus</w:t>
      </w:r>
    </w:p>
    <w:p w14:paraId="1425297C" w14:textId="4C54C05D" w:rsidR="001F51B9" w:rsidRPr="009F44D8" w:rsidRDefault="00A931CE" w:rsidP="00211E57">
      <w:pPr>
        <w:pStyle w:val="ListParagraph"/>
        <w:numPr>
          <w:ilvl w:val="0"/>
          <w:numId w:val="45"/>
        </w:numPr>
        <w:spacing w:before="0" w:after="0" w:line="480" w:lineRule="auto"/>
      </w:pPr>
      <w:r>
        <w:t>Kelompok Perlakuan 3 (B</w:t>
      </w:r>
      <w:r w:rsidR="00211E57">
        <w:t>7</w:t>
      </w:r>
      <w:r w:rsidR="001F51B9" w:rsidRPr="009F44D8">
        <w:t xml:space="preserve">) dengan pemberian minyak jintan hitam terozonasi dosis ozon 1800 mg/ml </w:t>
      </w:r>
      <w:r>
        <w:t>selama 7</w:t>
      </w:r>
      <w:r w:rsidR="001F51B9">
        <w:t xml:space="preserve"> hari dengan jumlah sampel </w:t>
      </w:r>
      <w:r w:rsidR="00BD656B">
        <w:t>4</w:t>
      </w:r>
      <w:r w:rsidR="001F51B9" w:rsidRPr="009F44D8">
        <w:t xml:space="preserve"> tikus</w:t>
      </w:r>
    </w:p>
    <w:p w14:paraId="5C557998" w14:textId="593852A3" w:rsidR="001F51B9" w:rsidRPr="009F44D8" w:rsidRDefault="00A931CE" w:rsidP="00211E57">
      <w:pPr>
        <w:pStyle w:val="ListParagraph"/>
        <w:numPr>
          <w:ilvl w:val="0"/>
          <w:numId w:val="45"/>
        </w:numPr>
        <w:spacing w:before="0" w:after="0" w:line="480" w:lineRule="auto"/>
      </w:pPr>
      <w:r>
        <w:t>Kelompok Perlakuan 4 (</w:t>
      </w:r>
      <w:r w:rsidR="00211E57">
        <w:t>C7</w:t>
      </w:r>
      <w:r w:rsidR="001F51B9" w:rsidRPr="009F44D8">
        <w:t xml:space="preserve">) dengan pemberian minyak jintan hitam terozonasi dosis ozon 2200 mg/ml </w:t>
      </w:r>
      <w:r>
        <w:t>selama 7</w:t>
      </w:r>
      <w:r w:rsidR="001F51B9">
        <w:t xml:space="preserve"> hari dengan jumlah sampel </w:t>
      </w:r>
      <w:r w:rsidR="00BD656B">
        <w:t>4</w:t>
      </w:r>
      <w:r w:rsidR="001F51B9" w:rsidRPr="009F44D8">
        <w:t xml:space="preserve"> tikus</w:t>
      </w:r>
    </w:p>
    <w:p w14:paraId="79E8CEA8" w14:textId="68D1C985" w:rsidR="00BA0649" w:rsidRPr="009F44D8" w:rsidRDefault="0001682A" w:rsidP="00211E57">
      <w:pPr>
        <w:pStyle w:val="ListParagraph"/>
        <w:spacing w:before="0" w:after="0" w:line="480" w:lineRule="auto"/>
        <w:ind w:left="1276" w:firstLine="709"/>
      </w:pPr>
      <w:r w:rsidRPr="009F44D8">
        <w:t>S</w:t>
      </w:r>
      <w:r w:rsidR="007935A3" w:rsidRPr="009F44D8">
        <w:t>al</w:t>
      </w:r>
      <w:r w:rsidR="004C2D2C" w:rsidRPr="009F44D8">
        <w:t>ep</w:t>
      </w:r>
      <w:r w:rsidRPr="009F44D8">
        <w:t xml:space="preserve"> gentamisin, minyak jintan hitam, dan minyak jintan hitam</w:t>
      </w:r>
      <w:r w:rsidR="007935A3" w:rsidRPr="009F44D8">
        <w:t xml:space="preserve"> terozonasi diaplikasikan pada luka, tipis-t</w:t>
      </w:r>
      <w:r w:rsidR="008112D8" w:rsidRPr="009F44D8">
        <w:t>i</w:t>
      </w:r>
      <w:r w:rsidR="007935A3" w:rsidRPr="009F44D8">
        <w:t xml:space="preserve">pis </w:t>
      </w:r>
      <w:r w:rsidRPr="009F44D8">
        <w:t xml:space="preserve">pada tepi luka dan menutupi seluruh permukaan luka, dilakukan </w:t>
      </w:r>
      <w:r w:rsidR="007935A3" w:rsidRPr="009F44D8">
        <w:t xml:space="preserve">setiap hari sekali sesuai dengan kelompok perlakuan. </w:t>
      </w:r>
    </w:p>
    <w:p w14:paraId="112BB05E" w14:textId="11FB365D" w:rsidR="00747953" w:rsidRPr="009F44D8" w:rsidRDefault="00747953" w:rsidP="00211E57">
      <w:pPr>
        <w:pStyle w:val="ListParagraph"/>
        <w:numPr>
          <w:ilvl w:val="0"/>
          <w:numId w:val="37"/>
        </w:numPr>
        <w:spacing w:before="0" w:after="0" w:line="480" w:lineRule="auto"/>
        <w:ind w:left="1985" w:hanging="142"/>
      </w:pPr>
      <w:r w:rsidRPr="009F44D8">
        <w:rPr>
          <w:b/>
        </w:rPr>
        <w:t xml:space="preserve">Pengukuran </w:t>
      </w:r>
      <w:r w:rsidR="0054535B" w:rsidRPr="009F44D8">
        <w:rPr>
          <w:b/>
        </w:rPr>
        <w:t>Luas</w:t>
      </w:r>
      <w:r w:rsidR="0053181E" w:rsidRPr="009F44D8">
        <w:rPr>
          <w:b/>
        </w:rPr>
        <w:t xml:space="preserve"> Luka</w:t>
      </w:r>
    </w:p>
    <w:p w14:paraId="62C35879" w14:textId="5895E41C" w:rsidR="00BA0649" w:rsidRDefault="0066058B" w:rsidP="00211E57">
      <w:pPr>
        <w:pStyle w:val="ListParagraph"/>
        <w:spacing w:before="0" w:after="0" w:line="480" w:lineRule="auto"/>
        <w:ind w:left="1276" w:firstLine="709"/>
      </w:pPr>
      <w:r w:rsidRPr="009F44D8">
        <w:t xml:space="preserve">Pengukuran </w:t>
      </w:r>
      <w:r w:rsidR="0054535B" w:rsidRPr="009F44D8">
        <w:t xml:space="preserve">luas luka </w:t>
      </w:r>
      <w:r w:rsidRPr="009F44D8">
        <w:t xml:space="preserve">dilakukan </w:t>
      </w:r>
      <w:r w:rsidR="00775260" w:rsidRPr="009F44D8">
        <w:t>pada hari ke-3 dan hari ke-7</w:t>
      </w:r>
      <w:r w:rsidRPr="009F44D8">
        <w:t>.</w:t>
      </w:r>
      <w:r w:rsidR="00775260" w:rsidRPr="009F44D8">
        <w:t xml:space="preserve"> </w:t>
      </w:r>
      <w:r w:rsidR="0054535B" w:rsidRPr="009F44D8">
        <w:t>Penggaris diletakkan di sebelah luka, kemudia difoto menggunakan kamera digital. Luas luka kemudian diukur menggunakan aplikasi ImageJ (National Institutes of Health, United States</w:t>
      </w:r>
      <w:r w:rsidR="00EB22C7" w:rsidRPr="009F44D8">
        <w:t>).</w:t>
      </w:r>
      <w:r w:rsidR="00C52E7B" w:rsidRPr="009F44D8">
        <w:fldChar w:fldCharType="begin" w:fldLock="1"/>
      </w:r>
      <w:r w:rsidR="00AD18D0">
        <w:instrText>ADDIN CSL_CITATION {"citationItems":[{"id":"ITEM-1","itemData":{"DOI":"10.1155/2017/1583031","ISSN":"17414288","abstract":"The main objective of wound treatments is to restore the functional skin properties and prevent infection. Traditional Chinese medicine provides alternative anti-inflammatory, antimicrobial, and wound healing therapies. Both Angelica dahurica extract (AE) and Rheum officinale extract (RE) possess antimicrobial activity. In this study, AE and RE were applied in wound treatment to investigate their healing effects. Thirty Sprague-Dawley rats with dorsal full-thickness skin excision were divided into normal saline (NS), AE, RE, AE plus RE (ARE), and Biomycin (BM) groups. The treatment and area measurement of wounds were applied daily for 21 days. Wound biopsies and blood samples were obtained for histology examinations and cytokine analysis. Results showed that wound contraction in ARE group was significantly higher than that in NS and BM groups (P &lt; 0.05). Histological analysis showed that more inflammatory cell infiltration, collagen fibers, and myofibroblasts were observed in ARE treated group than those in NS group on days 3-5. In ARE group, plasma IL-6 levels were elevated during days 3-5 (P &gt; 0.05), and plasma TGF-β1 levels were significantly lower than those in the NS group on days 3-4 (P &lt; 0.05). In conclusion, ARE accelerates wound healing during inflammation and proliferation phases.","author":[{"dropping-particle":"","family":"Yang","given":"Wan Ting","non-dropping-particle":"","parse-names":false,"suffix":""},{"dropping-particle":"","family":"Ke","given":"Chun Yen","non-dropping-particle":"","parse-names":false,"suffix":""},{"dropping-particle":"","family":"Wu","given":"Wen Tien","non-dropping-particle":"","parse-names":false,"suffix":""},{"dropping-particle":"","family":"Harn","given":"Horng Jyh","non-dropping-particle":"","parse-names":false,"suffix":""},{"dropping-particle":"","family":"Tseng","given":"Yi Hsiung","non-dropping-particle":"","parse-names":false,"suffix":""},{"dropping-particle":"","family":"Lee","given":"Ru Ping","non-dropping-particle":"","parse-names":false,"suffix":""}],"container-title":"Evidence-based Complementary and Alternative Medicine","id":"ITEM-1","issued":{"date-parts":[["2017"]]},"title":"Effects of Angelica dahurica and Rheum officinale Extracts on Excisional Wound Healing in Rats","type":"article-journal","volume":"2017"},"uris":["http://www.mendeley.com/documents/?uuid=806e274f-be90-4537-bbf7-87985629c09b","http://www.mendeley.com/documents/?uuid=31b55205-a6b2-4e3f-8706-d76d93a0b772"]}],"mendeley":{"formattedCitation":"&lt;sup&gt;65&lt;/sup&gt;","plainTextFormattedCitation":"65","previouslyFormattedCitation":"&lt;sup&gt;65&lt;/sup&gt;"},"properties":{"noteIndex":0},"schema":"https://github.com/citation-style-language/schema/raw/master/csl-citation.json"}</w:instrText>
      </w:r>
      <w:r w:rsidR="00C52E7B" w:rsidRPr="009F44D8">
        <w:fldChar w:fldCharType="separate"/>
      </w:r>
      <w:r w:rsidR="00AD18D0" w:rsidRPr="00AD18D0">
        <w:rPr>
          <w:noProof/>
          <w:vertAlign w:val="superscript"/>
        </w:rPr>
        <w:t>65</w:t>
      </w:r>
      <w:r w:rsidR="00C52E7B" w:rsidRPr="009F44D8">
        <w:fldChar w:fldCharType="end"/>
      </w:r>
      <w:r w:rsidR="00EB22C7" w:rsidRPr="009F44D8">
        <w:t xml:space="preserve"> </w:t>
      </w:r>
      <w:r w:rsidR="00A259E1" w:rsidRPr="009F44D8">
        <w:t>Hasil pengukuran luas area luka dengan satuan mm</w:t>
      </w:r>
      <w:r w:rsidR="00A259E1" w:rsidRPr="009F44D8">
        <w:rPr>
          <w:vertAlign w:val="superscript"/>
        </w:rPr>
        <w:t>2</w:t>
      </w:r>
      <w:r w:rsidR="00A259E1" w:rsidRPr="009F44D8">
        <w:t>.</w:t>
      </w:r>
    </w:p>
    <w:p w14:paraId="095CF12C" w14:textId="77777777" w:rsidR="00211E57" w:rsidRPr="009F44D8" w:rsidRDefault="00211E57" w:rsidP="00211E57">
      <w:pPr>
        <w:pStyle w:val="ListParagraph"/>
        <w:spacing w:before="0" w:after="0" w:line="480" w:lineRule="auto"/>
        <w:ind w:left="1276" w:firstLine="709"/>
      </w:pPr>
    </w:p>
    <w:p w14:paraId="58E6AA1D" w14:textId="1B75CC4F" w:rsidR="005941CE" w:rsidRPr="009F44D8" w:rsidRDefault="005941CE" w:rsidP="00211E57">
      <w:pPr>
        <w:pStyle w:val="ListParagraph"/>
        <w:numPr>
          <w:ilvl w:val="0"/>
          <w:numId w:val="37"/>
        </w:numPr>
        <w:spacing w:before="0" w:after="0" w:line="480" w:lineRule="auto"/>
        <w:ind w:left="1985" w:hanging="142"/>
      </w:pPr>
      <w:r w:rsidRPr="009F44D8">
        <w:rPr>
          <w:b/>
        </w:rPr>
        <w:lastRenderedPageBreak/>
        <w:t>Pembuatan Preparat Histopatologis</w:t>
      </w:r>
    </w:p>
    <w:p w14:paraId="4C662969" w14:textId="236E2C53" w:rsidR="00F2638C" w:rsidRDefault="005941CE" w:rsidP="00211E57">
      <w:pPr>
        <w:pStyle w:val="ListParagraph"/>
        <w:spacing w:before="0" w:after="0" w:line="480" w:lineRule="auto"/>
        <w:ind w:left="1265" w:firstLine="720"/>
        <w:rPr>
          <w:color w:val="000000" w:themeColor="text1"/>
          <w:lang w:val="id-ID"/>
        </w:rPr>
      </w:pPr>
      <w:r w:rsidRPr="009F44D8">
        <w:t xml:space="preserve">Pengambilan sampel dilakukan pada hari ke-3 dan hari ke-7 sesuai dengan kelompok perlakuan. Tikus dianestesi terlebih dahulu dan diterminasi. </w:t>
      </w:r>
      <w:r w:rsidR="00F2638C" w:rsidRPr="0047048A">
        <w:rPr>
          <w:color w:val="000000" w:themeColor="text1"/>
          <w:lang w:val="id-ID"/>
        </w:rPr>
        <w:t>Eksisi dilakukan pada hari ke-3 dan hari ke-7 di setiap kelompok.</w:t>
      </w:r>
    </w:p>
    <w:p w14:paraId="66689D28" w14:textId="27B3BCA3" w:rsidR="00F2638C" w:rsidRDefault="00F2638C" w:rsidP="00211E57">
      <w:pPr>
        <w:pStyle w:val="ListParagraph"/>
        <w:numPr>
          <w:ilvl w:val="0"/>
          <w:numId w:val="39"/>
        </w:numPr>
        <w:spacing w:before="0" w:after="0" w:line="480" w:lineRule="auto"/>
        <w:ind w:left="1843" w:hanging="567"/>
        <w:rPr>
          <w:color w:val="000000" w:themeColor="text1"/>
          <w:lang w:val="id-ID"/>
        </w:rPr>
      </w:pPr>
      <w:r>
        <w:rPr>
          <w:color w:val="000000" w:themeColor="text1"/>
        </w:rPr>
        <w:t xml:space="preserve">Pengambilan </w:t>
      </w:r>
      <w:r w:rsidRPr="0047048A">
        <w:rPr>
          <w:color w:val="000000" w:themeColor="text1"/>
          <w:lang w:val="id-ID"/>
        </w:rPr>
        <w:t>jaringan luka dilakukan dengan mengorbankan hewan coba menggunakan eter.</w:t>
      </w:r>
    </w:p>
    <w:p w14:paraId="35586FB0" w14:textId="436F5CA8" w:rsidR="00F2638C" w:rsidRDefault="00F2638C" w:rsidP="00211E57">
      <w:pPr>
        <w:pStyle w:val="ListParagraph"/>
        <w:numPr>
          <w:ilvl w:val="0"/>
          <w:numId w:val="39"/>
        </w:numPr>
        <w:spacing w:before="0" w:after="0" w:line="480" w:lineRule="auto"/>
        <w:ind w:left="1843" w:hanging="567"/>
        <w:rPr>
          <w:color w:val="000000" w:themeColor="text1"/>
          <w:lang w:val="id-ID"/>
        </w:rPr>
      </w:pPr>
      <w:r>
        <w:rPr>
          <w:color w:val="000000" w:themeColor="text1"/>
        </w:rPr>
        <w:t xml:space="preserve">Setelah </w:t>
      </w:r>
      <w:r w:rsidRPr="0047048A">
        <w:rPr>
          <w:color w:val="000000" w:themeColor="text1"/>
          <w:lang w:val="id-ID"/>
        </w:rPr>
        <w:t>efek tercapai, dilakukan eksisi pada bagian luka yang paling luas dengan mengikutsertakan jaringan kulit normal.</w:t>
      </w:r>
    </w:p>
    <w:p w14:paraId="22427BB7" w14:textId="2CE29442" w:rsidR="00F2638C" w:rsidRDefault="00F2638C" w:rsidP="00211E57">
      <w:pPr>
        <w:pStyle w:val="ListParagraph"/>
        <w:numPr>
          <w:ilvl w:val="0"/>
          <w:numId w:val="39"/>
        </w:numPr>
        <w:spacing w:before="0" w:after="0" w:line="480" w:lineRule="auto"/>
        <w:ind w:left="1843" w:hanging="567"/>
        <w:rPr>
          <w:color w:val="000000" w:themeColor="text1"/>
          <w:lang w:val="id-ID"/>
        </w:rPr>
      </w:pPr>
      <w:r>
        <w:rPr>
          <w:color w:val="000000" w:themeColor="text1"/>
        </w:rPr>
        <w:t xml:space="preserve">Jaringan </w:t>
      </w:r>
      <w:r w:rsidRPr="0047048A">
        <w:rPr>
          <w:color w:val="000000" w:themeColor="text1"/>
          <w:lang w:val="id-ID"/>
        </w:rPr>
        <w:t xml:space="preserve">hasil eksisi segera dibentangkan di kertas untuk mempermudah pemotongan dengan </w:t>
      </w:r>
      <w:r w:rsidRPr="0047048A">
        <w:rPr>
          <w:i/>
          <w:iCs/>
          <w:color w:val="000000" w:themeColor="text1"/>
          <w:lang w:val="id-ID"/>
        </w:rPr>
        <w:t>microtome</w:t>
      </w:r>
      <w:r w:rsidRPr="0047048A">
        <w:rPr>
          <w:color w:val="000000" w:themeColor="text1"/>
          <w:lang w:val="id-ID"/>
        </w:rPr>
        <w:t xml:space="preserve">, kemudian difiksasi dalam </w:t>
      </w:r>
      <w:r w:rsidRPr="0047048A">
        <w:rPr>
          <w:i/>
          <w:iCs/>
          <w:color w:val="000000" w:themeColor="text1"/>
          <w:lang w:val="id-ID"/>
        </w:rPr>
        <w:t xml:space="preserve">formalin buffer </w:t>
      </w:r>
      <w:r w:rsidRPr="0047048A">
        <w:rPr>
          <w:color w:val="000000" w:themeColor="text1"/>
          <w:lang w:val="id-ID"/>
        </w:rPr>
        <w:t>10%.</w:t>
      </w:r>
    </w:p>
    <w:p w14:paraId="0B5E6FFC" w14:textId="1B6D2ADB" w:rsidR="00F2638C" w:rsidRDefault="00F2638C" w:rsidP="00211E57">
      <w:pPr>
        <w:pStyle w:val="ListParagraph"/>
        <w:numPr>
          <w:ilvl w:val="0"/>
          <w:numId w:val="39"/>
        </w:numPr>
        <w:spacing w:before="0" w:after="0" w:line="480" w:lineRule="auto"/>
        <w:ind w:left="1843" w:hanging="567"/>
        <w:rPr>
          <w:color w:val="000000" w:themeColor="text1"/>
          <w:lang w:val="id-ID"/>
        </w:rPr>
      </w:pPr>
      <w:r>
        <w:rPr>
          <w:color w:val="000000" w:themeColor="text1"/>
        </w:rPr>
        <w:t xml:space="preserve">Selanjutnya </w:t>
      </w:r>
      <w:r w:rsidRPr="0047048A">
        <w:rPr>
          <w:color w:val="000000" w:themeColor="text1"/>
          <w:lang w:val="en-ID"/>
        </w:rPr>
        <w:t>di</w:t>
      </w:r>
      <w:r w:rsidRPr="0047048A">
        <w:rPr>
          <w:color w:val="000000" w:themeColor="text1"/>
          <w:lang w:val="id-ID"/>
        </w:rPr>
        <w:t>buat blok parafin, kemudian dipotong dengan ketebalan 4-6 mikron untuk dilakukan pemeriksaan selanjutnya pada jaringan hasil biopsi.</w:t>
      </w:r>
    </w:p>
    <w:p w14:paraId="4611CAB5" w14:textId="00500ABD" w:rsidR="00F2638C" w:rsidRDefault="00F2638C" w:rsidP="00211E57">
      <w:pPr>
        <w:pStyle w:val="ListParagraph"/>
        <w:numPr>
          <w:ilvl w:val="0"/>
          <w:numId w:val="39"/>
        </w:numPr>
        <w:spacing w:before="0" w:after="0" w:line="480" w:lineRule="auto"/>
        <w:ind w:left="1843" w:hanging="567"/>
        <w:rPr>
          <w:color w:val="000000" w:themeColor="text1"/>
          <w:lang w:val="id-ID"/>
        </w:rPr>
      </w:pPr>
      <w:r>
        <w:rPr>
          <w:color w:val="000000" w:themeColor="text1"/>
        </w:rPr>
        <w:t xml:space="preserve">Jaringan </w:t>
      </w:r>
      <w:r w:rsidRPr="0047048A">
        <w:rPr>
          <w:color w:val="000000" w:themeColor="text1"/>
          <w:lang w:val="id-ID"/>
        </w:rPr>
        <w:t>diambil dari luka berukuran 5mm x 5mm x 1 mm pada hari ke 3 dan 7.</w:t>
      </w:r>
    </w:p>
    <w:p w14:paraId="3265F166" w14:textId="317E04E7" w:rsidR="005B0257" w:rsidRDefault="00F2638C" w:rsidP="00211E57">
      <w:pPr>
        <w:pStyle w:val="ListParagraph"/>
        <w:numPr>
          <w:ilvl w:val="0"/>
          <w:numId w:val="39"/>
        </w:numPr>
        <w:spacing w:before="0" w:after="0" w:line="480" w:lineRule="auto"/>
        <w:ind w:left="1843" w:hanging="567"/>
        <w:rPr>
          <w:color w:val="000000" w:themeColor="text1"/>
          <w:lang w:val="id-ID"/>
        </w:rPr>
      </w:pPr>
      <w:r>
        <w:rPr>
          <w:color w:val="000000" w:themeColor="text1"/>
        </w:rPr>
        <w:t xml:space="preserve">Setengah </w:t>
      </w:r>
      <w:r w:rsidRPr="0047048A">
        <w:rPr>
          <w:color w:val="000000" w:themeColor="text1"/>
          <w:lang w:val="id-ID"/>
        </w:rPr>
        <w:t>dari jaringan diukur dan dihomogenikan pada 3 mL PHS (pH 7,4) lalu diikuti sentrifugasi.</w:t>
      </w:r>
    </w:p>
    <w:p w14:paraId="5B539B69" w14:textId="719ECCC8" w:rsidR="00BA0649" w:rsidRPr="005B0257" w:rsidRDefault="00BA0649" w:rsidP="005B0257">
      <w:pPr>
        <w:suppressAutoHyphens w:val="0"/>
        <w:spacing w:line="259" w:lineRule="auto"/>
        <w:jc w:val="left"/>
        <w:rPr>
          <w:rFonts w:eastAsia="Times New Roman" w:cs="Times New Roman"/>
          <w:color w:val="000000" w:themeColor="text1"/>
          <w:szCs w:val="22"/>
          <w:lang w:val="id-ID"/>
        </w:rPr>
      </w:pPr>
    </w:p>
    <w:p w14:paraId="7EB386CF" w14:textId="77777777" w:rsidR="005B0257" w:rsidRDefault="005B0257">
      <w:pPr>
        <w:suppressAutoHyphens w:val="0"/>
        <w:spacing w:line="259" w:lineRule="auto"/>
        <w:jc w:val="left"/>
        <w:rPr>
          <w:b/>
          <w:bCs/>
          <w:color w:val="000000" w:themeColor="text1"/>
        </w:rPr>
      </w:pPr>
      <w:r>
        <w:rPr>
          <w:b/>
          <w:bCs/>
          <w:color w:val="000000" w:themeColor="text1"/>
        </w:rPr>
        <w:br w:type="page"/>
      </w:r>
    </w:p>
    <w:p w14:paraId="1C77D4DD" w14:textId="7423063F" w:rsidR="007C1425" w:rsidRDefault="007C1425" w:rsidP="007C1425">
      <w:pPr>
        <w:spacing w:after="0" w:line="480" w:lineRule="auto"/>
        <w:ind w:left="1134"/>
        <w:rPr>
          <w:b/>
          <w:bCs/>
          <w:color w:val="000000" w:themeColor="text1"/>
        </w:rPr>
      </w:pPr>
      <w:r w:rsidRPr="007C1425">
        <w:rPr>
          <w:b/>
          <w:bCs/>
          <w:color w:val="000000" w:themeColor="text1"/>
        </w:rPr>
        <w:lastRenderedPageBreak/>
        <w:t xml:space="preserve">3.7.2.7. </w:t>
      </w:r>
      <w:r>
        <w:rPr>
          <w:b/>
          <w:bCs/>
          <w:color w:val="000000" w:themeColor="text1"/>
        </w:rPr>
        <w:t xml:space="preserve"> Pembacaan Histopatologis</w:t>
      </w:r>
    </w:p>
    <w:p w14:paraId="379ABE17" w14:textId="4A22697F" w:rsidR="00211E57" w:rsidRDefault="007C1425" w:rsidP="005B0257">
      <w:pPr>
        <w:spacing w:after="0" w:line="480" w:lineRule="auto"/>
        <w:ind w:left="1134" w:firstLine="851"/>
        <w:rPr>
          <w:b/>
        </w:rPr>
      </w:pPr>
      <w:r>
        <w:rPr>
          <w:color w:val="000000" w:themeColor="text1"/>
        </w:rPr>
        <w:t xml:space="preserve">Pembacaan dilakukan di laboratorium patologi anatomi RSUP Dr. Kariadi Semarang. </w:t>
      </w:r>
      <w:r w:rsidR="005B0257">
        <w:rPr>
          <w:color w:val="000000" w:themeColor="text1"/>
        </w:rPr>
        <w:t>Jumlah neutrofil dihitung pada pembesaran 100x pada 5 lapangan pandang. Jumlah makrofag dihitung pada pembesaran 400x pada 5 lapangan pandang.</w:t>
      </w:r>
    </w:p>
    <w:p w14:paraId="2535FC6A" w14:textId="77777777" w:rsidR="005B0257" w:rsidRPr="005B0257" w:rsidRDefault="005B0257" w:rsidP="005B0257">
      <w:pPr>
        <w:spacing w:after="0" w:line="480" w:lineRule="auto"/>
        <w:ind w:left="1134" w:firstLine="851"/>
        <w:rPr>
          <w:color w:val="000000" w:themeColor="text1"/>
        </w:rPr>
      </w:pPr>
    </w:p>
    <w:p w14:paraId="3BFB360F" w14:textId="19A2171E" w:rsidR="004C2D2C" w:rsidRPr="004C2D2C" w:rsidRDefault="00F44AFA" w:rsidP="00211E57">
      <w:pPr>
        <w:pStyle w:val="ListParagraph"/>
        <w:numPr>
          <w:ilvl w:val="0"/>
          <w:numId w:val="24"/>
        </w:numPr>
        <w:spacing w:before="0" w:after="0" w:line="480" w:lineRule="auto"/>
        <w:ind w:left="1134" w:hanging="567"/>
      </w:pPr>
      <w:r w:rsidRPr="004C2D2C">
        <w:rPr>
          <w:b/>
        </w:rPr>
        <w:t>Jenis Dat</w:t>
      </w:r>
      <w:r w:rsidR="005B0257">
        <w:rPr>
          <w:b/>
        </w:rPr>
        <w:t>a</w:t>
      </w:r>
    </w:p>
    <w:p w14:paraId="19F6C29D" w14:textId="04BC043C" w:rsidR="00062889" w:rsidRPr="004C2D2C" w:rsidRDefault="00062889" w:rsidP="00211E57">
      <w:pPr>
        <w:pStyle w:val="ListParagraph"/>
        <w:spacing w:before="0" w:after="0" w:line="480" w:lineRule="auto"/>
        <w:ind w:left="567" w:firstLine="567"/>
      </w:pPr>
      <w:r w:rsidRPr="004C2D2C">
        <w:rPr>
          <w:color w:val="000000" w:themeColor="text1"/>
          <w:szCs w:val="24"/>
          <w:lang w:val="id-ID"/>
        </w:rPr>
        <w:t>Parameter dan data yang digunakan dalam penelitian ini adalah sebagai berikut:</w:t>
      </w:r>
    </w:p>
    <w:p w14:paraId="2A94CF7D" w14:textId="5FF55143" w:rsidR="00062889" w:rsidRPr="00E12371" w:rsidRDefault="00062889" w:rsidP="00211E57">
      <w:pPr>
        <w:numPr>
          <w:ilvl w:val="0"/>
          <w:numId w:val="23"/>
        </w:numPr>
        <w:suppressAutoHyphens w:val="0"/>
        <w:spacing w:after="0" w:line="480" w:lineRule="auto"/>
        <w:ind w:left="993" w:hanging="426"/>
        <w:rPr>
          <w:color w:val="000000" w:themeColor="text1"/>
          <w:lang w:val="id-ID"/>
        </w:rPr>
      </w:pPr>
      <w:r w:rsidRPr="00E12371">
        <w:rPr>
          <w:color w:val="000000" w:themeColor="text1"/>
          <w:lang w:val="id-ID"/>
        </w:rPr>
        <w:t xml:space="preserve">Dosis </w:t>
      </w:r>
      <w:r w:rsidRPr="00062889">
        <w:rPr>
          <w:color w:val="000000" w:themeColor="text1"/>
        </w:rPr>
        <w:t>minyak jintan terozonasi</w:t>
      </w:r>
      <w:r w:rsidRPr="00E12371">
        <w:rPr>
          <w:color w:val="000000" w:themeColor="text1"/>
          <w:lang w:val="id-ID"/>
        </w:rPr>
        <w:t xml:space="preserve"> yang digunakan terbagi dalam 3 tingkatan dosis </w:t>
      </w:r>
      <w:r>
        <w:rPr>
          <w:color w:val="000000" w:themeColor="text1"/>
          <w:lang w:val="id-ID"/>
        </w:rPr>
        <w:t>ozon.</w:t>
      </w:r>
    </w:p>
    <w:p w14:paraId="462FE627" w14:textId="16336AA7" w:rsidR="004C2D2C" w:rsidRPr="00F2638C" w:rsidRDefault="00062889" w:rsidP="00211E57">
      <w:pPr>
        <w:numPr>
          <w:ilvl w:val="0"/>
          <w:numId w:val="23"/>
        </w:numPr>
        <w:suppressAutoHyphens w:val="0"/>
        <w:spacing w:after="0" w:line="480" w:lineRule="auto"/>
        <w:ind w:left="993" w:hanging="426"/>
        <w:rPr>
          <w:color w:val="000000" w:themeColor="text1"/>
          <w:lang w:val="id-ID"/>
        </w:rPr>
      </w:pPr>
      <w:r w:rsidRPr="00E12371">
        <w:rPr>
          <w:color w:val="000000" w:themeColor="text1"/>
          <w:lang w:val="id-ID"/>
        </w:rPr>
        <w:t>Variabel yang dinilai adalah</w:t>
      </w:r>
      <w:r w:rsidR="005B69D2">
        <w:rPr>
          <w:color w:val="000000" w:themeColor="text1"/>
        </w:rPr>
        <w:t xml:space="preserve"> </w:t>
      </w:r>
      <w:r w:rsidR="00F2638C">
        <w:rPr>
          <w:color w:val="000000" w:themeColor="text1"/>
        </w:rPr>
        <w:t xml:space="preserve">jumlah </w:t>
      </w:r>
      <w:r w:rsidR="005B69D2">
        <w:rPr>
          <w:color w:val="000000" w:themeColor="text1"/>
        </w:rPr>
        <w:t xml:space="preserve">neutrophil dan </w:t>
      </w:r>
      <w:r w:rsidR="00F2638C">
        <w:rPr>
          <w:color w:val="000000" w:themeColor="text1"/>
        </w:rPr>
        <w:t xml:space="preserve">jumlah </w:t>
      </w:r>
      <w:r w:rsidR="005B69D2">
        <w:rPr>
          <w:color w:val="000000" w:themeColor="text1"/>
        </w:rPr>
        <w:t>makrofag</w:t>
      </w:r>
      <w:r w:rsidR="00F2638C">
        <w:rPr>
          <w:color w:val="000000" w:themeColor="text1"/>
        </w:rPr>
        <w:t>.</w:t>
      </w:r>
      <w:r w:rsidRPr="00F2638C">
        <w:rPr>
          <w:color w:val="000000" w:themeColor="text1"/>
          <w:lang w:val="id-ID"/>
        </w:rPr>
        <w:t xml:space="preserve"> </w:t>
      </w:r>
    </w:p>
    <w:p w14:paraId="2BFDC57F" w14:textId="78C79F19" w:rsidR="004C2D2C" w:rsidRDefault="00D159FF" w:rsidP="00D159FF">
      <w:pPr>
        <w:suppressAutoHyphens w:val="0"/>
        <w:spacing w:line="259" w:lineRule="auto"/>
        <w:jc w:val="left"/>
        <w:rPr>
          <w:color w:val="000000" w:themeColor="text1"/>
          <w:lang w:val="id-ID"/>
        </w:rPr>
      </w:pPr>
      <w:r>
        <w:rPr>
          <w:color w:val="000000" w:themeColor="text1"/>
          <w:lang w:val="id-ID"/>
        </w:rPr>
        <w:br w:type="page"/>
      </w:r>
    </w:p>
    <w:p w14:paraId="49B0744E" w14:textId="547E9E65" w:rsidR="00610E95" w:rsidRPr="004C2D2C" w:rsidRDefault="00533AD4" w:rsidP="00C32078">
      <w:pPr>
        <w:pStyle w:val="ListParagraph"/>
        <w:numPr>
          <w:ilvl w:val="0"/>
          <w:numId w:val="33"/>
        </w:numPr>
        <w:spacing w:after="0" w:line="480" w:lineRule="auto"/>
        <w:ind w:left="567" w:hanging="567"/>
        <w:rPr>
          <w:color w:val="000000" w:themeColor="text1"/>
          <w:lang w:val="id-ID"/>
        </w:rPr>
      </w:pPr>
      <w:r>
        <w:rPr>
          <w:b/>
          <w:noProof/>
          <w:color w:val="000000" w:themeColor="text1"/>
          <w:lang w:val="id-ID" w:eastAsia="id-ID"/>
        </w:rPr>
        <w:lastRenderedPageBreak/>
        <mc:AlternateContent>
          <mc:Choice Requires="wpg">
            <w:drawing>
              <wp:anchor distT="0" distB="0" distL="114300" distR="114300" simplePos="0" relativeHeight="251699200" behindDoc="0" locked="0" layoutInCell="1" allowOverlap="1" wp14:anchorId="6DDBDD95" wp14:editId="1B80D413">
                <wp:simplePos x="0" y="0"/>
                <wp:positionH relativeFrom="margin">
                  <wp:posOffset>-755856</wp:posOffset>
                </wp:positionH>
                <wp:positionV relativeFrom="paragraph">
                  <wp:posOffset>409187</wp:posOffset>
                </wp:positionV>
                <wp:extent cx="6536509" cy="6925866"/>
                <wp:effectExtent l="0" t="0" r="17145" b="27940"/>
                <wp:wrapNone/>
                <wp:docPr id="138" name="Group 138"/>
                <wp:cNvGraphicFramePr/>
                <a:graphic xmlns:a="http://schemas.openxmlformats.org/drawingml/2006/main">
                  <a:graphicData uri="http://schemas.microsoft.com/office/word/2010/wordprocessingGroup">
                    <wpg:wgp>
                      <wpg:cNvGrpSpPr/>
                      <wpg:grpSpPr>
                        <a:xfrm>
                          <a:off x="0" y="0"/>
                          <a:ext cx="6536509" cy="6925866"/>
                          <a:chOff x="-186517" y="6906"/>
                          <a:chExt cx="6537008" cy="7287028"/>
                        </a:xfrm>
                      </wpg:grpSpPr>
                      <wpg:grpSp>
                        <wpg:cNvPr id="139" name="Group 139"/>
                        <wpg:cNvGrpSpPr/>
                        <wpg:grpSpPr>
                          <a:xfrm>
                            <a:off x="238755" y="2286000"/>
                            <a:ext cx="5782077" cy="205319"/>
                            <a:chOff x="-292907" y="-21266"/>
                            <a:chExt cx="5782748" cy="205320"/>
                          </a:xfrm>
                        </wpg:grpSpPr>
                        <wps:wsp>
                          <wps:cNvPr id="140" name="Straight Connector 140"/>
                          <wps:cNvCnPr/>
                          <wps:spPr>
                            <a:xfrm>
                              <a:off x="-292907" y="-21266"/>
                              <a:ext cx="2531098"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1" name="Straight Arrow Connector 141"/>
                          <wps:cNvCnPr/>
                          <wps:spPr>
                            <a:xfrm>
                              <a:off x="-292867" y="-10632"/>
                              <a:ext cx="0" cy="1594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 name="Straight Arrow Connector 142"/>
                          <wps:cNvCnPr/>
                          <wps:spPr>
                            <a:xfrm>
                              <a:off x="217496" y="-10632"/>
                              <a:ext cx="0" cy="17012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3" name="Straight Arrow Connector 143"/>
                          <wps:cNvCnPr/>
                          <wps:spPr>
                            <a:xfrm>
                              <a:off x="1270119" y="-10632"/>
                              <a:ext cx="0" cy="1911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4" name="Straight Arrow Connector 144"/>
                          <wps:cNvCnPr/>
                          <wps:spPr>
                            <a:xfrm>
                              <a:off x="1769852" y="-10633"/>
                              <a:ext cx="0" cy="1698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5" name="Straight Arrow Connector 145"/>
                          <wps:cNvCnPr/>
                          <wps:spPr>
                            <a:xfrm>
                              <a:off x="706591" y="-10632"/>
                              <a:ext cx="0" cy="1695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 name="Straight Arrow Connector 205"/>
                          <wps:cNvCnPr/>
                          <wps:spPr>
                            <a:xfrm>
                              <a:off x="2253631" y="-17715"/>
                              <a:ext cx="0" cy="1911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7" name="Straight Connector 227"/>
                          <wps:cNvCnPr/>
                          <wps:spPr>
                            <a:xfrm>
                              <a:off x="2943303" y="-17715"/>
                              <a:ext cx="2531098"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8" name="Straight Arrow Connector 228"/>
                          <wps:cNvCnPr/>
                          <wps:spPr>
                            <a:xfrm>
                              <a:off x="2943343" y="-7081"/>
                              <a:ext cx="0" cy="15948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9" name="Straight Arrow Connector 229"/>
                          <wps:cNvCnPr/>
                          <wps:spPr>
                            <a:xfrm>
                              <a:off x="3453706" y="-7081"/>
                              <a:ext cx="0" cy="17012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0" name="Straight Arrow Connector 230"/>
                          <wps:cNvCnPr/>
                          <wps:spPr>
                            <a:xfrm>
                              <a:off x="4506329" y="-7081"/>
                              <a:ext cx="0" cy="1911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1" name="Straight Arrow Connector 231"/>
                          <wps:cNvCnPr/>
                          <wps:spPr>
                            <a:xfrm>
                              <a:off x="5006062" y="-7082"/>
                              <a:ext cx="0" cy="1698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2" name="Straight Arrow Connector 232"/>
                          <wps:cNvCnPr/>
                          <wps:spPr>
                            <a:xfrm>
                              <a:off x="3942801" y="-7081"/>
                              <a:ext cx="0" cy="1695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3" name="Straight Arrow Connector 233"/>
                          <wps:cNvCnPr/>
                          <wps:spPr>
                            <a:xfrm>
                              <a:off x="5489841" y="-14164"/>
                              <a:ext cx="0" cy="1911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53" name="Group 153"/>
                        <wpg:cNvGrpSpPr/>
                        <wpg:grpSpPr>
                          <a:xfrm>
                            <a:off x="1531088" y="2169042"/>
                            <a:ext cx="2945335" cy="138224"/>
                            <a:chOff x="0" y="0"/>
                            <a:chExt cx="2945335" cy="138224"/>
                          </a:xfrm>
                        </wpg:grpSpPr>
                        <wps:wsp>
                          <wps:cNvPr id="154" name="Straight Connector 154"/>
                          <wps:cNvCnPr/>
                          <wps:spPr>
                            <a:xfrm>
                              <a:off x="0" y="0"/>
                              <a:ext cx="29453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5" name="Straight Connector 155"/>
                          <wps:cNvCnPr/>
                          <wps:spPr>
                            <a:xfrm>
                              <a:off x="0" y="0"/>
                              <a:ext cx="0" cy="1382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6" name="Straight Connector 156"/>
                          <wps:cNvCnPr/>
                          <wps:spPr>
                            <a:xfrm>
                              <a:off x="2945218" y="0"/>
                              <a:ext cx="0" cy="13779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57" name="Group 157"/>
                        <wpg:cNvGrpSpPr/>
                        <wpg:grpSpPr>
                          <a:xfrm>
                            <a:off x="-186517" y="2449040"/>
                            <a:ext cx="6537008" cy="1669311"/>
                            <a:chOff x="-292842" y="-17713"/>
                            <a:chExt cx="6537008" cy="1669311"/>
                          </a:xfrm>
                        </wpg:grpSpPr>
                        <wps:wsp>
                          <wps:cNvPr id="158" name="Rectangle 158"/>
                          <wps:cNvSpPr/>
                          <wps:spPr>
                            <a:xfrm>
                              <a:off x="-58944" y="-10631"/>
                              <a:ext cx="382772"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4A4638D7" w14:textId="025B0D5E" w:rsidR="00CB16A6" w:rsidRPr="00F12708" w:rsidRDefault="00CB16A6" w:rsidP="00D159FF">
                                <w:pPr>
                                  <w:jc w:val="center"/>
                                  <w:rPr>
                                    <w:sz w:val="16"/>
                                  </w:rPr>
                                </w:pPr>
                                <w:r w:rsidRPr="00F12708">
                                  <w:rPr>
                                    <w:sz w:val="16"/>
                                  </w:rPr>
                                  <w:t>K+</w:t>
                                </w:r>
                                <w:r>
                                  <w:rPr>
                                    <w:sz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Rectangle 159"/>
                          <wps:cNvSpPr/>
                          <wps:spPr>
                            <a:xfrm>
                              <a:off x="472710" y="-10631"/>
                              <a:ext cx="382772"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02FF60E2" w14:textId="33FF97F6" w:rsidR="00CB16A6" w:rsidRPr="00F12708" w:rsidRDefault="00CB16A6" w:rsidP="00D159FF">
                                <w:pPr>
                                  <w:jc w:val="center"/>
                                  <w:rPr>
                                    <w:sz w:val="18"/>
                                  </w:rPr>
                                </w:pPr>
                                <w:r w:rsidRPr="00F12708">
                                  <w:rPr>
                                    <w:sz w:val="18"/>
                                  </w:rPr>
                                  <w:t>K-</w:t>
                                </w:r>
                                <w:r>
                                  <w:rPr>
                                    <w:sz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Rectangle 160"/>
                          <wps:cNvSpPr/>
                          <wps:spPr>
                            <a:xfrm>
                              <a:off x="993528" y="-10726"/>
                              <a:ext cx="361439"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1A346A3D" w14:textId="79B6481B" w:rsidR="00CB16A6" w:rsidRPr="00211E57" w:rsidRDefault="00CB16A6" w:rsidP="00D159FF">
                                <w:pPr>
                                  <w:jc w:val="center"/>
                                  <w:rPr>
                                    <w:sz w:val="18"/>
                                    <w:szCs w:val="18"/>
                                  </w:rPr>
                                </w:pPr>
                                <w:r w:rsidRPr="00211E57">
                                  <w:rPr>
                                    <w:sz w:val="18"/>
                                    <w:szCs w:val="18"/>
                                  </w:rPr>
                                  <w:t>M3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61"/>
                          <wps:cNvSpPr/>
                          <wps:spPr>
                            <a:xfrm>
                              <a:off x="1525336" y="-10631"/>
                              <a:ext cx="382772"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7DC591D" w14:textId="76CF832B" w:rsidR="00CB16A6" w:rsidRPr="004E5795" w:rsidRDefault="00CB16A6" w:rsidP="00D159FF">
                                <w:pPr>
                                  <w:jc w:val="center"/>
                                </w:pPr>
                                <w:r>
                                  <w:t>A3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035698" y="-10631"/>
                              <a:ext cx="382772"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0B538BCC" w14:textId="05808632" w:rsidR="00CB16A6" w:rsidRDefault="00CB16A6" w:rsidP="00D159FF">
                                <w:pPr>
                                  <w:jc w:val="center"/>
                                </w:pPr>
                                <w:r>
                                  <w:t>B3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Rectangle 163"/>
                          <wps:cNvSpPr/>
                          <wps:spPr>
                            <a:xfrm>
                              <a:off x="-292842" y="712240"/>
                              <a:ext cx="765544" cy="457342"/>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1F26D7EB" w14:textId="728F8B8E" w:rsidR="00CB16A6" w:rsidRPr="00E338C9" w:rsidRDefault="00CB16A6" w:rsidP="00D159FF">
                                <w:pPr>
                                  <w:jc w:val="center"/>
                                  <w:rPr>
                                    <w:sz w:val="16"/>
                                    <w:szCs w:val="16"/>
                                  </w:rPr>
                                </w:pPr>
                                <w:r>
                                  <w:rPr>
                                    <w:sz w:val="16"/>
                                    <w:szCs w:val="16"/>
                                  </w:rPr>
                                  <w:t>Salep gentamisin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Rectangle 164"/>
                          <wps:cNvSpPr/>
                          <wps:spPr>
                            <a:xfrm>
                              <a:off x="238747" y="1222582"/>
                              <a:ext cx="701749" cy="425283"/>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0361ECD" w14:textId="7785C6C5" w:rsidR="00CB16A6" w:rsidRPr="00E338C9" w:rsidRDefault="00CB16A6" w:rsidP="00D159FF">
                                <w:pPr>
                                  <w:jc w:val="center"/>
                                  <w:rPr>
                                    <w:sz w:val="16"/>
                                    <w:szCs w:val="16"/>
                                  </w:rPr>
                                </w:pPr>
                                <w:r>
                                  <w:rPr>
                                    <w:sz w:val="16"/>
                                    <w:szCs w:val="16"/>
                                  </w:rPr>
                                  <w:t>Normal Saline 0,9%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Rectangle 165"/>
                          <wps:cNvSpPr/>
                          <wps:spPr>
                            <a:xfrm>
                              <a:off x="791412" y="701610"/>
                              <a:ext cx="733776" cy="467811"/>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7485C71" w14:textId="484165A3" w:rsidR="00CB16A6" w:rsidRPr="00E338C9" w:rsidRDefault="00CB16A6" w:rsidP="00D159FF">
                                <w:pPr>
                                  <w:jc w:val="center"/>
                                  <w:rPr>
                                    <w:sz w:val="16"/>
                                    <w:szCs w:val="16"/>
                                  </w:rPr>
                                </w:pPr>
                                <w:r>
                                  <w:rPr>
                                    <w:sz w:val="16"/>
                                    <w:szCs w:val="16"/>
                                  </w:rPr>
                                  <w:t>Minyak jintan hitam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Rectangle 167"/>
                          <wps:cNvSpPr/>
                          <wps:spPr>
                            <a:xfrm>
                              <a:off x="1355081" y="1211948"/>
                              <a:ext cx="669851" cy="436099"/>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1E0F16D9" w14:textId="7EFF4B37" w:rsidR="00CB16A6" w:rsidRPr="00E338C9" w:rsidRDefault="00CB16A6" w:rsidP="00D159FF">
                                <w:pPr>
                                  <w:jc w:val="center"/>
                                  <w:rPr>
                                    <w:sz w:val="16"/>
                                    <w:szCs w:val="16"/>
                                  </w:rPr>
                                </w:pPr>
                                <w:r>
                                  <w:rPr>
                                    <w:sz w:val="16"/>
                                    <w:szCs w:val="16"/>
                                  </w:rPr>
                                  <w:t>1400 mg/ml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Rectangle 168"/>
                          <wps:cNvSpPr/>
                          <wps:spPr>
                            <a:xfrm>
                              <a:off x="1886666" y="701610"/>
                              <a:ext cx="669851" cy="467649"/>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43EC345C" w14:textId="3B361C11" w:rsidR="00CB16A6" w:rsidRPr="00E338C9" w:rsidRDefault="00CB16A6" w:rsidP="00D159FF">
                                <w:pPr>
                                  <w:jc w:val="center"/>
                                  <w:rPr>
                                    <w:sz w:val="16"/>
                                    <w:szCs w:val="16"/>
                                  </w:rPr>
                                </w:pPr>
                                <w:r>
                                  <w:rPr>
                                    <w:sz w:val="16"/>
                                    <w:szCs w:val="16"/>
                                  </w:rPr>
                                  <w:t>1800 mg/ml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 name="Straight Arrow Connector 169"/>
                          <wps:cNvCnPr/>
                          <wps:spPr>
                            <a:xfrm>
                              <a:off x="111205" y="404037"/>
                              <a:ext cx="0" cy="32960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0" name="Straight Arrow Connector 170"/>
                          <wps:cNvCnPr/>
                          <wps:spPr>
                            <a:xfrm flipH="1">
                              <a:off x="610934" y="404037"/>
                              <a:ext cx="10632" cy="8399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 name="Straight Arrow Connector 171"/>
                          <wps:cNvCnPr/>
                          <wps:spPr>
                            <a:xfrm>
                              <a:off x="1131931" y="404037"/>
                              <a:ext cx="0" cy="34024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2" name="Straight Arrow Connector 172"/>
                          <wps:cNvCnPr/>
                          <wps:spPr>
                            <a:xfrm flipH="1">
                              <a:off x="1695457" y="404037"/>
                              <a:ext cx="10795" cy="796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3" name="Straight Arrow Connector 173"/>
                          <wps:cNvCnPr/>
                          <wps:spPr>
                            <a:xfrm>
                              <a:off x="2205818" y="393406"/>
                              <a:ext cx="0" cy="340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0" name="Rectangle 220"/>
                          <wps:cNvSpPr/>
                          <wps:spPr>
                            <a:xfrm>
                              <a:off x="2508734" y="-17713"/>
                              <a:ext cx="382772"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5BC1DCA" w14:textId="59514454" w:rsidR="00CB16A6" w:rsidRPr="004E5795" w:rsidRDefault="00CB16A6" w:rsidP="00D159FF">
                                <w:pPr>
                                  <w:jc w:val="center"/>
                                </w:pPr>
                                <w:r>
                                  <w:t>C3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2338479" y="1204864"/>
                              <a:ext cx="669851" cy="436099"/>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CCFBF00" w14:textId="0D16C92E" w:rsidR="00CB16A6" w:rsidRPr="00E338C9" w:rsidRDefault="00CB16A6" w:rsidP="00D159FF">
                                <w:pPr>
                                  <w:jc w:val="center"/>
                                  <w:rPr>
                                    <w:sz w:val="16"/>
                                    <w:szCs w:val="16"/>
                                  </w:rPr>
                                </w:pPr>
                                <w:r>
                                  <w:rPr>
                                    <w:sz w:val="16"/>
                                    <w:szCs w:val="16"/>
                                  </w:rPr>
                                  <w:t>2200 mg/ml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Straight Arrow Connector 225"/>
                          <wps:cNvCnPr/>
                          <wps:spPr>
                            <a:xfrm flipH="1">
                              <a:off x="2678856" y="396954"/>
                              <a:ext cx="10795" cy="796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4" name="Rectangle 234"/>
                          <wps:cNvSpPr/>
                          <wps:spPr>
                            <a:xfrm>
                              <a:off x="3176890" y="-7080"/>
                              <a:ext cx="382772"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1B82575" w14:textId="169E615D" w:rsidR="00CB16A6" w:rsidRPr="00F12708" w:rsidRDefault="00CB16A6" w:rsidP="00D159FF">
                                <w:pPr>
                                  <w:jc w:val="center"/>
                                  <w:rPr>
                                    <w:sz w:val="16"/>
                                  </w:rPr>
                                </w:pPr>
                                <w:r>
                                  <w:rPr>
                                    <w:sz w:val="16"/>
                                  </w:rPr>
                                  <w:t>K+7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Rectangle 235"/>
                          <wps:cNvSpPr/>
                          <wps:spPr>
                            <a:xfrm>
                              <a:off x="3708544" y="-7080"/>
                              <a:ext cx="382772"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7081D2BE" w14:textId="7626E4EF" w:rsidR="00CB16A6" w:rsidRPr="00F12708" w:rsidRDefault="00CB16A6" w:rsidP="00D159FF">
                                <w:pPr>
                                  <w:jc w:val="center"/>
                                  <w:rPr>
                                    <w:sz w:val="18"/>
                                  </w:rPr>
                                </w:pPr>
                                <w:r w:rsidRPr="00F12708">
                                  <w:rPr>
                                    <w:sz w:val="18"/>
                                  </w:rPr>
                                  <w:t>K-</w:t>
                                </w:r>
                                <w:r>
                                  <w:rPr>
                                    <w:sz w:val="1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ectangle 236"/>
                          <wps:cNvSpPr/>
                          <wps:spPr>
                            <a:xfrm>
                              <a:off x="4229542" y="-7080"/>
                              <a:ext cx="382772"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F7EA9AD" w14:textId="452BBE7D" w:rsidR="00CB16A6" w:rsidRPr="00211E57" w:rsidRDefault="00CB16A6" w:rsidP="00D159FF">
                                <w:pPr>
                                  <w:jc w:val="center"/>
                                  <w:rPr>
                                    <w:sz w:val="20"/>
                                    <w:szCs w:val="20"/>
                                  </w:rPr>
                                </w:pPr>
                                <w:r w:rsidRPr="00211E57">
                                  <w:rPr>
                                    <w:sz w:val="20"/>
                                    <w:szCs w:val="20"/>
                                  </w:rPr>
                                  <w:t>M7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4761170" y="-7080"/>
                              <a:ext cx="382772"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794025FD" w14:textId="1980ED5C" w:rsidR="00CB16A6" w:rsidRPr="004E5795" w:rsidRDefault="00CB16A6" w:rsidP="00D159FF">
                                <w:pPr>
                                  <w:jc w:val="center"/>
                                </w:pPr>
                                <w:r>
                                  <w:t>A7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angle 238"/>
                          <wps:cNvSpPr/>
                          <wps:spPr>
                            <a:xfrm>
                              <a:off x="5271533" y="-7080"/>
                              <a:ext cx="382772"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CFE5A71" w14:textId="47336CFD" w:rsidR="00CB16A6" w:rsidRDefault="00CB16A6" w:rsidP="00D159FF">
                                <w:pPr>
                                  <w:jc w:val="center"/>
                                </w:pPr>
                                <w:r>
                                  <w:t>B7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2942993" y="715792"/>
                              <a:ext cx="765544" cy="457342"/>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4E05A86" w14:textId="77777777" w:rsidR="00CB16A6" w:rsidRPr="00E338C9" w:rsidRDefault="00CB16A6" w:rsidP="00D159FF">
                                <w:pPr>
                                  <w:jc w:val="center"/>
                                  <w:rPr>
                                    <w:sz w:val="16"/>
                                    <w:szCs w:val="16"/>
                                  </w:rPr>
                                </w:pPr>
                                <w:r>
                                  <w:rPr>
                                    <w:sz w:val="16"/>
                                    <w:szCs w:val="16"/>
                                  </w:rPr>
                                  <w:t>Salep gentamisin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Rectangle 244"/>
                          <wps:cNvSpPr/>
                          <wps:spPr>
                            <a:xfrm>
                              <a:off x="3474581" y="1226133"/>
                              <a:ext cx="701749" cy="425283"/>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1DFD865F" w14:textId="7A9C1234" w:rsidR="00CB16A6" w:rsidRPr="00E338C9" w:rsidRDefault="00CB16A6" w:rsidP="00D159FF">
                                <w:pPr>
                                  <w:jc w:val="center"/>
                                  <w:rPr>
                                    <w:sz w:val="16"/>
                                    <w:szCs w:val="16"/>
                                  </w:rPr>
                                </w:pPr>
                                <w:r>
                                  <w:rPr>
                                    <w:sz w:val="16"/>
                                    <w:szCs w:val="16"/>
                                  </w:rPr>
                                  <w:t>Normal Saline 0,9%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Rectangle 246"/>
                          <wps:cNvSpPr/>
                          <wps:spPr>
                            <a:xfrm>
                              <a:off x="4027247" y="705161"/>
                              <a:ext cx="733776" cy="467811"/>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218AD20" w14:textId="77777777" w:rsidR="00CB16A6" w:rsidRPr="00E338C9" w:rsidRDefault="00CB16A6" w:rsidP="00D159FF">
                                <w:pPr>
                                  <w:jc w:val="center"/>
                                  <w:rPr>
                                    <w:sz w:val="16"/>
                                    <w:szCs w:val="16"/>
                                  </w:rPr>
                                </w:pPr>
                                <w:r>
                                  <w:rPr>
                                    <w:sz w:val="16"/>
                                    <w:szCs w:val="16"/>
                                  </w:rPr>
                                  <w:t>Minyak jintan hitam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Rectangle 247"/>
                          <wps:cNvSpPr/>
                          <wps:spPr>
                            <a:xfrm>
                              <a:off x="4590916" y="1215499"/>
                              <a:ext cx="669851" cy="436099"/>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7B66A76" w14:textId="1DC4E18C" w:rsidR="00CB16A6" w:rsidRPr="00E338C9" w:rsidRDefault="00CB16A6" w:rsidP="00D159FF">
                                <w:pPr>
                                  <w:jc w:val="center"/>
                                  <w:rPr>
                                    <w:sz w:val="16"/>
                                    <w:szCs w:val="16"/>
                                  </w:rPr>
                                </w:pPr>
                                <w:r>
                                  <w:rPr>
                                    <w:sz w:val="16"/>
                                    <w:szCs w:val="16"/>
                                  </w:rPr>
                                  <w:t>1400 mg/ml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Rectangle 248"/>
                          <wps:cNvSpPr/>
                          <wps:spPr>
                            <a:xfrm>
                              <a:off x="5122501" y="705161"/>
                              <a:ext cx="669851" cy="467649"/>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1C1EEF6F" w14:textId="77777777" w:rsidR="00CB16A6" w:rsidRPr="00E338C9" w:rsidRDefault="00CB16A6" w:rsidP="00D159FF">
                                <w:pPr>
                                  <w:jc w:val="center"/>
                                  <w:rPr>
                                    <w:sz w:val="16"/>
                                    <w:szCs w:val="16"/>
                                  </w:rPr>
                                </w:pPr>
                                <w:r>
                                  <w:rPr>
                                    <w:sz w:val="16"/>
                                    <w:szCs w:val="16"/>
                                  </w:rPr>
                                  <w:t>1800 mg/ml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Straight Arrow Connector 249"/>
                          <wps:cNvCnPr/>
                          <wps:spPr>
                            <a:xfrm>
                              <a:off x="3347040" y="407589"/>
                              <a:ext cx="0" cy="32960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0" name="Straight Arrow Connector 250"/>
                          <wps:cNvCnPr/>
                          <wps:spPr>
                            <a:xfrm flipH="1">
                              <a:off x="3846769" y="407589"/>
                              <a:ext cx="10632" cy="8399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1" name="Straight Arrow Connector 251"/>
                          <wps:cNvCnPr/>
                          <wps:spPr>
                            <a:xfrm>
                              <a:off x="4367765" y="407589"/>
                              <a:ext cx="0" cy="34024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2" name="Straight Arrow Connector 252"/>
                          <wps:cNvCnPr/>
                          <wps:spPr>
                            <a:xfrm flipH="1">
                              <a:off x="4931291" y="407589"/>
                              <a:ext cx="10795" cy="796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3" name="Straight Arrow Connector 253"/>
                          <wps:cNvCnPr/>
                          <wps:spPr>
                            <a:xfrm>
                              <a:off x="5441652" y="396957"/>
                              <a:ext cx="0" cy="340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4" name="Rectangle 254"/>
                          <wps:cNvSpPr/>
                          <wps:spPr>
                            <a:xfrm>
                              <a:off x="5744568" y="-14162"/>
                              <a:ext cx="382772"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9D44280" w14:textId="60CBEE38" w:rsidR="00CB16A6" w:rsidRPr="004E5795" w:rsidRDefault="00CB16A6" w:rsidP="00D159FF">
                                <w:pPr>
                                  <w:jc w:val="center"/>
                                </w:pPr>
                                <w:r>
                                  <w:t>C7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Rectangle 255"/>
                          <wps:cNvSpPr/>
                          <wps:spPr>
                            <a:xfrm>
                              <a:off x="5574315" y="1208415"/>
                              <a:ext cx="669851" cy="436099"/>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0F0805CA" w14:textId="77777777" w:rsidR="00CB16A6" w:rsidRPr="00E338C9" w:rsidRDefault="00CB16A6" w:rsidP="00D159FF">
                                <w:pPr>
                                  <w:jc w:val="center"/>
                                  <w:rPr>
                                    <w:sz w:val="16"/>
                                    <w:szCs w:val="16"/>
                                  </w:rPr>
                                </w:pPr>
                                <w:r>
                                  <w:rPr>
                                    <w:sz w:val="16"/>
                                    <w:szCs w:val="16"/>
                                  </w:rPr>
                                  <w:t>2200 mg/ml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Straight Arrow Connector 256"/>
                          <wps:cNvCnPr/>
                          <wps:spPr>
                            <a:xfrm flipH="1">
                              <a:off x="5914692" y="400506"/>
                              <a:ext cx="10795" cy="796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89" name="Group 189"/>
                        <wpg:cNvGrpSpPr/>
                        <wpg:grpSpPr>
                          <a:xfrm>
                            <a:off x="1828697" y="6906"/>
                            <a:ext cx="3540745" cy="2183460"/>
                            <a:chOff x="-202121" y="6906"/>
                            <a:chExt cx="3540745" cy="2183460"/>
                          </a:xfrm>
                        </wpg:grpSpPr>
                        <wps:wsp>
                          <wps:cNvPr id="190" name="Rectangle 190"/>
                          <wps:cNvSpPr/>
                          <wps:spPr>
                            <a:xfrm>
                              <a:off x="-202121" y="6906"/>
                              <a:ext cx="2304889" cy="287079"/>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22ED048A" w14:textId="5F567F48" w:rsidR="00CB16A6" w:rsidRDefault="00CB16A6" w:rsidP="00D159FF">
                                <w:pPr>
                                  <w:jc w:val="center"/>
                                </w:pPr>
                                <w:r>
                                  <w:t>48 ekor tikus Sprague Dawley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Rectangle 191"/>
                          <wps:cNvSpPr/>
                          <wps:spPr>
                            <a:xfrm>
                              <a:off x="0" y="552893"/>
                              <a:ext cx="2009554" cy="287079"/>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79D3F11B" w14:textId="77777777" w:rsidR="00CB16A6" w:rsidRDefault="00CB16A6" w:rsidP="00D159FF">
                                <w:pPr>
                                  <w:jc w:val="center"/>
                                </w:pPr>
                                <w:r>
                                  <w:t>Aklimatisasi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ectangle 192"/>
                          <wps:cNvSpPr/>
                          <wps:spPr>
                            <a:xfrm>
                              <a:off x="10633" y="1116418"/>
                              <a:ext cx="2009554" cy="287079"/>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2D583E1" w14:textId="77777777" w:rsidR="00CB16A6" w:rsidRDefault="00CB16A6" w:rsidP="00D159FF">
                                <w:pPr>
                                  <w:jc w:val="center"/>
                                </w:pPr>
                                <w:r>
                                  <w:t>Diet ad Libitum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Rectangle 193"/>
                          <wps:cNvSpPr/>
                          <wps:spPr>
                            <a:xfrm>
                              <a:off x="31898" y="1669311"/>
                              <a:ext cx="2009554" cy="287079"/>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4313E4E" w14:textId="77777777" w:rsidR="00CB16A6" w:rsidRDefault="00CB16A6" w:rsidP="00D159FF">
                                <w:pPr>
                                  <w:jc w:val="center"/>
                                </w:pPr>
                                <w:r>
                                  <w:t>Randomisasi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Rectangle 194"/>
                          <wps:cNvSpPr/>
                          <wps:spPr>
                            <a:xfrm>
                              <a:off x="2413591" y="871869"/>
                              <a:ext cx="925033" cy="28708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03021EF" w14:textId="77777777" w:rsidR="00CB16A6" w:rsidRDefault="00CB16A6" w:rsidP="00D159FF">
                                <w:pPr>
                                  <w:jc w:val="center"/>
                                </w:pPr>
                                <w:r>
                                  <w:t>Eksklusi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Straight Arrow Connector 195"/>
                          <wps:cNvCnPr/>
                          <wps:spPr>
                            <a:xfrm>
                              <a:off x="988828" y="318976"/>
                              <a:ext cx="0" cy="223284"/>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96" name="Straight Arrow Connector 196"/>
                          <wps:cNvCnPr/>
                          <wps:spPr>
                            <a:xfrm>
                              <a:off x="988828" y="871869"/>
                              <a:ext cx="0" cy="24454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7" name="Straight Arrow Connector 197"/>
                          <wps:cNvCnPr/>
                          <wps:spPr>
                            <a:xfrm>
                              <a:off x="988828" y="1424763"/>
                              <a:ext cx="0" cy="24454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8" name="Straight Arrow Connector 198"/>
                          <wps:cNvCnPr/>
                          <wps:spPr>
                            <a:xfrm>
                              <a:off x="988828" y="1956390"/>
                              <a:ext cx="0" cy="23397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9" name="Straight Arrow Connector 199"/>
                          <wps:cNvCnPr/>
                          <wps:spPr>
                            <a:xfrm>
                              <a:off x="988828" y="978195"/>
                              <a:ext cx="1445822"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00" name="Group 200"/>
                        <wpg:cNvGrpSpPr/>
                        <wpg:grpSpPr>
                          <a:xfrm>
                            <a:off x="-1" y="3635850"/>
                            <a:ext cx="6254674" cy="3658084"/>
                            <a:chOff x="-1" y="116474"/>
                            <a:chExt cx="6254674" cy="3658084"/>
                          </a:xfrm>
                        </wpg:grpSpPr>
                        <wps:wsp>
                          <wps:cNvPr id="188" name="Straight Arrow Connector 188"/>
                          <wps:cNvCnPr/>
                          <wps:spPr>
                            <a:xfrm>
                              <a:off x="4795568" y="1738425"/>
                              <a:ext cx="0" cy="87805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 name="Straight Arrow Connector 201"/>
                          <wps:cNvCnPr/>
                          <wps:spPr>
                            <a:xfrm>
                              <a:off x="1530969" y="1748183"/>
                              <a:ext cx="0" cy="87805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02" name="Group 202"/>
                          <wpg:cNvGrpSpPr/>
                          <wpg:grpSpPr>
                            <a:xfrm>
                              <a:off x="-1" y="116474"/>
                              <a:ext cx="6254674" cy="3658084"/>
                              <a:chOff x="-1" y="116474"/>
                              <a:chExt cx="6254674" cy="3658084"/>
                            </a:xfrm>
                          </wpg:grpSpPr>
                          <wps:wsp>
                            <wps:cNvPr id="203" name="Rectangle 203"/>
                            <wps:cNvSpPr/>
                            <wps:spPr>
                              <a:xfrm>
                                <a:off x="21223" y="1148317"/>
                                <a:ext cx="2966484" cy="32363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CE7CA05" w14:textId="659E49CD" w:rsidR="00CB16A6" w:rsidRPr="00F2638C" w:rsidRDefault="00CB16A6" w:rsidP="00F2638C">
                                  <w:r w:rsidRPr="00F2638C">
                                    <w:t xml:space="preserve">Pengamatan makroskopis luas luka </w:t>
                                  </w:r>
                                  <w:r>
                                    <w:t xml:space="preserve">hari ke-3 </w:t>
                                  </w:r>
                                </w:p>
                                <w:p w14:paraId="6192A15E" w14:textId="36C634E3" w:rsidR="00CB16A6" w:rsidRPr="00F2638C" w:rsidRDefault="00CB16A6" w:rsidP="00F2638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Rectangle 206"/>
                            <wps:cNvSpPr/>
                            <wps:spPr>
                              <a:xfrm>
                                <a:off x="0" y="2626242"/>
                                <a:ext cx="5996763" cy="478465"/>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651B00E3" w14:textId="3B84B614" w:rsidR="00CB16A6" w:rsidRDefault="00CB16A6" w:rsidP="00D159FF">
                                  <w:pPr>
                                    <w:jc w:val="center"/>
                                  </w:pPr>
                                  <w:r>
                                    <w:t>Pemeriksaan preparat histopatologis hari ke-3 dan ke-7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a:off x="1722474" y="3370521"/>
                                <a:ext cx="2573079" cy="404037"/>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57FDEB7D" w14:textId="77777777" w:rsidR="00CB16A6" w:rsidRDefault="00CB16A6" w:rsidP="00D159FF">
                                  <w:pPr>
                                    <w:jc w:val="center"/>
                                  </w:pPr>
                                  <w:r>
                                    <w:t>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Straight Arrow Connector 208"/>
                            <wps:cNvCnPr/>
                            <wps:spPr>
                              <a:xfrm flipH="1">
                                <a:off x="185594" y="116798"/>
                                <a:ext cx="10624" cy="105276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9" name="Straight Arrow Connector 209"/>
                            <wps:cNvCnPr/>
                            <wps:spPr>
                              <a:xfrm>
                                <a:off x="695870" y="595058"/>
                                <a:ext cx="10681" cy="57407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0" name="Straight Arrow Connector 210"/>
                            <wps:cNvCnPr/>
                            <wps:spPr>
                              <a:xfrm>
                                <a:off x="1232731" y="116636"/>
                                <a:ext cx="5525" cy="102084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1" name="Straight Arrow Connector 211"/>
                            <wps:cNvCnPr/>
                            <wps:spPr>
                              <a:xfrm>
                                <a:off x="1796171" y="595241"/>
                                <a:ext cx="5450" cy="54242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 name="Straight Arrow Connector 212"/>
                            <wps:cNvCnPr/>
                            <wps:spPr>
                              <a:xfrm flipH="1">
                                <a:off x="2311943" y="116474"/>
                                <a:ext cx="15773" cy="105232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1" name="Straight Arrow Connector 221"/>
                            <wps:cNvCnPr/>
                            <wps:spPr>
                              <a:xfrm>
                                <a:off x="3040911" y="3104707"/>
                                <a:ext cx="0" cy="3086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6" name="Straight Arrow Connector 226"/>
                            <wps:cNvCnPr/>
                            <wps:spPr>
                              <a:xfrm>
                                <a:off x="2779569" y="588159"/>
                                <a:ext cx="5450" cy="54242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7" name="Straight Arrow Connector 257"/>
                            <wps:cNvCnPr/>
                            <wps:spPr>
                              <a:xfrm flipH="1">
                                <a:off x="3421429" y="120349"/>
                                <a:ext cx="10624" cy="105276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8" name="Straight Arrow Connector 258"/>
                            <wps:cNvCnPr/>
                            <wps:spPr>
                              <a:xfrm>
                                <a:off x="3931705" y="598609"/>
                                <a:ext cx="10681" cy="57407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59" name="Straight Arrow Connector 259"/>
                            <wps:cNvCnPr/>
                            <wps:spPr>
                              <a:xfrm>
                                <a:off x="4468566" y="120187"/>
                                <a:ext cx="5525" cy="102084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0" name="Straight Arrow Connector 260"/>
                            <wps:cNvCnPr/>
                            <wps:spPr>
                              <a:xfrm>
                                <a:off x="5032006" y="598792"/>
                                <a:ext cx="5450" cy="54242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1" name="Straight Arrow Connector 261"/>
                            <wps:cNvCnPr/>
                            <wps:spPr>
                              <a:xfrm flipH="1">
                                <a:off x="5547778" y="120025"/>
                                <a:ext cx="15773" cy="105232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62" name="Straight Arrow Connector 262"/>
                            <wps:cNvCnPr/>
                            <wps:spPr>
                              <a:xfrm>
                                <a:off x="6015404" y="591710"/>
                                <a:ext cx="5450" cy="54242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 name="Rectangle 183"/>
                            <wps:cNvSpPr/>
                            <wps:spPr>
                              <a:xfrm>
                                <a:off x="-1" y="1643620"/>
                                <a:ext cx="2966484" cy="828263"/>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07E6D1E7" w14:textId="465D58B9" w:rsidR="00CB16A6" w:rsidRPr="00F2638C" w:rsidRDefault="00CB16A6" w:rsidP="008433F9">
                                  <w:r>
                                    <w:t>T</w:t>
                                  </w:r>
                                  <w:r w:rsidRPr="00F2638C">
                                    <w:t>erminasi hari ke-3 untuk dibuatkan preparat h</w:t>
                                  </w:r>
                                  <w:r>
                                    <w:t>istopatologis neutrofil dan makrofag.</w:t>
                                  </w:r>
                                </w:p>
                                <w:p w14:paraId="3D0F4630" w14:textId="77777777" w:rsidR="00CB16A6" w:rsidRPr="00F2638C" w:rsidRDefault="00CB16A6" w:rsidP="008433F9"/>
                                <w:p w14:paraId="2EAED67B" w14:textId="77777777" w:rsidR="00CB16A6" w:rsidRPr="00F2638C" w:rsidRDefault="00CB16A6" w:rsidP="00F2638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Rectangle 185"/>
                            <wps:cNvSpPr/>
                            <wps:spPr>
                              <a:xfrm>
                                <a:off x="3288189" y="1148317"/>
                                <a:ext cx="2966484" cy="323630"/>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32B83D26" w14:textId="53DA3923" w:rsidR="00CB16A6" w:rsidRPr="00F2638C" w:rsidRDefault="00CB16A6" w:rsidP="00F2638C">
                                  <w:r w:rsidRPr="00F2638C">
                                    <w:t xml:space="preserve">Pengamatan makroskopis luas luka </w:t>
                                  </w:r>
                                  <w:r>
                                    <w:t xml:space="preserve">hari ke-7 </w:t>
                                  </w:r>
                                </w:p>
                                <w:p w14:paraId="610EAC66" w14:textId="77777777" w:rsidR="00CB16A6" w:rsidRPr="00F2638C" w:rsidRDefault="00CB16A6" w:rsidP="00F2638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Rectangle 186"/>
                            <wps:cNvSpPr/>
                            <wps:spPr>
                              <a:xfrm>
                                <a:off x="3266965" y="1643620"/>
                                <a:ext cx="2966484" cy="828263"/>
                              </a:xfrm>
                              <a:prstGeom prst="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14:paraId="0AF8BDD8" w14:textId="4267D434" w:rsidR="00CB16A6" w:rsidRPr="00F2638C" w:rsidRDefault="00CB16A6" w:rsidP="008433F9">
                                  <w:r>
                                    <w:t>Terminasi hari ke-7</w:t>
                                  </w:r>
                                  <w:r w:rsidRPr="00F2638C">
                                    <w:t xml:space="preserve"> untuk dibuatkan preparat h</w:t>
                                  </w:r>
                                  <w:r>
                                    <w:t>istopatologis neutrofil dan makrofag.</w:t>
                                  </w:r>
                                </w:p>
                                <w:p w14:paraId="0397B375" w14:textId="77777777" w:rsidR="00CB16A6" w:rsidRPr="00F2638C" w:rsidRDefault="00CB16A6" w:rsidP="008433F9"/>
                                <w:p w14:paraId="6DCC3484" w14:textId="77777777" w:rsidR="00CB16A6" w:rsidRPr="00F2638C" w:rsidRDefault="00CB16A6" w:rsidP="00F2638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6DDBDD95" id="Group 138" o:spid="_x0000_s1090" style="position:absolute;left:0;text-align:left;margin-left:-59.5pt;margin-top:32.2pt;width:514.7pt;height:545.35pt;z-index:251699200;mso-position-horizontal-relative:margin;mso-width-relative:margin;mso-height-relative:margin" coordorigin="-1865,69" coordsize="65370,7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">
                <v:group id="Group 139" o:spid="_x0000_s1091" style="position:absolute;left:2387;top:22860;width:57821;height:2053" coordorigin="-2929,-212" coordsize="57827,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line id="Straight Connector 140" o:spid="_x0000_s1092" style="position:absolute;visibility:visible;mso-wrap-style:square" from="-2929,-212" to="2238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" strokecolor="black [3213]" strokeweight=".5pt">
                    <v:stroke joinstyle="miter"/>
                  </v:line>
                  <v:shape id="Straight Arrow Connector 141" o:spid="_x0000_s1093" type="#_x0000_t32" style="position:absolute;left:-2928;top:-106;width:0;height:1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" strokecolor="black [3213]" strokeweight=".5pt">
                    <v:stroke endarrow="block" joinstyle="miter"/>
                  </v:shape>
                  <v:shape id="Straight Arrow Connector 142" o:spid="_x0000_s1094" type="#_x0000_t32" style="position:absolute;left:2174;top:-106;width:0;height:1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" strokecolor="black [3213]" strokeweight=".5pt">
                    <v:stroke endarrow="block" joinstyle="miter"/>
                  </v:shape>
                  <v:shape id="Straight Arrow Connector 143" o:spid="_x0000_s1095" type="#_x0000_t32" style="position:absolute;left:12701;top:-106;width:0;height:19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" strokecolor="black [3213]" strokeweight=".5pt">
                    <v:stroke endarrow="block" joinstyle="miter"/>
                  </v:shape>
                  <v:shape id="Straight Arrow Connector 144" o:spid="_x0000_s1096" type="#_x0000_t32" style="position:absolute;left:17698;top:-106;width:0;height:16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" strokecolor="black [3213]" strokeweight=".5pt">
                    <v:stroke endarrow="block" joinstyle="miter"/>
                  </v:shape>
                  <v:shape id="Straight Arrow Connector 145" o:spid="_x0000_s1097" type="#_x0000_t32" style="position:absolute;left:7065;top:-106;width:0;height:1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" strokecolor="black [3213]" strokeweight=".5pt">
                    <v:stroke endarrow="block" joinstyle="miter"/>
                  </v:shape>
                  <v:shape id="Straight Arrow Connector 205" o:spid="_x0000_s1098" type="#_x0000_t32" style="position:absolute;left:22536;top:-177;width:0;height:19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" strokecolor="black [3213]" strokeweight=".5pt">
                    <v:stroke endarrow="block" joinstyle="miter"/>
                  </v:shape>
                  <v:line id="Straight Connector 227" o:spid="_x0000_s1099" style="position:absolute;visibility:visible;mso-wrap-style:square" from="29433,-177" to="5474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" strokecolor="black [3213]" strokeweight=".5pt">
                    <v:stroke joinstyle="miter"/>
                  </v:line>
                  <v:shape id="Straight Arrow Connector 228" o:spid="_x0000_s1100" type="#_x0000_t32" style="position:absolute;left:29433;top:-70;width:0;height:1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" strokecolor="black [3213]" strokeweight=".5pt">
                    <v:stroke endarrow="block" joinstyle="miter"/>
                  </v:shape>
                  <v:shape id="Straight Arrow Connector 229" o:spid="_x0000_s1101" type="#_x0000_t32" style="position:absolute;left:34537;top:-70;width:0;height:1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" strokecolor="black [3213]" strokeweight=".5pt">
                    <v:stroke endarrow="block" joinstyle="miter"/>
                  </v:shape>
                  <v:shape id="Straight Arrow Connector 230" o:spid="_x0000_s1102" type="#_x0000_t32" style="position:absolute;left:45063;top:-70;width:0;height:19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" strokecolor="black [3213]" strokeweight=".5pt">
                    <v:stroke endarrow="block" joinstyle="miter"/>
                  </v:shape>
                  <v:shape id="Straight Arrow Connector 231" o:spid="_x0000_s1103" type="#_x0000_t32" style="position:absolute;left:50060;top:-70;width:0;height:1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" strokecolor="black [3213]" strokeweight=".5pt">
                    <v:stroke endarrow="block" joinstyle="miter"/>
                  </v:shape>
                  <v:shape id="Straight Arrow Connector 232" o:spid="_x0000_s1104" type="#_x0000_t32" style="position:absolute;left:39428;top:-70;width:0;height:16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" strokecolor="black [3213]" strokeweight=".5pt">
                    <v:stroke endarrow="block" joinstyle="miter"/>
                  </v:shape>
                  <v:shape id="Straight Arrow Connector 233" o:spid="_x0000_s1105" type="#_x0000_t32" style="position:absolute;left:54898;top:-141;width:0;height:19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" strokecolor="black [3213]" strokeweight=".5pt">
                    <v:stroke endarrow="block" joinstyle="miter"/>
                  </v:shape>
                </v:group>
                <v:group id="Group 153" o:spid="_x0000_s1106" style="position:absolute;left:15310;top:21690;width:29454;height:1382" coordsize="29453,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line id="Straight Connector 154" o:spid="_x0000_s1107" style="position:absolute;visibility:visible;mso-wrap-style:square" from="0,0" to="294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" strokecolor="black [3213]" strokeweight=".5pt">
                    <v:stroke joinstyle="miter"/>
                  </v:line>
                  <v:line id="Straight Connector 155" o:spid="_x0000_s1108" style="position:absolute;visibility:visible;mso-wrap-style:square" from="0,0" to="0,1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" strokecolor="black [3213]" strokeweight=".5pt">
                    <v:stroke joinstyle="miter"/>
                  </v:line>
                  <v:line id="Straight Connector 156" o:spid="_x0000_s1109" style="position:absolute;visibility:visible;mso-wrap-style:square" from="29452,0" to="29452,1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" strokecolor="black [3213]" strokeweight=".5pt">
                    <v:stroke joinstyle="miter"/>
                  </v:line>
                </v:group>
                <v:group id="Group 157" o:spid="_x0000_s1110" style="position:absolute;left:-1865;top:24490;width:65369;height:16693" coordorigin="-2928,-177" coordsize="65370,16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rect id="Rectangle 158" o:spid="_x0000_s1111" style="position:absolute;left:-589;top:-106;width:3827;height:4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" fillcolor="white [3201]" strokecolor="black [3213]" strokeweight="1pt">
                    <v:textbox>
                      <w:txbxContent>
                        <w:p w14:paraId="4A4638D7" w14:textId="025B0D5E" w:rsidR="00CB16A6" w:rsidRPr="00F12708" w:rsidRDefault="00CB16A6" w:rsidP="00D159FF">
                          <w:pPr>
                            <w:jc w:val="center"/>
                            <w:rPr>
                              <w:sz w:val="16"/>
                            </w:rPr>
                          </w:pPr>
                          <w:r w:rsidRPr="00F12708">
                            <w:rPr>
                              <w:sz w:val="16"/>
                            </w:rPr>
                            <w:t>K+</w:t>
                          </w:r>
                          <w:r>
                            <w:rPr>
                              <w:sz w:val="16"/>
                            </w:rPr>
                            <w:t>3</w:t>
                          </w:r>
                        </w:p>
                      </w:txbxContent>
                    </v:textbox>
                  </v:rect>
                  <v:rect id="Rectangle 159" o:spid="_x0000_s1112" style="position:absolute;left:4727;top:-106;width:3827;height:4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" fillcolor="white [3201]" strokecolor="black [3213]" strokeweight="1pt">
                    <v:textbox>
                      <w:txbxContent>
                        <w:p w14:paraId="02FF60E2" w14:textId="33FF97F6" w:rsidR="00CB16A6" w:rsidRPr="00F12708" w:rsidRDefault="00CB16A6" w:rsidP="00D159FF">
                          <w:pPr>
                            <w:jc w:val="center"/>
                            <w:rPr>
                              <w:sz w:val="18"/>
                            </w:rPr>
                          </w:pPr>
                          <w:r w:rsidRPr="00F12708">
                            <w:rPr>
                              <w:sz w:val="18"/>
                            </w:rPr>
                            <w:t>K-</w:t>
                          </w:r>
                          <w:r>
                            <w:rPr>
                              <w:sz w:val="18"/>
                            </w:rPr>
                            <w:t>3</w:t>
                          </w:r>
                        </w:p>
                      </w:txbxContent>
                    </v:textbox>
                  </v:rect>
                  <v:rect id="Rectangle 160" o:spid="_x0000_s1113" style="position:absolute;left:9935;top:-107;width:3614;height:4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" fillcolor="white [3201]" strokecolor="black [3213]" strokeweight="1pt">
                    <v:textbox>
                      <w:txbxContent>
                        <w:p w14:paraId="1A346A3D" w14:textId="79B6481B" w:rsidR="00CB16A6" w:rsidRPr="00211E57" w:rsidRDefault="00CB16A6" w:rsidP="00D159FF">
                          <w:pPr>
                            <w:jc w:val="center"/>
                            <w:rPr>
                              <w:sz w:val="18"/>
                              <w:szCs w:val="18"/>
                            </w:rPr>
                          </w:pPr>
                          <w:r w:rsidRPr="00211E57">
                            <w:rPr>
                              <w:sz w:val="18"/>
                              <w:szCs w:val="18"/>
                            </w:rPr>
                            <w:t>M3</w:t>
                          </w:r>
                        </w:p>
                      </w:txbxContent>
                    </v:textbox>
                  </v:rect>
                  <v:rect id="Rectangle 161" o:spid="_x0000_s1114" style="position:absolute;left:15253;top:-106;width:3828;height:4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" fillcolor="white [3201]" strokecolor="black [3213]" strokeweight="1pt">
                    <v:textbox>
                      <w:txbxContent>
                        <w:p w14:paraId="67DC591D" w14:textId="76CF832B" w:rsidR="00CB16A6" w:rsidRPr="004E5795" w:rsidRDefault="00CB16A6" w:rsidP="00D159FF">
                          <w:pPr>
                            <w:jc w:val="center"/>
                          </w:pPr>
                          <w:r>
                            <w:t>A3</w:t>
                          </w:r>
                        </w:p>
                      </w:txbxContent>
                    </v:textbox>
                  </v:rect>
                  <v:rect id="Rectangle 162" o:spid="_x0000_s1115" style="position:absolute;left:20356;top:-106;width:3828;height:4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" fillcolor="white [3201]" strokecolor="black [3213]" strokeweight="1pt">
                    <v:textbox>
                      <w:txbxContent>
                        <w:p w14:paraId="0B538BCC" w14:textId="05808632" w:rsidR="00CB16A6" w:rsidRDefault="00CB16A6" w:rsidP="00D159FF">
                          <w:pPr>
                            <w:jc w:val="center"/>
                          </w:pPr>
                          <w:r>
                            <w:t>B3</w:t>
                          </w:r>
                        </w:p>
                      </w:txbxContent>
                    </v:textbox>
                  </v:rect>
                  <v:rect id="Rectangle 163" o:spid="_x0000_s1116" style="position:absolute;left:-2928;top:7122;width:7655;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" fillcolor="white [3201]" strokecolor="black [3213]" strokeweight="1pt">
                    <v:textbox>
                      <w:txbxContent>
                        <w:p w14:paraId="1F26D7EB" w14:textId="728F8B8E" w:rsidR="00CB16A6" w:rsidRPr="00E338C9" w:rsidRDefault="00CB16A6" w:rsidP="00D159FF">
                          <w:pPr>
                            <w:jc w:val="center"/>
                            <w:rPr>
                              <w:sz w:val="16"/>
                              <w:szCs w:val="16"/>
                            </w:rPr>
                          </w:pPr>
                          <w:proofErr w:type="spellStart"/>
                          <w:r>
                            <w:rPr>
                              <w:sz w:val="16"/>
                              <w:szCs w:val="16"/>
                            </w:rPr>
                            <w:t>Salep</w:t>
                          </w:r>
                          <w:proofErr w:type="spellEnd"/>
                          <w:r>
                            <w:rPr>
                              <w:sz w:val="16"/>
                              <w:szCs w:val="16"/>
                            </w:rPr>
                            <w:t xml:space="preserve"> </w:t>
                          </w:r>
                          <w:proofErr w:type="spellStart"/>
                          <w:r>
                            <w:rPr>
                              <w:sz w:val="16"/>
                              <w:szCs w:val="16"/>
                            </w:rPr>
                            <w:t>gentamisin</w:t>
                          </w:r>
                          <w:proofErr w:type="spellEnd"/>
                        </w:p>
                      </w:txbxContent>
                    </v:textbox>
                  </v:rect>
                  <v:rect id="Rectangle 164" o:spid="_x0000_s1117" style="position:absolute;left:2387;top:12225;width:7017;height:4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" fillcolor="white [3201]" strokecolor="black [3213]" strokeweight="1pt">
                    <v:textbox>
                      <w:txbxContent>
                        <w:p w14:paraId="30361ECD" w14:textId="7785C6C5" w:rsidR="00CB16A6" w:rsidRPr="00E338C9" w:rsidRDefault="00CB16A6" w:rsidP="00D159FF">
                          <w:pPr>
                            <w:jc w:val="center"/>
                            <w:rPr>
                              <w:sz w:val="16"/>
                              <w:szCs w:val="16"/>
                            </w:rPr>
                          </w:pPr>
                          <w:r>
                            <w:rPr>
                              <w:sz w:val="16"/>
                              <w:szCs w:val="16"/>
                            </w:rPr>
                            <w:t>Normal Saline 0,9%</w:t>
                          </w:r>
                        </w:p>
                      </w:txbxContent>
                    </v:textbox>
                  </v:rect>
                  <v:rect id="Rectangle 165" o:spid="_x0000_s1118" style="position:absolute;left:7914;top:7016;width:7337;height:4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" fillcolor="white [3201]" strokecolor="black [3213]" strokeweight="1pt">
                    <v:textbox>
                      <w:txbxContent>
                        <w:p w14:paraId="27485C71" w14:textId="484165A3" w:rsidR="00CB16A6" w:rsidRPr="00E338C9" w:rsidRDefault="00CB16A6" w:rsidP="00D159FF">
                          <w:pPr>
                            <w:jc w:val="center"/>
                            <w:rPr>
                              <w:sz w:val="16"/>
                              <w:szCs w:val="16"/>
                            </w:rPr>
                          </w:pPr>
                          <w:proofErr w:type="spellStart"/>
                          <w:r>
                            <w:rPr>
                              <w:sz w:val="16"/>
                              <w:szCs w:val="16"/>
                            </w:rPr>
                            <w:t>Minyak</w:t>
                          </w:r>
                          <w:proofErr w:type="spellEnd"/>
                          <w:r>
                            <w:rPr>
                              <w:sz w:val="16"/>
                              <w:szCs w:val="16"/>
                            </w:rPr>
                            <w:t xml:space="preserve"> </w:t>
                          </w:r>
                          <w:proofErr w:type="spellStart"/>
                          <w:r>
                            <w:rPr>
                              <w:sz w:val="16"/>
                              <w:szCs w:val="16"/>
                            </w:rPr>
                            <w:t>jintan</w:t>
                          </w:r>
                          <w:proofErr w:type="spellEnd"/>
                          <w:r>
                            <w:rPr>
                              <w:sz w:val="16"/>
                              <w:szCs w:val="16"/>
                            </w:rPr>
                            <w:t xml:space="preserve"> </w:t>
                          </w:r>
                          <w:proofErr w:type="spellStart"/>
                          <w:r>
                            <w:rPr>
                              <w:sz w:val="16"/>
                              <w:szCs w:val="16"/>
                            </w:rPr>
                            <w:t>hitam</w:t>
                          </w:r>
                          <w:proofErr w:type="spellEnd"/>
                        </w:p>
                      </w:txbxContent>
                    </v:textbox>
                  </v:rect>
                  <v:rect id="Rectangle 167" o:spid="_x0000_s1119" style="position:absolute;left:13550;top:12119;width:6699;height:4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" fillcolor="white [3201]" strokecolor="black [3213]" strokeweight="1pt">
                    <v:textbox>
                      <w:txbxContent>
                        <w:p w14:paraId="1E0F16D9" w14:textId="7EFF4B37" w:rsidR="00CB16A6" w:rsidRPr="00E338C9" w:rsidRDefault="00CB16A6" w:rsidP="00D159FF">
                          <w:pPr>
                            <w:jc w:val="center"/>
                            <w:rPr>
                              <w:sz w:val="16"/>
                              <w:szCs w:val="16"/>
                            </w:rPr>
                          </w:pPr>
                          <w:r>
                            <w:rPr>
                              <w:sz w:val="16"/>
                              <w:szCs w:val="16"/>
                            </w:rPr>
                            <w:t>1400 mg/ml</w:t>
                          </w:r>
                        </w:p>
                      </w:txbxContent>
                    </v:textbox>
                  </v:rect>
                  <v:rect id="Rectangle 168" o:spid="_x0000_s1120" style="position:absolute;left:18866;top:7016;width:6699;height:4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" fillcolor="white [3201]" strokecolor="black [3213]" strokeweight="1pt">
                    <v:textbox>
                      <w:txbxContent>
                        <w:p w14:paraId="43EC345C" w14:textId="3B361C11" w:rsidR="00CB16A6" w:rsidRPr="00E338C9" w:rsidRDefault="00CB16A6" w:rsidP="00D159FF">
                          <w:pPr>
                            <w:jc w:val="center"/>
                            <w:rPr>
                              <w:sz w:val="16"/>
                              <w:szCs w:val="16"/>
                            </w:rPr>
                          </w:pPr>
                          <w:r>
                            <w:rPr>
                              <w:sz w:val="16"/>
                              <w:szCs w:val="16"/>
                            </w:rPr>
                            <w:t>1800 mg/ml</w:t>
                          </w:r>
                        </w:p>
                      </w:txbxContent>
                    </v:textbox>
                  </v:rect>
                  <v:shape id="Straight Arrow Connector 169" o:spid="_x0000_s1121" type="#_x0000_t32" style="position:absolute;left:1112;top:4040;width:0;height:3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" strokecolor="black [3213]" strokeweight=".5pt">
                    <v:stroke endarrow="block" joinstyle="miter"/>
                  </v:shape>
                  <v:shape id="Straight Arrow Connector 170" o:spid="_x0000_s1122" type="#_x0000_t32" style="position:absolute;left:6109;top:4040;width:106;height:84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" strokecolor="black [3213]" strokeweight=".5pt">
                    <v:stroke endarrow="block" joinstyle="miter"/>
                  </v:shape>
                  <v:shape id="Straight Arrow Connector 171" o:spid="_x0000_s1123" type="#_x0000_t32" style="position:absolute;left:11319;top:4040;width:0;height:34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" strokecolor="black [3213]" strokeweight=".5pt">
                    <v:stroke endarrow="block" joinstyle="miter"/>
                  </v:shape>
                  <v:shape id="Straight Arrow Connector 172" o:spid="_x0000_s1124" type="#_x0000_t32" style="position:absolute;left:16954;top:4040;width:108;height:79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" strokecolor="black [3213]" strokeweight=".5pt">
                    <v:stroke endarrow="block" joinstyle="miter"/>
                  </v:shape>
                  <v:shape id="Straight Arrow Connector 173" o:spid="_x0000_s1125" type="#_x0000_t32" style="position:absolute;left:22058;top:3934;width:0;height:3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" strokecolor="black [3213]" strokeweight=".5pt">
                    <v:stroke endarrow="block" joinstyle="miter"/>
                  </v:shape>
                  <v:rect id="Rectangle 220" o:spid="_x0000_s1126" style="position:absolute;left:25087;top:-177;width:3828;height:4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" fillcolor="white [3201]" strokecolor="black [3213]" strokeweight="1pt">
                    <v:textbox>
                      <w:txbxContent>
                        <w:p w14:paraId="55BC1DCA" w14:textId="59514454" w:rsidR="00CB16A6" w:rsidRPr="004E5795" w:rsidRDefault="00CB16A6" w:rsidP="00D159FF">
                          <w:pPr>
                            <w:jc w:val="center"/>
                          </w:pPr>
                          <w:r>
                            <w:t>C3</w:t>
                          </w:r>
                        </w:p>
                      </w:txbxContent>
                    </v:textbox>
                  </v:rect>
                  <v:rect id="Rectangle 224" o:spid="_x0000_s1127" style="position:absolute;left:23384;top:12048;width:6699;height:4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" fillcolor="white [3201]" strokecolor="black [3213]" strokeweight="1pt">
                    <v:textbox>
                      <w:txbxContent>
                        <w:p w14:paraId="2CCFBF00" w14:textId="0D16C92E" w:rsidR="00CB16A6" w:rsidRPr="00E338C9" w:rsidRDefault="00CB16A6" w:rsidP="00D159FF">
                          <w:pPr>
                            <w:jc w:val="center"/>
                            <w:rPr>
                              <w:sz w:val="16"/>
                              <w:szCs w:val="16"/>
                            </w:rPr>
                          </w:pPr>
                          <w:r>
                            <w:rPr>
                              <w:sz w:val="16"/>
                              <w:szCs w:val="16"/>
                            </w:rPr>
                            <w:t>2200 mg/ml</w:t>
                          </w:r>
                        </w:p>
                      </w:txbxContent>
                    </v:textbox>
                  </v:rect>
                  <v:shape id="Straight Arrow Connector 225" o:spid="_x0000_s1128" type="#_x0000_t32" style="position:absolute;left:26788;top:3969;width:108;height:79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" strokecolor="black [3213]" strokeweight=".5pt">
                    <v:stroke endarrow="block" joinstyle="miter"/>
                  </v:shape>
                  <v:rect id="Rectangle 234" o:spid="_x0000_s1129" style="position:absolute;left:31768;top:-70;width:3828;height: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" fillcolor="white [3201]" strokecolor="black [3213]" strokeweight="1pt">
                    <v:textbox>
                      <w:txbxContent>
                        <w:p w14:paraId="61B82575" w14:textId="169E615D" w:rsidR="00CB16A6" w:rsidRPr="00F12708" w:rsidRDefault="00CB16A6" w:rsidP="00D159FF">
                          <w:pPr>
                            <w:jc w:val="center"/>
                            <w:rPr>
                              <w:sz w:val="16"/>
                            </w:rPr>
                          </w:pPr>
                          <w:r>
                            <w:rPr>
                              <w:sz w:val="16"/>
                            </w:rPr>
                            <w:t>K+7</w:t>
                          </w:r>
                        </w:p>
                      </w:txbxContent>
                    </v:textbox>
                  </v:rect>
                  <v:rect id="Rectangle 235" o:spid="_x0000_s1130" style="position:absolute;left:37085;top:-70;width:3828;height: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" fillcolor="white [3201]" strokecolor="black [3213]" strokeweight="1pt">
                    <v:textbox>
                      <w:txbxContent>
                        <w:p w14:paraId="7081D2BE" w14:textId="7626E4EF" w:rsidR="00CB16A6" w:rsidRPr="00F12708" w:rsidRDefault="00CB16A6" w:rsidP="00D159FF">
                          <w:pPr>
                            <w:jc w:val="center"/>
                            <w:rPr>
                              <w:sz w:val="18"/>
                            </w:rPr>
                          </w:pPr>
                          <w:r w:rsidRPr="00F12708">
                            <w:rPr>
                              <w:sz w:val="18"/>
                            </w:rPr>
                            <w:t>K-</w:t>
                          </w:r>
                          <w:r>
                            <w:rPr>
                              <w:sz w:val="18"/>
                            </w:rPr>
                            <w:t>7</w:t>
                          </w:r>
                        </w:p>
                      </w:txbxContent>
                    </v:textbox>
                  </v:rect>
                  <v:rect id="Rectangle 236" o:spid="_x0000_s1131" style="position:absolute;left:42295;top:-70;width:3828;height: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" fillcolor="white [3201]" strokecolor="black [3213]" strokeweight="1pt">
                    <v:textbox>
                      <w:txbxContent>
                        <w:p w14:paraId="3F7EA9AD" w14:textId="452BBE7D" w:rsidR="00CB16A6" w:rsidRPr="00211E57" w:rsidRDefault="00CB16A6" w:rsidP="00D159FF">
                          <w:pPr>
                            <w:jc w:val="center"/>
                            <w:rPr>
                              <w:sz w:val="20"/>
                              <w:szCs w:val="20"/>
                            </w:rPr>
                          </w:pPr>
                          <w:r w:rsidRPr="00211E57">
                            <w:rPr>
                              <w:sz w:val="20"/>
                              <w:szCs w:val="20"/>
                            </w:rPr>
                            <w:t>M7</w:t>
                          </w:r>
                        </w:p>
                      </w:txbxContent>
                    </v:textbox>
                  </v:rect>
                  <v:rect id="Rectangle 237" o:spid="_x0000_s1132" style="position:absolute;left:47611;top:-70;width:3828;height: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" fillcolor="white [3201]" strokecolor="black [3213]" strokeweight="1pt">
                    <v:textbox>
                      <w:txbxContent>
                        <w:p w14:paraId="794025FD" w14:textId="1980ED5C" w:rsidR="00CB16A6" w:rsidRPr="004E5795" w:rsidRDefault="00CB16A6" w:rsidP="00D159FF">
                          <w:pPr>
                            <w:jc w:val="center"/>
                          </w:pPr>
                          <w:r>
                            <w:t>A7</w:t>
                          </w:r>
                        </w:p>
                      </w:txbxContent>
                    </v:textbox>
                  </v:rect>
                  <v:rect id="Rectangle 238" o:spid="_x0000_s1133" style="position:absolute;left:52715;top:-70;width:3828;height: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" fillcolor="white [3201]" strokecolor="black [3213]" strokeweight="1pt">
                    <v:textbox>
                      <w:txbxContent>
                        <w:p w14:paraId="2CFE5A71" w14:textId="47336CFD" w:rsidR="00CB16A6" w:rsidRDefault="00CB16A6" w:rsidP="00D159FF">
                          <w:pPr>
                            <w:jc w:val="center"/>
                          </w:pPr>
                          <w:r>
                            <w:t>B7</w:t>
                          </w:r>
                        </w:p>
                      </w:txbxContent>
                    </v:textbox>
                  </v:rect>
                  <v:rect id="Rectangle 239" o:spid="_x0000_s1134" style="position:absolute;left:29429;top:7157;width:7656;height:4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" fillcolor="white [3201]" strokecolor="black [3213]" strokeweight="1pt">
                    <v:textbox>
                      <w:txbxContent>
                        <w:p w14:paraId="34E05A86" w14:textId="77777777" w:rsidR="00CB16A6" w:rsidRPr="00E338C9" w:rsidRDefault="00CB16A6" w:rsidP="00D159FF">
                          <w:pPr>
                            <w:jc w:val="center"/>
                            <w:rPr>
                              <w:sz w:val="16"/>
                              <w:szCs w:val="16"/>
                            </w:rPr>
                          </w:pPr>
                          <w:proofErr w:type="spellStart"/>
                          <w:r>
                            <w:rPr>
                              <w:sz w:val="16"/>
                              <w:szCs w:val="16"/>
                            </w:rPr>
                            <w:t>Salep</w:t>
                          </w:r>
                          <w:proofErr w:type="spellEnd"/>
                          <w:r>
                            <w:rPr>
                              <w:sz w:val="16"/>
                              <w:szCs w:val="16"/>
                            </w:rPr>
                            <w:t xml:space="preserve"> </w:t>
                          </w:r>
                          <w:proofErr w:type="spellStart"/>
                          <w:r>
                            <w:rPr>
                              <w:sz w:val="16"/>
                              <w:szCs w:val="16"/>
                            </w:rPr>
                            <w:t>gentamisin</w:t>
                          </w:r>
                          <w:proofErr w:type="spellEnd"/>
                        </w:p>
                      </w:txbxContent>
                    </v:textbox>
                  </v:rect>
                  <v:rect id="Rectangle 244" o:spid="_x0000_s1135" style="position:absolute;left:34745;top:12261;width:7018;height:4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" fillcolor="white [3201]" strokecolor="black [3213]" strokeweight="1pt">
                    <v:textbox>
                      <w:txbxContent>
                        <w:p w14:paraId="1DFD865F" w14:textId="7A9C1234" w:rsidR="00CB16A6" w:rsidRPr="00E338C9" w:rsidRDefault="00CB16A6" w:rsidP="00D159FF">
                          <w:pPr>
                            <w:jc w:val="center"/>
                            <w:rPr>
                              <w:sz w:val="16"/>
                              <w:szCs w:val="16"/>
                            </w:rPr>
                          </w:pPr>
                          <w:r>
                            <w:rPr>
                              <w:sz w:val="16"/>
                              <w:szCs w:val="16"/>
                            </w:rPr>
                            <w:t>Normal Saline 0,9%</w:t>
                          </w:r>
                        </w:p>
                      </w:txbxContent>
                    </v:textbox>
                  </v:rect>
                  <v:rect id="Rectangle 246" o:spid="_x0000_s1136" style="position:absolute;left:40272;top:7051;width:7338;height:4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" fillcolor="white [3201]" strokecolor="black [3213]" strokeweight="1pt">
                    <v:textbox>
                      <w:txbxContent>
                        <w:p w14:paraId="2218AD20" w14:textId="77777777" w:rsidR="00CB16A6" w:rsidRPr="00E338C9" w:rsidRDefault="00CB16A6" w:rsidP="00D159FF">
                          <w:pPr>
                            <w:jc w:val="center"/>
                            <w:rPr>
                              <w:sz w:val="16"/>
                              <w:szCs w:val="16"/>
                            </w:rPr>
                          </w:pPr>
                          <w:proofErr w:type="spellStart"/>
                          <w:r>
                            <w:rPr>
                              <w:sz w:val="16"/>
                              <w:szCs w:val="16"/>
                            </w:rPr>
                            <w:t>Minyak</w:t>
                          </w:r>
                          <w:proofErr w:type="spellEnd"/>
                          <w:r>
                            <w:rPr>
                              <w:sz w:val="16"/>
                              <w:szCs w:val="16"/>
                            </w:rPr>
                            <w:t xml:space="preserve"> </w:t>
                          </w:r>
                          <w:proofErr w:type="spellStart"/>
                          <w:r>
                            <w:rPr>
                              <w:sz w:val="16"/>
                              <w:szCs w:val="16"/>
                            </w:rPr>
                            <w:t>jintan</w:t>
                          </w:r>
                          <w:proofErr w:type="spellEnd"/>
                          <w:r>
                            <w:rPr>
                              <w:sz w:val="16"/>
                              <w:szCs w:val="16"/>
                            </w:rPr>
                            <w:t xml:space="preserve"> </w:t>
                          </w:r>
                          <w:proofErr w:type="spellStart"/>
                          <w:r>
                            <w:rPr>
                              <w:sz w:val="16"/>
                              <w:szCs w:val="16"/>
                            </w:rPr>
                            <w:t>hitam</w:t>
                          </w:r>
                          <w:proofErr w:type="spellEnd"/>
                        </w:p>
                      </w:txbxContent>
                    </v:textbox>
                  </v:rect>
                  <v:rect id="Rectangle 247" o:spid="_x0000_s1137" style="position:absolute;left:45909;top:12154;width:6698;height:4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" fillcolor="white [3201]" strokecolor="black [3213]" strokeweight="1pt">
                    <v:textbox>
                      <w:txbxContent>
                        <w:p w14:paraId="27B66A76" w14:textId="1DC4E18C" w:rsidR="00CB16A6" w:rsidRPr="00E338C9" w:rsidRDefault="00CB16A6" w:rsidP="00D159FF">
                          <w:pPr>
                            <w:jc w:val="center"/>
                            <w:rPr>
                              <w:sz w:val="16"/>
                              <w:szCs w:val="16"/>
                            </w:rPr>
                          </w:pPr>
                          <w:r>
                            <w:rPr>
                              <w:sz w:val="16"/>
                              <w:szCs w:val="16"/>
                            </w:rPr>
                            <w:t>1400 mg/ml</w:t>
                          </w:r>
                        </w:p>
                      </w:txbxContent>
                    </v:textbox>
                  </v:rect>
                  <v:rect id="Rectangle 248" o:spid="_x0000_s1138" style="position:absolute;left:51225;top:7051;width:6698;height:4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" fillcolor="white [3201]" strokecolor="black [3213]" strokeweight="1pt">
                    <v:textbox>
                      <w:txbxContent>
                        <w:p w14:paraId="1C1EEF6F" w14:textId="77777777" w:rsidR="00CB16A6" w:rsidRPr="00E338C9" w:rsidRDefault="00CB16A6" w:rsidP="00D159FF">
                          <w:pPr>
                            <w:jc w:val="center"/>
                            <w:rPr>
                              <w:sz w:val="16"/>
                              <w:szCs w:val="16"/>
                            </w:rPr>
                          </w:pPr>
                          <w:r>
                            <w:rPr>
                              <w:sz w:val="16"/>
                              <w:szCs w:val="16"/>
                            </w:rPr>
                            <w:t>1800 mg/ml</w:t>
                          </w:r>
                        </w:p>
                      </w:txbxContent>
                    </v:textbox>
                  </v:rect>
                  <v:shape id="Straight Arrow Connector 249" o:spid="_x0000_s1139" type="#_x0000_t32" style="position:absolute;left:33470;top:4075;width:0;height:3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" strokecolor="black [3213]" strokeweight=".5pt">
                    <v:stroke endarrow="block" joinstyle="miter"/>
                  </v:shape>
                  <v:shape id="Straight Arrow Connector 250" o:spid="_x0000_s1140" type="#_x0000_t32" style="position:absolute;left:38467;top:4075;width:107;height:84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" strokecolor="black [3213]" strokeweight=".5pt">
                    <v:stroke endarrow="block" joinstyle="miter"/>
                  </v:shape>
                  <v:shape id="Straight Arrow Connector 251" o:spid="_x0000_s1141" type="#_x0000_t32" style="position:absolute;left:43677;top:4075;width:0;height:3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" strokecolor="black [3213]" strokeweight=".5pt">
                    <v:stroke endarrow="block" joinstyle="miter"/>
                  </v:shape>
                  <v:shape id="Straight Arrow Connector 252" o:spid="_x0000_s1142" type="#_x0000_t32" style="position:absolute;left:49312;top:4075;width:108;height:797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" strokecolor="black [3213]" strokeweight=".5pt">
                    <v:stroke endarrow="block" joinstyle="miter"/>
                  </v:shape>
                  <v:shape id="Straight Arrow Connector 253" o:spid="_x0000_s1143" type="#_x0000_t32" style="position:absolute;left:54416;top:3969;width:0;height:3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" strokecolor="black [3213]" strokeweight=".5pt">
                    <v:stroke endarrow="block" joinstyle="miter"/>
                  </v:shape>
                  <v:rect id="Rectangle 254" o:spid="_x0000_s1144" style="position:absolute;left:57445;top:-141;width:3828;height: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" fillcolor="white [3201]" strokecolor="black [3213]" strokeweight="1pt">
                    <v:textbox>
                      <w:txbxContent>
                        <w:p w14:paraId="69D44280" w14:textId="60CBEE38" w:rsidR="00CB16A6" w:rsidRPr="004E5795" w:rsidRDefault="00CB16A6" w:rsidP="00D159FF">
                          <w:pPr>
                            <w:jc w:val="center"/>
                          </w:pPr>
                          <w:r>
                            <w:t>C7</w:t>
                          </w:r>
                        </w:p>
                      </w:txbxContent>
                    </v:textbox>
                  </v:rect>
                  <v:rect id="Rectangle 255" o:spid="_x0000_s1145" style="position:absolute;left:55743;top:12084;width:6698;height:4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" fillcolor="white [3201]" strokecolor="black [3213]" strokeweight="1pt">
                    <v:textbox>
                      <w:txbxContent>
                        <w:p w14:paraId="0F0805CA" w14:textId="77777777" w:rsidR="00CB16A6" w:rsidRPr="00E338C9" w:rsidRDefault="00CB16A6" w:rsidP="00D159FF">
                          <w:pPr>
                            <w:jc w:val="center"/>
                            <w:rPr>
                              <w:sz w:val="16"/>
                              <w:szCs w:val="16"/>
                            </w:rPr>
                          </w:pPr>
                          <w:r>
                            <w:rPr>
                              <w:sz w:val="16"/>
                              <w:szCs w:val="16"/>
                            </w:rPr>
                            <w:t>2200 mg/ml</w:t>
                          </w:r>
                        </w:p>
                      </w:txbxContent>
                    </v:textbox>
                  </v:rect>
                  <v:shape id="Straight Arrow Connector 256" o:spid="_x0000_s1146" type="#_x0000_t32" style="position:absolute;left:59146;top:4005;width:108;height:79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" strokecolor="black [3213]" strokeweight=".5pt">
                    <v:stroke endarrow="block" joinstyle="miter"/>
                  </v:shape>
                </v:group>
                <v:group id="Group 189" o:spid="_x0000_s1147" style="position:absolute;left:18286;top:69;width:35408;height:21834" coordorigin="-2021,69" coordsize="35407,2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rect id="Rectangle 190" o:spid="_x0000_s1148" style="position:absolute;left:-2021;top:69;width:23048;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" fillcolor="white [3201]" strokecolor="black [3213]" strokeweight="1pt">
                    <v:textbox>
                      <w:txbxContent>
                        <w:p w14:paraId="22ED048A" w14:textId="5F567F48" w:rsidR="00CB16A6" w:rsidRDefault="00CB16A6" w:rsidP="00D159FF">
                          <w:pPr>
                            <w:jc w:val="center"/>
                          </w:pPr>
                          <w:r>
                            <w:t xml:space="preserve">48 </w:t>
                          </w:r>
                          <w:proofErr w:type="spellStart"/>
                          <w:r>
                            <w:t>ekor</w:t>
                          </w:r>
                          <w:proofErr w:type="spellEnd"/>
                          <w:r>
                            <w:t xml:space="preserve"> </w:t>
                          </w:r>
                          <w:proofErr w:type="spellStart"/>
                          <w:r>
                            <w:t>tikus</w:t>
                          </w:r>
                          <w:proofErr w:type="spellEnd"/>
                          <w:r>
                            <w:t xml:space="preserve"> Sprague Dawley</w:t>
                          </w:r>
                        </w:p>
                      </w:txbxContent>
                    </v:textbox>
                  </v:rect>
                  <v:rect id="Rectangle 191" o:spid="_x0000_s1149" style="position:absolute;top:5528;width:20095;height:2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" fillcolor="white [3201]" strokecolor="black [3213]" strokeweight="1pt">
                    <v:textbox>
                      <w:txbxContent>
                        <w:p w14:paraId="79D3F11B" w14:textId="77777777" w:rsidR="00CB16A6" w:rsidRDefault="00CB16A6" w:rsidP="00D159FF">
                          <w:pPr>
                            <w:jc w:val="center"/>
                          </w:pPr>
                          <w:proofErr w:type="spellStart"/>
                          <w:r>
                            <w:t>Aklimatisasi</w:t>
                          </w:r>
                          <w:proofErr w:type="spellEnd"/>
                        </w:p>
                      </w:txbxContent>
                    </v:textbox>
                  </v:rect>
                  <v:rect id="Rectangle 192" o:spid="_x0000_s1150" style="position:absolute;left:106;top:11164;width:20095;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" fillcolor="white [3201]" strokecolor="black [3213]" strokeweight="1pt">
                    <v:textbox>
                      <w:txbxContent>
                        <w:p w14:paraId="52D583E1" w14:textId="77777777" w:rsidR="00CB16A6" w:rsidRDefault="00CB16A6" w:rsidP="00D159FF">
                          <w:pPr>
                            <w:jc w:val="center"/>
                          </w:pPr>
                          <w:r>
                            <w:t>Diet ad Libitum</w:t>
                          </w:r>
                        </w:p>
                      </w:txbxContent>
                    </v:textbox>
                  </v:rect>
                  <v:rect id="Rectangle 193" o:spid="_x0000_s1151" style="position:absolute;left:318;top:16693;width:20096;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" fillcolor="white [3201]" strokecolor="black [3213]" strokeweight="1pt">
                    <v:textbox>
                      <w:txbxContent>
                        <w:p w14:paraId="64313E4E" w14:textId="77777777" w:rsidR="00CB16A6" w:rsidRDefault="00CB16A6" w:rsidP="00D159FF">
                          <w:pPr>
                            <w:jc w:val="center"/>
                          </w:pPr>
                          <w:proofErr w:type="spellStart"/>
                          <w:r>
                            <w:t>Randomisasi</w:t>
                          </w:r>
                          <w:proofErr w:type="spellEnd"/>
                        </w:p>
                      </w:txbxContent>
                    </v:textbox>
                  </v:rect>
                  <v:rect id="Rectangle 194" o:spid="_x0000_s1152" style="position:absolute;left:24135;top:8718;width:9251;height:2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" fillcolor="white [3201]" strokecolor="black [3213]" strokeweight="1pt">
                    <v:textbox>
                      <w:txbxContent>
                        <w:p w14:paraId="503021EF" w14:textId="77777777" w:rsidR="00CB16A6" w:rsidRDefault="00CB16A6" w:rsidP="00D159FF">
                          <w:pPr>
                            <w:jc w:val="center"/>
                          </w:pPr>
                          <w:proofErr w:type="spellStart"/>
                          <w:r>
                            <w:t>Eksklusi</w:t>
                          </w:r>
                          <w:proofErr w:type="spellEnd"/>
                        </w:p>
                      </w:txbxContent>
                    </v:textbox>
                  </v:rect>
                  <v:shape id="Straight Arrow Connector 195" o:spid="_x0000_s1153" type="#_x0000_t32" style="position:absolute;left:9888;top:3189;width:0;height:2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" strokecolor="black [3213]" strokeweight=".5pt">
                    <v:stroke endarrow="block" joinstyle="miter"/>
                  </v:shape>
                  <v:shape id="Straight Arrow Connector 196" o:spid="_x0000_s1154" type="#_x0000_t32" style="position:absolute;left:9888;top:8718;width:0;height:2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" strokecolor="black [3213]" strokeweight=".5pt">
                    <v:stroke endarrow="block" joinstyle="miter"/>
                  </v:shape>
                  <v:shape id="Straight Arrow Connector 197" o:spid="_x0000_s1155" type="#_x0000_t32" style="position:absolute;left:9888;top:14247;width:0;height:24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" strokecolor="black [3213]" strokeweight=".5pt">
                    <v:stroke endarrow="block" joinstyle="miter"/>
                  </v:shape>
                  <v:shape id="Straight Arrow Connector 198" o:spid="_x0000_s1156" type="#_x0000_t32" style="position:absolute;left:9888;top:19563;width:0;height:2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" strokecolor="black [3213]" strokeweight=".5pt">
                    <v:stroke endarrow="block" joinstyle="miter"/>
                  </v:shape>
                  <v:shape id="Straight Arrow Connector 199" o:spid="_x0000_s1157" type="#_x0000_t32" style="position:absolute;left:9888;top:9781;width:144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" strokecolor="black [3213]" strokeweight=".5pt">
                    <v:stroke endarrow="block" joinstyle="miter"/>
                  </v:shape>
                </v:group>
                <v:group id="Group 200" o:spid="_x0000_s1158" style="position:absolute;top:36358;width:62546;height:36581" coordorigin=",1164" coordsize="62546,3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Straight Arrow Connector 188" o:spid="_x0000_s1159" type="#_x0000_t32" style="position:absolute;left:47955;top:17384;width:0;height:87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" strokecolor="black [3213]" strokeweight=".5pt">
                    <v:stroke endarrow="block" joinstyle="miter"/>
                  </v:shape>
                  <v:shape id="Straight Arrow Connector 201" o:spid="_x0000_s1160" type="#_x0000_t32" style="position:absolute;left:15309;top:17481;width:0;height:8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" strokecolor="black [3213]" strokeweight=".5pt">
                    <v:stroke endarrow="block" joinstyle="miter"/>
                  </v:shape>
                  <v:group id="Group 202" o:spid="_x0000_s1161" style="position:absolute;top:1164;width:62546;height:36581" coordorigin=",1164" coordsize="62546,3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rect id="Rectangle 203" o:spid="_x0000_s1162" style="position:absolute;left:212;top:11483;width:29665;height:3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" fillcolor="white [3201]" strokecolor="black [3213]" strokeweight="1pt">
                      <v:textbox>
                        <w:txbxContent>
                          <w:p w14:paraId="6CE7CA05" w14:textId="659E49CD" w:rsidR="00CB16A6" w:rsidRPr="00F2638C" w:rsidRDefault="00CB16A6" w:rsidP="00F2638C">
                            <w:proofErr w:type="spellStart"/>
                            <w:r w:rsidRPr="00F2638C">
                              <w:t>Pengamatan</w:t>
                            </w:r>
                            <w:proofErr w:type="spellEnd"/>
                            <w:r w:rsidRPr="00F2638C">
                              <w:t xml:space="preserve"> </w:t>
                            </w:r>
                            <w:proofErr w:type="spellStart"/>
                            <w:r w:rsidRPr="00F2638C">
                              <w:t>makroskopis</w:t>
                            </w:r>
                            <w:proofErr w:type="spellEnd"/>
                            <w:r w:rsidRPr="00F2638C">
                              <w:t xml:space="preserve"> </w:t>
                            </w:r>
                            <w:proofErr w:type="spellStart"/>
                            <w:r w:rsidRPr="00F2638C">
                              <w:t>luas</w:t>
                            </w:r>
                            <w:proofErr w:type="spellEnd"/>
                            <w:r w:rsidRPr="00F2638C">
                              <w:t xml:space="preserve"> </w:t>
                            </w:r>
                            <w:proofErr w:type="spellStart"/>
                            <w:r w:rsidRPr="00F2638C">
                              <w:t>luka</w:t>
                            </w:r>
                            <w:proofErr w:type="spellEnd"/>
                            <w:r w:rsidRPr="00F2638C">
                              <w:t xml:space="preserve"> </w:t>
                            </w:r>
                            <w:proofErr w:type="spellStart"/>
                            <w:r>
                              <w:t>hari</w:t>
                            </w:r>
                            <w:proofErr w:type="spellEnd"/>
                            <w:r>
                              <w:t xml:space="preserve"> ke-3 </w:t>
                            </w:r>
                          </w:p>
                          <w:p w14:paraId="6192A15E" w14:textId="36C634E3" w:rsidR="00CB16A6" w:rsidRPr="00F2638C" w:rsidRDefault="00CB16A6" w:rsidP="00F2638C"/>
                        </w:txbxContent>
                      </v:textbox>
                    </v:rect>
                    <v:rect id="Rectangle 206" o:spid="_x0000_s1163" style="position:absolute;top:26262;width:59967;height:4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" fillcolor="white [3201]" strokecolor="black [3213]" strokeweight="1pt">
                      <v:textbox>
                        <w:txbxContent>
                          <w:p w14:paraId="651B00E3" w14:textId="3B84B614" w:rsidR="00CB16A6" w:rsidRDefault="00CB16A6" w:rsidP="00D159FF">
                            <w:pPr>
                              <w:jc w:val="center"/>
                            </w:pPr>
                            <w:proofErr w:type="spellStart"/>
                            <w:r>
                              <w:t>Pemeriksaan</w:t>
                            </w:r>
                            <w:proofErr w:type="spellEnd"/>
                            <w:r>
                              <w:t xml:space="preserve"> </w:t>
                            </w:r>
                            <w:proofErr w:type="spellStart"/>
                            <w:r>
                              <w:t>preparat</w:t>
                            </w:r>
                            <w:proofErr w:type="spellEnd"/>
                            <w:r>
                              <w:t xml:space="preserve"> </w:t>
                            </w:r>
                            <w:proofErr w:type="spellStart"/>
                            <w:r>
                              <w:t>histopatologis</w:t>
                            </w:r>
                            <w:proofErr w:type="spellEnd"/>
                            <w:r>
                              <w:t xml:space="preserve"> </w:t>
                            </w:r>
                            <w:proofErr w:type="spellStart"/>
                            <w:r>
                              <w:t>hari</w:t>
                            </w:r>
                            <w:proofErr w:type="spellEnd"/>
                            <w:r>
                              <w:t xml:space="preserve"> ke-3 dan ke-7</w:t>
                            </w:r>
                          </w:p>
                        </w:txbxContent>
                      </v:textbox>
                    </v:rect>
                    <v:rect id="Rectangle 207" o:spid="_x0000_s1164" style="position:absolute;left:17224;top:33705;width:25731;height:4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" fillcolor="white [3201]" strokecolor="black [3213]" strokeweight="1pt">
                      <v:textbox>
                        <w:txbxContent>
                          <w:p w14:paraId="57FDEB7D" w14:textId="77777777" w:rsidR="00CB16A6" w:rsidRDefault="00CB16A6" w:rsidP="00D159FF">
                            <w:pPr>
                              <w:jc w:val="center"/>
                            </w:pPr>
                            <w:proofErr w:type="spellStart"/>
                            <w:r>
                              <w:t>Analisis</w:t>
                            </w:r>
                            <w:proofErr w:type="spellEnd"/>
                            <w:r>
                              <w:t xml:space="preserve"> data</w:t>
                            </w:r>
                          </w:p>
                        </w:txbxContent>
                      </v:textbox>
                    </v:rect>
                    <v:shape id="Straight Arrow Connector 208" o:spid="_x0000_s1165" type="#_x0000_t32" style="position:absolute;left:1855;top:1167;width:107;height:105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" strokecolor="black [3213]" strokeweight=".5pt">
                      <v:stroke endarrow="block" joinstyle="miter"/>
                    </v:shape>
                    <v:shape id="Straight Arrow Connector 209" o:spid="_x0000_s1166" type="#_x0000_t32" style="position:absolute;left:6958;top:5950;width:107;height:57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" strokecolor="black [3213]" strokeweight=".5pt">
                      <v:stroke endarrow="block" joinstyle="miter"/>
                    </v:shape>
                    <v:shape id="Straight Arrow Connector 210" o:spid="_x0000_s1167" type="#_x0000_t32" style="position:absolute;left:12327;top:1166;width:55;height:102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" strokecolor="black [3213]" strokeweight=".5pt">
                      <v:stroke endarrow="block" joinstyle="miter"/>
                    </v:shape>
                    <v:shape id="Straight Arrow Connector 211" o:spid="_x0000_s1168" type="#_x0000_t32" style="position:absolute;left:17961;top:5952;width:55;height:54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" strokecolor="black [3213]" strokeweight=".5pt">
                      <v:stroke endarrow="block" joinstyle="miter"/>
                    </v:shape>
                    <v:shape id="Straight Arrow Connector 212" o:spid="_x0000_s1169" type="#_x0000_t32" style="position:absolute;left:23119;top:1164;width:158;height:105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" strokecolor="black [3213]" strokeweight=".5pt">
                      <v:stroke endarrow="block" joinstyle="miter"/>
                    </v:shape>
                    <v:shape id="Straight Arrow Connector 221" o:spid="_x0000_s1170" type="#_x0000_t32" style="position:absolute;left:30409;top:31047;width:0;height:30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" strokecolor="black [3213]" strokeweight=".5pt">
                      <v:stroke endarrow="block" joinstyle="miter"/>
                    </v:shape>
                    <v:shape id="Straight Arrow Connector 226" o:spid="_x0000_s1171" type="#_x0000_t32" style="position:absolute;left:27795;top:5881;width:55;height:54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" strokecolor="black [3213]" strokeweight=".5pt">
                      <v:stroke endarrow="block" joinstyle="miter"/>
                    </v:shape>
                    <v:shape id="Straight Arrow Connector 257" o:spid="_x0000_s1172" type="#_x0000_t32" style="position:absolute;left:34214;top:1203;width:106;height:1052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" strokecolor="black [3213]" strokeweight=".5pt">
                      <v:stroke endarrow="block" joinstyle="miter"/>
                    </v:shape>
                    <v:shape id="Straight Arrow Connector 258" o:spid="_x0000_s1173" type="#_x0000_t32" style="position:absolute;left:39317;top:5986;width:106;height:5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" strokecolor="black [3213]" strokeweight=".5pt">
                      <v:stroke endarrow="block" joinstyle="miter"/>
                    </v:shape>
                    <v:shape id="Straight Arrow Connector 259" o:spid="_x0000_s1174" type="#_x0000_t32" style="position:absolute;left:44685;top:1201;width:55;height:102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" strokecolor="black [3213]" strokeweight=".5pt">
                      <v:stroke endarrow="block" joinstyle="miter"/>
                    </v:shape>
                    <v:shape id="Straight Arrow Connector 260" o:spid="_x0000_s1175" type="#_x0000_t32" style="position:absolute;left:50320;top:5987;width:54;height:54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" strokecolor="black [3213]" strokeweight=".5pt">
                      <v:stroke endarrow="block" joinstyle="miter"/>
                    </v:shape>
                    <v:shape id="Straight Arrow Connector 261" o:spid="_x0000_s1176" type="#_x0000_t32" style="position:absolute;left:55477;top:1200;width:158;height:105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" strokecolor="black [3213]" strokeweight=".5pt">
                      <v:stroke endarrow="block" joinstyle="miter"/>
                    </v:shape>
                    <v:shape id="Straight Arrow Connector 262" o:spid="_x0000_s1177" type="#_x0000_t32" style="position:absolute;left:60154;top:5917;width:54;height:54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" strokecolor="black [3213]" strokeweight=".5pt">
                      <v:stroke endarrow="block" joinstyle="miter"/>
                    </v:shape>
                    <v:rect id="Rectangle 183" o:spid="_x0000_s1178" style="position:absolute;top:16436;width:29664;height:8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" fillcolor="white [3201]" strokecolor="black [3213]" strokeweight="1pt">
                      <v:textbox>
                        <w:txbxContent>
                          <w:p w14:paraId="07E6D1E7" w14:textId="465D58B9" w:rsidR="00CB16A6" w:rsidRPr="00F2638C" w:rsidRDefault="00CB16A6" w:rsidP="008433F9">
                            <w:proofErr w:type="spellStart"/>
                            <w:r>
                              <w:t>T</w:t>
                            </w:r>
                            <w:r w:rsidRPr="00F2638C">
                              <w:t>erminasi</w:t>
                            </w:r>
                            <w:proofErr w:type="spellEnd"/>
                            <w:r w:rsidRPr="00F2638C">
                              <w:t xml:space="preserve"> </w:t>
                            </w:r>
                            <w:proofErr w:type="spellStart"/>
                            <w:r w:rsidRPr="00F2638C">
                              <w:t>hari</w:t>
                            </w:r>
                            <w:proofErr w:type="spellEnd"/>
                            <w:r w:rsidRPr="00F2638C">
                              <w:t xml:space="preserve"> ke-3 </w:t>
                            </w:r>
                            <w:proofErr w:type="spellStart"/>
                            <w:r w:rsidRPr="00F2638C">
                              <w:t>untuk</w:t>
                            </w:r>
                            <w:proofErr w:type="spellEnd"/>
                            <w:r w:rsidRPr="00F2638C">
                              <w:t xml:space="preserve"> </w:t>
                            </w:r>
                            <w:proofErr w:type="spellStart"/>
                            <w:r w:rsidRPr="00F2638C">
                              <w:t>dibuatkan</w:t>
                            </w:r>
                            <w:proofErr w:type="spellEnd"/>
                            <w:r w:rsidRPr="00F2638C">
                              <w:t xml:space="preserve"> </w:t>
                            </w:r>
                            <w:proofErr w:type="spellStart"/>
                            <w:r w:rsidRPr="00F2638C">
                              <w:t>preparat</w:t>
                            </w:r>
                            <w:proofErr w:type="spellEnd"/>
                            <w:r w:rsidRPr="00F2638C">
                              <w:t xml:space="preserve"> </w:t>
                            </w:r>
                            <w:proofErr w:type="spellStart"/>
                            <w:r w:rsidRPr="00F2638C">
                              <w:t>h</w:t>
                            </w:r>
                            <w:r>
                              <w:t>istopatologis</w:t>
                            </w:r>
                            <w:proofErr w:type="spellEnd"/>
                            <w:r>
                              <w:t xml:space="preserve"> </w:t>
                            </w:r>
                            <w:proofErr w:type="spellStart"/>
                            <w:r>
                              <w:t>neutrofil</w:t>
                            </w:r>
                            <w:proofErr w:type="spellEnd"/>
                            <w:r>
                              <w:t xml:space="preserve"> dan </w:t>
                            </w:r>
                            <w:proofErr w:type="spellStart"/>
                            <w:r>
                              <w:t>makrofag</w:t>
                            </w:r>
                            <w:proofErr w:type="spellEnd"/>
                            <w:r>
                              <w:t>.</w:t>
                            </w:r>
                          </w:p>
                          <w:p w14:paraId="3D0F4630" w14:textId="77777777" w:rsidR="00CB16A6" w:rsidRPr="00F2638C" w:rsidRDefault="00CB16A6" w:rsidP="008433F9"/>
                          <w:p w14:paraId="2EAED67B" w14:textId="77777777" w:rsidR="00CB16A6" w:rsidRPr="00F2638C" w:rsidRDefault="00CB16A6" w:rsidP="00F2638C"/>
                        </w:txbxContent>
                      </v:textbox>
                    </v:rect>
                    <v:rect id="Rectangle 185" o:spid="_x0000_s1179" style="position:absolute;left:32881;top:11483;width:29665;height:3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" fillcolor="white [3201]" strokecolor="black [3213]" strokeweight="1pt">
                      <v:textbox>
                        <w:txbxContent>
                          <w:p w14:paraId="32B83D26" w14:textId="53DA3923" w:rsidR="00CB16A6" w:rsidRPr="00F2638C" w:rsidRDefault="00CB16A6" w:rsidP="00F2638C">
                            <w:proofErr w:type="spellStart"/>
                            <w:r w:rsidRPr="00F2638C">
                              <w:t>Pengamatan</w:t>
                            </w:r>
                            <w:proofErr w:type="spellEnd"/>
                            <w:r w:rsidRPr="00F2638C">
                              <w:t xml:space="preserve"> </w:t>
                            </w:r>
                            <w:proofErr w:type="spellStart"/>
                            <w:r w:rsidRPr="00F2638C">
                              <w:t>makroskopis</w:t>
                            </w:r>
                            <w:proofErr w:type="spellEnd"/>
                            <w:r w:rsidRPr="00F2638C">
                              <w:t xml:space="preserve"> </w:t>
                            </w:r>
                            <w:proofErr w:type="spellStart"/>
                            <w:r w:rsidRPr="00F2638C">
                              <w:t>luas</w:t>
                            </w:r>
                            <w:proofErr w:type="spellEnd"/>
                            <w:r w:rsidRPr="00F2638C">
                              <w:t xml:space="preserve"> </w:t>
                            </w:r>
                            <w:proofErr w:type="spellStart"/>
                            <w:r w:rsidRPr="00F2638C">
                              <w:t>luka</w:t>
                            </w:r>
                            <w:proofErr w:type="spellEnd"/>
                            <w:r w:rsidRPr="00F2638C">
                              <w:t xml:space="preserve"> </w:t>
                            </w:r>
                            <w:proofErr w:type="spellStart"/>
                            <w:r>
                              <w:t>hari</w:t>
                            </w:r>
                            <w:proofErr w:type="spellEnd"/>
                            <w:r>
                              <w:t xml:space="preserve"> ke-7 </w:t>
                            </w:r>
                          </w:p>
                          <w:p w14:paraId="610EAC66" w14:textId="77777777" w:rsidR="00CB16A6" w:rsidRPr="00F2638C" w:rsidRDefault="00CB16A6" w:rsidP="00F2638C"/>
                        </w:txbxContent>
                      </v:textbox>
                    </v:rect>
                    <v:rect id="Rectangle 186" o:spid="_x0000_s1180" style="position:absolute;left:32669;top:16436;width:29665;height:8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" fillcolor="white [3201]" strokecolor="black [3213]" strokeweight="1pt">
                      <v:textbox>
                        <w:txbxContent>
                          <w:p w14:paraId="0AF8BDD8" w14:textId="4267D434" w:rsidR="00CB16A6" w:rsidRPr="00F2638C" w:rsidRDefault="00CB16A6" w:rsidP="008433F9">
                            <w:proofErr w:type="spellStart"/>
                            <w:r>
                              <w:t>Terminasi</w:t>
                            </w:r>
                            <w:proofErr w:type="spellEnd"/>
                            <w:r>
                              <w:t xml:space="preserve"> </w:t>
                            </w:r>
                            <w:proofErr w:type="spellStart"/>
                            <w:r>
                              <w:t>hari</w:t>
                            </w:r>
                            <w:proofErr w:type="spellEnd"/>
                            <w:r>
                              <w:t xml:space="preserve"> ke-7</w:t>
                            </w:r>
                            <w:r w:rsidRPr="00F2638C">
                              <w:t xml:space="preserve"> </w:t>
                            </w:r>
                            <w:proofErr w:type="spellStart"/>
                            <w:r w:rsidRPr="00F2638C">
                              <w:t>untuk</w:t>
                            </w:r>
                            <w:proofErr w:type="spellEnd"/>
                            <w:r w:rsidRPr="00F2638C">
                              <w:t xml:space="preserve"> </w:t>
                            </w:r>
                            <w:proofErr w:type="spellStart"/>
                            <w:r w:rsidRPr="00F2638C">
                              <w:t>dibuatkan</w:t>
                            </w:r>
                            <w:proofErr w:type="spellEnd"/>
                            <w:r w:rsidRPr="00F2638C">
                              <w:t xml:space="preserve"> </w:t>
                            </w:r>
                            <w:proofErr w:type="spellStart"/>
                            <w:r w:rsidRPr="00F2638C">
                              <w:t>preparat</w:t>
                            </w:r>
                            <w:proofErr w:type="spellEnd"/>
                            <w:r w:rsidRPr="00F2638C">
                              <w:t xml:space="preserve"> </w:t>
                            </w:r>
                            <w:proofErr w:type="spellStart"/>
                            <w:r w:rsidRPr="00F2638C">
                              <w:t>h</w:t>
                            </w:r>
                            <w:r>
                              <w:t>istopatologis</w:t>
                            </w:r>
                            <w:proofErr w:type="spellEnd"/>
                            <w:r>
                              <w:t xml:space="preserve"> </w:t>
                            </w:r>
                            <w:proofErr w:type="spellStart"/>
                            <w:r>
                              <w:t>neutrofil</w:t>
                            </w:r>
                            <w:proofErr w:type="spellEnd"/>
                            <w:r>
                              <w:t xml:space="preserve"> dan </w:t>
                            </w:r>
                            <w:proofErr w:type="spellStart"/>
                            <w:r>
                              <w:t>makrofag</w:t>
                            </w:r>
                            <w:proofErr w:type="spellEnd"/>
                            <w:r>
                              <w:t>.</w:t>
                            </w:r>
                          </w:p>
                          <w:p w14:paraId="0397B375" w14:textId="77777777" w:rsidR="00CB16A6" w:rsidRPr="00F2638C" w:rsidRDefault="00CB16A6" w:rsidP="008433F9"/>
                          <w:p w14:paraId="6DCC3484" w14:textId="77777777" w:rsidR="00CB16A6" w:rsidRPr="00F2638C" w:rsidRDefault="00CB16A6" w:rsidP="00F2638C"/>
                        </w:txbxContent>
                      </v:textbox>
                    </v:rect>
                  </v:group>
                </v:group>
                <w10:wrap anchorx="margin"/>
              </v:group>
            </w:pict>
          </mc:Fallback>
        </mc:AlternateContent>
      </w:r>
      <w:r w:rsidR="00345602">
        <w:rPr>
          <w:b/>
          <w:color w:val="000000" w:themeColor="text1"/>
        </w:rPr>
        <w:t>Alur P</w:t>
      </w:r>
      <w:r w:rsidR="00F44AFA" w:rsidRPr="004C2D2C">
        <w:rPr>
          <w:b/>
          <w:color w:val="000000" w:themeColor="text1"/>
        </w:rPr>
        <w:t>enelitian</w:t>
      </w:r>
    </w:p>
    <w:p w14:paraId="25C7FFFA" w14:textId="6A76393C" w:rsidR="00574696" w:rsidRDefault="00574696" w:rsidP="00F44AFA">
      <w:pPr>
        <w:spacing w:after="0" w:line="480" w:lineRule="auto"/>
        <w:rPr>
          <w:rFonts w:eastAsia="MS Mincho" w:cs="Times New Roman"/>
          <w:b/>
        </w:rPr>
      </w:pPr>
    </w:p>
    <w:p w14:paraId="70991331" w14:textId="0C840C57" w:rsidR="00A33F85" w:rsidRPr="00026038" w:rsidRDefault="00D47734" w:rsidP="00574696">
      <w:pPr>
        <w:spacing w:after="0" w:line="480" w:lineRule="auto"/>
        <w:rPr>
          <w:rFonts w:eastAsia="MS Mincho" w:cs="Times New Roman"/>
          <w:b/>
        </w:rPr>
      </w:pPr>
      <w:r>
        <w:rPr>
          <w:rFonts w:eastAsia="MS Mincho" w:cs="Times New Roman"/>
          <w:b/>
          <w:noProof/>
          <w:lang w:val="id-ID" w:eastAsia="id-ID"/>
        </w:rPr>
        <mc:AlternateContent>
          <mc:Choice Requires="wps">
            <w:drawing>
              <wp:anchor distT="0" distB="0" distL="114300" distR="114300" simplePos="0" relativeHeight="251813888" behindDoc="0" locked="0" layoutInCell="1" allowOverlap="1" wp14:anchorId="3162BD99" wp14:editId="3854AA61">
                <wp:simplePos x="0" y="0"/>
                <wp:positionH relativeFrom="column">
                  <wp:posOffset>4264025</wp:posOffset>
                </wp:positionH>
                <wp:positionV relativeFrom="paragraph">
                  <wp:posOffset>4445000</wp:posOffset>
                </wp:positionV>
                <wp:extent cx="0" cy="171665"/>
                <wp:effectExtent l="76200" t="0" r="57150" b="57150"/>
                <wp:wrapNone/>
                <wp:docPr id="47" name="Straight Arrow Connector 47"/>
                <wp:cNvGraphicFramePr/>
                <a:graphic xmlns:a="http://schemas.openxmlformats.org/drawingml/2006/main">
                  <a:graphicData uri="http://schemas.microsoft.com/office/word/2010/wordprocessingShape">
                    <wps:wsp>
                      <wps:cNvCnPr/>
                      <wps:spPr>
                        <a:xfrm>
                          <a:off x="0" y="0"/>
                          <a:ext cx="0" cy="1716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0CA529E1" id="Straight Arrow Connector 47" o:spid="_x0000_s1026" type="#_x0000_t32" style="position:absolute;margin-left:335.75pt;margin-top:350pt;width:0;height:13.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" strokecolor="black [3213]" strokeweight=".5pt">
                <v:stroke endarrow="block" joinstyle="miter"/>
              </v:shape>
            </w:pict>
          </mc:Fallback>
        </mc:AlternateContent>
      </w:r>
      <w:r>
        <w:rPr>
          <w:rFonts w:eastAsia="MS Mincho" w:cs="Times New Roman"/>
          <w:b/>
          <w:noProof/>
          <w:lang w:val="id-ID" w:eastAsia="id-ID"/>
        </w:rPr>
        <mc:AlternateContent>
          <mc:Choice Requires="wps">
            <w:drawing>
              <wp:anchor distT="0" distB="0" distL="114300" distR="114300" simplePos="0" relativeHeight="251811840" behindDoc="0" locked="0" layoutInCell="1" allowOverlap="1" wp14:anchorId="572CE985" wp14:editId="23191E09">
                <wp:simplePos x="0" y="0"/>
                <wp:positionH relativeFrom="column">
                  <wp:posOffset>1016000</wp:posOffset>
                </wp:positionH>
                <wp:positionV relativeFrom="paragraph">
                  <wp:posOffset>4445000</wp:posOffset>
                </wp:positionV>
                <wp:extent cx="0" cy="171665"/>
                <wp:effectExtent l="76200" t="0" r="57150" b="57150"/>
                <wp:wrapNone/>
                <wp:docPr id="46" name="Straight Arrow Connector 46"/>
                <wp:cNvGraphicFramePr/>
                <a:graphic xmlns:a="http://schemas.openxmlformats.org/drawingml/2006/main">
                  <a:graphicData uri="http://schemas.microsoft.com/office/word/2010/wordprocessingShape">
                    <wps:wsp>
                      <wps:cNvCnPr/>
                      <wps:spPr>
                        <a:xfrm>
                          <a:off x="0" y="0"/>
                          <a:ext cx="0" cy="1716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29BCC69D" id="Straight Arrow Connector 46" o:spid="_x0000_s1026" type="#_x0000_t32" style="position:absolute;margin-left:80pt;margin-top:350pt;width:0;height:13.5pt;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" strokecolor="black [3213]" strokeweight=".5pt">
                <v:stroke endarrow="block" joinstyle="miter"/>
              </v:shape>
            </w:pict>
          </mc:Fallback>
        </mc:AlternateContent>
      </w:r>
      <w:r w:rsidR="001D3AA0">
        <w:rPr>
          <w:rFonts w:eastAsia="MS Mincho" w:cs="Times New Roman"/>
          <w:b/>
          <w:noProof/>
          <w:lang w:val="id-ID" w:eastAsia="id-ID"/>
        </w:rPr>
        <mc:AlternateContent>
          <mc:Choice Requires="wps">
            <w:drawing>
              <wp:anchor distT="0" distB="0" distL="114300" distR="114300" simplePos="0" relativeHeight="251740160" behindDoc="0" locked="0" layoutInCell="1" allowOverlap="1" wp14:anchorId="495BADBA" wp14:editId="15A20E19">
                <wp:simplePos x="0" y="0"/>
                <wp:positionH relativeFrom="margin">
                  <wp:posOffset>1162962</wp:posOffset>
                </wp:positionH>
                <wp:positionV relativeFrom="paragraph">
                  <wp:posOffset>6691376</wp:posOffset>
                </wp:positionV>
                <wp:extent cx="3025263" cy="252248"/>
                <wp:effectExtent l="0" t="0" r="0" b="0"/>
                <wp:wrapNone/>
                <wp:docPr id="36" name="Rectangle 36"/>
                <wp:cNvGraphicFramePr/>
                <a:graphic xmlns:a="http://schemas.openxmlformats.org/drawingml/2006/main">
                  <a:graphicData uri="http://schemas.microsoft.com/office/word/2010/wordprocessingShape">
                    <wps:wsp>
                      <wps:cNvSpPr/>
                      <wps:spPr>
                        <a:xfrm>
                          <a:off x="0" y="0"/>
                          <a:ext cx="3025263" cy="2522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96710E" w14:textId="05115319" w:rsidR="00CB16A6" w:rsidRPr="00A33F85" w:rsidRDefault="00CB16A6" w:rsidP="00A33F85">
                            <w:pPr>
                              <w:jc w:val="center"/>
                            </w:pPr>
                            <w:r>
                              <w:rPr>
                                <w:b/>
                              </w:rPr>
                              <w:t>Gambar 3.2</w:t>
                            </w:r>
                            <w:r>
                              <w:t xml:space="preserve"> Alur 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495BADBA" id="Rectangle 36" o:spid="_x0000_s1181" style="position:absolute;left:0;text-align:left;margin-left:91.55pt;margin-top:526.9pt;width:238.2pt;height:19.85pt;z-index:2517401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" filled="f" stroked="f" strokeweight="1pt">
                <v:textbox>
                  <w:txbxContent>
                    <w:p w14:paraId="1896710E" w14:textId="05115319" w:rsidR="00CB16A6" w:rsidRPr="00A33F85" w:rsidRDefault="00CB16A6" w:rsidP="00A33F85">
                      <w:pPr>
                        <w:jc w:val="center"/>
                      </w:pPr>
                      <w:r>
                        <w:rPr>
                          <w:b/>
                        </w:rPr>
                        <w:t>Gambar 3.2</w:t>
                      </w:r>
                      <w:r>
                        <w:t xml:space="preserve"> Alur </w:t>
                      </w:r>
                      <w:proofErr w:type="spellStart"/>
                      <w:r>
                        <w:t>Penelitian</w:t>
                      </w:r>
                      <w:proofErr w:type="spellEnd"/>
                    </w:p>
                  </w:txbxContent>
                </v:textbox>
                <w10:wrap anchorx="margin"/>
              </v:rect>
            </w:pict>
          </mc:Fallback>
        </mc:AlternateContent>
      </w:r>
      <w:r w:rsidR="00F44AFA" w:rsidRPr="00E22A80">
        <w:rPr>
          <w:rFonts w:eastAsia="MS Mincho" w:cs="Times New Roman"/>
          <w:b/>
        </w:rPr>
        <w:br w:type="page"/>
      </w:r>
    </w:p>
    <w:p w14:paraId="1240C41B" w14:textId="2EF9C79B" w:rsidR="00F44AFA" w:rsidRPr="004317A3" w:rsidRDefault="004317A3" w:rsidP="004D2FAB">
      <w:pPr>
        <w:pStyle w:val="ListParagraph"/>
        <w:widowControl/>
        <w:numPr>
          <w:ilvl w:val="1"/>
          <w:numId w:val="11"/>
        </w:numPr>
        <w:pBdr>
          <w:between w:val="single" w:sz="4" w:space="1" w:color="auto"/>
        </w:pBdr>
        <w:autoSpaceDE/>
        <w:autoSpaceDN/>
        <w:spacing w:before="240" w:after="200" w:line="480" w:lineRule="auto"/>
        <w:ind w:left="567" w:hanging="567"/>
        <w:contextualSpacing/>
        <w:rPr>
          <w:b/>
          <w:szCs w:val="24"/>
        </w:rPr>
      </w:pPr>
      <w:r>
        <w:rPr>
          <w:b/>
          <w:szCs w:val="24"/>
        </w:rPr>
        <w:lastRenderedPageBreak/>
        <w:t>Analisis D</w:t>
      </w:r>
      <w:r w:rsidR="00F44AFA" w:rsidRPr="004317A3">
        <w:rPr>
          <w:b/>
          <w:szCs w:val="24"/>
        </w:rPr>
        <w:t>ata</w:t>
      </w:r>
    </w:p>
    <w:p w14:paraId="26F4365E" w14:textId="28347B86" w:rsidR="00211E57" w:rsidRDefault="008433F9" w:rsidP="00D50A59">
      <w:pPr>
        <w:pStyle w:val="ListParagraph"/>
        <w:spacing w:before="240" w:line="480" w:lineRule="auto"/>
        <w:ind w:left="567" w:firstLine="720"/>
        <w:rPr>
          <w:noProof/>
          <w:color w:val="000000" w:themeColor="text1"/>
          <w:szCs w:val="24"/>
        </w:rPr>
      </w:pPr>
      <w:r w:rsidRPr="00DB1C71">
        <w:rPr>
          <w:color w:val="000000" w:themeColor="text1"/>
          <w:szCs w:val="24"/>
          <w:lang w:val="id-ID"/>
        </w:rPr>
        <w:t xml:space="preserve">Analisis data </w:t>
      </w:r>
      <w:r w:rsidRPr="00DB1C71">
        <w:rPr>
          <w:noProof/>
          <w:color w:val="000000" w:themeColor="text1"/>
          <w:szCs w:val="24"/>
        </w:rPr>
        <w:t>dilakukan dengan menggunakan perangkat lunak statistik terkompute</w:t>
      </w:r>
      <w:r w:rsidR="00211E57">
        <w:rPr>
          <w:noProof/>
          <w:color w:val="000000" w:themeColor="text1"/>
          <w:szCs w:val="24"/>
        </w:rPr>
        <w:t>r</w:t>
      </w:r>
      <w:r w:rsidRPr="00DB1C71">
        <w:rPr>
          <w:noProof/>
          <w:color w:val="000000" w:themeColor="text1"/>
          <w:szCs w:val="24"/>
        </w:rPr>
        <w:t xml:space="preserve">isasi. Uji yang digunakan </w:t>
      </w:r>
      <w:r w:rsidR="00C44520">
        <w:rPr>
          <w:noProof/>
          <w:color w:val="000000" w:themeColor="text1"/>
          <w:szCs w:val="24"/>
        </w:rPr>
        <w:t xml:space="preserve">untuk perbandingan kelompok </w:t>
      </w:r>
      <w:r w:rsidRPr="00DB1C71">
        <w:rPr>
          <w:noProof/>
          <w:color w:val="000000" w:themeColor="text1"/>
          <w:szCs w:val="24"/>
        </w:rPr>
        <w:t>dalam penelitian ini adalah</w:t>
      </w:r>
      <w:r w:rsidRPr="00DB1C71">
        <w:rPr>
          <w:noProof/>
          <w:color w:val="000000" w:themeColor="text1"/>
          <w:szCs w:val="24"/>
          <w:lang w:val="id-ID"/>
        </w:rPr>
        <w:t xml:space="preserve"> uji </w:t>
      </w:r>
      <w:r w:rsidRPr="00DB1C71">
        <w:rPr>
          <w:i/>
          <w:noProof/>
          <w:color w:val="000000" w:themeColor="text1"/>
          <w:szCs w:val="24"/>
          <w:lang w:val="id-ID"/>
        </w:rPr>
        <w:t>one-way ANOVA</w:t>
      </w:r>
      <w:r w:rsidRPr="00DB1C71">
        <w:rPr>
          <w:noProof/>
          <w:color w:val="000000" w:themeColor="text1"/>
          <w:szCs w:val="24"/>
          <w:lang w:val="id-ID"/>
        </w:rPr>
        <w:t xml:space="preserve">. Data </w:t>
      </w:r>
      <w:r w:rsidR="00211E57">
        <w:rPr>
          <w:noProof/>
          <w:color w:val="000000" w:themeColor="text1"/>
          <w:szCs w:val="24"/>
        </w:rPr>
        <w:t xml:space="preserve">yang didapatkan dilakukan uji normalitas </w:t>
      </w:r>
      <w:r w:rsidR="00C44520">
        <w:rPr>
          <w:noProof/>
          <w:color w:val="000000" w:themeColor="text1"/>
          <w:szCs w:val="24"/>
        </w:rPr>
        <w:t xml:space="preserve">menggunakan uji </w:t>
      </w:r>
      <w:r w:rsidR="00C44520" w:rsidRPr="00C44520">
        <w:rPr>
          <w:i/>
          <w:iCs/>
          <w:noProof/>
          <w:color w:val="000000" w:themeColor="text1"/>
          <w:szCs w:val="24"/>
        </w:rPr>
        <w:t>Shapiro-wilk</w:t>
      </w:r>
      <w:r w:rsidR="00C44520">
        <w:rPr>
          <w:noProof/>
          <w:color w:val="000000" w:themeColor="text1"/>
          <w:szCs w:val="24"/>
        </w:rPr>
        <w:t xml:space="preserve"> </w:t>
      </w:r>
      <w:r w:rsidR="00211E57">
        <w:rPr>
          <w:noProof/>
          <w:color w:val="000000" w:themeColor="text1"/>
          <w:szCs w:val="24"/>
        </w:rPr>
        <w:t>terlebih dahulu.</w:t>
      </w:r>
    </w:p>
    <w:p w14:paraId="2A0AEF05" w14:textId="5E6EE213" w:rsidR="004E43D9" w:rsidRPr="00B475D4" w:rsidRDefault="00D50A59" w:rsidP="00B475D4">
      <w:pPr>
        <w:pStyle w:val="ListParagraph"/>
        <w:spacing w:before="240" w:line="480" w:lineRule="auto"/>
        <w:ind w:left="567" w:firstLine="426"/>
        <w:rPr>
          <w:noProof/>
          <w:color w:val="000000" w:themeColor="text1"/>
          <w:szCs w:val="24"/>
        </w:rPr>
      </w:pPr>
      <w:r w:rsidRPr="00EB286B">
        <w:rPr>
          <w:noProof/>
          <w:color w:val="000000" w:themeColor="text1"/>
          <w:szCs w:val="24"/>
        </w:rPr>
        <w:t xml:space="preserve">Selanjutnya dilakukan uji </w:t>
      </w:r>
      <w:r w:rsidRPr="00EB286B">
        <w:rPr>
          <w:i/>
          <w:noProof/>
          <w:color w:val="000000" w:themeColor="text1"/>
          <w:szCs w:val="24"/>
          <w:lang w:val="id-ID"/>
        </w:rPr>
        <w:t>one-way ANOVA</w:t>
      </w:r>
      <w:r w:rsidRPr="00EB286B">
        <w:rPr>
          <w:i/>
          <w:noProof/>
          <w:color w:val="000000" w:themeColor="text1"/>
          <w:szCs w:val="24"/>
        </w:rPr>
        <w:t>,</w:t>
      </w:r>
      <w:r>
        <w:rPr>
          <w:i/>
          <w:noProof/>
          <w:color w:val="000000" w:themeColor="text1"/>
          <w:szCs w:val="24"/>
        </w:rPr>
        <w:t xml:space="preserve"> </w:t>
      </w:r>
      <w:r>
        <w:rPr>
          <w:noProof/>
          <w:color w:val="000000" w:themeColor="text1"/>
          <w:szCs w:val="24"/>
        </w:rPr>
        <w:t>dan didapatkan nilai p signifikan</w:t>
      </w:r>
      <w:r w:rsidR="00C44520">
        <w:rPr>
          <w:noProof/>
          <w:color w:val="000000" w:themeColor="text1"/>
          <w:szCs w:val="24"/>
        </w:rPr>
        <w:t xml:space="preserve"> dengan</w:t>
      </w:r>
      <w:r>
        <w:rPr>
          <w:noProof/>
          <w:color w:val="000000" w:themeColor="text1"/>
          <w:szCs w:val="24"/>
        </w:rPr>
        <w:t xml:space="preserve"> nilai </w:t>
      </w:r>
      <w:r w:rsidRPr="00D50A59">
        <w:rPr>
          <w:i/>
          <w:noProof/>
          <w:color w:val="000000" w:themeColor="text1"/>
          <w:szCs w:val="24"/>
        </w:rPr>
        <w:t>p&lt;0,05</w:t>
      </w:r>
      <w:r w:rsidR="00B475D4">
        <w:rPr>
          <w:i/>
          <w:noProof/>
          <w:color w:val="000000" w:themeColor="text1"/>
          <w:szCs w:val="24"/>
        </w:rPr>
        <w:t>.</w:t>
      </w:r>
      <w:r w:rsidR="00C44520">
        <w:rPr>
          <w:i/>
          <w:noProof/>
          <w:color w:val="000000" w:themeColor="text1"/>
          <w:szCs w:val="24"/>
        </w:rPr>
        <w:t xml:space="preserve"> </w:t>
      </w:r>
      <w:r w:rsidR="00B475D4">
        <w:rPr>
          <w:iCs/>
          <w:noProof/>
          <w:color w:val="000000" w:themeColor="text1"/>
          <w:szCs w:val="24"/>
        </w:rPr>
        <w:t>S</w:t>
      </w:r>
      <w:r w:rsidR="00C44520">
        <w:rPr>
          <w:iCs/>
          <w:noProof/>
          <w:color w:val="000000" w:themeColor="text1"/>
          <w:szCs w:val="24"/>
        </w:rPr>
        <w:t>ehingga</w:t>
      </w:r>
      <w:r w:rsidR="00C44520">
        <w:rPr>
          <w:i/>
          <w:noProof/>
          <w:color w:val="000000" w:themeColor="text1"/>
          <w:szCs w:val="24"/>
        </w:rPr>
        <w:t xml:space="preserve"> </w:t>
      </w:r>
      <w:r w:rsidR="00B475D4">
        <w:rPr>
          <w:iCs/>
          <w:noProof/>
          <w:color w:val="000000" w:themeColor="text1"/>
          <w:szCs w:val="24"/>
        </w:rPr>
        <w:t xml:space="preserve">data </w:t>
      </w:r>
      <w:r w:rsidR="00C44520">
        <w:rPr>
          <w:noProof/>
          <w:color w:val="000000" w:themeColor="text1"/>
          <w:szCs w:val="24"/>
        </w:rPr>
        <w:t>d</w:t>
      </w:r>
      <w:r w:rsidR="008433F9" w:rsidRPr="00DB1C71">
        <w:rPr>
          <w:noProof/>
          <w:color w:val="000000" w:themeColor="text1"/>
          <w:szCs w:val="24"/>
          <w:lang w:val="id-ID"/>
        </w:rPr>
        <w:t xml:space="preserve">ilakukan uji </w:t>
      </w:r>
      <w:r w:rsidR="008433F9" w:rsidRPr="00DB1C71">
        <w:rPr>
          <w:i/>
          <w:noProof/>
          <w:color w:val="000000" w:themeColor="text1"/>
          <w:szCs w:val="24"/>
          <w:lang w:val="id-ID"/>
        </w:rPr>
        <w:t>post-hoc</w:t>
      </w:r>
      <w:r w:rsidR="00C44520" w:rsidRPr="00C44520">
        <w:rPr>
          <w:i/>
          <w:iCs/>
          <w:noProof/>
          <w:color w:val="000000" w:themeColor="text1"/>
          <w:szCs w:val="24"/>
        </w:rPr>
        <w:t xml:space="preserve"> LSD</w:t>
      </w:r>
      <w:r w:rsidR="00B475D4">
        <w:rPr>
          <w:noProof/>
          <w:color w:val="000000" w:themeColor="text1"/>
          <w:szCs w:val="24"/>
        </w:rPr>
        <w:t xml:space="preserve"> untuk membandingkan antar kelompok.</w:t>
      </w:r>
    </w:p>
    <w:p w14:paraId="4EEC9F7E" w14:textId="77777777" w:rsidR="00F44AFA" w:rsidRPr="00956F14" w:rsidRDefault="00F44AFA" w:rsidP="004D2FAB">
      <w:pPr>
        <w:pStyle w:val="ListParagraph"/>
        <w:widowControl/>
        <w:numPr>
          <w:ilvl w:val="1"/>
          <w:numId w:val="11"/>
        </w:numPr>
        <w:pBdr>
          <w:between w:val="single" w:sz="4" w:space="1" w:color="auto"/>
        </w:pBdr>
        <w:autoSpaceDE/>
        <w:autoSpaceDN/>
        <w:spacing w:before="0" w:line="480" w:lineRule="auto"/>
        <w:ind w:left="567" w:hanging="567"/>
        <w:contextualSpacing/>
        <w:rPr>
          <w:b/>
          <w:szCs w:val="24"/>
        </w:rPr>
      </w:pPr>
      <w:r w:rsidRPr="00956F14">
        <w:rPr>
          <w:b/>
          <w:szCs w:val="24"/>
        </w:rPr>
        <w:t>Etika penelitian</w:t>
      </w:r>
    </w:p>
    <w:p w14:paraId="5495877E" w14:textId="621A36E8" w:rsidR="00A33F85" w:rsidRDefault="008433F9" w:rsidP="00A33F85">
      <w:pPr>
        <w:pStyle w:val="ListParagraph"/>
        <w:spacing w:after="0" w:line="480" w:lineRule="auto"/>
        <w:ind w:left="567" w:firstLine="720"/>
        <w:rPr>
          <w:szCs w:val="24"/>
        </w:rPr>
      </w:pPr>
      <w:r w:rsidRPr="0047048A">
        <w:rPr>
          <w:szCs w:val="24"/>
        </w:rPr>
        <w:t xml:space="preserve">Penelitian ini menggunakan hewan coba berupa tikus Sprague Dawley dan menerapkan prinsip </w:t>
      </w:r>
      <w:r w:rsidRPr="0047048A">
        <w:rPr>
          <w:i/>
          <w:szCs w:val="24"/>
        </w:rPr>
        <w:t>animal ethics</w:t>
      </w:r>
      <w:r w:rsidRPr="0047048A">
        <w:rPr>
          <w:szCs w:val="24"/>
        </w:rPr>
        <w:t xml:space="preserve">, </w:t>
      </w:r>
      <w:r w:rsidR="002A3673">
        <w:rPr>
          <w:szCs w:val="24"/>
        </w:rPr>
        <w:t xml:space="preserve">dengan nomor </w:t>
      </w:r>
      <w:r w:rsidR="002A3673" w:rsidRPr="002A3673">
        <w:rPr>
          <w:i/>
          <w:szCs w:val="24"/>
        </w:rPr>
        <w:t>ethical clearance</w:t>
      </w:r>
      <w:r w:rsidR="002A3673">
        <w:rPr>
          <w:szCs w:val="24"/>
        </w:rPr>
        <w:t xml:space="preserve"> No. 65/EC/H/FK-UNDIP/VII/2020 yang dikeluarkan oleh</w:t>
      </w:r>
      <w:r w:rsidRPr="0047048A">
        <w:rPr>
          <w:szCs w:val="24"/>
        </w:rPr>
        <w:t xml:space="preserve"> Komisi Etik Penelitian Kesehatan (KEPK) Fakultas Kedokteran</w:t>
      </w:r>
      <w:r w:rsidR="002A3673">
        <w:rPr>
          <w:szCs w:val="24"/>
        </w:rPr>
        <w:t xml:space="preserve"> </w:t>
      </w:r>
      <w:r w:rsidRPr="0047048A">
        <w:rPr>
          <w:szCs w:val="24"/>
        </w:rPr>
        <w:t xml:space="preserve">Universitas Diponegoro (FK UNDIP) / RSUP Dr. Kariadi. </w:t>
      </w:r>
    </w:p>
    <w:p w14:paraId="24144DA6" w14:textId="77777777" w:rsidR="00544D9D" w:rsidRDefault="00544D9D" w:rsidP="00544D9D">
      <w:pPr>
        <w:suppressAutoHyphens w:val="0"/>
        <w:spacing w:line="259" w:lineRule="auto"/>
        <w:jc w:val="right"/>
        <w:sectPr w:rsidR="00544D9D" w:rsidSect="00657878">
          <w:headerReference w:type="default" r:id="rId37"/>
          <w:pgSz w:w="11906" w:h="16838" w:code="9"/>
          <w:pgMar w:top="1701" w:right="1699" w:bottom="1699" w:left="2275" w:header="720" w:footer="720" w:gutter="0"/>
          <w:cols w:space="720"/>
          <w:titlePg/>
          <w:docGrid w:linePitch="360"/>
        </w:sectPr>
      </w:pPr>
    </w:p>
    <w:p w14:paraId="300AE49F" w14:textId="77777777" w:rsidR="00544D9D" w:rsidRPr="00E02318" w:rsidRDefault="00544D9D" w:rsidP="00544D9D">
      <w:pPr>
        <w:spacing w:after="0" w:line="720" w:lineRule="auto"/>
        <w:jc w:val="center"/>
        <w:rPr>
          <w:rFonts w:cs="Times New Roman"/>
        </w:rPr>
      </w:pPr>
      <w:r w:rsidRPr="00E02318">
        <w:rPr>
          <w:rFonts w:cs="Times New Roman"/>
          <w:b/>
        </w:rPr>
        <w:lastRenderedPageBreak/>
        <w:t>BAB IV</w:t>
      </w:r>
    </w:p>
    <w:p w14:paraId="2CF18619" w14:textId="77777777" w:rsidR="00544D9D" w:rsidRPr="00E02318" w:rsidRDefault="00544D9D" w:rsidP="00544D9D">
      <w:pPr>
        <w:spacing w:after="0" w:line="720" w:lineRule="auto"/>
        <w:jc w:val="center"/>
        <w:rPr>
          <w:rFonts w:cs="Times New Roman"/>
          <w:b/>
        </w:rPr>
      </w:pPr>
      <w:r w:rsidRPr="00E02318">
        <w:rPr>
          <w:rFonts w:cs="Times New Roman"/>
          <w:b/>
        </w:rPr>
        <w:t>HASIL PENELITIAN</w:t>
      </w:r>
    </w:p>
    <w:p w14:paraId="48B23ADB" w14:textId="77777777" w:rsidR="00544D9D" w:rsidRPr="00E02318" w:rsidRDefault="00544D9D" w:rsidP="00544D9D">
      <w:pPr>
        <w:spacing w:line="480" w:lineRule="auto"/>
        <w:contextualSpacing/>
        <w:jc w:val="left"/>
        <w:rPr>
          <w:rFonts w:cs="Times New Roman"/>
          <w:b/>
          <w:lang w:val="en-ID"/>
        </w:rPr>
      </w:pPr>
      <w:r w:rsidRPr="00E02318">
        <w:rPr>
          <w:rFonts w:cs="Times New Roman"/>
          <w:b/>
        </w:rPr>
        <w:t>4.1</w:t>
      </w:r>
      <w:r w:rsidRPr="00E02318">
        <w:rPr>
          <w:rFonts w:cs="Times New Roman"/>
          <w:b/>
        </w:rPr>
        <w:tab/>
      </w:r>
      <w:r w:rsidRPr="00E02318">
        <w:rPr>
          <w:rFonts w:cs="Times New Roman"/>
          <w:b/>
          <w:lang w:val="en-ID"/>
        </w:rPr>
        <w:t>Karakteristik Subjek Penelitian</w:t>
      </w:r>
    </w:p>
    <w:p w14:paraId="7888D239" w14:textId="616E83F3" w:rsidR="00544D9D" w:rsidRPr="00E02318" w:rsidRDefault="00544D9D" w:rsidP="00544D9D">
      <w:pPr>
        <w:spacing w:line="480" w:lineRule="auto"/>
        <w:ind w:left="720" w:firstLine="720"/>
        <w:contextualSpacing/>
        <w:rPr>
          <w:rFonts w:cs="Times New Roman"/>
          <w:b/>
          <w:lang w:val="en-ID"/>
        </w:rPr>
      </w:pPr>
      <w:r w:rsidRPr="00E02318">
        <w:rPr>
          <w:rFonts w:eastAsia="MS Mincho" w:cs="Times New Roman"/>
          <w:color w:val="000000"/>
          <w:lang w:val="id-ID" w:eastAsia="ja-JP"/>
        </w:rPr>
        <w:t xml:space="preserve">Penelitian dilakukan </w:t>
      </w:r>
      <w:r w:rsidRPr="00E02318">
        <w:rPr>
          <w:rFonts w:eastAsia="MS Mincho" w:cs="Times New Roman"/>
          <w:lang w:val="id-ID" w:eastAsia="ja-JP"/>
        </w:rPr>
        <w:t xml:space="preserve">pada </w:t>
      </w:r>
      <w:r w:rsidR="00EA05AA">
        <w:rPr>
          <w:rFonts w:eastAsia="MS Mincho" w:cs="Times New Roman"/>
          <w:bCs/>
          <w:lang w:eastAsia="ja-JP"/>
        </w:rPr>
        <w:t>48</w:t>
      </w:r>
      <w:r w:rsidRPr="00E02318">
        <w:rPr>
          <w:rFonts w:eastAsia="MS Mincho" w:cs="Times New Roman"/>
          <w:bCs/>
          <w:lang w:val="id-ID" w:eastAsia="ja-JP"/>
        </w:rPr>
        <w:t xml:space="preserve"> tikus jantan jenis </w:t>
      </w:r>
      <w:r w:rsidRPr="00E02318">
        <w:rPr>
          <w:rFonts w:eastAsia="MS Mincho" w:cs="Times New Roman"/>
          <w:bCs/>
          <w:i/>
          <w:lang w:val="id-ID" w:eastAsia="ja-JP"/>
        </w:rPr>
        <w:t>Sprague Dawley</w:t>
      </w:r>
      <w:r w:rsidRPr="00E02318">
        <w:rPr>
          <w:rFonts w:eastAsia="MS Mincho" w:cs="Times New Roman"/>
          <w:bCs/>
          <w:lang w:val="id-ID" w:eastAsia="ja-JP"/>
        </w:rPr>
        <w:t xml:space="preserve"> dewasa </w:t>
      </w:r>
      <w:r w:rsidRPr="00E02318">
        <w:rPr>
          <w:rFonts w:eastAsia="Times New Roman" w:cs="Times New Roman"/>
          <w:lang w:val="id-ID" w:eastAsia="ja-JP"/>
        </w:rPr>
        <w:t>umur 2-3</w:t>
      </w:r>
      <w:r w:rsidRPr="00E02318">
        <w:rPr>
          <w:rFonts w:eastAsia="Times New Roman" w:cs="Times New Roman"/>
          <w:spacing w:val="-3"/>
          <w:lang w:val="id-ID" w:eastAsia="ja-JP"/>
        </w:rPr>
        <w:t xml:space="preserve"> </w:t>
      </w:r>
      <w:r w:rsidRPr="00E02318">
        <w:rPr>
          <w:rFonts w:eastAsia="Times New Roman" w:cs="Times New Roman"/>
          <w:lang w:val="id-ID" w:eastAsia="ja-JP"/>
        </w:rPr>
        <w:t>bulan</w:t>
      </w:r>
      <w:r w:rsidRPr="00E02318">
        <w:rPr>
          <w:rFonts w:eastAsia="MS Mincho" w:cs="Times New Roman"/>
          <w:bCs/>
          <w:lang w:val="id-ID" w:eastAsia="ja-JP"/>
        </w:rPr>
        <w:t xml:space="preserve"> dengan berat 250±50 gram</w:t>
      </w:r>
      <w:r w:rsidRPr="00E02318">
        <w:rPr>
          <w:rFonts w:eastAsia="MS Mincho" w:cs="Times New Roman"/>
          <w:bCs/>
          <w:lang w:eastAsia="ja-JP"/>
        </w:rPr>
        <w:t xml:space="preserve"> </w:t>
      </w:r>
      <w:r w:rsidRPr="00E02318">
        <w:rPr>
          <w:rFonts w:eastAsia="MS Mincho" w:cs="Times New Roman"/>
          <w:lang w:eastAsia="ja-JP"/>
        </w:rPr>
        <w:t xml:space="preserve">dan tidak nampak adanya suatu </w:t>
      </w:r>
      <w:r w:rsidRPr="00E02318">
        <w:rPr>
          <w:rFonts w:eastAsia="Times New Roman" w:cs="Times New Roman"/>
          <w:lang w:val="id-ID" w:eastAsia="id-ID"/>
        </w:rPr>
        <w:t>abnormalitas kondisi anatomis</w:t>
      </w:r>
      <w:r w:rsidRPr="00E02318">
        <w:rPr>
          <w:rFonts w:eastAsia="Times New Roman" w:cs="Times New Roman"/>
          <w:lang w:eastAsia="id-ID"/>
        </w:rPr>
        <w:t xml:space="preserve">. </w:t>
      </w:r>
      <w:r w:rsidRPr="00E02318">
        <w:rPr>
          <w:rFonts w:eastAsia="MS Mincho" w:cs="Times New Roman"/>
          <w:lang w:eastAsia="ja-JP"/>
        </w:rPr>
        <w:t xml:space="preserve">Perlukaan </w:t>
      </w:r>
      <w:r w:rsidRPr="00E02318">
        <w:rPr>
          <w:rFonts w:eastAsia="MS Mincho" w:cs="Times New Roman"/>
          <w:i/>
          <w:lang w:eastAsia="ja-JP"/>
        </w:rPr>
        <w:t xml:space="preserve">full-thickness </w:t>
      </w:r>
      <w:r w:rsidRPr="00E02318">
        <w:rPr>
          <w:rFonts w:eastAsia="MS Mincho" w:cs="Times New Roman"/>
          <w:lang w:eastAsia="ja-JP"/>
        </w:rPr>
        <w:t xml:space="preserve">dibuat pada bagian punggung tikus dari lapisan epidermis hingga mencapai sub kutan. Luka dibersihkan dari sisa jaringan ikat dan debris serta diberikan irigasi dengan normal saline 0,9 %. </w:t>
      </w:r>
      <w:r w:rsidR="00514765">
        <w:rPr>
          <w:rFonts w:eastAsia="MS Mincho" w:cs="Times New Roman"/>
          <w:lang w:eastAsia="ja-JP"/>
        </w:rPr>
        <w:t>48</w:t>
      </w:r>
      <w:r w:rsidRPr="00E02318">
        <w:rPr>
          <w:rFonts w:eastAsia="MS Mincho" w:cs="Times New Roman"/>
          <w:lang w:eastAsia="ja-JP"/>
        </w:rPr>
        <w:t xml:space="preserve"> tikus Sprague Dawley </w:t>
      </w:r>
      <w:r w:rsidRPr="00E02318">
        <w:rPr>
          <w:rFonts w:eastAsia="MS Mincho" w:cs="Times New Roman"/>
          <w:lang w:val="id-ID" w:eastAsia="ja-JP"/>
        </w:rPr>
        <w:t>dibagi menjadi 1</w:t>
      </w:r>
      <w:r w:rsidRPr="00E02318">
        <w:rPr>
          <w:rFonts w:eastAsia="MS Mincho" w:cs="Times New Roman"/>
          <w:lang w:eastAsia="ja-JP"/>
        </w:rPr>
        <w:t>2</w:t>
      </w:r>
      <w:r w:rsidRPr="00E02318">
        <w:rPr>
          <w:rFonts w:eastAsia="MS Mincho" w:cs="Times New Roman"/>
          <w:lang w:val="id-ID" w:eastAsia="ja-JP"/>
        </w:rPr>
        <w:t xml:space="preserve"> kelompok secara </w:t>
      </w:r>
      <w:r w:rsidRPr="00E02318">
        <w:rPr>
          <w:rFonts w:eastAsia="MS Mincho" w:cs="Times New Roman"/>
          <w:i/>
          <w:lang w:eastAsia="ja-JP"/>
        </w:rPr>
        <w:t>random sampling</w:t>
      </w:r>
      <w:r w:rsidRPr="00E02318">
        <w:rPr>
          <w:rFonts w:eastAsia="MS Mincho" w:cs="Times New Roman"/>
          <w:lang w:val="id-ID" w:eastAsia="ja-JP"/>
        </w:rPr>
        <w:t xml:space="preserve">. </w:t>
      </w:r>
      <w:r w:rsidRPr="00E02318">
        <w:rPr>
          <w:rFonts w:eastAsia="MS Mincho" w:cs="Times New Roman"/>
          <w:lang w:eastAsia="ja-JP"/>
        </w:rPr>
        <w:t>Terdapat 6</w:t>
      </w:r>
      <w:r w:rsidRPr="00E02318">
        <w:rPr>
          <w:rFonts w:eastAsia="MS Mincho" w:cs="Times New Roman"/>
          <w:lang w:val="id-ID" w:eastAsia="ja-JP"/>
        </w:rPr>
        <w:t xml:space="preserve"> kelompok </w:t>
      </w:r>
      <w:r w:rsidRPr="00E02318">
        <w:rPr>
          <w:rFonts w:eastAsia="MS Mincho" w:cs="Times New Roman"/>
          <w:lang w:eastAsia="ja-JP"/>
        </w:rPr>
        <w:t xml:space="preserve">yang </w:t>
      </w:r>
      <w:r w:rsidRPr="00E02318">
        <w:rPr>
          <w:rFonts w:eastAsia="MS Mincho" w:cs="Times New Roman"/>
          <w:lang w:val="id-ID" w:eastAsia="ja-JP"/>
        </w:rPr>
        <w:t xml:space="preserve">dilakukan terminasi setelah perlakuan selama 3 hari dan </w:t>
      </w:r>
      <w:r w:rsidRPr="00E02318">
        <w:rPr>
          <w:rFonts w:eastAsia="MS Mincho" w:cs="Times New Roman"/>
          <w:lang w:eastAsia="ja-JP"/>
        </w:rPr>
        <w:t>6</w:t>
      </w:r>
      <w:r w:rsidRPr="00E02318">
        <w:rPr>
          <w:rFonts w:eastAsia="MS Mincho" w:cs="Times New Roman"/>
          <w:lang w:val="id-ID" w:eastAsia="ja-JP"/>
        </w:rPr>
        <w:t xml:space="preserve"> kelompok lain </w:t>
      </w:r>
      <w:r w:rsidRPr="00E02318">
        <w:rPr>
          <w:rFonts w:eastAsia="MS Mincho" w:cs="Times New Roman"/>
          <w:lang w:eastAsia="ja-JP"/>
        </w:rPr>
        <w:t>dilakukan terminasi setelah perlakuan selama 7 hari.</w:t>
      </w:r>
      <w:r w:rsidRPr="00E02318">
        <w:rPr>
          <w:rFonts w:cs="Times New Roman"/>
          <w:bCs/>
        </w:rPr>
        <w:t xml:space="preserve"> </w:t>
      </w:r>
    </w:p>
    <w:p w14:paraId="33F5DFC6" w14:textId="77777777" w:rsidR="00544D9D" w:rsidRPr="00E02318" w:rsidRDefault="00544D9D" w:rsidP="00544D9D">
      <w:pPr>
        <w:spacing w:line="480" w:lineRule="auto"/>
        <w:ind w:left="720" w:firstLine="720"/>
        <w:contextualSpacing/>
        <w:rPr>
          <w:rFonts w:cs="Times New Roman"/>
          <w:b/>
          <w:lang w:val="en-ID"/>
        </w:rPr>
      </w:pPr>
      <w:r w:rsidRPr="00E02318">
        <w:rPr>
          <w:rFonts w:eastAsia="MS Mincho" w:cs="Times New Roman"/>
          <w:lang w:val="id-ID" w:eastAsia="ja-JP"/>
        </w:rPr>
        <w:t xml:space="preserve">Kelompok </w:t>
      </w:r>
      <w:r w:rsidRPr="00E02318">
        <w:rPr>
          <w:rFonts w:eastAsia="MS Mincho" w:cs="Times New Roman"/>
          <w:lang w:eastAsia="ja-JP"/>
        </w:rPr>
        <w:t>terdiri dari kelompok kontrol positif (K+3, K+7) yang menggunakan salep gentamicin, kelompok kontrol negatif (K-3, K-7) yang hanya diberi normal saline 0,9 %, dan kelompok perlakuan yang diberikan</w:t>
      </w:r>
      <w:r w:rsidRPr="00E02318">
        <w:rPr>
          <w:rFonts w:cs="Times New Roman"/>
        </w:rPr>
        <w:t xml:space="preserve"> </w:t>
      </w:r>
      <w:r w:rsidRPr="00E02318">
        <w:rPr>
          <w:rFonts w:eastAsia="MS Mincho" w:cs="Times New Roman"/>
          <w:lang w:eastAsia="ja-JP"/>
        </w:rPr>
        <w:t xml:space="preserve">minyak jintan hitam saja dan minyak jintan hitam terozonasi dalam tiga dosis bertingkat. Kelompok M3 dan M7 adalah kelompok perlakuan yang menggunakan minyak jintan hitam saja. Kelompok A3 dan A7 adalah kelompok perlakuan yang menggunakan minyak jintan hitam terozonasi dosis 1400 mg/ml ozon. Kelompok B3 dan B7 adalah kelompok perlakuan yang menggunakan minyak jintan hitam terozonasi dosis 1800 mg/ml ozon. Kelompok C3 dan C7 adalah kelompok </w:t>
      </w:r>
      <w:r w:rsidRPr="00E02318">
        <w:rPr>
          <w:rFonts w:eastAsia="MS Mincho" w:cs="Times New Roman"/>
          <w:lang w:eastAsia="ja-JP"/>
        </w:rPr>
        <w:lastRenderedPageBreak/>
        <w:t xml:space="preserve">perlakuan yang menggunakan minyak jintan hitam terozonasi dosis 2200 mg/ml ozon. </w:t>
      </w:r>
    </w:p>
    <w:p w14:paraId="62E3661C" w14:textId="50692ECE" w:rsidR="003364BD" w:rsidRDefault="00544D9D" w:rsidP="003364BD">
      <w:pPr>
        <w:spacing w:after="0" w:line="480" w:lineRule="auto"/>
        <w:ind w:left="720" w:firstLine="720"/>
        <w:contextualSpacing/>
        <w:rPr>
          <w:rFonts w:eastAsia="MS Mincho" w:cs="Times New Roman"/>
          <w:lang w:eastAsia="ja-JP"/>
        </w:rPr>
      </w:pPr>
      <w:r w:rsidRPr="00E02318">
        <w:rPr>
          <w:rFonts w:eastAsia="MS Mincho" w:cs="Times New Roman"/>
          <w:lang w:val="id-ID" w:eastAsia="ja-JP"/>
        </w:rPr>
        <w:t xml:space="preserve">Kelompok </w:t>
      </w:r>
      <w:r w:rsidRPr="00E02318">
        <w:rPr>
          <w:rFonts w:eastAsia="MS Mincho" w:cs="Times New Roman"/>
          <w:lang w:eastAsia="ja-JP"/>
        </w:rPr>
        <w:t>yang telah dilakukan penelitian selama 3 hari danke</w:t>
      </w:r>
      <w:r w:rsidRPr="00E02318">
        <w:rPr>
          <w:rFonts w:eastAsia="MS Mincho" w:cs="Times New Roman"/>
          <w:lang w:val="id-ID" w:eastAsia="ja-JP"/>
        </w:rPr>
        <w:t>lompok</w:t>
      </w:r>
      <w:r w:rsidRPr="00E02318">
        <w:rPr>
          <w:rFonts w:eastAsia="MS Mincho" w:cs="Times New Roman"/>
          <w:lang w:eastAsia="ja-JP"/>
        </w:rPr>
        <w:t xml:space="preserve"> lain</w:t>
      </w:r>
      <w:r w:rsidRPr="00E02318">
        <w:rPr>
          <w:rFonts w:eastAsia="MS Mincho" w:cs="Times New Roman"/>
          <w:lang w:val="id-ID" w:eastAsia="ja-JP"/>
        </w:rPr>
        <w:t xml:space="preserve"> </w:t>
      </w:r>
      <w:r w:rsidRPr="00E02318">
        <w:rPr>
          <w:rFonts w:eastAsia="MS Mincho" w:cs="Times New Roman"/>
          <w:lang w:eastAsia="ja-JP"/>
        </w:rPr>
        <w:t xml:space="preserve">yang telah dilakukan penelitian selama 7 hari dilakukan diterminasi dan eksisi untuk mengambil jaringan kulit guna pemeriksaan histopatologi. Pembuatan preparat pada penelitian ini menggunakan pengecatan </w:t>
      </w:r>
      <w:r w:rsidRPr="00E02318">
        <w:rPr>
          <w:rFonts w:eastAsia="MS Mincho" w:cs="Times New Roman"/>
          <w:i/>
          <w:lang w:eastAsia="ja-JP"/>
        </w:rPr>
        <w:t xml:space="preserve">Hematoxyclin-Eosin </w:t>
      </w:r>
      <w:r w:rsidRPr="00E02318">
        <w:rPr>
          <w:rFonts w:eastAsia="MS Mincho" w:cs="Times New Roman"/>
          <w:lang w:eastAsia="ja-JP"/>
        </w:rPr>
        <w:t xml:space="preserve">untuk pengamatan </w:t>
      </w:r>
      <w:r w:rsidR="00645DBB">
        <w:rPr>
          <w:rFonts w:eastAsia="MS Mincho" w:cs="Times New Roman"/>
          <w:lang w:eastAsia="ja-JP"/>
        </w:rPr>
        <w:t>jumlah n</w:t>
      </w:r>
      <w:r w:rsidRPr="00E02318">
        <w:rPr>
          <w:rFonts w:eastAsia="MS Mincho" w:cs="Times New Roman"/>
          <w:lang w:eastAsia="ja-JP"/>
        </w:rPr>
        <w:t xml:space="preserve">eutrofil dan </w:t>
      </w:r>
      <w:r w:rsidR="00645DBB">
        <w:rPr>
          <w:rFonts w:eastAsia="MS Mincho" w:cs="Times New Roman"/>
          <w:lang w:eastAsia="ja-JP"/>
        </w:rPr>
        <w:t>jumlah m</w:t>
      </w:r>
      <w:r w:rsidRPr="00E02318">
        <w:rPr>
          <w:rFonts w:eastAsia="MS Mincho" w:cs="Times New Roman"/>
          <w:lang w:eastAsia="ja-JP"/>
        </w:rPr>
        <w:t>akrofag.</w:t>
      </w:r>
    </w:p>
    <w:p w14:paraId="6E35641C" w14:textId="4C747FF2" w:rsidR="003364BD" w:rsidRDefault="003364BD" w:rsidP="003364BD">
      <w:pPr>
        <w:spacing w:after="0" w:line="480" w:lineRule="auto"/>
        <w:contextualSpacing/>
        <w:rPr>
          <w:rFonts w:eastAsia="MS Mincho" w:cs="Times New Roman"/>
          <w:b/>
          <w:bCs/>
          <w:lang w:eastAsia="ja-JP"/>
        </w:rPr>
      </w:pPr>
      <w:r w:rsidRPr="003364BD">
        <w:rPr>
          <w:rFonts w:eastAsia="MS Mincho" w:cs="Times New Roman"/>
          <w:b/>
          <w:bCs/>
          <w:lang w:eastAsia="ja-JP"/>
        </w:rPr>
        <w:t>4.2</w:t>
      </w:r>
      <w:r w:rsidRPr="003364BD">
        <w:rPr>
          <w:rFonts w:eastAsia="MS Mincho" w:cs="Times New Roman"/>
          <w:b/>
          <w:bCs/>
          <w:lang w:eastAsia="ja-JP"/>
        </w:rPr>
        <w:tab/>
      </w:r>
      <w:r w:rsidR="00CF2566">
        <w:rPr>
          <w:rFonts w:eastAsia="MS Mincho" w:cs="Times New Roman"/>
          <w:b/>
          <w:bCs/>
          <w:lang w:eastAsia="ja-JP"/>
        </w:rPr>
        <w:t>Uji Normalitas</w:t>
      </w:r>
    </w:p>
    <w:p w14:paraId="2C5D3358" w14:textId="1E183819" w:rsidR="00CF2566" w:rsidRPr="00CF2566" w:rsidRDefault="00CF2566" w:rsidP="00CF2566">
      <w:pPr>
        <w:spacing w:after="0" w:line="480" w:lineRule="auto"/>
        <w:ind w:left="567" w:firstLine="873"/>
        <w:contextualSpacing/>
        <w:rPr>
          <w:rFonts w:eastAsia="MS Mincho" w:cs="Times New Roman"/>
          <w:lang w:eastAsia="ja-JP"/>
        </w:rPr>
      </w:pPr>
      <w:r w:rsidRPr="00CF2566">
        <w:rPr>
          <w:rFonts w:eastAsia="MS Mincho" w:cs="Times New Roman"/>
          <w:lang w:eastAsia="ja-JP"/>
        </w:rPr>
        <w:t>Untuk meneliti apakah sebaran data pada penelitian ini normal atau tidak, dilakukan dengan uji Shapiro-wilk</w:t>
      </w:r>
      <w:r>
        <w:rPr>
          <w:rFonts w:eastAsia="MS Mincho" w:cs="Times New Roman"/>
          <w:lang w:eastAsia="ja-JP"/>
        </w:rPr>
        <w:t xml:space="preserve"> yang ditunjukkan pada tabel 3-6.</w:t>
      </w:r>
    </w:p>
    <w:p w14:paraId="2E12FD4D" w14:textId="77777777" w:rsidR="003364BD" w:rsidRPr="00E02318" w:rsidRDefault="003364BD" w:rsidP="003364BD">
      <w:pPr>
        <w:autoSpaceDE w:val="0"/>
        <w:autoSpaceDN w:val="0"/>
        <w:adjustRightInd w:val="0"/>
        <w:spacing w:line="480" w:lineRule="auto"/>
        <w:ind w:left="567"/>
        <w:jc w:val="center"/>
        <w:rPr>
          <w:rFonts w:cs="Times New Roman"/>
        </w:rPr>
      </w:pPr>
      <w:r w:rsidRPr="00C44520">
        <w:rPr>
          <w:rFonts w:cs="Times New Roman"/>
          <w:b/>
          <w:bCs/>
        </w:rPr>
        <w:t>Tabel 3.</w:t>
      </w:r>
      <w:r w:rsidRPr="00E02318">
        <w:rPr>
          <w:rFonts w:cs="Times New Roman"/>
        </w:rPr>
        <w:t xml:space="preserve"> Hasil</w:t>
      </w:r>
      <w:r>
        <w:rPr>
          <w:rFonts w:cs="Times New Roman"/>
        </w:rPr>
        <w:t xml:space="preserve"> Analisis Sebaran Data dengan Shapiro-wilk pada Jumlah Neutrofil 3 Hari.</w:t>
      </w:r>
    </w:p>
    <w:tbl>
      <w:tblPr>
        <w:tblStyle w:val="TableGrid"/>
        <w:tblW w:w="5416" w:type="dxa"/>
        <w:tblInd w:w="1529" w:type="dxa"/>
        <w:tblBorders>
          <w:left w:val="none" w:sz="0" w:space="0" w:color="auto"/>
          <w:right w:val="none" w:sz="0" w:space="0" w:color="auto"/>
          <w:insideV w:val="none" w:sz="0" w:space="0" w:color="auto"/>
        </w:tblBorders>
        <w:tblLook w:val="04A0" w:firstRow="1" w:lastRow="0" w:firstColumn="1" w:lastColumn="0" w:noHBand="0" w:noVBand="1"/>
      </w:tblPr>
      <w:tblGrid>
        <w:gridCol w:w="1105"/>
        <w:gridCol w:w="417"/>
        <w:gridCol w:w="2630"/>
        <w:gridCol w:w="1264"/>
      </w:tblGrid>
      <w:tr w:rsidR="003364BD" w:rsidRPr="00E02318" w14:paraId="1A449D2B" w14:textId="77777777" w:rsidTr="006E016C">
        <w:trPr>
          <w:trHeight w:val="154"/>
        </w:trPr>
        <w:tc>
          <w:tcPr>
            <w:tcW w:w="1105" w:type="dxa"/>
            <w:tcBorders>
              <w:bottom w:val="single" w:sz="4" w:space="0" w:color="000000" w:themeColor="text1"/>
            </w:tcBorders>
            <w:vAlign w:val="center"/>
          </w:tcPr>
          <w:p w14:paraId="298C2D45" w14:textId="77777777" w:rsidR="003364BD" w:rsidRPr="00E02318" w:rsidRDefault="003364BD" w:rsidP="006E016C">
            <w:pPr>
              <w:jc w:val="center"/>
              <w:rPr>
                <w:rFonts w:cs="Times New Roman"/>
                <w:b/>
                <w:sz w:val="20"/>
                <w:szCs w:val="20"/>
              </w:rPr>
            </w:pPr>
            <w:r w:rsidRPr="00E02318">
              <w:rPr>
                <w:rFonts w:cs="Times New Roman"/>
                <w:b/>
                <w:sz w:val="20"/>
                <w:szCs w:val="20"/>
              </w:rPr>
              <w:t>Kelompok</w:t>
            </w:r>
          </w:p>
        </w:tc>
        <w:tc>
          <w:tcPr>
            <w:tcW w:w="417" w:type="dxa"/>
            <w:tcBorders>
              <w:bottom w:val="single" w:sz="4" w:space="0" w:color="000000" w:themeColor="text1"/>
            </w:tcBorders>
          </w:tcPr>
          <w:p w14:paraId="01B16FAF" w14:textId="77777777" w:rsidR="003364BD" w:rsidRPr="00F87315" w:rsidRDefault="003364BD" w:rsidP="006E016C">
            <w:pPr>
              <w:jc w:val="center"/>
              <w:rPr>
                <w:rFonts w:cs="Times New Roman"/>
                <w:b/>
                <w:sz w:val="20"/>
                <w:szCs w:val="20"/>
                <w:lang w:val="en-US"/>
              </w:rPr>
            </w:pPr>
            <w:r>
              <w:rPr>
                <w:rFonts w:cs="Times New Roman"/>
                <w:b/>
                <w:sz w:val="20"/>
                <w:szCs w:val="20"/>
                <w:lang w:val="en-US"/>
              </w:rPr>
              <w:t>N</w:t>
            </w:r>
          </w:p>
        </w:tc>
        <w:tc>
          <w:tcPr>
            <w:tcW w:w="2630" w:type="dxa"/>
            <w:tcBorders>
              <w:bottom w:val="single" w:sz="4" w:space="0" w:color="000000" w:themeColor="text1"/>
            </w:tcBorders>
            <w:vAlign w:val="center"/>
          </w:tcPr>
          <w:p w14:paraId="0F164838" w14:textId="77777777" w:rsidR="003364BD" w:rsidRPr="00E02318" w:rsidRDefault="003364BD" w:rsidP="006E016C">
            <w:pPr>
              <w:jc w:val="center"/>
              <w:rPr>
                <w:rFonts w:cs="Times New Roman"/>
                <w:b/>
                <w:sz w:val="20"/>
                <w:szCs w:val="20"/>
              </w:rPr>
            </w:pPr>
            <w:r w:rsidRPr="00E02318">
              <w:rPr>
                <w:rFonts w:cs="Times New Roman"/>
                <w:b/>
                <w:sz w:val="20"/>
                <w:szCs w:val="20"/>
              </w:rPr>
              <w:t>Mean ± SD</w:t>
            </w:r>
          </w:p>
        </w:tc>
        <w:tc>
          <w:tcPr>
            <w:tcW w:w="1264" w:type="dxa"/>
            <w:tcBorders>
              <w:bottom w:val="single" w:sz="4" w:space="0" w:color="000000" w:themeColor="text1"/>
            </w:tcBorders>
            <w:vAlign w:val="center"/>
          </w:tcPr>
          <w:p w14:paraId="64DD564C" w14:textId="77777777" w:rsidR="003364BD" w:rsidRPr="00E02318" w:rsidRDefault="003364BD" w:rsidP="006E016C">
            <w:pPr>
              <w:rPr>
                <w:rFonts w:cs="Times New Roman"/>
                <w:sz w:val="20"/>
                <w:szCs w:val="20"/>
                <w:vertAlign w:val="superscript"/>
              </w:rPr>
            </w:pPr>
            <w:r>
              <w:rPr>
                <w:rFonts w:cs="Times New Roman"/>
                <w:b/>
                <w:sz w:val="20"/>
                <w:szCs w:val="20"/>
                <w:lang w:val="en-US"/>
              </w:rPr>
              <w:t xml:space="preserve">   p</w:t>
            </w:r>
            <w:r w:rsidRPr="00E02318">
              <w:rPr>
                <w:rFonts w:cs="Times New Roman"/>
                <w:sz w:val="20"/>
                <w:szCs w:val="20"/>
                <w:vertAlign w:val="superscript"/>
              </w:rPr>
              <w:t>¿</w:t>
            </w:r>
          </w:p>
        </w:tc>
      </w:tr>
      <w:tr w:rsidR="002F5A2F" w:rsidRPr="00E02318" w14:paraId="58564E5E" w14:textId="77777777" w:rsidTr="006E016C">
        <w:trPr>
          <w:trHeight w:val="469"/>
        </w:trPr>
        <w:tc>
          <w:tcPr>
            <w:tcW w:w="1105" w:type="dxa"/>
            <w:tcBorders>
              <w:top w:val="nil"/>
              <w:bottom w:val="nil"/>
            </w:tcBorders>
            <w:vAlign w:val="center"/>
          </w:tcPr>
          <w:p w14:paraId="554E4240" w14:textId="77777777" w:rsidR="002F5A2F" w:rsidRPr="00E02318" w:rsidRDefault="002F5A2F" w:rsidP="002F5A2F">
            <w:pPr>
              <w:jc w:val="center"/>
              <w:rPr>
                <w:rFonts w:cs="Times New Roman"/>
                <w:sz w:val="20"/>
                <w:szCs w:val="20"/>
              </w:rPr>
            </w:pPr>
            <w:r w:rsidRPr="00E02318">
              <w:rPr>
                <w:rFonts w:cs="Times New Roman"/>
                <w:sz w:val="20"/>
                <w:szCs w:val="20"/>
              </w:rPr>
              <w:t>K+3</w:t>
            </w:r>
          </w:p>
        </w:tc>
        <w:tc>
          <w:tcPr>
            <w:tcW w:w="417" w:type="dxa"/>
            <w:tcBorders>
              <w:top w:val="nil"/>
              <w:bottom w:val="nil"/>
            </w:tcBorders>
          </w:tcPr>
          <w:p w14:paraId="365083F7" w14:textId="77777777" w:rsidR="002F5A2F" w:rsidRPr="00F87315" w:rsidRDefault="002F5A2F" w:rsidP="002F5A2F">
            <w:pPr>
              <w:jc w:val="center"/>
              <w:rPr>
                <w:rFonts w:cs="Times New Roman"/>
                <w:sz w:val="20"/>
                <w:szCs w:val="20"/>
                <w:lang w:val="en-US"/>
              </w:rPr>
            </w:pPr>
            <w:r>
              <w:rPr>
                <w:rFonts w:cs="Times New Roman"/>
                <w:sz w:val="20"/>
                <w:szCs w:val="20"/>
                <w:lang w:val="en-US"/>
              </w:rPr>
              <w:t>4</w:t>
            </w:r>
          </w:p>
        </w:tc>
        <w:tc>
          <w:tcPr>
            <w:tcW w:w="2630" w:type="dxa"/>
            <w:tcBorders>
              <w:top w:val="nil"/>
              <w:bottom w:val="nil"/>
            </w:tcBorders>
            <w:vAlign w:val="center"/>
          </w:tcPr>
          <w:p w14:paraId="49E37817" w14:textId="4F7AB00C" w:rsidR="002F5A2F" w:rsidRPr="00E02318" w:rsidRDefault="002F5A2F" w:rsidP="002F5A2F">
            <w:pPr>
              <w:jc w:val="center"/>
              <w:rPr>
                <w:rFonts w:cs="Times New Roman"/>
                <w:sz w:val="20"/>
                <w:szCs w:val="20"/>
              </w:rPr>
            </w:pPr>
            <w:r w:rsidRPr="00E02318">
              <w:rPr>
                <w:rFonts w:cs="Times New Roman"/>
                <w:sz w:val="20"/>
                <w:szCs w:val="20"/>
              </w:rPr>
              <w:t>36,20 ± 3,09</w:t>
            </w:r>
          </w:p>
        </w:tc>
        <w:tc>
          <w:tcPr>
            <w:tcW w:w="1264" w:type="dxa"/>
            <w:tcBorders>
              <w:top w:val="nil"/>
              <w:bottom w:val="nil"/>
            </w:tcBorders>
            <w:vAlign w:val="center"/>
          </w:tcPr>
          <w:p w14:paraId="3682F0A2" w14:textId="6A87EF15" w:rsidR="002F5A2F" w:rsidRPr="00E02318" w:rsidRDefault="002F5A2F" w:rsidP="002F5A2F">
            <w:pPr>
              <w:rPr>
                <w:rFonts w:cs="Times New Roman"/>
                <w:sz w:val="20"/>
                <w:szCs w:val="20"/>
              </w:rPr>
            </w:pPr>
            <w:r w:rsidRPr="00E02318">
              <w:rPr>
                <w:rFonts w:cs="Times New Roman"/>
                <w:sz w:val="20"/>
                <w:szCs w:val="20"/>
              </w:rPr>
              <w:t>0,408*</w:t>
            </w:r>
          </w:p>
        </w:tc>
      </w:tr>
      <w:tr w:rsidR="002F5A2F" w:rsidRPr="00E02318" w14:paraId="10E50312" w14:textId="77777777" w:rsidTr="006E016C">
        <w:trPr>
          <w:trHeight w:val="442"/>
        </w:trPr>
        <w:tc>
          <w:tcPr>
            <w:tcW w:w="1105" w:type="dxa"/>
            <w:tcBorders>
              <w:top w:val="nil"/>
              <w:bottom w:val="nil"/>
            </w:tcBorders>
            <w:vAlign w:val="center"/>
          </w:tcPr>
          <w:p w14:paraId="02094BFC" w14:textId="77777777" w:rsidR="002F5A2F" w:rsidRPr="00E02318" w:rsidRDefault="002F5A2F" w:rsidP="002F5A2F">
            <w:pPr>
              <w:jc w:val="center"/>
              <w:rPr>
                <w:rFonts w:cs="Times New Roman"/>
                <w:sz w:val="20"/>
                <w:szCs w:val="20"/>
              </w:rPr>
            </w:pPr>
            <w:r w:rsidRPr="00E02318">
              <w:rPr>
                <w:rFonts w:cs="Times New Roman"/>
                <w:sz w:val="20"/>
                <w:szCs w:val="20"/>
              </w:rPr>
              <w:t>K–3</w:t>
            </w:r>
          </w:p>
        </w:tc>
        <w:tc>
          <w:tcPr>
            <w:tcW w:w="417" w:type="dxa"/>
            <w:tcBorders>
              <w:top w:val="nil"/>
              <w:bottom w:val="nil"/>
            </w:tcBorders>
          </w:tcPr>
          <w:p w14:paraId="39B4C23D" w14:textId="77777777" w:rsidR="002F5A2F" w:rsidRPr="00F87315" w:rsidRDefault="002F5A2F" w:rsidP="002F5A2F">
            <w:pPr>
              <w:jc w:val="center"/>
              <w:rPr>
                <w:rFonts w:cs="Times New Roman"/>
                <w:sz w:val="20"/>
                <w:szCs w:val="20"/>
                <w:lang w:val="en-US"/>
              </w:rPr>
            </w:pPr>
            <w:r>
              <w:rPr>
                <w:rFonts w:cs="Times New Roman"/>
                <w:sz w:val="20"/>
                <w:szCs w:val="20"/>
                <w:lang w:val="en-US"/>
              </w:rPr>
              <w:t>4</w:t>
            </w:r>
          </w:p>
        </w:tc>
        <w:tc>
          <w:tcPr>
            <w:tcW w:w="2630" w:type="dxa"/>
            <w:tcBorders>
              <w:top w:val="nil"/>
              <w:bottom w:val="nil"/>
            </w:tcBorders>
            <w:vAlign w:val="center"/>
          </w:tcPr>
          <w:p w14:paraId="668C60C6" w14:textId="21DEECCB" w:rsidR="002F5A2F" w:rsidRPr="00E02318" w:rsidRDefault="002F5A2F" w:rsidP="002F5A2F">
            <w:pPr>
              <w:jc w:val="center"/>
              <w:rPr>
                <w:rFonts w:cs="Times New Roman"/>
                <w:sz w:val="20"/>
                <w:szCs w:val="20"/>
              </w:rPr>
            </w:pPr>
            <w:r w:rsidRPr="00E02318">
              <w:rPr>
                <w:rFonts w:cs="Times New Roman"/>
                <w:sz w:val="20"/>
                <w:szCs w:val="20"/>
              </w:rPr>
              <w:t>40,</w:t>
            </w:r>
            <w:r>
              <w:rPr>
                <w:rFonts w:cs="Times New Roman"/>
                <w:sz w:val="20"/>
                <w:szCs w:val="20"/>
                <w:lang w:val="en-US"/>
              </w:rPr>
              <w:t>9</w:t>
            </w:r>
            <w:r w:rsidRPr="00E02318">
              <w:rPr>
                <w:rFonts w:cs="Times New Roman"/>
                <w:sz w:val="20"/>
                <w:szCs w:val="20"/>
              </w:rPr>
              <w:t>0 ± 7,</w:t>
            </w:r>
            <w:r>
              <w:rPr>
                <w:rFonts w:cs="Times New Roman"/>
                <w:sz w:val="20"/>
                <w:szCs w:val="20"/>
                <w:lang w:val="en-US"/>
              </w:rPr>
              <w:t>47</w:t>
            </w:r>
          </w:p>
        </w:tc>
        <w:tc>
          <w:tcPr>
            <w:tcW w:w="1264" w:type="dxa"/>
            <w:tcBorders>
              <w:top w:val="nil"/>
              <w:bottom w:val="nil"/>
            </w:tcBorders>
            <w:vAlign w:val="center"/>
          </w:tcPr>
          <w:p w14:paraId="326968C4" w14:textId="2246583E" w:rsidR="002F5A2F" w:rsidRPr="00E02318" w:rsidRDefault="002F5A2F" w:rsidP="002F5A2F">
            <w:pPr>
              <w:rPr>
                <w:rFonts w:cs="Times New Roman"/>
                <w:sz w:val="20"/>
                <w:szCs w:val="20"/>
              </w:rPr>
            </w:pPr>
            <w:r w:rsidRPr="00E02318">
              <w:rPr>
                <w:rFonts w:cs="Times New Roman"/>
                <w:sz w:val="20"/>
                <w:szCs w:val="20"/>
              </w:rPr>
              <w:t>0,9</w:t>
            </w:r>
            <w:r>
              <w:rPr>
                <w:rFonts w:cs="Times New Roman"/>
                <w:sz w:val="20"/>
                <w:szCs w:val="20"/>
                <w:lang w:val="en-US"/>
              </w:rPr>
              <w:t>44</w:t>
            </w:r>
            <w:r w:rsidRPr="00E02318">
              <w:rPr>
                <w:rFonts w:cs="Times New Roman"/>
                <w:sz w:val="20"/>
                <w:szCs w:val="20"/>
              </w:rPr>
              <w:t>*</w:t>
            </w:r>
          </w:p>
        </w:tc>
      </w:tr>
      <w:tr w:rsidR="002F5A2F" w:rsidRPr="00E02318" w14:paraId="51650EA9" w14:textId="77777777" w:rsidTr="006E016C">
        <w:trPr>
          <w:trHeight w:val="469"/>
        </w:trPr>
        <w:tc>
          <w:tcPr>
            <w:tcW w:w="1105" w:type="dxa"/>
            <w:tcBorders>
              <w:top w:val="nil"/>
              <w:bottom w:val="nil"/>
            </w:tcBorders>
            <w:vAlign w:val="center"/>
          </w:tcPr>
          <w:p w14:paraId="3CB3712D" w14:textId="77777777" w:rsidR="002F5A2F" w:rsidRPr="00E02318" w:rsidRDefault="002F5A2F" w:rsidP="002F5A2F">
            <w:pPr>
              <w:jc w:val="center"/>
              <w:rPr>
                <w:rFonts w:cs="Times New Roman"/>
                <w:sz w:val="20"/>
                <w:szCs w:val="20"/>
              </w:rPr>
            </w:pPr>
            <w:r w:rsidRPr="00E02318">
              <w:rPr>
                <w:rFonts w:cs="Times New Roman"/>
                <w:sz w:val="20"/>
                <w:szCs w:val="20"/>
              </w:rPr>
              <w:t>M3</w:t>
            </w:r>
          </w:p>
        </w:tc>
        <w:tc>
          <w:tcPr>
            <w:tcW w:w="417" w:type="dxa"/>
            <w:tcBorders>
              <w:top w:val="nil"/>
              <w:bottom w:val="nil"/>
            </w:tcBorders>
          </w:tcPr>
          <w:p w14:paraId="4B09A88F" w14:textId="77777777" w:rsidR="002F5A2F" w:rsidRPr="00F87315" w:rsidRDefault="002F5A2F" w:rsidP="002F5A2F">
            <w:pPr>
              <w:jc w:val="center"/>
              <w:rPr>
                <w:rFonts w:cs="Times New Roman"/>
                <w:sz w:val="20"/>
                <w:szCs w:val="20"/>
                <w:lang w:val="en-US"/>
              </w:rPr>
            </w:pPr>
            <w:r>
              <w:rPr>
                <w:rFonts w:cs="Times New Roman"/>
                <w:sz w:val="20"/>
                <w:szCs w:val="20"/>
                <w:lang w:val="en-US"/>
              </w:rPr>
              <w:t>4</w:t>
            </w:r>
          </w:p>
        </w:tc>
        <w:tc>
          <w:tcPr>
            <w:tcW w:w="2630" w:type="dxa"/>
            <w:tcBorders>
              <w:top w:val="nil"/>
              <w:bottom w:val="nil"/>
            </w:tcBorders>
            <w:vAlign w:val="center"/>
          </w:tcPr>
          <w:p w14:paraId="4C944E4A" w14:textId="3675781C" w:rsidR="002F5A2F" w:rsidRPr="00E02318" w:rsidRDefault="002F5A2F" w:rsidP="002F5A2F">
            <w:pPr>
              <w:jc w:val="center"/>
              <w:rPr>
                <w:rFonts w:cs="Times New Roman"/>
                <w:sz w:val="20"/>
                <w:szCs w:val="20"/>
              </w:rPr>
            </w:pPr>
            <w:r w:rsidRPr="00E02318">
              <w:rPr>
                <w:rFonts w:cs="Times New Roman"/>
                <w:sz w:val="20"/>
                <w:szCs w:val="20"/>
              </w:rPr>
              <w:t>35,60 ± 6,94</w:t>
            </w:r>
          </w:p>
        </w:tc>
        <w:tc>
          <w:tcPr>
            <w:tcW w:w="1264" w:type="dxa"/>
            <w:tcBorders>
              <w:top w:val="nil"/>
              <w:bottom w:val="nil"/>
            </w:tcBorders>
            <w:vAlign w:val="center"/>
          </w:tcPr>
          <w:p w14:paraId="708C4CA3" w14:textId="7B66DDEE" w:rsidR="002F5A2F" w:rsidRPr="00E02318" w:rsidRDefault="002F5A2F" w:rsidP="002F5A2F">
            <w:pPr>
              <w:rPr>
                <w:rFonts w:cs="Times New Roman"/>
                <w:sz w:val="20"/>
                <w:szCs w:val="20"/>
              </w:rPr>
            </w:pPr>
            <w:r w:rsidRPr="00E02318">
              <w:rPr>
                <w:rFonts w:cs="Times New Roman"/>
                <w:sz w:val="20"/>
                <w:szCs w:val="20"/>
              </w:rPr>
              <w:t>0,995*</w:t>
            </w:r>
          </w:p>
        </w:tc>
      </w:tr>
      <w:tr w:rsidR="002F5A2F" w:rsidRPr="00E02318" w14:paraId="4F216408" w14:textId="77777777" w:rsidTr="006E016C">
        <w:trPr>
          <w:trHeight w:val="442"/>
        </w:trPr>
        <w:tc>
          <w:tcPr>
            <w:tcW w:w="1105" w:type="dxa"/>
            <w:tcBorders>
              <w:top w:val="nil"/>
              <w:bottom w:val="nil"/>
            </w:tcBorders>
            <w:vAlign w:val="center"/>
          </w:tcPr>
          <w:p w14:paraId="2CF05691" w14:textId="77777777" w:rsidR="002F5A2F" w:rsidRPr="00E02318" w:rsidRDefault="002F5A2F" w:rsidP="002F5A2F">
            <w:pPr>
              <w:jc w:val="center"/>
              <w:rPr>
                <w:rFonts w:cs="Times New Roman"/>
                <w:sz w:val="20"/>
                <w:szCs w:val="20"/>
              </w:rPr>
            </w:pPr>
            <w:r w:rsidRPr="00E02318">
              <w:rPr>
                <w:rFonts w:cs="Times New Roman"/>
                <w:sz w:val="20"/>
                <w:szCs w:val="20"/>
              </w:rPr>
              <w:t>A3</w:t>
            </w:r>
          </w:p>
        </w:tc>
        <w:tc>
          <w:tcPr>
            <w:tcW w:w="417" w:type="dxa"/>
            <w:tcBorders>
              <w:top w:val="nil"/>
              <w:bottom w:val="nil"/>
            </w:tcBorders>
          </w:tcPr>
          <w:p w14:paraId="1B35C51B" w14:textId="77777777" w:rsidR="002F5A2F" w:rsidRPr="00F87315" w:rsidRDefault="002F5A2F" w:rsidP="002F5A2F">
            <w:pPr>
              <w:jc w:val="center"/>
              <w:rPr>
                <w:rFonts w:cs="Times New Roman"/>
                <w:sz w:val="20"/>
                <w:szCs w:val="20"/>
                <w:lang w:val="en-US"/>
              </w:rPr>
            </w:pPr>
            <w:r>
              <w:rPr>
                <w:rFonts w:cs="Times New Roman"/>
                <w:sz w:val="20"/>
                <w:szCs w:val="20"/>
                <w:lang w:val="en-US"/>
              </w:rPr>
              <w:t>4</w:t>
            </w:r>
          </w:p>
        </w:tc>
        <w:tc>
          <w:tcPr>
            <w:tcW w:w="2630" w:type="dxa"/>
            <w:tcBorders>
              <w:top w:val="nil"/>
              <w:bottom w:val="nil"/>
            </w:tcBorders>
            <w:vAlign w:val="center"/>
          </w:tcPr>
          <w:p w14:paraId="78D75AC5" w14:textId="6EA03F9F" w:rsidR="002F5A2F" w:rsidRPr="00E02318" w:rsidRDefault="002F5A2F" w:rsidP="002F5A2F">
            <w:pPr>
              <w:jc w:val="center"/>
              <w:rPr>
                <w:rFonts w:cs="Times New Roman"/>
                <w:sz w:val="20"/>
                <w:szCs w:val="20"/>
              </w:rPr>
            </w:pPr>
            <w:r w:rsidRPr="00E02318">
              <w:rPr>
                <w:rFonts w:cs="Times New Roman"/>
                <w:sz w:val="20"/>
                <w:szCs w:val="20"/>
              </w:rPr>
              <w:t>33,</w:t>
            </w:r>
            <w:r>
              <w:rPr>
                <w:rFonts w:cs="Times New Roman"/>
                <w:sz w:val="20"/>
                <w:szCs w:val="20"/>
                <w:lang w:val="en-US"/>
              </w:rPr>
              <w:t>45</w:t>
            </w:r>
            <w:r w:rsidRPr="00E02318">
              <w:rPr>
                <w:rFonts w:cs="Times New Roman"/>
                <w:sz w:val="20"/>
                <w:szCs w:val="20"/>
              </w:rPr>
              <w:t xml:space="preserve"> ± 1,</w:t>
            </w:r>
            <w:r>
              <w:rPr>
                <w:rFonts w:cs="Times New Roman"/>
                <w:sz w:val="20"/>
                <w:szCs w:val="20"/>
                <w:lang w:val="en-US"/>
              </w:rPr>
              <w:t>45</w:t>
            </w:r>
          </w:p>
        </w:tc>
        <w:tc>
          <w:tcPr>
            <w:tcW w:w="1264" w:type="dxa"/>
            <w:tcBorders>
              <w:top w:val="nil"/>
              <w:bottom w:val="nil"/>
            </w:tcBorders>
            <w:vAlign w:val="center"/>
          </w:tcPr>
          <w:p w14:paraId="78C24015" w14:textId="1744F56B" w:rsidR="002F5A2F" w:rsidRPr="00E02318" w:rsidRDefault="002F5A2F" w:rsidP="002F5A2F">
            <w:pPr>
              <w:rPr>
                <w:rFonts w:cs="Times New Roman"/>
                <w:sz w:val="20"/>
                <w:szCs w:val="20"/>
              </w:rPr>
            </w:pPr>
            <w:r w:rsidRPr="00E02318">
              <w:rPr>
                <w:rFonts w:cs="Times New Roman"/>
                <w:sz w:val="20"/>
                <w:szCs w:val="20"/>
              </w:rPr>
              <w:t>0,</w:t>
            </w:r>
            <w:r>
              <w:rPr>
                <w:rFonts w:cs="Times New Roman"/>
                <w:sz w:val="20"/>
                <w:szCs w:val="20"/>
                <w:lang w:val="en-US"/>
              </w:rPr>
              <w:t>60</w:t>
            </w:r>
            <w:r w:rsidRPr="00E02318">
              <w:rPr>
                <w:rFonts w:cs="Times New Roman"/>
                <w:sz w:val="20"/>
                <w:szCs w:val="20"/>
              </w:rPr>
              <w:t>3*</w:t>
            </w:r>
          </w:p>
        </w:tc>
      </w:tr>
      <w:tr w:rsidR="002F5A2F" w:rsidRPr="00E02318" w14:paraId="2EE318AF" w14:textId="77777777" w:rsidTr="006E016C">
        <w:trPr>
          <w:trHeight w:val="442"/>
        </w:trPr>
        <w:tc>
          <w:tcPr>
            <w:tcW w:w="1105" w:type="dxa"/>
            <w:tcBorders>
              <w:top w:val="nil"/>
              <w:bottom w:val="nil"/>
            </w:tcBorders>
            <w:vAlign w:val="center"/>
          </w:tcPr>
          <w:p w14:paraId="4F07713B" w14:textId="77777777" w:rsidR="002F5A2F" w:rsidRPr="00E02318" w:rsidRDefault="002F5A2F" w:rsidP="002F5A2F">
            <w:pPr>
              <w:jc w:val="center"/>
              <w:rPr>
                <w:rFonts w:cs="Times New Roman"/>
                <w:sz w:val="20"/>
                <w:szCs w:val="20"/>
              </w:rPr>
            </w:pPr>
            <w:r w:rsidRPr="00E02318">
              <w:rPr>
                <w:rFonts w:cs="Times New Roman"/>
                <w:sz w:val="20"/>
                <w:szCs w:val="20"/>
              </w:rPr>
              <w:t>B3</w:t>
            </w:r>
          </w:p>
        </w:tc>
        <w:tc>
          <w:tcPr>
            <w:tcW w:w="417" w:type="dxa"/>
            <w:tcBorders>
              <w:top w:val="nil"/>
              <w:bottom w:val="nil"/>
            </w:tcBorders>
          </w:tcPr>
          <w:p w14:paraId="6B8FB49B" w14:textId="77777777" w:rsidR="002F5A2F" w:rsidRPr="00F87315" w:rsidRDefault="002F5A2F" w:rsidP="002F5A2F">
            <w:pPr>
              <w:jc w:val="center"/>
              <w:rPr>
                <w:rFonts w:cs="Times New Roman"/>
                <w:sz w:val="20"/>
                <w:szCs w:val="20"/>
                <w:lang w:val="en-US"/>
              </w:rPr>
            </w:pPr>
            <w:r>
              <w:rPr>
                <w:rFonts w:cs="Times New Roman"/>
                <w:sz w:val="20"/>
                <w:szCs w:val="20"/>
                <w:lang w:val="en-US"/>
              </w:rPr>
              <w:t>4</w:t>
            </w:r>
          </w:p>
        </w:tc>
        <w:tc>
          <w:tcPr>
            <w:tcW w:w="2630" w:type="dxa"/>
            <w:tcBorders>
              <w:top w:val="nil"/>
              <w:bottom w:val="nil"/>
            </w:tcBorders>
            <w:vAlign w:val="center"/>
          </w:tcPr>
          <w:p w14:paraId="031085CA" w14:textId="32D96119" w:rsidR="002F5A2F" w:rsidRPr="00E02318" w:rsidRDefault="002F5A2F" w:rsidP="002F5A2F">
            <w:pPr>
              <w:jc w:val="center"/>
              <w:rPr>
                <w:rFonts w:cs="Times New Roman"/>
                <w:sz w:val="20"/>
                <w:szCs w:val="20"/>
              </w:rPr>
            </w:pPr>
            <w:r w:rsidRPr="00E02318">
              <w:rPr>
                <w:rFonts w:cs="Times New Roman"/>
                <w:sz w:val="20"/>
                <w:szCs w:val="20"/>
              </w:rPr>
              <w:t>30,40 ± 1,51</w:t>
            </w:r>
          </w:p>
        </w:tc>
        <w:tc>
          <w:tcPr>
            <w:tcW w:w="1264" w:type="dxa"/>
            <w:tcBorders>
              <w:top w:val="nil"/>
              <w:bottom w:val="nil"/>
            </w:tcBorders>
            <w:vAlign w:val="center"/>
          </w:tcPr>
          <w:p w14:paraId="2BE94404" w14:textId="2DC6FF48" w:rsidR="002F5A2F" w:rsidRPr="00E02318" w:rsidRDefault="002F5A2F" w:rsidP="002F5A2F">
            <w:pPr>
              <w:rPr>
                <w:rFonts w:cs="Times New Roman"/>
                <w:sz w:val="20"/>
                <w:szCs w:val="20"/>
              </w:rPr>
            </w:pPr>
            <w:r w:rsidRPr="00E02318">
              <w:rPr>
                <w:rFonts w:cs="Times New Roman"/>
                <w:sz w:val="20"/>
                <w:szCs w:val="20"/>
              </w:rPr>
              <w:t>0,158*</w:t>
            </w:r>
          </w:p>
        </w:tc>
      </w:tr>
      <w:tr w:rsidR="002F5A2F" w:rsidRPr="00E02318" w14:paraId="2379B8F7" w14:textId="77777777" w:rsidTr="006E016C">
        <w:trPr>
          <w:trHeight w:val="469"/>
        </w:trPr>
        <w:tc>
          <w:tcPr>
            <w:tcW w:w="1105" w:type="dxa"/>
            <w:tcBorders>
              <w:top w:val="nil"/>
              <w:bottom w:val="single" w:sz="4" w:space="0" w:color="auto"/>
            </w:tcBorders>
            <w:vAlign w:val="center"/>
          </w:tcPr>
          <w:p w14:paraId="5936CA23" w14:textId="77777777" w:rsidR="002F5A2F" w:rsidRPr="00E02318" w:rsidRDefault="002F5A2F" w:rsidP="002F5A2F">
            <w:pPr>
              <w:jc w:val="center"/>
              <w:rPr>
                <w:rFonts w:cs="Times New Roman"/>
                <w:sz w:val="20"/>
                <w:szCs w:val="20"/>
              </w:rPr>
            </w:pPr>
            <w:r w:rsidRPr="00E02318">
              <w:rPr>
                <w:rFonts w:cs="Times New Roman"/>
                <w:sz w:val="20"/>
                <w:szCs w:val="20"/>
              </w:rPr>
              <w:t>C3</w:t>
            </w:r>
          </w:p>
        </w:tc>
        <w:tc>
          <w:tcPr>
            <w:tcW w:w="417" w:type="dxa"/>
            <w:tcBorders>
              <w:top w:val="nil"/>
              <w:bottom w:val="single" w:sz="4" w:space="0" w:color="auto"/>
            </w:tcBorders>
          </w:tcPr>
          <w:p w14:paraId="25F59561" w14:textId="77777777" w:rsidR="002F5A2F" w:rsidRPr="00F87315" w:rsidRDefault="002F5A2F" w:rsidP="002F5A2F">
            <w:pPr>
              <w:jc w:val="center"/>
              <w:rPr>
                <w:rFonts w:cs="Times New Roman"/>
                <w:sz w:val="20"/>
                <w:szCs w:val="20"/>
                <w:lang w:val="en-US"/>
              </w:rPr>
            </w:pPr>
            <w:r>
              <w:rPr>
                <w:rFonts w:cs="Times New Roman"/>
                <w:sz w:val="20"/>
                <w:szCs w:val="20"/>
                <w:lang w:val="en-US"/>
              </w:rPr>
              <w:t>4</w:t>
            </w:r>
          </w:p>
        </w:tc>
        <w:tc>
          <w:tcPr>
            <w:tcW w:w="2630" w:type="dxa"/>
            <w:tcBorders>
              <w:top w:val="nil"/>
              <w:bottom w:val="single" w:sz="4" w:space="0" w:color="auto"/>
            </w:tcBorders>
            <w:vAlign w:val="center"/>
          </w:tcPr>
          <w:p w14:paraId="59707CF5" w14:textId="4971F646" w:rsidR="002F5A2F" w:rsidRPr="002F5A2F" w:rsidRDefault="002F5A2F" w:rsidP="002F5A2F">
            <w:pPr>
              <w:jc w:val="center"/>
              <w:rPr>
                <w:rFonts w:cs="Times New Roman"/>
                <w:sz w:val="20"/>
                <w:szCs w:val="20"/>
                <w:lang w:val="en-US"/>
              </w:rPr>
            </w:pPr>
            <w:r w:rsidRPr="00E02318">
              <w:rPr>
                <w:rFonts w:cs="Times New Roman"/>
                <w:sz w:val="20"/>
                <w:szCs w:val="20"/>
              </w:rPr>
              <w:t>2</w:t>
            </w:r>
            <w:r>
              <w:rPr>
                <w:rFonts w:cs="Times New Roman"/>
                <w:sz w:val="20"/>
                <w:szCs w:val="20"/>
                <w:lang w:val="en-US"/>
              </w:rPr>
              <w:t>5</w:t>
            </w:r>
            <w:r w:rsidRPr="00E02318">
              <w:rPr>
                <w:rFonts w:cs="Times New Roman"/>
                <w:sz w:val="20"/>
                <w:szCs w:val="20"/>
              </w:rPr>
              <w:t>,</w:t>
            </w:r>
            <w:r>
              <w:rPr>
                <w:rFonts w:cs="Times New Roman"/>
                <w:sz w:val="20"/>
                <w:szCs w:val="20"/>
                <w:lang w:val="en-US"/>
              </w:rPr>
              <w:t>8</w:t>
            </w:r>
            <w:r w:rsidRPr="00E02318">
              <w:rPr>
                <w:rFonts w:cs="Times New Roman"/>
                <w:sz w:val="20"/>
                <w:szCs w:val="20"/>
              </w:rPr>
              <w:t>5 ± 0,</w:t>
            </w:r>
            <w:r>
              <w:rPr>
                <w:rFonts w:cs="Times New Roman"/>
                <w:sz w:val="20"/>
                <w:szCs w:val="20"/>
                <w:lang w:val="en-US"/>
              </w:rPr>
              <w:t>91</w:t>
            </w:r>
          </w:p>
        </w:tc>
        <w:tc>
          <w:tcPr>
            <w:tcW w:w="1264" w:type="dxa"/>
            <w:tcBorders>
              <w:top w:val="nil"/>
              <w:bottom w:val="single" w:sz="4" w:space="0" w:color="auto"/>
            </w:tcBorders>
            <w:vAlign w:val="center"/>
          </w:tcPr>
          <w:p w14:paraId="4B76B139" w14:textId="2FD2E9B7" w:rsidR="002F5A2F" w:rsidRPr="00E02318" w:rsidRDefault="002F5A2F" w:rsidP="002F5A2F">
            <w:pPr>
              <w:rPr>
                <w:rFonts w:cs="Times New Roman"/>
                <w:sz w:val="20"/>
                <w:szCs w:val="20"/>
              </w:rPr>
            </w:pPr>
            <w:r w:rsidRPr="00E02318">
              <w:rPr>
                <w:rFonts w:cs="Times New Roman"/>
                <w:sz w:val="20"/>
                <w:szCs w:val="20"/>
              </w:rPr>
              <w:t>0,</w:t>
            </w:r>
            <w:r>
              <w:rPr>
                <w:rFonts w:cs="Times New Roman"/>
                <w:sz w:val="20"/>
                <w:szCs w:val="20"/>
                <w:lang w:val="en-US"/>
              </w:rPr>
              <w:t>085*</w:t>
            </w:r>
          </w:p>
        </w:tc>
      </w:tr>
    </w:tbl>
    <w:p w14:paraId="0FB9ACBB" w14:textId="77777777" w:rsidR="003364BD" w:rsidRPr="00E02318" w:rsidRDefault="003364BD" w:rsidP="003364BD">
      <w:pPr>
        <w:ind w:firstLine="720"/>
        <w:jc w:val="center"/>
        <w:rPr>
          <w:rFonts w:cs="Times New Roman"/>
        </w:rPr>
      </w:pPr>
      <w:r w:rsidRPr="00E02318">
        <w:rPr>
          <w:rFonts w:cs="Times New Roman"/>
        </w:rPr>
        <w:t>Keteranga</w:t>
      </w:r>
      <w:r>
        <w:rPr>
          <w:rFonts w:cs="Times New Roman"/>
        </w:rPr>
        <w:t>n</w:t>
      </w:r>
      <w:r w:rsidRPr="00E02318">
        <w:rPr>
          <w:rFonts w:cs="Times New Roman"/>
        </w:rPr>
        <w:t>: *</w:t>
      </w:r>
      <w:r>
        <w:rPr>
          <w:rFonts w:cs="Times New Roman"/>
        </w:rPr>
        <w:t>sebaran data n</w:t>
      </w:r>
      <w:r w:rsidRPr="00E02318">
        <w:rPr>
          <w:rFonts w:cs="Times New Roman"/>
        </w:rPr>
        <w:t xml:space="preserve">ormal (p &gt; 0,05); </w:t>
      </w:r>
      <w:r w:rsidRPr="00E02318">
        <w:rPr>
          <w:rFonts w:cs="Times New Roman"/>
          <w:vertAlign w:val="superscript"/>
        </w:rPr>
        <w:t>¿</w:t>
      </w:r>
      <w:r w:rsidRPr="00E02318">
        <w:rPr>
          <w:rFonts w:cs="Times New Roman"/>
        </w:rPr>
        <w:t>Shapiro-wilk</w:t>
      </w:r>
    </w:p>
    <w:p w14:paraId="2AE8072F" w14:textId="77777777" w:rsidR="00CF2566" w:rsidRDefault="00CF2566" w:rsidP="003364BD">
      <w:pPr>
        <w:autoSpaceDE w:val="0"/>
        <w:autoSpaceDN w:val="0"/>
        <w:adjustRightInd w:val="0"/>
        <w:spacing w:line="480" w:lineRule="auto"/>
        <w:ind w:left="567"/>
        <w:jc w:val="center"/>
        <w:rPr>
          <w:rFonts w:cs="Times New Roman"/>
          <w:b/>
          <w:bCs/>
        </w:rPr>
      </w:pPr>
    </w:p>
    <w:p w14:paraId="612442F8" w14:textId="222CC757" w:rsidR="003364BD" w:rsidRPr="00E02318" w:rsidRDefault="003364BD" w:rsidP="003364BD">
      <w:pPr>
        <w:autoSpaceDE w:val="0"/>
        <w:autoSpaceDN w:val="0"/>
        <w:adjustRightInd w:val="0"/>
        <w:spacing w:line="480" w:lineRule="auto"/>
        <w:ind w:left="567"/>
        <w:jc w:val="center"/>
        <w:rPr>
          <w:rFonts w:cs="Times New Roman"/>
        </w:rPr>
      </w:pPr>
      <w:r w:rsidRPr="00C44520">
        <w:rPr>
          <w:rFonts w:cs="Times New Roman"/>
          <w:b/>
          <w:bCs/>
        </w:rPr>
        <w:lastRenderedPageBreak/>
        <w:t>Tabel 4.</w:t>
      </w:r>
      <w:r w:rsidRPr="00E02318">
        <w:rPr>
          <w:rFonts w:cs="Times New Roman"/>
        </w:rPr>
        <w:t xml:space="preserve"> Hasil</w:t>
      </w:r>
      <w:r>
        <w:rPr>
          <w:rFonts w:cs="Times New Roman"/>
        </w:rPr>
        <w:t xml:space="preserve"> Analisis Sebaran Data dengan Shapiro-wilk pada Jumlah Neutrofil 7 Hari.</w:t>
      </w:r>
    </w:p>
    <w:tbl>
      <w:tblPr>
        <w:tblStyle w:val="TableGrid"/>
        <w:tblW w:w="5331" w:type="dxa"/>
        <w:tblInd w:w="1594" w:type="dxa"/>
        <w:tblBorders>
          <w:left w:val="none" w:sz="0" w:space="0" w:color="auto"/>
          <w:right w:val="none" w:sz="0" w:space="0" w:color="auto"/>
          <w:insideV w:val="none" w:sz="0" w:space="0" w:color="auto"/>
        </w:tblBorders>
        <w:tblLook w:val="04A0" w:firstRow="1" w:lastRow="0" w:firstColumn="1" w:lastColumn="0" w:noHBand="0" w:noVBand="1"/>
      </w:tblPr>
      <w:tblGrid>
        <w:gridCol w:w="1233"/>
        <w:gridCol w:w="708"/>
        <w:gridCol w:w="2108"/>
        <w:gridCol w:w="1282"/>
      </w:tblGrid>
      <w:tr w:rsidR="003364BD" w:rsidRPr="00E02318" w14:paraId="09C5D148" w14:textId="77777777" w:rsidTr="006E016C">
        <w:trPr>
          <w:trHeight w:val="372"/>
        </w:trPr>
        <w:tc>
          <w:tcPr>
            <w:tcW w:w="1233" w:type="dxa"/>
            <w:tcBorders>
              <w:bottom w:val="single" w:sz="4" w:space="0" w:color="000000" w:themeColor="text1"/>
            </w:tcBorders>
            <w:vAlign w:val="center"/>
          </w:tcPr>
          <w:p w14:paraId="472A1769" w14:textId="77777777" w:rsidR="003364BD" w:rsidRPr="00E02318" w:rsidRDefault="003364BD" w:rsidP="006E016C">
            <w:pPr>
              <w:jc w:val="center"/>
              <w:rPr>
                <w:rFonts w:cs="Times New Roman"/>
                <w:b/>
                <w:sz w:val="20"/>
                <w:szCs w:val="20"/>
              </w:rPr>
            </w:pPr>
            <w:r w:rsidRPr="00E02318">
              <w:rPr>
                <w:rFonts w:cs="Times New Roman"/>
                <w:b/>
                <w:sz w:val="20"/>
                <w:szCs w:val="20"/>
              </w:rPr>
              <w:t>Kelompok</w:t>
            </w:r>
          </w:p>
        </w:tc>
        <w:tc>
          <w:tcPr>
            <w:tcW w:w="708" w:type="dxa"/>
            <w:tcBorders>
              <w:bottom w:val="single" w:sz="4" w:space="0" w:color="000000" w:themeColor="text1"/>
            </w:tcBorders>
          </w:tcPr>
          <w:p w14:paraId="34D0DF87" w14:textId="77777777" w:rsidR="003364BD" w:rsidRPr="0037441B" w:rsidRDefault="003364BD" w:rsidP="006E016C">
            <w:pPr>
              <w:jc w:val="center"/>
              <w:rPr>
                <w:rFonts w:cs="Times New Roman"/>
                <w:b/>
                <w:sz w:val="20"/>
                <w:szCs w:val="20"/>
                <w:lang w:val="en-US"/>
              </w:rPr>
            </w:pPr>
            <w:r>
              <w:rPr>
                <w:rFonts w:cs="Times New Roman"/>
                <w:b/>
                <w:sz w:val="20"/>
                <w:szCs w:val="20"/>
                <w:lang w:val="en-US"/>
              </w:rPr>
              <w:t>N</w:t>
            </w:r>
          </w:p>
        </w:tc>
        <w:tc>
          <w:tcPr>
            <w:tcW w:w="2108" w:type="dxa"/>
            <w:tcBorders>
              <w:bottom w:val="single" w:sz="4" w:space="0" w:color="000000" w:themeColor="text1"/>
            </w:tcBorders>
            <w:vAlign w:val="center"/>
          </w:tcPr>
          <w:p w14:paraId="4C1C035A" w14:textId="77777777" w:rsidR="003364BD" w:rsidRPr="00E02318" w:rsidRDefault="003364BD" w:rsidP="006E016C">
            <w:pPr>
              <w:jc w:val="center"/>
              <w:rPr>
                <w:rFonts w:cs="Times New Roman"/>
                <w:b/>
                <w:sz w:val="20"/>
                <w:szCs w:val="20"/>
              </w:rPr>
            </w:pPr>
            <w:r w:rsidRPr="00E02318">
              <w:rPr>
                <w:rFonts w:cs="Times New Roman"/>
                <w:b/>
                <w:sz w:val="20"/>
                <w:szCs w:val="20"/>
              </w:rPr>
              <w:t>Mean ± SD</w:t>
            </w:r>
          </w:p>
        </w:tc>
        <w:tc>
          <w:tcPr>
            <w:tcW w:w="1282" w:type="dxa"/>
            <w:tcBorders>
              <w:bottom w:val="single" w:sz="4" w:space="0" w:color="000000" w:themeColor="text1"/>
            </w:tcBorders>
            <w:vAlign w:val="center"/>
          </w:tcPr>
          <w:p w14:paraId="69B96E35" w14:textId="77777777" w:rsidR="003364BD" w:rsidRPr="00E02318" w:rsidRDefault="003364BD" w:rsidP="006E016C">
            <w:pPr>
              <w:rPr>
                <w:rFonts w:cs="Times New Roman"/>
                <w:sz w:val="20"/>
                <w:szCs w:val="20"/>
                <w:vertAlign w:val="superscript"/>
              </w:rPr>
            </w:pPr>
            <w:r>
              <w:rPr>
                <w:rFonts w:cs="Times New Roman"/>
                <w:b/>
                <w:sz w:val="20"/>
                <w:szCs w:val="20"/>
                <w:lang w:val="en-US"/>
              </w:rPr>
              <w:t xml:space="preserve">   p</w:t>
            </w:r>
            <w:r w:rsidRPr="00E02318">
              <w:rPr>
                <w:rFonts w:cs="Times New Roman"/>
                <w:sz w:val="20"/>
                <w:szCs w:val="20"/>
                <w:vertAlign w:val="superscript"/>
              </w:rPr>
              <w:t>¿</w:t>
            </w:r>
          </w:p>
        </w:tc>
      </w:tr>
      <w:tr w:rsidR="003364BD" w:rsidRPr="00E02318" w14:paraId="0FD5CC05" w14:textId="77777777" w:rsidTr="006E016C">
        <w:trPr>
          <w:trHeight w:val="382"/>
        </w:trPr>
        <w:tc>
          <w:tcPr>
            <w:tcW w:w="1233" w:type="dxa"/>
            <w:tcBorders>
              <w:top w:val="nil"/>
              <w:bottom w:val="nil"/>
            </w:tcBorders>
            <w:vAlign w:val="center"/>
          </w:tcPr>
          <w:p w14:paraId="04FA6B76" w14:textId="77777777" w:rsidR="003364BD" w:rsidRPr="00E02318" w:rsidRDefault="003364BD" w:rsidP="006E016C">
            <w:pPr>
              <w:jc w:val="center"/>
              <w:rPr>
                <w:rFonts w:cs="Times New Roman"/>
                <w:sz w:val="20"/>
                <w:szCs w:val="20"/>
              </w:rPr>
            </w:pPr>
            <w:r w:rsidRPr="00E02318">
              <w:rPr>
                <w:rFonts w:cs="Times New Roman"/>
                <w:sz w:val="20"/>
                <w:szCs w:val="20"/>
              </w:rPr>
              <w:t>K+7</w:t>
            </w:r>
          </w:p>
        </w:tc>
        <w:tc>
          <w:tcPr>
            <w:tcW w:w="708" w:type="dxa"/>
            <w:tcBorders>
              <w:top w:val="nil"/>
              <w:bottom w:val="nil"/>
            </w:tcBorders>
          </w:tcPr>
          <w:p w14:paraId="15F9391B" w14:textId="77777777" w:rsidR="003364BD" w:rsidRPr="0037441B" w:rsidRDefault="003364BD" w:rsidP="006E016C">
            <w:pPr>
              <w:jc w:val="center"/>
              <w:rPr>
                <w:rFonts w:cs="Times New Roman"/>
                <w:sz w:val="20"/>
                <w:szCs w:val="20"/>
                <w:lang w:val="en-US"/>
              </w:rPr>
            </w:pPr>
            <w:r>
              <w:rPr>
                <w:rFonts w:cs="Times New Roman"/>
                <w:sz w:val="20"/>
                <w:szCs w:val="20"/>
                <w:lang w:val="en-US"/>
              </w:rPr>
              <w:t>4</w:t>
            </w:r>
          </w:p>
        </w:tc>
        <w:tc>
          <w:tcPr>
            <w:tcW w:w="2108" w:type="dxa"/>
            <w:tcBorders>
              <w:top w:val="nil"/>
              <w:bottom w:val="nil"/>
            </w:tcBorders>
            <w:vAlign w:val="center"/>
          </w:tcPr>
          <w:p w14:paraId="15106CDF" w14:textId="77777777" w:rsidR="003364BD" w:rsidRPr="00E02318" w:rsidRDefault="003364BD" w:rsidP="006E016C">
            <w:pPr>
              <w:jc w:val="center"/>
              <w:rPr>
                <w:rFonts w:cs="Times New Roman"/>
                <w:sz w:val="20"/>
                <w:szCs w:val="20"/>
              </w:rPr>
            </w:pPr>
            <w:r w:rsidRPr="00E02318">
              <w:rPr>
                <w:rFonts w:cs="Times New Roman"/>
                <w:sz w:val="20"/>
                <w:szCs w:val="20"/>
              </w:rPr>
              <w:t>45,00 ± 2,41</w:t>
            </w:r>
          </w:p>
        </w:tc>
        <w:tc>
          <w:tcPr>
            <w:tcW w:w="1282" w:type="dxa"/>
            <w:tcBorders>
              <w:top w:val="nil"/>
              <w:bottom w:val="nil"/>
            </w:tcBorders>
            <w:vAlign w:val="center"/>
          </w:tcPr>
          <w:p w14:paraId="322D52FF" w14:textId="77777777" w:rsidR="003364BD" w:rsidRPr="00E02318" w:rsidRDefault="003364BD" w:rsidP="006E016C">
            <w:pPr>
              <w:rPr>
                <w:rFonts w:cs="Times New Roman"/>
                <w:sz w:val="20"/>
                <w:szCs w:val="20"/>
              </w:rPr>
            </w:pPr>
            <w:r w:rsidRPr="00E02318">
              <w:rPr>
                <w:rFonts w:cs="Times New Roman"/>
                <w:sz w:val="20"/>
                <w:szCs w:val="20"/>
              </w:rPr>
              <w:t>0,764*</w:t>
            </w:r>
          </w:p>
        </w:tc>
      </w:tr>
      <w:tr w:rsidR="003364BD" w:rsidRPr="00E02318" w14:paraId="769C5F01" w14:textId="77777777" w:rsidTr="006E016C">
        <w:trPr>
          <w:trHeight w:val="372"/>
        </w:trPr>
        <w:tc>
          <w:tcPr>
            <w:tcW w:w="1233" w:type="dxa"/>
            <w:tcBorders>
              <w:top w:val="nil"/>
              <w:bottom w:val="nil"/>
            </w:tcBorders>
            <w:vAlign w:val="center"/>
          </w:tcPr>
          <w:p w14:paraId="180084F4" w14:textId="77777777" w:rsidR="003364BD" w:rsidRPr="00E02318" w:rsidRDefault="003364BD" w:rsidP="006E016C">
            <w:pPr>
              <w:jc w:val="center"/>
              <w:rPr>
                <w:rFonts w:cs="Times New Roman"/>
                <w:sz w:val="20"/>
                <w:szCs w:val="20"/>
              </w:rPr>
            </w:pPr>
            <w:r w:rsidRPr="00E02318">
              <w:rPr>
                <w:rFonts w:cs="Times New Roman"/>
                <w:sz w:val="20"/>
                <w:szCs w:val="20"/>
              </w:rPr>
              <w:t>K–7</w:t>
            </w:r>
          </w:p>
        </w:tc>
        <w:tc>
          <w:tcPr>
            <w:tcW w:w="708" w:type="dxa"/>
            <w:tcBorders>
              <w:top w:val="nil"/>
              <w:bottom w:val="nil"/>
            </w:tcBorders>
          </w:tcPr>
          <w:p w14:paraId="66F953C3" w14:textId="77777777" w:rsidR="003364BD" w:rsidRPr="0037441B" w:rsidRDefault="003364BD" w:rsidP="006E016C">
            <w:pPr>
              <w:jc w:val="center"/>
              <w:rPr>
                <w:rFonts w:cs="Times New Roman"/>
                <w:sz w:val="20"/>
                <w:szCs w:val="20"/>
                <w:lang w:val="en-US"/>
              </w:rPr>
            </w:pPr>
            <w:r>
              <w:rPr>
                <w:rFonts w:cs="Times New Roman"/>
                <w:sz w:val="20"/>
                <w:szCs w:val="20"/>
                <w:lang w:val="en-US"/>
              </w:rPr>
              <w:t>4</w:t>
            </w:r>
          </w:p>
        </w:tc>
        <w:tc>
          <w:tcPr>
            <w:tcW w:w="2108" w:type="dxa"/>
            <w:tcBorders>
              <w:top w:val="nil"/>
              <w:bottom w:val="nil"/>
            </w:tcBorders>
            <w:vAlign w:val="center"/>
          </w:tcPr>
          <w:p w14:paraId="060F58DA" w14:textId="77777777" w:rsidR="003364BD" w:rsidRPr="00E02318" w:rsidRDefault="003364BD" w:rsidP="006E016C">
            <w:pPr>
              <w:jc w:val="center"/>
              <w:rPr>
                <w:rFonts w:cs="Times New Roman"/>
                <w:sz w:val="20"/>
                <w:szCs w:val="20"/>
              </w:rPr>
            </w:pPr>
            <w:r w:rsidRPr="00E02318">
              <w:rPr>
                <w:rFonts w:cs="Times New Roman"/>
                <w:sz w:val="20"/>
                <w:szCs w:val="20"/>
              </w:rPr>
              <w:t>46,80 ± 3,40</w:t>
            </w:r>
          </w:p>
        </w:tc>
        <w:tc>
          <w:tcPr>
            <w:tcW w:w="1282" w:type="dxa"/>
            <w:tcBorders>
              <w:top w:val="nil"/>
              <w:bottom w:val="nil"/>
            </w:tcBorders>
            <w:vAlign w:val="center"/>
          </w:tcPr>
          <w:p w14:paraId="15D06416" w14:textId="77777777" w:rsidR="003364BD" w:rsidRPr="00E02318" w:rsidRDefault="003364BD" w:rsidP="006E016C">
            <w:pPr>
              <w:rPr>
                <w:rFonts w:cs="Times New Roman"/>
                <w:sz w:val="20"/>
                <w:szCs w:val="20"/>
              </w:rPr>
            </w:pPr>
            <w:r w:rsidRPr="00E02318">
              <w:rPr>
                <w:rFonts w:cs="Times New Roman"/>
                <w:sz w:val="20"/>
                <w:szCs w:val="20"/>
              </w:rPr>
              <w:t>0,401*</w:t>
            </w:r>
          </w:p>
        </w:tc>
      </w:tr>
      <w:tr w:rsidR="003364BD" w:rsidRPr="00E02318" w14:paraId="3A759AB1" w14:textId="77777777" w:rsidTr="006E016C">
        <w:trPr>
          <w:trHeight w:val="382"/>
        </w:trPr>
        <w:tc>
          <w:tcPr>
            <w:tcW w:w="1233" w:type="dxa"/>
            <w:tcBorders>
              <w:top w:val="nil"/>
              <w:bottom w:val="nil"/>
            </w:tcBorders>
            <w:vAlign w:val="center"/>
          </w:tcPr>
          <w:p w14:paraId="67F5A059" w14:textId="77777777" w:rsidR="003364BD" w:rsidRPr="00E02318" w:rsidRDefault="003364BD" w:rsidP="006E016C">
            <w:pPr>
              <w:jc w:val="center"/>
              <w:rPr>
                <w:rFonts w:cs="Times New Roman"/>
                <w:sz w:val="20"/>
                <w:szCs w:val="20"/>
              </w:rPr>
            </w:pPr>
            <w:r w:rsidRPr="00E02318">
              <w:rPr>
                <w:rFonts w:cs="Times New Roman"/>
                <w:sz w:val="20"/>
                <w:szCs w:val="20"/>
              </w:rPr>
              <w:t>M7</w:t>
            </w:r>
          </w:p>
        </w:tc>
        <w:tc>
          <w:tcPr>
            <w:tcW w:w="708" w:type="dxa"/>
            <w:tcBorders>
              <w:top w:val="nil"/>
              <w:bottom w:val="nil"/>
            </w:tcBorders>
          </w:tcPr>
          <w:p w14:paraId="55156141" w14:textId="77777777" w:rsidR="003364BD" w:rsidRPr="0037441B" w:rsidRDefault="003364BD" w:rsidP="006E016C">
            <w:pPr>
              <w:jc w:val="center"/>
              <w:rPr>
                <w:rFonts w:cs="Times New Roman"/>
                <w:sz w:val="20"/>
                <w:szCs w:val="20"/>
                <w:lang w:val="en-US"/>
              </w:rPr>
            </w:pPr>
            <w:r>
              <w:rPr>
                <w:rFonts w:cs="Times New Roman"/>
                <w:sz w:val="20"/>
                <w:szCs w:val="20"/>
                <w:lang w:val="en-US"/>
              </w:rPr>
              <w:t>4</w:t>
            </w:r>
          </w:p>
        </w:tc>
        <w:tc>
          <w:tcPr>
            <w:tcW w:w="2108" w:type="dxa"/>
            <w:tcBorders>
              <w:top w:val="nil"/>
              <w:bottom w:val="nil"/>
            </w:tcBorders>
            <w:vAlign w:val="center"/>
          </w:tcPr>
          <w:p w14:paraId="3040DC2C" w14:textId="77777777" w:rsidR="003364BD" w:rsidRPr="00E02318" w:rsidRDefault="003364BD" w:rsidP="006E016C">
            <w:pPr>
              <w:jc w:val="center"/>
              <w:rPr>
                <w:rFonts w:cs="Times New Roman"/>
                <w:sz w:val="20"/>
                <w:szCs w:val="20"/>
              </w:rPr>
            </w:pPr>
            <w:r w:rsidRPr="00E02318">
              <w:rPr>
                <w:rFonts w:cs="Times New Roman"/>
                <w:sz w:val="20"/>
                <w:szCs w:val="20"/>
              </w:rPr>
              <w:t>37,85 ± 1,16</w:t>
            </w:r>
          </w:p>
        </w:tc>
        <w:tc>
          <w:tcPr>
            <w:tcW w:w="1282" w:type="dxa"/>
            <w:tcBorders>
              <w:top w:val="nil"/>
              <w:bottom w:val="nil"/>
            </w:tcBorders>
            <w:vAlign w:val="center"/>
          </w:tcPr>
          <w:p w14:paraId="434B4A7E" w14:textId="77777777" w:rsidR="003364BD" w:rsidRPr="00E02318" w:rsidRDefault="003364BD" w:rsidP="006E016C">
            <w:pPr>
              <w:rPr>
                <w:rFonts w:cs="Times New Roman"/>
                <w:sz w:val="20"/>
                <w:szCs w:val="20"/>
              </w:rPr>
            </w:pPr>
            <w:r w:rsidRPr="00E02318">
              <w:rPr>
                <w:rFonts w:cs="Times New Roman"/>
                <w:sz w:val="20"/>
                <w:szCs w:val="20"/>
              </w:rPr>
              <w:t>0,722*</w:t>
            </w:r>
          </w:p>
        </w:tc>
      </w:tr>
      <w:tr w:rsidR="003364BD" w:rsidRPr="00E02318" w14:paraId="5222D9DF" w14:textId="77777777" w:rsidTr="006E016C">
        <w:trPr>
          <w:trHeight w:val="372"/>
        </w:trPr>
        <w:tc>
          <w:tcPr>
            <w:tcW w:w="1233" w:type="dxa"/>
            <w:tcBorders>
              <w:top w:val="nil"/>
              <w:bottom w:val="nil"/>
            </w:tcBorders>
            <w:vAlign w:val="center"/>
          </w:tcPr>
          <w:p w14:paraId="4CBC46C0" w14:textId="77777777" w:rsidR="003364BD" w:rsidRPr="00E02318" w:rsidRDefault="003364BD" w:rsidP="006E016C">
            <w:pPr>
              <w:jc w:val="center"/>
              <w:rPr>
                <w:rFonts w:cs="Times New Roman"/>
                <w:sz w:val="20"/>
                <w:szCs w:val="20"/>
              </w:rPr>
            </w:pPr>
            <w:r w:rsidRPr="00E02318">
              <w:rPr>
                <w:rFonts w:cs="Times New Roman"/>
                <w:sz w:val="20"/>
                <w:szCs w:val="20"/>
              </w:rPr>
              <w:t>A7</w:t>
            </w:r>
          </w:p>
        </w:tc>
        <w:tc>
          <w:tcPr>
            <w:tcW w:w="708" w:type="dxa"/>
            <w:tcBorders>
              <w:top w:val="nil"/>
              <w:bottom w:val="nil"/>
            </w:tcBorders>
          </w:tcPr>
          <w:p w14:paraId="6DF31468" w14:textId="77777777" w:rsidR="003364BD" w:rsidRPr="0037441B" w:rsidRDefault="003364BD" w:rsidP="006E016C">
            <w:pPr>
              <w:jc w:val="center"/>
              <w:rPr>
                <w:rFonts w:cs="Times New Roman"/>
                <w:sz w:val="20"/>
                <w:szCs w:val="20"/>
                <w:lang w:val="en-US"/>
              </w:rPr>
            </w:pPr>
            <w:r>
              <w:rPr>
                <w:rFonts w:cs="Times New Roman"/>
                <w:sz w:val="20"/>
                <w:szCs w:val="20"/>
                <w:lang w:val="en-US"/>
              </w:rPr>
              <w:t>4</w:t>
            </w:r>
          </w:p>
        </w:tc>
        <w:tc>
          <w:tcPr>
            <w:tcW w:w="2108" w:type="dxa"/>
            <w:tcBorders>
              <w:top w:val="nil"/>
              <w:bottom w:val="nil"/>
            </w:tcBorders>
            <w:vAlign w:val="center"/>
          </w:tcPr>
          <w:p w14:paraId="2162BFC3" w14:textId="77777777" w:rsidR="003364BD" w:rsidRPr="00E02318" w:rsidRDefault="003364BD" w:rsidP="006E016C">
            <w:pPr>
              <w:jc w:val="center"/>
              <w:rPr>
                <w:rFonts w:cs="Times New Roman"/>
                <w:sz w:val="20"/>
                <w:szCs w:val="20"/>
              </w:rPr>
            </w:pPr>
            <w:r w:rsidRPr="00E02318">
              <w:rPr>
                <w:rFonts w:cs="Times New Roman"/>
                <w:sz w:val="20"/>
                <w:szCs w:val="20"/>
              </w:rPr>
              <w:t>35,65 ± 1,06</w:t>
            </w:r>
          </w:p>
        </w:tc>
        <w:tc>
          <w:tcPr>
            <w:tcW w:w="1282" w:type="dxa"/>
            <w:tcBorders>
              <w:top w:val="nil"/>
              <w:bottom w:val="nil"/>
            </w:tcBorders>
            <w:vAlign w:val="center"/>
          </w:tcPr>
          <w:p w14:paraId="6463578E" w14:textId="77777777" w:rsidR="003364BD" w:rsidRPr="00E02318" w:rsidRDefault="003364BD" w:rsidP="006E016C">
            <w:pPr>
              <w:rPr>
                <w:rFonts w:cs="Times New Roman"/>
                <w:sz w:val="20"/>
                <w:szCs w:val="20"/>
              </w:rPr>
            </w:pPr>
            <w:r w:rsidRPr="00E02318">
              <w:rPr>
                <w:rFonts w:cs="Times New Roman"/>
                <w:sz w:val="20"/>
                <w:szCs w:val="20"/>
              </w:rPr>
              <w:t>0,857*</w:t>
            </w:r>
          </w:p>
        </w:tc>
      </w:tr>
      <w:tr w:rsidR="003364BD" w:rsidRPr="00E02318" w14:paraId="4DFA0804" w14:textId="77777777" w:rsidTr="006E016C">
        <w:trPr>
          <w:trHeight w:val="382"/>
        </w:trPr>
        <w:tc>
          <w:tcPr>
            <w:tcW w:w="1233" w:type="dxa"/>
            <w:tcBorders>
              <w:top w:val="nil"/>
              <w:bottom w:val="nil"/>
            </w:tcBorders>
            <w:vAlign w:val="center"/>
          </w:tcPr>
          <w:p w14:paraId="1E0D2072" w14:textId="77777777" w:rsidR="003364BD" w:rsidRPr="00E02318" w:rsidRDefault="003364BD" w:rsidP="006E016C">
            <w:pPr>
              <w:jc w:val="center"/>
              <w:rPr>
                <w:rFonts w:cs="Times New Roman"/>
                <w:sz w:val="20"/>
                <w:szCs w:val="20"/>
              </w:rPr>
            </w:pPr>
            <w:r w:rsidRPr="00E02318">
              <w:rPr>
                <w:rFonts w:cs="Times New Roman"/>
                <w:sz w:val="20"/>
                <w:szCs w:val="20"/>
              </w:rPr>
              <w:t>B7</w:t>
            </w:r>
          </w:p>
        </w:tc>
        <w:tc>
          <w:tcPr>
            <w:tcW w:w="708" w:type="dxa"/>
            <w:tcBorders>
              <w:top w:val="nil"/>
              <w:bottom w:val="nil"/>
            </w:tcBorders>
          </w:tcPr>
          <w:p w14:paraId="78A2867C" w14:textId="77777777" w:rsidR="003364BD" w:rsidRPr="0037441B" w:rsidRDefault="003364BD" w:rsidP="006E016C">
            <w:pPr>
              <w:jc w:val="center"/>
              <w:rPr>
                <w:rFonts w:cs="Times New Roman"/>
                <w:sz w:val="20"/>
                <w:szCs w:val="20"/>
                <w:lang w:val="en-US"/>
              </w:rPr>
            </w:pPr>
            <w:r>
              <w:rPr>
                <w:rFonts w:cs="Times New Roman"/>
                <w:sz w:val="20"/>
                <w:szCs w:val="20"/>
                <w:lang w:val="en-US"/>
              </w:rPr>
              <w:t>4</w:t>
            </w:r>
          </w:p>
        </w:tc>
        <w:tc>
          <w:tcPr>
            <w:tcW w:w="2108" w:type="dxa"/>
            <w:tcBorders>
              <w:top w:val="nil"/>
              <w:bottom w:val="nil"/>
            </w:tcBorders>
            <w:vAlign w:val="center"/>
          </w:tcPr>
          <w:p w14:paraId="0E0E316B" w14:textId="77777777" w:rsidR="003364BD" w:rsidRPr="00E02318" w:rsidRDefault="003364BD" w:rsidP="006E016C">
            <w:pPr>
              <w:jc w:val="center"/>
              <w:rPr>
                <w:rFonts w:cs="Times New Roman"/>
                <w:sz w:val="20"/>
                <w:szCs w:val="20"/>
              </w:rPr>
            </w:pPr>
            <w:r w:rsidRPr="00E02318">
              <w:rPr>
                <w:rFonts w:cs="Times New Roman"/>
                <w:sz w:val="20"/>
                <w:szCs w:val="20"/>
              </w:rPr>
              <w:t>33,10 ± 1,35</w:t>
            </w:r>
          </w:p>
        </w:tc>
        <w:tc>
          <w:tcPr>
            <w:tcW w:w="1282" w:type="dxa"/>
            <w:tcBorders>
              <w:top w:val="nil"/>
              <w:bottom w:val="nil"/>
            </w:tcBorders>
            <w:vAlign w:val="center"/>
          </w:tcPr>
          <w:p w14:paraId="518A9EC7" w14:textId="77777777" w:rsidR="003364BD" w:rsidRPr="00E02318" w:rsidRDefault="003364BD" w:rsidP="006E016C">
            <w:pPr>
              <w:rPr>
                <w:rFonts w:cs="Times New Roman"/>
                <w:sz w:val="20"/>
                <w:szCs w:val="20"/>
              </w:rPr>
            </w:pPr>
            <w:r w:rsidRPr="00E02318">
              <w:rPr>
                <w:rFonts w:cs="Times New Roman"/>
                <w:sz w:val="20"/>
                <w:szCs w:val="20"/>
              </w:rPr>
              <w:t>0,971*</w:t>
            </w:r>
          </w:p>
        </w:tc>
      </w:tr>
      <w:tr w:rsidR="003364BD" w:rsidRPr="00E02318" w14:paraId="7A5E6E1C" w14:textId="77777777" w:rsidTr="006E016C">
        <w:trPr>
          <w:trHeight w:val="372"/>
        </w:trPr>
        <w:tc>
          <w:tcPr>
            <w:tcW w:w="1233" w:type="dxa"/>
            <w:tcBorders>
              <w:top w:val="nil"/>
              <w:bottom w:val="single" w:sz="4" w:space="0" w:color="auto"/>
            </w:tcBorders>
            <w:vAlign w:val="center"/>
          </w:tcPr>
          <w:p w14:paraId="0C12657C" w14:textId="77777777" w:rsidR="003364BD" w:rsidRPr="00E02318" w:rsidRDefault="003364BD" w:rsidP="006E016C">
            <w:pPr>
              <w:jc w:val="center"/>
              <w:rPr>
                <w:rFonts w:cs="Times New Roman"/>
                <w:sz w:val="20"/>
                <w:szCs w:val="20"/>
              </w:rPr>
            </w:pPr>
            <w:r w:rsidRPr="00E02318">
              <w:rPr>
                <w:rFonts w:cs="Times New Roman"/>
                <w:sz w:val="20"/>
                <w:szCs w:val="20"/>
              </w:rPr>
              <w:t>C7</w:t>
            </w:r>
          </w:p>
        </w:tc>
        <w:tc>
          <w:tcPr>
            <w:tcW w:w="708" w:type="dxa"/>
            <w:tcBorders>
              <w:top w:val="nil"/>
              <w:bottom w:val="single" w:sz="4" w:space="0" w:color="auto"/>
            </w:tcBorders>
          </w:tcPr>
          <w:p w14:paraId="38CC0C55" w14:textId="77777777" w:rsidR="003364BD" w:rsidRPr="0037441B" w:rsidRDefault="003364BD" w:rsidP="006E016C">
            <w:pPr>
              <w:jc w:val="center"/>
              <w:rPr>
                <w:rFonts w:cs="Times New Roman"/>
                <w:sz w:val="20"/>
                <w:szCs w:val="20"/>
                <w:lang w:val="en-US"/>
              </w:rPr>
            </w:pPr>
            <w:r>
              <w:rPr>
                <w:rFonts w:cs="Times New Roman"/>
                <w:sz w:val="20"/>
                <w:szCs w:val="20"/>
                <w:lang w:val="en-US"/>
              </w:rPr>
              <w:t>4</w:t>
            </w:r>
          </w:p>
        </w:tc>
        <w:tc>
          <w:tcPr>
            <w:tcW w:w="2108" w:type="dxa"/>
            <w:tcBorders>
              <w:top w:val="nil"/>
              <w:bottom w:val="single" w:sz="4" w:space="0" w:color="auto"/>
            </w:tcBorders>
            <w:vAlign w:val="center"/>
          </w:tcPr>
          <w:p w14:paraId="0701DAE5" w14:textId="77777777" w:rsidR="003364BD" w:rsidRPr="00E02318" w:rsidRDefault="003364BD" w:rsidP="006E016C">
            <w:pPr>
              <w:jc w:val="center"/>
              <w:rPr>
                <w:rFonts w:cs="Times New Roman"/>
                <w:sz w:val="20"/>
                <w:szCs w:val="20"/>
              </w:rPr>
            </w:pPr>
            <w:r w:rsidRPr="00E02318">
              <w:rPr>
                <w:rFonts w:cs="Times New Roman"/>
                <w:sz w:val="20"/>
                <w:szCs w:val="20"/>
              </w:rPr>
              <w:t>30,05 ± 0,70</w:t>
            </w:r>
          </w:p>
        </w:tc>
        <w:tc>
          <w:tcPr>
            <w:tcW w:w="1282" w:type="dxa"/>
            <w:tcBorders>
              <w:top w:val="nil"/>
              <w:bottom w:val="single" w:sz="4" w:space="0" w:color="auto"/>
            </w:tcBorders>
            <w:vAlign w:val="center"/>
          </w:tcPr>
          <w:p w14:paraId="6D3737A4" w14:textId="77777777" w:rsidR="003364BD" w:rsidRPr="00E02318" w:rsidRDefault="003364BD" w:rsidP="006E016C">
            <w:pPr>
              <w:rPr>
                <w:rFonts w:cs="Times New Roman"/>
                <w:sz w:val="20"/>
                <w:szCs w:val="20"/>
              </w:rPr>
            </w:pPr>
            <w:r w:rsidRPr="00E02318">
              <w:rPr>
                <w:rFonts w:cs="Times New Roman"/>
                <w:sz w:val="20"/>
                <w:szCs w:val="20"/>
              </w:rPr>
              <w:t>0,894*</w:t>
            </w:r>
          </w:p>
        </w:tc>
      </w:tr>
    </w:tbl>
    <w:p w14:paraId="13B318CB" w14:textId="77777777" w:rsidR="003364BD" w:rsidRPr="00E02318" w:rsidRDefault="003364BD" w:rsidP="003364BD">
      <w:pPr>
        <w:ind w:firstLine="720"/>
        <w:jc w:val="center"/>
        <w:rPr>
          <w:rFonts w:cs="Times New Roman"/>
        </w:rPr>
      </w:pPr>
      <w:r w:rsidRPr="00E02318">
        <w:rPr>
          <w:rFonts w:cs="Times New Roman"/>
        </w:rPr>
        <w:t>Keteranga</w:t>
      </w:r>
      <w:r>
        <w:rPr>
          <w:rFonts w:cs="Times New Roman"/>
        </w:rPr>
        <w:t>n</w:t>
      </w:r>
      <w:r w:rsidRPr="00E02318">
        <w:rPr>
          <w:rFonts w:cs="Times New Roman"/>
        </w:rPr>
        <w:t>: *</w:t>
      </w:r>
      <w:r>
        <w:rPr>
          <w:rFonts w:cs="Times New Roman"/>
        </w:rPr>
        <w:t>sebaran data n</w:t>
      </w:r>
      <w:r w:rsidRPr="00E02318">
        <w:rPr>
          <w:rFonts w:cs="Times New Roman"/>
        </w:rPr>
        <w:t xml:space="preserve">ormal (p &gt; 0,05); </w:t>
      </w:r>
      <w:r w:rsidRPr="00E02318">
        <w:rPr>
          <w:rFonts w:cs="Times New Roman"/>
          <w:vertAlign w:val="superscript"/>
        </w:rPr>
        <w:t>¿</w:t>
      </w:r>
      <w:r w:rsidRPr="00E02318">
        <w:rPr>
          <w:rFonts w:cs="Times New Roman"/>
        </w:rPr>
        <w:t>Shapiro-wilk</w:t>
      </w:r>
    </w:p>
    <w:p w14:paraId="58CAD785" w14:textId="77777777" w:rsidR="003364BD" w:rsidRPr="00E02318" w:rsidRDefault="003364BD" w:rsidP="003364BD">
      <w:pPr>
        <w:autoSpaceDE w:val="0"/>
        <w:autoSpaceDN w:val="0"/>
        <w:adjustRightInd w:val="0"/>
        <w:spacing w:line="480" w:lineRule="auto"/>
        <w:ind w:left="567"/>
        <w:jc w:val="center"/>
        <w:rPr>
          <w:rFonts w:cs="Times New Roman"/>
        </w:rPr>
      </w:pPr>
      <w:r w:rsidRPr="00C44520">
        <w:rPr>
          <w:rFonts w:cs="Times New Roman"/>
          <w:b/>
          <w:bCs/>
        </w:rPr>
        <w:t xml:space="preserve">Tabel </w:t>
      </w:r>
      <w:r>
        <w:rPr>
          <w:rFonts w:cs="Times New Roman"/>
          <w:b/>
          <w:bCs/>
        </w:rPr>
        <w:t>5</w:t>
      </w:r>
      <w:r w:rsidRPr="00C44520">
        <w:rPr>
          <w:rFonts w:cs="Times New Roman"/>
          <w:b/>
          <w:bCs/>
        </w:rPr>
        <w:t>.</w:t>
      </w:r>
      <w:r w:rsidRPr="00E02318">
        <w:rPr>
          <w:rFonts w:cs="Times New Roman"/>
        </w:rPr>
        <w:t xml:space="preserve"> Hasil</w:t>
      </w:r>
      <w:r>
        <w:rPr>
          <w:rFonts w:cs="Times New Roman"/>
        </w:rPr>
        <w:t xml:space="preserve"> Analisis Sebaran Data dengan Shapiro-wilk pada Jumlah Makrofag 3 Hari.</w:t>
      </w:r>
    </w:p>
    <w:tbl>
      <w:tblPr>
        <w:tblW w:w="5415" w:type="dxa"/>
        <w:tblInd w:w="1486"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1253"/>
        <w:gridCol w:w="919"/>
        <w:gridCol w:w="1941"/>
        <w:gridCol w:w="1302"/>
      </w:tblGrid>
      <w:tr w:rsidR="003364BD" w:rsidRPr="00E02318" w14:paraId="58D0864A" w14:textId="77777777" w:rsidTr="006E016C">
        <w:trPr>
          <w:trHeight w:val="519"/>
        </w:trPr>
        <w:tc>
          <w:tcPr>
            <w:tcW w:w="1253" w:type="dxa"/>
            <w:tcBorders>
              <w:bottom w:val="single" w:sz="4" w:space="0" w:color="000000" w:themeColor="text1"/>
            </w:tcBorders>
            <w:vAlign w:val="center"/>
          </w:tcPr>
          <w:p w14:paraId="78BAF6DC" w14:textId="77777777" w:rsidR="003364BD" w:rsidRPr="00E02318" w:rsidRDefault="003364BD" w:rsidP="006E016C">
            <w:pPr>
              <w:jc w:val="center"/>
              <w:rPr>
                <w:rFonts w:cs="Times New Roman"/>
                <w:b/>
                <w:sz w:val="20"/>
              </w:rPr>
            </w:pPr>
            <w:r w:rsidRPr="00E02318">
              <w:rPr>
                <w:rFonts w:cs="Times New Roman"/>
                <w:b/>
                <w:sz w:val="20"/>
              </w:rPr>
              <w:t>Kelompok</w:t>
            </w:r>
          </w:p>
        </w:tc>
        <w:tc>
          <w:tcPr>
            <w:tcW w:w="919" w:type="dxa"/>
            <w:tcBorders>
              <w:bottom w:val="single" w:sz="4" w:space="0" w:color="000000" w:themeColor="text1"/>
            </w:tcBorders>
          </w:tcPr>
          <w:p w14:paraId="379D4531" w14:textId="77777777" w:rsidR="003364BD" w:rsidRPr="00E02318" w:rsidRDefault="003364BD" w:rsidP="006E016C">
            <w:pPr>
              <w:jc w:val="center"/>
              <w:rPr>
                <w:rFonts w:cs="Times New Roman"/>
                <w:b/>
                <w:sz w:val="20"/>
              </w:rPr>
            </w:pPr>
            <w:r>
              <w:rPr>
                <w:rFonts w:cs="Times New Roman"/>
                <w:b/>
                <w:sz w:val="20"/>
              </w:rPr>
              <w:t>N</w:t>
            </w:r>
          </w:p>
        </w:tc>
        <w:tc>
          <w:tcPr>
            <w:tcW w:w="1941" w:type="dxa"/>
            <w:tcBorders>
              <w:bottom w:val="single" w:sz="4" w:space="0" w:color="000000" w:themeColor="text1"/>
            </w:tcBorders>
            <w:vAlign w:val="center"/>
          </w:tcPr>
          <w:p w14:paraId="2774389A" w14:textId="77777777" w:rsidR="003364BD" w:rsidRPr="00E02318" w:rsidRDefault="003364BD" w:rsidP="006E016C">
            <w:pPr>
              <w:jc w:val="center"/>
              <w:rPr>
                <w:rFonts w:cs="Times New Roman"/>
                <w:b/>
                <w:sz w:val="20"/>
              </w:rPr>
            </w:pPr>
            <w:r w:rsidRPr="00E02318">
              <w:rPr>
                <w:rFonts w:cs="Times New Roman"/>
                <w:b/>
                <w:sz w:val="20"/>
              </w:rPr>
              <w:t>Mean ± SD</w:t>
            </w:r>
          </w:p>
        </w:tc>
        <w:tc>
          <w:tcPr>
            <w:tcW w:w="1302" w:type="dxa"/>
            <w:tcBorders>
              <w:bottom w:val="single" w:sz="4" w:space="0" w:color="000000" w:themeColor="text1"/>
            </w:tcBorders>
            <w:vAlign w:val="center"/>
          </w:tcPr>
          <w:p w14:paraId="30AC3095" w14:textId="77777777" w:rsidR="003364BD" w:rsidRPr="00E02318" w:rsidRDefault="003364BD" w:rsidP="006E016C">
            <w:pPr>
              <w:rPr>
                <w:rFonts w:cs="Times New Roman"/>
                <w:sz w:val="20"/>
                <w:vertAlign w:val="superscript"/>
              </w:rPr>
            </w:pPr>
            <w:r>
              <w:rPr>
                <w:rFonts w:cs="Times New Roman"/>
                <w:b/>
                <w:sz w:val="20"/>
              </w:rPr>
              <w:t xml:space="preserve">   p</w:t>
            </w:r>
            <w:r w:rsidRPr="00E02318">
              <w:rPr>
                <w:rFonts w:cs="Times New Roman"/>
                <w:sz w:val="20"/>
                <w:vertAlign w:val="superscript"/>
              </w:rPr>
              <w:t>¿</w:t>
            </w:r>
          </w:p>
        </w:tc>
      </w:tr>
      <w:tr w:rsidR="003364BD" w:rsidRPr="00E02318" w14:paraId="42D5BD2A" w14:textId="77777777" w:rsidTr="006E016C">
        <w:trPr>
          <w:trHeight w:val="509"/>
        </w:trPr>
        <w:tc>
          <w:tcPr>
            <w:tcW w:w="1253" w:type="dxa"/>
            <w:tcBorders>
              <w:top w:val="nil"/>
              <w:bottom w:val="nil"/>
            </w:tcBorders>
            <w:vAlign w:val="center"/>
          </w:tcPr>
          <w:p w14:paraId="52BCADA2" w14:textId="77777777" w:rsidR="003364BD" w:rsidRPr="00E02318" w:rsidRDefault="003364BD" w:rsidP="006E016C">
            <w:pPr>
              <w:jc w:val="center"/>
              <w:rPr>
                <w:rFonts w:cs="Times New Roman"/>
                <w:sz w:val="20"/>
              </w:rPr>
            </w:pPr>
            <w:r w:rsidRPr="00E02318">
              <w:rPr>
                <w:rFonts w:cs="Times New Roman"/>
                <w:sz w:val="20"/>
              </w:rPr>
              <w:t>K+3</w:t>
            </w:r>
          </w:p>
        </w:tc>
        <w:tc>
          <w:tcPr>
            <w:tcW w:w="919" w:type="dxa"/>
            <w:tcBorders>
              <w:top w:val="nil"/>
              <w:bottom w:val="nil"/>
            </w:tcBorders>
          </w:tcPr>
          <w:p w14:paraId="2B5DF725" w14:textId="77777777" w:rsidR="003364BD" w:rsidRPr="00E02318" w:rsidRDefault="003364BD" w:rsidP="006E016C">
            <w:pPr>
              <w:jc w:val="center"/>
              <w:rPr>
                <w:rFonts w:cs="Times New Roman"/>
                <w:sz w:val="20"/>
              </w:rPr>
            </w:pPr>
            <w:r w:rsidRPr="00E02318">
              <w:rPr>
                <w:rFonts w:cs="Times New Roman"/>
                <w:sz w:val="20"/>
                <w:szCs w:val="20"/>
              </w:rPr>
              <w:t>4</w:t>
            </w:r>
          </w:p>
        </w:tc>
        <w:tc>
          <w:tcPr>
            <w:tcW w:w="1941" w:type="dxa"/>
            <w:tcBorders>
              <w:top w:val="nil"/>
              <w:bottom w:val="nil"/>
            </w:tcBorders>
            <w:vAlign w:val="center"/>
          </w:tcPr>
          <w:p w14:paraId="4EDF115E" w14:textId="77777777" w:rsidR="003364BD" w:rsidRPr="00E02318" w:rsidRDefault="003364BD" w:rsidP="006E016C">
            <w:pPr>
              <w:jc w:val="center"/>
              <w:rPr>
                <w:rFonts w:cs="Times New Roman"/>
                <w:sz w:val="20"/>
              </w:rPr>
            </w:pPr>
            <w:r w:rsidRPr="00E02318">
              <w:rPr>
                <w:rFonts w:cs="Times New Roman"/>
                <w:sz w:val="20"/>
              </w:rPr>
              <w:t>32,95 ± 2,34</w:t>
            </w:r>
          </w:p>
        </w:tc>
        <w:tc>
          <w:tcPr>
            <w:tcW w:w="1302" w:type="dxa"/>
            <w:tcBorders>
              <w:top w:val="nil"/>
              <w:bottom w:val="nil"/>
            </w:tcBorders>
            <w:vAlign w:val="center"/>
          </w:tcPr>
          <w:p w14:paraId="5EAA3590" w14:textId="77777777" w:rsidR="003364BD" w:rsidRPr="00E02318" w:rsidRDefault="003364BD" w:rsidP="006E016C">
            <w:pPr>
              <w:rPr>
                <w:rFonts w:cs="Times New Roman"/>
                <w:sz w:val="20"/>
              </w:rPr>
            </w:pPr>
            <w:r w:rsidRPr="00E02318">
              <w:rPr>
                <w:rFonts w:cs="Times New Roman"/>
                <w:sz w:val="20"/>
              </w:rPr>
              <w:t>0,088*</w:t>
            </w:r>
          </w:p>
        </w:tc>
      </w:tr>
      <w:tr w:rsidR="003364BD" w:rsidRPr="00E02318" w14:paraId="00049F9E" w14:textId="77777777" w:rsidTr="006E016C">
        <w:trPr>
          <w:trHeight w:val="509"/>
        </w:trPr>
        <w:tc>
          <w:tcPr>
            <w:tcW w:w="1253" w:type="dxa"/>
            <w:tcBorders>
              <w:top w:val="nil"/>
              <w:bottom w:val="nil"/>
            </w:tcBorders>
            <w:vAlign w:val="center"/>
          </w:tcPr>
          <w:p w14:paraId="1CC6C4A9" w14:textId="77777777" w:rsidR="003364BD" w:rsidRPr="00E02318" w:rsidRDefault="003364BD" w:rsidP="006E016C">
            <w:pPr>
              <w:jc w:val="center"/>
              <w:rPr>
                <w:rFonts w:cs="Times New Roman"/>
                <w:sz w:val="20"/>
              </w:rPr>
            </w:pPr>
            <w:r w:rsidRPr="00E02318">
              <w:rPr>
                <w:rFonts w:cs="Times New Roman"/>
                <w:sz w:val="20"/>
              </w:rPr>
              <w:t>K–3</w:t>
            </w:r>
          </w:p>
        </w:tc>
        <w:tc>
          <w:tcPr>
            <w:tcW w:w="919" w:type="dxa"/>
            <w:tcBorders>
              <w:top w:val="nil"/>
              <w:bottom w:val="nil"/>
            </w:tcBorders>
          </w:tcPr>
          <w:p w14:paraId="1073370D" w14:textId="77777777" w:rsidR="003364BD" w:rsidRPr="00E02318" w:rsidRDefault="003364BD" w:rsidP="006E016C">
            <w:pPr>
              <w:jc w:val="center"/>
              <w:rPr>
                <w:rFonts w:cs="Times New Roman"/>
                <w:sz w:val="20"/>
              </w:rPr>
            </w:pPr>
            <w:r w:rsidRPr="00E02318">
              <w:rPr>
                <w:rFonts w:cs="Times New Roman"/>
                <w:sz w:val="20"/>
                <w:szCs w:val="20"/>
              </w:rPr>
              <w:t>4</w:t>
            </w:r>
          </w:p>
        </w:tc>
        <w:tc>
          <w:tcPr>
            <w:tcW w:w="1941" w:type="dxa"/>
            <w:tcBorders>
              <w:top w:val="nil"/>
              <w:bottom w:val="nil"/>
            </w:tcBorders>
            <w:vAlign w:val="center"/>
          </w:tcPr>
          <w:p w14:paraId="2F13B548" w14:textId="77777777" w:rsidR="003364BD" w:rsidRPr="00E02318" w:rsidRDefault="003364BD" w:rsidP="006E016C">
            <w:pPr>
              <w:jc w:val="center"/>
              <w:rPr>
                <w:rFonts w:cs="Times New Roman"/>
                <w:sz w:val="20"/>
              </w:rPr>
            </w:pPr>
            <w:r w:rsidRPr="00E02318">
              <w:rPr>
                <w:rFonts w:cs="Times New Roman"/>
                <w:sz w:val="20"/>
              </w:rPr>
              <w:t>36,85 ± 1,93</w:t>
            </w:r>
          </w:p>
        </w:tc>
        <w:tc>
          <w:tcPr>
            <w:tcW w:w="1302" w:type="dxa"/>
            <w:tcBorders>
              <w:top w:val="nil"/>
              <w:bottom w:val="nil"/>
            </w:tcBorders>
            <w:vAlign w:val="center"/>
          </w:tcPr>
          <w:p w14:paraId="221E508B" w14:textId="77777777" w:rsidR="003364BD" w:rsidRPr="00E02318" w:rsidRDefault="003364BD" w:rsidP="006E016C">
            <w:pPr>
              <w:rPr>
                <w:rFonts w:cs="Times New Roman"/>
                <w:sz w:val="20"/>
              </w:rPr>
            </w:pPr>
            <w:r w:rsidRPr="00E02318">
              <w:rPr>
                <w:rFonts w:cs="Times New Roman"/>
                <w:sz w:val="20"/>
              </w:rPr>
              <w:t>0,724*</w:t>
            </w:r>
          </w:p>
        </w:tc>
      </w:tr>
      <w:tr w:rsidR="003364BD" w:rsidRPr="00E02318" w14:paraId="4F1990A0" w14:textId="77777777" w:rsidTr="006E016C">
        <w:trPr>
          <w:trHeight w:val="519"/>
        </w:trPr>
        <w:tc>
          <w:tcPr>
            <w:tcW w:w="1253" w:type="dxa"/>
            <w:tcBorders>
              <w:top w:val="nil"/>
              <w:bottom w:val="nil"/>
            </w:tcBorders>
            <w:vAlign w:val="center"/>
          </w:tcPr>
          <w:p w14:paraId="4C6C2FF0" w14:textId="77777777" w:rsidR="003364BD" w:rsidRPr="00E02318" w:rsidRDefault="003364BD" w:rsidP="006E016C">
            <w:pPr>
              <w:jc w:val="center"/>
              <w:rPr>
                <w:rFonts w:cs="Times New Roman"/>
                <w:sz w:val="20"/>
              </w:rPr>
            </w:pPr>
            <w:r w:rsidRPr="00E02318">
              <w:rPr>
                <w:rFonts w:cs="Times New Roman"/>
                <w:sz w:val="20"/>
              </w:rPr>
              <w:t>M3</w:t>
            </w:r>
          </w:p>
        </w:tc>
        <w:tc>
          <w:tcPr>
            <w:tcW w:w="919" w:type="dxa"/>
            <w:tcBorders>
              <w:top w:val="nil"/>
              <w:bottom w:val="nil"/>
            </w:tcBorders>
          </w:tcPr>
          <w:p w14:paraId="6D77E539" w14:textId="77777777" w:rsidR="003364BD" w:rsidRPr="00E02318" w:rsidRDefault="003364BD" w:rsidP="006E016C">
            <w:pPr>
              <w:jc w:val="center"/>
              <w:rPr>
                <w:rFonts w:cs="Times New Roman"/>
                <w:sz w:val="20"/>
              </w:rPr>
            </w:pPr>
            <w:r w:rsidRPr="00E02318">
              <w:rPr>
                <w:rFonts w:cs="Times New Roman"/>
                <w:sz w:val="20"/>
                <w:szCs w:val="20"/>
              </w:rPr>
              <w:t>4</w:t>
            </w:r>
          </w:p>
        </w:tc>
        <w:tc>
          <w:tcPr>
            <w:tcW w:w="1941" w:type="dxa"/>
            <w:tcBorders>
              <w:top w:val="nil"/>
              <w:bottom w:val="nil"/>
            </w:tcBorders>
            <w:vAlign w:val="center"/>
          </w:tcPr>
          <w:p w14:paraId="2BA1BE02" w14:textId="77777777" w:rsidR="003364BD" w:rsidRPr="00E02318" w:rsidRDefault="003364BD" w:rsidP="006E016C">
            <w:pPr>
              <w:jc w:val="center"/>
              <w:rPr>
                <w:rFonts w:cs="Times New Roman"/>
                <w:sz w:val="20"/>
              </w:rPr>
            </w:pPr>
            <w:r w:rsidRPr="00E02318">
              <w:rPr>
                <w:rFonts w:cs="Times New Roman"/>
                <w:sz w:val="20"/>
              </w:rPr>
              <w:t>35,85 ± 3,41</w:t>
            </w:r>
          </w:p>
        </w:tc>
        <w:tc>
          <w:tcPr>
            <w:tcW w:w="1302" w:type="dxa"/>
            <w:tcBorders>
              <w:top w:val="nil"/>
              <w:bottom w:val="nil"/>
            </w:tcBorders>
            <w:vAlign w:val="center"/>
          </w:tcPr>
          <w:p w14:paraId="770327C4" w14:textId="77777777" w:rsidR="003364BD" w:rsidRPr="00E02318" w:rsidRDefault="003364BD" w:rsidP="006E016C">
            <w:pPr>
              <w:rPr>
                <w:rFonts w:cs="Times New Roman"/>
                <w:sz w:val="20"/>
              </w:rPr>
            </w:pPr>
            <w:r w:rsidRPr="00E02318">
              <w:rPr>
                <w:rFonts w:cs="Times New Roman"/>
                <w:sz w:val="20"/>
              </w:rPr>
              <w:t>0,512*</w:t>
            </w:r>
          </w:p>
        </w:tc>
      </w:tr>
      <w:tr w:rsidR="003364BD" w:rsidRPr="00E02318" w14:paraId="5ABED742" w14:textId="77777777" w:rsidTr="006E016C">
        <w:trPr>
          <w:trHeight w:val="509"/>
        </w:trPr>
        <w:tc>
          <w:tcPr>
            <w:tcW w:w="1253" w:type="dxa"/>
            <w:tcBorders>
              <w:top w:val="nil"/>
              <w:bottom w:val="nil"/>
            </w:tcBorders>
            <w:vAlign w:val="center"/>
          </w:tcPr>
          <w:p w14:paraId="22CE1EDF" w14:textId="77777777" w:rsidR="003364BD" w:rsidRPr="00E02318" w:rsidRDefault="003364BD" w:rsidP="006E016C">
            <w:pPr>
              <w:jc w:val="center"/>
              <w:rPr>
                <w:rFonts w:cs="Times New Roman"/>
                <w:sz w:val="20"/>
              </w:rPr>
            </w:pPr>
            <w:r w:rsidRPr="00E02318">
              <w:rPr>
                <w:rFonts w:cs="Times New Roman"/>
                <w:sz w:val="20"/>
              </w:rPr>
              <w:t>A3</w:t>
            </w:r>
          </w:p>
        </w:tc>
        <w:tc>
          <w:tcPr>
            <w:tcW w:w="919" w:type="dxa"/>
            <w:tcBorders>
              <w:top w:val="nil"/>
              <w:bottom w:val="nil"/>
            </w:tcBorders>
          </w:tcPr>
          <w:p w14:paraId="58831532" w14:textId="77777777" w:rsidR="003364BD" w:rsidRPr="00E02318" w:rsidRDefault="003364BD" w:rsidP="006E016C">
            <w:pPr>
              <w:jc w:val="center"/>
              <w:rPr>
                <w:rFonts w:cs="Times New Roman"/>
                <w:sz w:val="20"/>
              </w:rPr>
            </w:pPr>
            <w:r w:rsidRPr="00E02318">
              <w:rPr>
                <w:rFonts w:cs="Times New Roman"/>
                <w:sz w:val="20"/>
                <w:szCs w:val="20"/>
              </w:rPr>
              <w:t>4</w:t>
            </w:r>
          </w:p>
        </w:tc>
        <w:tc>
          <w:tcPr>
            <w:tcW w:w="1941" w:type="dxa"/>
            <w:tcBorders>
              <w:top w:val="nil"/>
              <w:bottom w:val="nil"/>
            </w:tcBorders>
            <w:vAlign w:val="center"/>
          </w:tcPr>
          <w:p w14:paraId="37D1043E" w14:textId="77777777" w:rsidR="003364BD" w:rsidRPr="00E02318" w:rsidRDefault="003364BD" w:rsidP="006E016C">
            <w:pPr>
              <w:jc w:val="center"/>
              <w:rPr>
                <w:rFonts w:cs="Times New Roman"/>
                <w:sz w:val="20"/>
              </w:rPr>
            </w:pPr>
            <w:r w:rsidRPr="00E02318">
              <w:rPr>
                <w:rFonts w:cs="Times New Roman"/>
                <w:sz w:val="20"/>
              </w:rPr>
              <w:t>31,80 ± 1,75</w:t>
            </w:r>
          </w:p>
        </w:tc>
        <w:tc>
          <w:tcPr>
            <w:tcW w:w="1302" w:type="dxa"/>
            <w:tcBorders>
              <w:top w:val="nil"/>
              <w:bottom w:val="nil"/>
            </w:tcBorders>
            <w:vAlign w:val="center"/>
          </w:tcPr>
          <w:p w14:paraId="689C99A2" w14:textId="77777777" w:rsidR="003364BD" w:rsidRPr="00E02318" w:rsidRDefault="003364BD" w:rsidP="006E016C">
            <w:pPr>
              <w:rPr>
                <w:rFonts w:cs="Times New Roman"/>
                <w:sz w:val="20"/>
              </w:rPr>
            </w:pPr>
            <w:r w:rsidRPr="00E02318">
              <w:rPr>
                <w:rFonts w:cs="Times New Roman"/>
                <w:sz w:val="20"/>
              </w:rPr>
              <w:t>0,177*</w:t>
            </w:r>
          </w:p>
        </w:tc>
      </w:tr>
      <w:tr w:rsidR="003364BD" w:rsidRPr="00E02318" w14:paraId="0F9B3C08" w14:textId="77777777" w:rsidTr="006E016C">
        <w:trPr>
          <w:trHeight w:val="519"/>
        </w:trPr>
        <w:tc>
          <w:tcPr>
            <w:tcW w:w="1253" w:type="dxa"/>
            <w:tcBorders>
              <w:top w:val="nil"/>
              <w:bottom w:val="nil"/>
            </w:tcBorders>
            <w:vAlign w:val="center"/>
          </w:tcPr>
          <w:p w14:paraId="6654DF08" w14:textId="77777777" w:rsidR="003364BD" w:rsidRPr="00E02318" w:rsidRDefault="003364BD" w:rsidP="006E016C">
            <w:pPr>
              <w:jc w:val="center"/>
              <w:rPr>
                <w:rFonts w:cs="Times New Roman"/>
                <w:sz w:val="20"/>
              </w:rPr>
            </w:pPr>
            <w:r w:rsidRPr="00E02318">
              <w:rPr>
                <w:rFonts w:cs="Times New Roman"/>
                <w:sz w:val="20"/>
              </w:rPr>
              <w:t>B3</w:t>
            </w:r>
          </w:p>
        </w:tc>
        <w:tc>
          <w:tcPr>
            <w:tcW w:w="919" w:type="dxa"/>
            <w:tcBorders>
              <w:top w:val="nil"/>
              <w:bottom w:val="nil"/>
            </w:tcBorders>
          </w:tcPr>
          <w:p w14:paraId="60FD30DD" w14:textId="77777777" w:rsidR="003364BD" w:rsidRPr="00E02318" w:rsidRDefault="003364BD" w:rsidP="006E016C">
            <w:pPr>
              <w:jc w:val="center"/>
              <w:rPr>
                <w:rFonts w:cs="Times New Roman"/>
                <w:sz w:val="20"/>
              </w:rPr>
            </w:pPr>
            <w:r w:rsidRPr="00E02318">
              <w:rPr>
                <w:rFonts w:cs="Times New Roman"/>
                <w:sz w:val="20"/>
                <w:szCs w:val="20"/>
              </w:rPr>
              <w:t>4</w:t>
            </w:r>
          </w:p>
        </w:tc>
        <w:tc>
          <w:tcPr>
            <w:tcW w:w="1941" w:type="dxa"/>
            <w:tcBorders>
              <w:top w:val="nil"/>
              <w:bottom w:val="nil"/>
            </w:tcBorders>
            <w:vAlign w:val="center"/>
          </w:tcPr>
          <w:p w14:paraId="6C486AE5" w14:textId="091F8762" w:rsidR="003364BD" w:rsidRPr="00E02318" w:rsidRDefault="00A351F3" w:rsidP="006E016C">
            <w:pPr>
              <w:jc w:val="center"/>
              <w:rPr>
                <w:rFonts w:cs="Times New Roman"/>
                <w:sz w:val="20"/>
              </w:rPr>
            </w:pPr>
            <w:r>
              <w:rPr>
                <w:rFonts w:cs="Times New Roman"/>
                <w:sz w:val="20"/>
              </w:rPr>
              <w:t>2</w:t>
            </w:r>
            <w:r w:rsidR="003364BD" w:rsidRPr="00E02318">
              <w:rPr>
                <w:rFonts w:cs="Times New Roman"/>
                <w:sz w:val="20"/>
              </w:rPr>
              <w:t>9,30 ± 1,14</w:t>
            </w:r>
          </w:p>
        </w:tc>
        <w:tc>
          <w:tcPr>
            <w:tcW w:w="1302" w:type="dxa"/>
            <w:tcBorders>
              <w:top w:val="nil"/>
              <w:bottom w:val="nil"/>
            </w:tcBorders>
            <w:vAlign w:val="center"/>
          </w:tcPr>
          <w:p w14:paraId="3139C083" w14:textId="77777777" w:rsidR="003364BD" w:rsidRPr="00E02318" w:rsidRDefault="003364BD" w:rsidP="006E016C">
            <w:pPr>
              <w:rPr>
                <w:rFonts w:cs="Times New Roman"/>
                <w:sz w:val="20"/>
              </w:rPr>
            </w:pPr>
            <w:r w:rsidRPr="00E02318">
              <w:rPr>
                <w:rFonts w:cs="Times New Roman"/>
                <w:sz w:val="20"/>
              </w:rPr>
              <w:t>0,921*</w:t>
            </w:r>
          </w:p>
        </w:tc>
      </w:tr>
      <w:tr w:rsidR="003364BD" w:rsidRPr="00E02318" w14:paraId="65ACD917" w14:textId="77777777" w:rsidTr="006E016C">
        <w:trPr>
          <w:trHeight w:val="509"/>
        </w:trPr>
        <w:tc>
          <w:tcPr>
            <w:tcW w:w="1253" w:type="dxa"/>
            <w:tcBorders>
              <w:top w:val="nil"/>
              <w:bottom w:val="single" w:sz="4" w:space="0" w:color="auto"/>
            </w:tcBorders>
            <w:vAlign w:val="center"/>
          </w:tcPr>
          <w:p w14:paraId="515ABB99" w14:textId="77777777" w:rsidR="003364BD" w:rsidRPr="00E02318" w:rsidRDefault="003364BD" w:rsidP="006E016C">
            <w:pPr>
              <w:jc w:val="center"/>
              <w:rPr>
                <w:rFonts w:cs="Times New Roman"/>
                <w:sz w:val="20"/>
              </w:rPr>
            </w:pPr>
            <w:r w:rsidRPr="00E02318">
              <w:rPr>
                <w:rFonts w:cs="Times New Roman"/>
                <w:sz w:val="20"/>
              </w:rPr>
              <w:t>C3</w:t>
            </w:r>
          </w:p>
        </w:tc>
        <w:tc>
          <w:tcPr>
            <w:tcW w:w="919" w:type="dxa"/>
            <w:tcBorders>
              <w:top w:val="nil"/>
              <w:bottom w:val="single" w:sz="4" w:space="0" w:color="auto"/>
            </w:tcBorders>
          </w:tcPr>
          <w:p w14:paraId="20DBBB5E" w14:textId="77777777" w:rsidR="003364BD" w:rsidRPr="00E02318" w:rsidRDefault="003364BD" w:rsidP="006E016C">
            <w:pPr>
              <w:jc w:val="center"/>
              <w:rPr>
                <w:rFonts w:cs="Times New Roman"/>
                <w:sz w:val="20"/>
              </w:rPr>
            </w:pPr>
            <w:r w:rsidRPr="00E02318">
              <w:rPr>
                <w:rFonts w:cs="Times New Roman"/>
                <w:sz w:val="20"/>
                <w:szCs w:val="20"/>
              </w:rPr>
              <w:t>4</w:t>
            </w:r>
          </w:p>
        </w:tc>
        <w:tc>
          <w:tcPr>
            <w:tcW w:w="1941" w:type="dxa"/>
            <w:tcBorders>
              <w:top w:val="nil"/>
              <w:bottom w:val="single" w:sz="4" w:space="0" w:color="auto"/>
            </w:tcBorders>
            <w:vAlign w:val="center"/>
          </w:tcPr>
          <w:p w14:paraId="28AFD65F" w14:textId="77777777" w:rsidR="003364BD" w:rsidRPr="00E02318" w:rsidRDefault="003364BD" w:rsidP="006E016C">
            <w:pPr>
              <w:jc w:val="center"/>
              <w:rPr>
                <w:rFonts w:cs="Times New Roman"/>
                <w:sz w:val="20"/>
              </w:rPr>
            </w:pPr>
            <w:r w:rsidRPr="00E02318">
              <w:rPr>
                <w:rFonts w:cs="Times New Roman"/>
                <w:sz w:val="20"/>
              </w:rPr>
              <w:t>23,90 ± 20,2</w:t>
            </w:r>
          </w:p>
        </w:tc>
        <w:tc>
          <w:tcPr>
            <w:tcW w:w="1302" w:type="dxa"/>
            <w:tcBorders>
              <w:top w:val="nil"/>
              <w:bottom w:val="single" w:sz="4" w:space="0" w:color="auto"/>
            </w:tcBorders>
            <w:vAlign w:val="center"/>
          </w:tcPr>
          <w:p w14:paraId="7CBFD073" w14:textId="77777777" w:rsidR="003364BD" w:rsidRPr="00E02318" w:rsidRDefault="003364BD" w:rsidP="006E016C">
            <w:pPr>
              <w:rPr>
                <w:rFonts w:cs="Times New Roman"/>
                <w:sz w:val="20"/>
              </w:rPr>
            </w:pPr>
            <w:r w:rsidRPr="00E02318">
              <w:rPr>
                <w:rFonts w:cs="Times New Roman"/>
                <w:sz w:val="20"/>
              </w:rPr>
              <w:t>0,305*</w:t>
            </w:r>
          </w:p>
        </w:tc>
      </w:tr>
    </w:tbl>
    <w:p w14:paraId="33113760" w14:textId="77777777" w:rsidR="003364BD" w:rsidRPr="00E02318" w:rsidRDefault="003364BD" w:rsidP="003364BD">
      <w:pPr>
        <w:ind w:firstLine="720"/>
        <w:jc w:val="center"/>
        <w:rPr>
          <w:rFonts w:cs="Times New Roman"/>
        </w:rPr>
      </w:pPr>
      <w:r w:rsidRPr="00E02318">
        <w:rPr>
          <w:rFonts w:cs="Times New Roman"/>
        </w:rPr>
        <w:t>Keteranga</w:t>
      </w:r>
      <w:r>
        <w:rPr>
          <w:rFonts w:cs="Times New Roman"/>
        </w:rPr>
        <w:t>n</w:t>
      </w:r>
      <w:r w:rsidRPr="00E02318">
        <w:rPr>
          <w:rFonts w:cs="Times New Roman"/>
        </w:rPr>
        <w:t>: *</w:t>
      </w:r>
      <w:r>
        <w:rPr>
          <w:rFonts w:cs="Times New Roman"/>
        </w:rPr>
        <w:t>sebaran data n</w:t>
      </w:r>
      <w:r w:rsidRPr="00E02318">
        <w:rPr>
          <w:rFonts w:cs="Times New Roman"/>
        </w:rPr>
        <w:t xml:space="preserve">ormal (p &gt; 0,05); </w:t>
      </w:r>
      <w:r w:rsidRPr="00E02318">
        <w:rPr>
          <w:rFonts w:cs="Times New Roman"/>
          <w:vertAlign w:val="superscript"/>
        </w:rPr>
        <w:t>¿</w:t>
      </w:r>
      <w:r w:rsidRPr="00E02318">
        <w:rPr>
          <w:rFonts w:cs="Times New Roman"/>
        </w:rPr>
        <w:t>Shapiro-wilk</w:t>
      </w:r>
    </w:p>
    <w:p w14:paraId="19586FAD" w14:textId="77777777" w:rsidR="00CF2566" w:rsidRDefault="00CF2566">
      <w:pPr>
        <w:suppressAutoHyphens w:val="0"/>
        <w:spacing w:line="259" w:lineRule="auto"/>
        <w:jc w:val="left"/>
        <w:rPr>
          <w:rFonts w:cs="Times New Roman"/>
          <w:b/>
          <w:bCs/>
        </w:rPr>
      </w:pPr>
      <w:r>
        <w:rPr>
          <w:rFonts w:cs="Times New Roman"/>
          <w:b/>
          <w:bCs/>
        </w:rPr>
        <w:br w:type="page"/>
      </w:r>
    </w:p>
    <w:p w14:paraId="3686268E" w14:textId="226860DB" w:rsidR="003364BD" w:rsidRPr="00E02318" w:rsidRDefault="003364BD" w:rsidP="003364BD">
      <w:pPr>
        <w:autoSpaceDE w:val="0"/>
        <w:autoSpaceDN w:val="0"/>
        <w:adjustRightInd w:val="0"/>
        <w:spacing w:line="480" w:lineRule="auto"/>
        <w:ind w:left="567"/>
        <w:jc w:val="center"/>
        <w:rPr>
          <w:rFonts w:cs="Times New Roman"/>
        </w:rPr>
      </w:pPr>
      <w:r w:rsidRPr="00C44520">
        <w:rPr>
          <w:rFonts w:cs="Times New Roman"/>
          <w:b/>
          <w:bCs/>
        </w:rPr>
        <w:lastRenderedPageBreak/>
        <w:t xml:space="preserve">Tabel </w:t>
      </w:r>
      <w:r>
        <w:rPr>
          <w:rFonts w:cs="Times New Roman"/>
          <w:b/>
          <w:bCs/>
        </w:rPr>
        <w:t>6</w:t>
      </w:r>
      <w:r w:rsidRPr="00C44520">
        <w:rPr>
          <w:rFonts w:cs="Times New Roman"/>
          <w:b/>
          <w:bCs/>
        </w:rPr>
        <w:t>.</w:t>
      </w:r>
      <w:r w:rsidRPr="00E02318">
        <w:rPr>
          <w:rFonts w:cs="Times New Roman"/>
        </w:rPr>
        <w:t xml:space="preserve"> Hasil</w:t>
      </w:r>
      <w:r>
        <w:rPr>
          <w:rFonts w:cs="Times New Roman"/>
        </w:rPr>
        <w:t xml:space="preserve"> Analisis Sebaran Data dengan Shapiro-wilk pada Jumlah Makrofag 7 Hari.</w:t>
      </w:r>
    </w:p>
    <w:tbl>
      <w:tblPr>
        <w:tblStyle w:val="TableGrid"/>
        <w:tblW w:w="5840" w:type="dxa"/>
        <w:tblInd w:w="1271" w:type="dxa"/>
        <w:tblBorders>
          <w:left w:val="none" w:sz="0" w:space="0" w:color="auto"/>
          <w:right w:val="none" w:sz="0" w:space="0" w:color="auto"/>
          <w:insideV w:val="none" w:sz="0" w:space="0" w:color="auto"/>
        </w:tblBorders>
        <w:tblLook w:val="04A0" w:firstRow="1" w:lastRow="0" w:firstColumn="1" w:lastColumn="0" w:noHBand="0" w:noVBand="1"/>
      </w:tblPr>
      <w:tblGrid>
        <w:gridCol w:w="1241"/>
        <w:gridCol w:w="816"/>
        <w:gridCol w:w="2396"/>
        <w:gridCol w:w="1387"/>
      </w:tblGrid>
      <w:tr w:rsidR="003364BD" w:rsidRPr="00E02318" w14:paraId="7A7013D8" w14:textId="77777777" w:rsidTr="006E016C">
        <w:trPr>
          <w:trHeight w:val="383"/>
        </w:trPr>
        <w:tc>
          <w:tcPr>
            <w:tcW w:w="1241" w:type="dxa"/>
            <w:tcBorders>
              <w:bottom w:val="single" w:sz="4" w:space="0" w:color="000000" w:themeColor="text1"/>
            </w:tcBorders>
            <w:vAlign w:val="center"/>
          </w:tcPr>
          <w:p w14:paraId="5381F6C4" w14:textId="77777777" w:rsidR="003364BD" w:rsidRPr="00E02318" w:rsidRDefault="003364BD" w:rsidP="006E016C">
            <w:pPr>
              <w:jc w:val="center"/>
              <w:rPr>
                <w:rFonts w:cs="Times New Roman"/>
                <w:b/>
                <w:sz w:val="20"/>
                <w:szCs w:val="20"/>
              </w:rPr>
            </w:pPr>
            <w:r w:rsidRPr="00E02318">
              <w:rPr>
                <w:rFonts w:cs="Times New Roman"/>
                <w:b/>
                <w:sz w:val="20"/>
                <w:szCs w:val="20"/>
              </w:rPr>
              <w:t>Kelompok</w:t>
            </w:r>
          </w:p>
        </w:tc>
        <w:tc>
          <w:tcPr>
            <w:tcW w:w="816" w:type="dxa"/>
            <w:tcBorders>
              <w:bottom w:val="single" w:sz="4" w:space="0" w:color="000000" w:themeColor="text1"/>
            </w:tcBorders>
          </w:tcPr>
          <w:p w14:paraId="3BE4AD99" w14:textId="77777777" w:rsidR="003364BD" w:rsidRPr="00E02318" w:rsidRDefault="003364BD" w:rsidP="006E016C">
            <w:pPr>
              <w:jc w:val="center"/>
              <w:rPr>
                <w:rFonts w:cs="Times New Roman"/>
                <w:b/>
                <w:sz w:val="20"/>
                <w:szCs w:val="20"/>
              </w:rPr>
            </w:pPr>
            <w:r w:rsidRPr="00E02318">
              <w:rPr>
                <w:rFonts w:cs="Times New Roman"/>
                <w:b/>
                <w:sz w:val="20"/>
                <w:szCs w:val="20"/>
              </w:rPr>
              <w:t>N</w:t>
            </w:r>
          </w:p>
        </w:tc>
        <w:tc>
          <w:tcPr>
            <w:tcW w:w="2396" w:type="dxa"/>
            <w:tcBorders>
              <w:bottom w:val="single" w:sz="4" w:space="0" w:color="000000" w:themeColor="text1"/>
            </w:tcBorders>
            <w:vAlign w:val="center"/>
          </w:tcPr>
          <w:p w14:paraId="4EE48BBE" w14:textId="77777777" w:rsidR="003364BD" w:rsidRPr="00E02318" w:rsidRDefault="003364BD" w:rsidP="006E016C">
            <w:pPr>
              <w:jc w:val="center"/>
              <w:rPr>
                <w:rFonts w:cs="Times New Roman"/>
                <w:b/>
                <w:sz w:val="20"/>
                <w:szCs w:val="20"/>
              </w:rPr>
            </w:pPr>
            <w:r w:rsidRPr="00E02318">
              <w:rPr>
                <w:rFonts w:cs="Times New Roman"/>
                <w:b/>
                <w:sz w:val="20"/>
                <w:szCs w:val="20"/>
              </w:rPr>
              <w:t>Mean ± SD</w:t>
            </w:r>
          </w:p>
        </w:tc>
        <w:tc>
          <w:tcPr>
            <w:tcW w:w="1387" w:type="dxa"/>
            <w:tcBorders>
              <w:bottom w:val="single" w:sz="4" w:space="0" w:color="000000" w:themeColor="text1"/>
            </w:tcBorders>
            <w:vAlign w:val="center"/>
          </w:tcPr>
          <w:p w14:paraId="30D1C49A" w14:textId="77777777" w:rsidR="003364BD" w:rsidRPr="00E02318" w:rsidRDefault="003364BD" w:rsidP="006E016C">
            <w:pPr>
              <w:rPr>
                <w:rFonts w:cs="Times New Roman"/>
                <w:sz w:val="20"/>
                <w:szCs w:val="20"/>
                <w:vertAlign w:val="superscript"/>
              </w:rPr>
            </w:pPr>
            <w:r>
              <w:rPr>
                <w:rFonts w:cs="Times New Roman"/>
                <w:b/>
                <w:sz w:val="20"/>
                <w:szCs w:val="20"/>
                <w:lang w:val="en-US"/>
              </w:rPr>
              <w:t xml:space="preserve">   p</w:t>
            </w:r>
            <w:r w:rsidRPr="00E02318">
              <w:rPr>
                <w:rFonts w:cs="Times New Roman"/>
                <w:sz w:val="20"/>
                <w:szCs w:val="20"/>
                <w:vertAlign w:val="superscript"/>
              </w:rPr>
              <w:t>¿</w:t>
            </w:r>
          </w:p>
        </w:tc>
      </w:tr>
      <w:tr w:rsidR="003364BD" w:rsidRPr="00E02318" w14:paraId="754C3B7C" w14:textId="77777777" w:rsidTr="006E016C">
        <w:trPr>
          <w:trHeight w:val="370"/>
        </w:trPr>
        <w:tc>
          <w:tcPr>
            <w:tcW w:w="1241" w:type="dxa"/>
            <w:tcBorders>
              <w:top w:val="nil"/>
              <w:bottom w:val="nil"/>
            </w:tcBorders>
            <w:vAlign w:val="center"/>
          </w:tcPr>
          <w:p w14:paraId="38B645BF" w14:textId="77777777" w:rsidR="003364BD" w:rsidRPr="00E02318" w:rsidRDefault="003364BD" w:rsidP="006E016C">
            <w:pPr>
              <w:jc w:val="center"/>
              <w:rPr>
                <w:rFonts w:cs="Times New Roman"/>
                <w:sz w:val="20"/>
                <w:szCs w:val="20"/>
              </w:rPr>
            </w:pPr>
            <w:r w:rsidRPr="00E02318">
              <w:rPr>
                <w:rFonts w:cs="Times New Roman"/>
                <w:sz w:val="20"/>
                <w:szCs w:val="20"/>
              </w:rPr>
              <w:t>K+7</w:t>
            </w:r>
          </w:p>
        </w:tc>
        <w:tc>
          <w:tcPr>
            <w:tcW w:w="816" w:type="dxa"/>
            <w:tcBorders>
              <w:top w:val="nil"/>
              <w:bottom w:val="nil"/>
            </w:tcBorders>
          </w:tcPr>
          <w:p w14:paraId="439E8907" w14:textId="77777777" w:rsidR="003364BD" w:rsidRPr="00E02318" w:rsidRDefault="003364BD" w:rsidP="006E016C">
            <w:pPr>
              <w:jc w:val="center"/>
              <w:rPr>
                <w:rFonts w:cs="Times New Roman"/>
                <w:sz w:val="20"/>
                <w:szCs w:val="20"/>
              </w:rPr>
            </w:pPr>
            <w:r w:rsidRPr="00E02318">
              <w:rPr>
                <w:rFonts w:cs="Times New Roman"/>
                <w:sz w:val="20"/>
                <w:szCs w:val="20"/>
              </w:rPr>
              <w:t>4</w:t>
            </w:r>
          </w:p>
        </w:tc>
        <w:tc>
          <w:tcPr>
            <w:tcW w:w="2396" w:type="dxa"/>
            <w:tcBorders>
              <w:top w:val="nil"/>
              <w:bottom w:val="nil"/>
            </w:tcBorders>
            <w:vAlign w:val="center"/>
          </w:tcPr>
          <w:p w14:paraId="33FBA6D0" w14:textId="77777777" w:rsidR="003364BD" w:rsidRPr="00E02318" w:rsidRDefault="003364BD" w:rsidP="006E016C">
            <w:pPr>
              <w:jc w:val="center"/>
              <w:rPr>
                <w:rFonts w:cs="Times New Roman"/>
                <w:sz w:val="20"/>
                <w:szCs w:val="20"/>
              </w:rPr>
            </w:pPr>
            <w:r w:rsidRPr="00E02318">
              <w:rPr>
                <w:rFonts w:cs="Times New Roman"/>
                <w:sz w:val="20"/>
                <w:szCs w:val="20"/>
              </w:rPr>
              <w:t>44,90 ± 1,51</w:t>
            </w:r>
          </w:p>
        </w:tc>
        <w:tc>
          <w:tcPr>
            <w:tcW w:w="1387" w:type="dxa"/>
            <w:tcBorders>
              <w:top w:val="nil"/>
              <w:bottom w:val="nil"/>
            </w:tcBorders>
            <w:vAlign w:val="center"/>
          </w:tcPr>
          <w:p w14:paraId="583B4829" w14:textId="77777777" w:rsidR="003364BD" w:rsidRPr="00E02318" w:rsidRDefault="003364BD" w:rsidP="006E016C">
            <w:pPr>
              <w:rPr>
                <w:rFonts w:cs="Times New Roman"/>
                <w:sz w:val="20"/>
                <w:szCs w:val="20"/>
              </w:rPr>
            </w:pPr>
            <w:r w:rsidRPr="00E02318">
              <w:rPr>
                <w:rFonts w:cs="Times New Roman"/>
                <w:sz w:val="20"/>
                <w:szCs w:val="20"/>
              </w:rPr>
              <w:t>0,084*</w:t>
            </w:r>
          </w:p>
        </w:tc>
      </w:tr>
      <w:tr w:rsidR="003364BD" w:rsidRPr="00E02318" w14:paraId="4B08966A" w14:textId="77777777" w:rsidTr="006E016C">
        <w:trPr>
          <w:trHeight w:val="383"/>
        </w:trPr>
        <w:tc>
          <w:tcPr>
            <w:tcW w:w="1241" w:type="dxa"/>
            <w:tcBorders>
              <w:top w:val="nil"/>
              <w:bottom w:val="nil"/>
            </w:tcBorders>
            <w:vAlign w:val="center"/>
          </w:tcPr>
          <w:p w14:paraId="08930826" w14:textId="77777777" w:rsidR="003364BD" w:rsidRPr="00E02318" w:rsidRDefault="003364BD" w:rsidP="006E016C">
            <w:pPr>
              <w:jc w:val="center"/>
              <w:rPr>
                <w:rFonts w:cs="Times New Roman"/>
                <w:sz w:val="20"/>
                <w:szCs w:val="20"/>
              </w:rPr>
            </w:pPr>
            <w:r w:rsidRPr="00E02318">
              <w:rPr>
                <w:rFonts w:cs="Times New Roman"/>
                <w:sz w:val="20"/>
                <w:szCs w:val="20"/>
              </w:rPr>
              <w:t>K–7</w:t>
            </w:r>
          </w:p>
        </w:tc>
        <w:tc>
          <w:tcPr>
            <w:tcW w:w="816" w:type="dxa"/>
            <w:tcBorders>
              <w:top w:val="nil"/>
              <w:bottom w:val="nil"/>
            </w:tcBorders>
          </w:tcPr>
          <w:p w14:paraId="0BAC5646" w14:textId="77777777" w:rsidR="003364BD" w:rsidRPr="00E02318" w:rsidRDefault="003364BD" w:rsidP="006E016C">
            <w:pPr>
              <w:jc w:val="center"/>
              <w:rPr>
                <w:rFonts w:cs="Times New Roman"/>
                <w:sz w:val="20"/>
                <w:szCs w:val="20"/>
              </w:rPr>
            </w:pPr>
            <w:r w:rsidRPr="00E02318">
              <w:rPr>
                <w:rFonts w:cs="Times New Roman"/>
                <w:sz w:val="20"/>
                <w:szCs w:val="20"/>
              </w:rPr>
              <w:t>4</w:t>
            </w:r>
          </w:p>
        </w:tc>
        <w:tc>
          <w:tcPr>
            <w:tcW w:w="2396" w:type="dxa"/>
            <w:tcBorders>
              <w:top w:val="nil"/>
              <w:bottom w:val="nil"/>
            </w:tcBorders>
            <w:vAlign w:val="center"/>
          </w:tcPr>
          <w:p w14:paraId="6D76854E" w14:textId="77777777" w:rsidR="003364BD" w:rsidRPr="00E02318" w:rsidRDefault="003364BD" w:rsidP="006E016C">
            <w:pPr>
              <w:jc w:val="center"/>
              <w:rPr>
                <w:rFonts w:cs="Times New Roman"/>
                <w:sz w:val="20"/>
                <w:szCs w:val="20"/>
              </w:rPr>
            </w:pPr>
            <w:r w:rsidRPr="00E02318">
              <w:rPr>
                <w:rFonts w:cs="Times New Roman"/>
                <w:sz w:val="20"/>
                <w:szCs w:val="20"/>
              </w:rPr>
              <w:t>46,80 ± 1,24</w:t>
            </w:r>
          </w:p>
        </w:tc>
        <w:tc>
          <w:tcPr>
            <w:tcW w:w="1387" w:type="dxa"/>
            <w:tcBorders>
              <w:top w:val="nil"/>
              <w:bottom w:val="nil"/>
            </w:tcBorders>
            <w:vAlign w:val="center"/>
          </w:tcPr>
          <w:p w14:paraId="76E50548" w14:textId="77777777" w:rsidR="003364BD" w:rsidRPr="00E02318" w:rsidRDefault="003364BD" w:rsidP="006E016C">
            <w:pPr>
              <w:rPr>
                <w:rFonts w:cs="Times New Roman"/>
                <w:sz w:val="20"/>
                <w:szCs w:val="20"/>
              </w:rPr>
            </w:pPr>
            <w:r w:rsidRPr="00E02318">
              <w:rPr>
                <w:rFonts w:cs="Times New Roman"/>
                <w:sz w:val="20"/>
                <w:szCs w:val="20"/>
              </w:rPr>
              <w:t>0,855*</w:t>
            </w:r>
          </w:p>
        </w:tc>
      </w:tr>
      <w:tr w:rsidR="003364BD" w:rsidRPr="00E02318" w14:paraId="7736F0DE" w14:textId="77777777" w:rsidTr="006E016C">
        <w:trPr>
          <w:trHeight w:val="383"/>
        </w:trPr>
        <w:tc>
          <w:tcPr>
            <w:tcW w:w="1241" w:type="dxa"/>
            <w:tcBorders>
              <w:top w:val="nil"/>
              <w:bottom w:val="nil"/>
            </w:tcBorders>
            <w:vAlign w:val="center"/>
          </w:tcPr>
          <w:p w14:paraId="237F32B5" w14:textId="77777777" w:rsidR="003364BD" w:rsidRPr="00E02318" w:rsidRDefault="003364BD" w:rsidP="006E016C">
            <w:pPr>
              <w:jc w:val="center"/>
              <w:rPr>
                <w:rFonts w:cs="Times New Roman"/>
                <w:sz w:val="20"/>
                <w:szCs w:val="20"/>
              </w:rPr>
            </w:pPr>
            <w:r w:rsidRPr="00E02318">
              <w:rPr>
                <w:rFonts w:cs="Times New Roman"/>
                <w:sz w:val="20"/>
                <w:szCs w:val="20"/>
              </w:rPr>
              <w:t>M7</w:t>
            </w:r>
          </w:p>
        </w:tc>
        <w:tc>
          <w:tcPr>
            <w:tcW w:w="816" w:type="dxa"/>
            <w:tcBorders>
              <w:top w:val="nil"/>
              <w:bottom w:val="nil"/>
            </w:tcBorders>
          </w:tcPr>
          <w:p w14:paraId="61C90732" w14:textId="77777777" w:rsidR="003364BD" w:rsidRPr="00E02318" w:rsidRDefault="003364BD" w:rsidP="006E016C">
            <w:pPr>
              <w:jc w:val="center"/>
              <w:rPr>
                <w:rFonts w:cs="Times New Roman"/>
                <w:sz w:val="20"/>
                <w:szCs w:val="20"/>
              </w:rPr>
            </w:pPr>
            <w:r w:rsidRPr="00E02318">
              <w:rPr>
                <w:rFonts w:cs="Times New Roman"/>
                <w:sz w:val="20"/>
                <w:szCs w:val="20"/>
              </w:rPr>
              <w:t>4</w:t>
            </w:r>
          </w:p>
        </w:tc>
        <w:tc>
          <w:tcPr>
            <w:tcW w:w="2396" w:type="dxa"/>
            <w:tcBorders>
              <w:top w:val="nil"/>
              <w:bottom w:val="nil"/>
            </w:tcBorders>
            <w:vAlign w:val="center"/>
          </w:tcPr>
          <w:p w14:paraId="7825E0E7" w14:textId="568C6A66" w:rsidR="003364BD" w:rsidRPr="002D2672" w:rsidRDefault="003364BD" w:rsidP="006E016C">
            <w:pPr>
              <w:jc w:val="center"/>
              <w:rPr>
                <w:rFonts w:cs="Times New Roman"/>
                <w:sz w:val="20"/>
                <w:szCs w:val="20"/>
                <w:lang w:val="en-US"/>
              </w:rPr>
            </w:pPr>
            <w:r w:rsidRPr="00E02318">
              <w:rPr>
                <w:rFonts w:cs="Times New Roman"/>
                <w:sz w:val="20"/>
                <w:szCs w:val="20"/>
              </w:rPr>
              <w:t>37,</w:t>
            </w:r>
            <w:r w:rsidR="002D2672">
              <w:rPr>
                <w:rFonts w:cs="Times New Roman"/>
                <w:sz w:val="20"/>
                <w:szCs w:val="20"/>
                <w:lang w:val="en-US"/>
              </w:rPr>
              <w:t>85</w:t>
            </w:r>
            <w:r w:rsidRPr="00E02318">
              <w:rPr>
                <w:rFonts w:cs="Times New Roman"/>
                <w:sz w:val="20"/>
                <w:szCs w:val="20"/>
              </w:rPr>
              <w:t xml:space="preserve"> ± 0,9</w:t>
            </w:r>
            <w:r w:rsidR="002D2672">
              <w:rPr>
                <w:rFonts w:cs="Times New Roman"/>
                <w:sz w:val="20"/>
                <w:szCs w:val="20"/>
                <w:lang w:val="en-US"/>
              </w:rPr>
              <w:t>3</w:t>
            </w:r>
          </w:p>
        </w:tc>
        <w:tc>
          <w:tcPr>
            <w:tcW w:w="1387" w:type="dxa"/>
            <w:tcBorders>
              <w:top w:val="nil"/>
              <w:bottom w:val="nil"/>
            </w:tcBorders>
            <w:vAlign w:val="center"/>
          </w:tcPr>
          <w:p w14:paraId="6031F2A8" w14:textId="6982E22C" w:rsidR="003364BD" w:rsidRPr="00B475D4" w:rsidRDefault="003364BD" w:rsidP="006E016C">
            <w:pPr>
              <w:rPr>
                <w:rFonts w:cs="Times New Roman"/>
                <w:sz w:val="20"/>
                <w:szCs w:val="20"/>
                <w:lang w:val="en-US"/>
              </w:rPr>
            </w:pPr>
            <w:r w:rsidRPr="00E02318">
              <w:rPr>
                <w:rFonts w:cs="Times New Roman"/>
                <w:sz w:val="20"/>
                <w:szCs w:val="20"/>
              </w:rPr>
              <w:t>0,</w:t>
            </w:r>
            <w:r w:rsidR="002D2672">
              <w:rPr>
                <w:rFonts w:cs="Times New Roman"/>
                <w:sz w:val="20"/>
                <w:szCs w:val="20"/>
                <w:lang w:val="en-US"/>
              </w:rPr>
              <w:t>519</w:t>
            </w:r>
            <w:r>
              <w:rPr>
                <w:rFonts w:cs="Times New Roman"/>
                <w:sz w:val="20"/>
                <w:szCs w:val="20"/>
                <w:lang w:val="en-US"/>
              </w:rPr>
              <w:t>*</w:t>
            </w:r>
          </w:p>
        </w:tc>
      </w:tr>
      <w:tr w:rsidR="003364BD" w:rsidRPr="00E02318" w14:paraId="714757DB" w14:textId="77777777" w:rsidTr="006E016C">
        <w:trPr>
          <w:trHeight w:val="370"/>
        </w:trPr>
        <w:tc>
          <w:tcPr>
            <w:tcW w:w="1241" w:type="dxa"/>
            <w:tcBorders>
              <w:top w:val="nil"/>
              <w:bottom w:val="nil"/>
            </w:tcBorders>
            <w:vAlign w:val="center"/>
          </w:tcPr>
          <w:p w14:paraId="11C36CB0" w14:textId="77777777" w:rsidR="003364BD" w:rsidRPr="00E02318" w:rsidRDefault="003364BD" w:rsidP="006E016C">
            <w:pPr>
              <w:jc w:val="center"/>
              <w:rPr>
                <w:rFonts w:cs="Times New Roman"/>
                <w:sz w:val="20"/>
                <w:szCs w:val="20"/>
              </w:rPr>
            </w:pPr>
            <w:r w:rsidRPr="00E02318">
              <w:rPr>
                <w:rFonts w:cs="Times New Roman"/>
                <w:sz w:val="20"/>
                <w:szCs w:val="20"/>
              </w:rPr>
              <w:t>A7</w:t>
            </w:r>
          </w:p>
        </w:tc>
        <w:tc>
          <w:tcPr>
            <w:tcW w:w="816" w:type="dxa"/>
            <w:tcBorders>
              <w:top w:val="nil"/>
              <w:bottom w:val="nil"/>
            </w:tcBorders>
          </w:tcPr>
          <w:p w14:paraId="112D4F1E" w14:textId="77777777" w:rsidR="003364BD" w:rsidRPr="00E02318" w:rsidRDefault="003364BD" w:rsidP="006E016C">
            <w:pPr>
              <w:jc w:val="center"/>
              <w:rPr>
                <w:rFonts w:cs="Times New Roman"/>
                <w:sz w:val="20"/>
                <w:szCs w:val="20"/>
              </w:rPr>
            </w:pPr>
            <w:r w:rsidRPr="00E02318">
              <w:rPr>
                <w:rFonts w:cs="Times New Roman"/>
                <w:sz w:val="20"/>
                <w:szCs w:val="20"/>
              </w:rPr>
              <w:t>4</w:t>
            </w:r>
          </w:p>
        </w:tc>
        <w:tc>
          <w:tcPr>
            <w:tcW w:w="2396" w:type="dxa"/>
            <w:tcBorders>
              <w:top w:val="nil"/>
              <w:bottom w:val="nil"/>
            </w:tcBorders>
            <w:vAlign w:val="center"/>
          </w:tcPr>
          <w:p w14:paraId="1240E7B3" w14:textId="77777777" w:rsidR="003364BD" w:rsidRPr="00E02318" w:rsidRDefault="003364BD" w:rsidP="006E016C">
            <w:pPr>
              <w:jc w:val="center"/>
              <w:rPr>
                <w:rFonts w:cs="Times New Roman"/>
                <w:sz w:val="20"/>
                <w:szCs w:val="20"/>
              </w:rPr>
            </w:pPr>
            <w:r w:rsidRPr="00E02318">
              <w:rPr>
                <w:rFonts w:cs="Times New Roman"/>
                <w:sz w:val="20"/>
                <w:szCs w:val="20"/>
              </w:rPr>
              <w:t>34,05 ± 0,60</w:t>
            </w:r>
          </w:p>
        </w:tc>
        <w:tc>
          <w:tcPr>
            <w:tcW w:w="1387" w:type="dxa"/>
            <w:tcBorders>
              <w:top w:val="nil"/>
              <w:bottom w:val="nil"/>
            </w:tcBorders>
            <w:vAlign w:val="center"/>
          </w:tcPr>
          <w:p w14:paraId="5F058189" w14:textId="77777777" w:rsidR="003364BD" w:rsidRPr="00E02318" w:rsidRDefault="003364BD" w:rsidP="006E016C">
            <w:pPr>
              <w:rPr>
                <w:rFonts w:cs="Times New Roman"/>
                <w:sz w:val="20"/>
                <w:szCs w:val="20"/>
              </w:rPr>
            </w:pPr>
            <w:r w:rsidRPr="00E02318">
              <w:rPr>
                <w:rFonts w:cs="Times New Roman"/>
                <w:sz w:val="20"/>
                <w:szCs w:val="20"/>
              </w:rPr>
              <w:t>0,279*</w:t>
            </w:r>
          </w:p>
        </w:tc>
      </w:tr>
      <w:tr w:rsidR="003364BD" w:rsidRPr="00E02318" w14:paraId="0A3DDF2E" w14:textId="77777777" w:rsidTr="006E016C">
        <w:trPr>
          <w:trHeight w:val="383"/>
        </w:trPr>
        <w:tc>
          <w:tcPr>
            <w:tcW w:w="1241" w:type="dxa"/>
            <w:tcBorders>
              <w:top w:val="nil"/>
              <w:bottom w:val="nil"/>
            </w:tcBorders>
            <w:vAlign w:val="center"/>
          </w:tcPr>
          <w:p w14:paraId="59026CC2" w14:textId="77777777" w:rsidR="003364BD" w:rsidRPr="00E02318" w:rsidRDefault="003364BD" w:rsidP="006E016C">
            <w:pPr>
              <w:jc w:val="center"/>
              <w:rPr>
                <w:rFonts w:cs="Times New Roman"/>
                <w:sz w:val="20"/>
                <w:szCs w:val="20"/>
              </w:rPr>
            </w:pPr>
            <w:r w:rsidRPr="00E02318">
              <w:rPr>
                <w:rFonts w:cs="Times New Roman"/>
                <w:sz w:val="20"/>
                <w:szCs w:val="20"/>
              </w:rPr>
              <w:t>B7</w:t>
            </w:r>
          </w:p>
        </w:tc>
        <w:tc>
          <w:tcPr>
            <w:tcW w:w="816" w:type="dxa"/>
            <w:tcBorders>
              <w:top w:val="nil"/>
              <w:bottom w:val="nil"/>
            </w:tcBorders>
          </w:tcPr>
          <w:p w14:paraId="4D134696" w14:textId="77777777" w:rsidR="003364BD" w:rsidRPr="00E02318" w:rsidRDefault="003364BD" w:rsidP="006E016C">
            <w:pPr>
              <w:jc w:val="center"/>
              <w:rPr>
                <w:rFonts w:cs="Times New Roman"/>
                <w:sz w:val="20"/>
                <w:szCs w:val="20"/>
              </w:rPr>
            </w:pPr>
            <w:r w:rsidRPr="00E02318">
              <w:rPr>
                <w:rFonts w:cs="Times New Roman"/>
                <w:sz w:val="20"/>
                <w:szCs w:val="20"/>
              </w:rPr>
              <w:t>4</w:t>
            </w:r>
          </w:p>
        </w:tc>
        <w:tc>
          <w:tcPr>
            <w:tcW w:w="2396" w:type="dxa"/>
            <w:tcBorders>
              <w:top w:val="nil"/>
              <w:bottom w:val="nil"/>
            </w:tcBorders>
            <w:vAlign w:val="center"/>
          </w:tcPr>
          <w:p w14:paraId="7787C8D9" w14:textId="77777777" w:rsidR="003364BD" w:rsidRPr="00E02318" w:rsidRDefault="003364BD" w:rsidP="006E016C">
            <w:pPr>
              <w:jc w:val="center"/>
              <w:rPr>
                <w:rFonts w:cs="Times New Roman"/>
                <w:sz w:val="20"/>
                <w:szCs w:val="20"/>
              </w:rPr>
            </w:pPr>
            <w:r w:rsidRPr="00E02318">
              <w:rPr>
                <w:rFonts w:cs="Times New Roman"/>
                <w:sz w:val="20"/>
                <w:szCs w:val="20"/>
              </w:rPr>
              <w:t>31,55 ± 2,63</w:t>
            </w:r>
          </w:p>
        </w:tc>
        <w:tc>
          <w:tcPr>
            <w:tcW w:w="1387" w:type="dxa"/>
            <w:tcBorders>
              <w:top w:val="nil"/>
              <w:bottom w:val="nil"/>
            </w:tcBorders>
            <w:vAlign w:val="center"/>
          </w:tcPr>
          <w:p w14:paraId="2F311D4D" w14:textId="77777777" w:rsidR="003364BD" w:rsidRPr="00E02318" w:rsidRDefault="003364BD" w:rsidP="006E016C">
            <w:pPr>
              <w:rPr>
                <w:rFonts w:cs="Times New Roman"/>
                <w:sz w:val="20"/>
                <w:szCs w:val="20"/>
              </w:rPr>
            </w:pPr>
            <w:r w:rsidRPr="00E02318">
              <w:rPr>
                <w:rFonts w:cs="Times New Roman"/>
                <w:sz w:val="20"/>
                <w:szCs w:val="20"/>
              </w:rPr>
              <w:t>0,873*</w:t>
            </w:r>
          </w:p>
        </w:tc>
      </w:tr>
      <w:tr w:rsidR="003364BD" w:rsidRPr="00E02318" w14:paraId="22BAB8C4" w14:textId="77777777" w:rsidTr="006E016C">
        <w:trPr>
          <w:trHeight w:val="383"/>
        </w:trPr>
        <w:tc>
          <w:tcPr>
            <w:tcW w:w="1241" w:type="dxa"/>
            <w:tcBorders>
              <w:top w:val="nil"/>
              <w:bottom w:val="single" w:sz="4" w:space="0" w:color="auto"/>
            </w:tcBorders>
            <w:vAlign w:val="center"/>
          </w:tcPr>
          <w:p w14:paraId="02A790C7" w14:textId="77777777" w:rsidR="003364BD" w:rsidRPr="00E02318" w:rsidRDefault="003364BD" w:rsidP="006E016C">
            <w:pPr>
              <w:jc w:val="center"/>
              <w:rPr>
                <w:rFonts w:cs="Times New Roman"/>
                <w:sz w:val="20"/>
                <w:szCs w:val="20"/>
              </w:rPr>
            </w:pPr>
            <w:r w:rsidRPr="00E02318">
              <w:rPr>
                <w:rFonts w:cs="Times New Roman"/>
                <w:sz w:val="20"/>
                <w:szCs w:val="20"/>
              </w:rPr>
              <w:t>C7</w:t>
            </w:r>
          </w:p>
        </w:tc>
        <w:tc>
          <w:tcPr>
            <w:tcW w:w="816" w:type="dxa"/>
            <w:tcBorders>
              <w:top w:val="nil"/>
              <w:bottom w:val="single" w:sz="4" w:space="0" w:color="auto"/>
            </w:tcBorders>
          </w:tcPr>
          <w:p w14:paraId="7169C415" w14:textId="77777777" w:rsidR="003364BD" w:rsidRPr="00E02318" w:rsidRDefault="003364BD" w:rsidP="006E016C">
            <w:pPr>
              <w:jc w:val="center"/>
              <w:rPr>
                <w:rFonts w:cs="Times New Roman"/>
                <w:sz w:val="20"/>
                <w:szCs w:val="20"/>
              </w:rPr>
            </w:pPr>
            <w:r w:rsidRPr="00E02318">
              <w:rPr>
                <w:rFonts w:cs="Times New Roman"/>
                <w:sz w:val="20"/>
                <w:szCs w:val="20"/>
              </w:rPr>
              <w:t>4</w:t>
            </w:r>
          </w:p>
        </w:tc>
        <w:tc>
          <w:tcPr>
            <w:tcW w:w="2396" w:type="dxa"/>
            <w:tcBorders>
              <w:top w:val="nil"/>
              <w:bottom w:val="single" w:sz="4" w:space="0" w:color="auto"/>
            </w:tcBorders>
            <w:vAlign w:val="center"/>
          </w:tcPr>
          <w:p w14:paraId="019456C4" w14:textId="77777777" w:rsidR="003364BD" w:rsidRPr="00E02318" w:rsidRDefault="003364BD" w:rsidP="006E016C">
            <w:pPr>
              <w:jc w:val="center"/>
              <w:rPr>
                <w:rFonts w:cs="Times New Roman"/>
                <w:sz w:val="20"/>
                <w:szCs w:val="20"/>
              </w:rPr>
            </w:pPr>
            <w:r w:rsidRPr="00E02318">
              <w:rPr>
                <w:rFonts w:cs="Times New Roman"/>
                <w:sz w:val="20"/>
                <w:szCs w:val="20"/>
              </w:rPr>
              <w:t>25,40 ± 0,52</w:t>
            </w:r>
          </w:p>
        </w:tc>
        <w:tc>
          <w:tcPr>
            <w:tcW w:w="1387" w:type="dxa"/>
            <w:tcBorders>
              <w:top w:val="nil"/>
              <w:bottom w:val="single" w:sz="4" w:space="0" w:color="auto"/>
            </w:tcBorders>
            <w:vAlign w:val="center"/>
          </w:tcPr>
          <w:p w14:paraId="32D14E6F" w14:textId="77777777" w:rsidR="003364BD" w:rsidRPr="00E02318" w:rsidRDefault="003364BD" w:rsidP="006E016C">
            <w:pPr>
              <w:rPr>
                <w:rFonts w:cs="Times New Roman"/>
                <w:sz w:val="20"/>
                <w:szCs w:val="20"/>
              </w:rPr>
            </w:pPr>
            <w:r w:rsidRPr="00E02318">
              <w:rPr>
                <w:rFonts w:cs="Times New Roman"/>
                <w:sz w:val="20"/>
                <w:szCs w:val="20"/>
              </w:rPr>
              <w:t>0,972*</w:t>
            </w:r>
          </w:p>
        </w:tc>
      </w:tr>
    </w:tbl>
    <w:p w14:paraId="704EFE45" w14:textId="77777777" w:rsidR="003364BD" w:rsidRPr="00B475D4" w:rsidRDefault="003364BD" w:rsidP="003364BD">
      <w:pPr>
        <w:ind w:firstLine="720"/>
        <w:jc w:val="center"/>
        <w:rPr>
          <w:rFonts w:cs="Times New Roman"/>
        </w:rPr>
      </w:pPr>
      <w:r w:rsidRPr="00E02318">
        <w:rPr>
          <w:rFonts w:cs="Times New Roman"/>
        </w:rPr>
        <w:t>Keteranga</w:t>
      </w:r>
      <w:r>
        <w:rPr>
          <w:rFonts w:cs="Times New Roman"/>
        </w:rPr>
        <w:t>n</w:t>
      </w:r>
      <w:r w:rsidRPr="00E02318">
        <w:rPr>
          <w:rFonts w:cs="Times New Roman"/>
        </w:rPr>
        <w:t>: *</w:t>
      </w:r>
      <w:r>
        <w:rPr>
          <w:rFonts w:cs="Times New Roman"/>
        </w:rPr>
        <w:t>sebaran data n</w:t>
      </w:r>
      <w:r w:rsidRPr="00E02318">
        <w:rPr>
          <w:rFonts w:cs="Times New Roman"/>
        </w:rPr>
        <w:t xml:space="preserve">ormal (p &gt; 0,05); </w:t>
      </w:r>
      <w:r w:rsidRPr="00E02318">
        <w:rPr>
          <w:rFonts w:cs="Times New Roman"/>
          <w:vertAlign w:val="superscript"/>
        </w:rPr>
        <w:t>¿</w:t>
      </w:r>
      <w:r w:rsidRPr="00E02318">
        <w:rPr>
          <w:rFonts w:cs="Times New Roman"/>
        </w:rPr>
        <w:t>Shapiro-wilk</w:t>
      </w:r>
    </w:p>
    <w:p w14:paraId="0C6B055B" w14:textId="77777777" w:rsidR="003364BD" w:rsidRPr="003364BD" w:rsidRDefault="003364BD" w:rsidP="003364BD">
      <w:pPr>
        <w:spacing w:after="0" w:line="480" w:lineRule="auto"/>
        <w:contextualSpacing/>
        <w:rPr>
          <w:rFonts w:eastAsia="MS Mincho" w:cs="Times New Roman"/>
          <w:b/>
          <w:bCs/>
          <w:lang w:eastAsia="ja-JP"/>
        </w:rPr>
      </w:pPr>
    </w:p>
    <w:p w14:paraId="4228D473" w14:textId="238F6D84" w:rsidR="003364BD" w:rsidRPr="00E02318" w:rsidRDefault="00544D9D" w:rsidP="00C75471">
      <w:pPr>
        <w:suppressAutoHyphens w:val="0"/>
        <w:autoSpaceDE w:val="0"/>
        <w:autoSpaceDN w:val="0"/>
        <w:adjustRightInd w:val="0"/>
        <w:spacing w:after="0" w:line="480" w:lineRule="auto"/>
        <w:rPr>
          <w:rFonts w:eastAsia="MS Mincho" w:cs="Times New Roman"/>
          <w:b/>
          <w:lang w:eastAsia="ja-JP"/>
        </w:rPr>
      </w:pPr>
      <w:r w:rsidRPr="00E02318">
        <w:rPr>
          <w:rFonts w:cs="Times New Roman"/>
          <w:b/>
        </w:rPr>
        <w:t>4.</w:t>
      </w:r>
      <w:r w:rsidR="003364BD">
        <w:rPr>
          <w:rFonts w:cs="Times New Roman"/>
          <w:b/>
        </w:rPr>
        <w:t>3</w:t>
      </w:r>
      <w:r w:rsidRPr="00E02318">
        <w:rPr>
          <w:rFonts w:cs="Times New Roman"/>
          <w:b/>
        </w:rPr>
        <w:tab/>
      </w:r>
      <w:r w:rsidRPr="00E02318">
        <w:rPr>
          <w:rFonts w:eastAsia="MS Mincho" w:cs="Times New Roman"/>
          <w:b/>
          <w:lang w:eastAsia="ja-JP"/>
        </w:rPr>
        <w:t>Jumlah Neutrofil</w:t>
      </w:r>
    </w:p>
    <w:p w14:paraId="4C87624B" w14:textId="3899426A" w:rsidR="00F87315" w:rsidRDefault="00544D9D" w:rsidP="00C75471">
      <w:pPr>
        <w:suppressAutoHyphens w:val="0"/>
        <w:autoSpaceDE w:val="0"/>
        <w:autoSpaceDN w:val="0"/>
        <w:adjustRightInd w:val="0"/>
        <w:spacing w:after="0" w:line="480" w:lineRule="auto"/>
        <w:ind w:firstLine="720"/>
        <w:rPr>
          <w:rFonts w:eastAsia="MS Mincho" w:cs="Times New Roman"/>
          <w:b/>
          <w:lang w:eastAsia="ja-JP"/>
        </w:rPr>
      </w:pPr>
      <w:r w:rsidRPr="00E02318">
        <w:rPr>
          <w:rFonts w:eastAsia="MS Mincho" w:cs="Times New Roman"/>
          <w:b/>
          <w:lang w:eastAsia="ja-JP"/>
        </w:rPr>
        <w:t>4.</w:t>
      </w:r>
      <w:r w:rsidR="00CF2566">
        <w:rPr>
          <w:rFonts w:eastAsia="MS Mincho" w:cs="Times New Roman"/>
          <w:b/>
          <w:lang w:eastAsia="ja-JP"/>
        </w:rPr>
        <w:t>3</w:t>
      </w:r>
      <w:r w:rsidRPr="00E02318">
        <w:rPr>
          <w:rFonts w:eastAsia="MS Mincho" w:cs="Times New Roman"/>
          <w:b/>
          <w:lang w:eastAsia="ja-JP"/>
        </w:rPr>
        <w:t>.1</w:t>
      </w:r>
      <w:r w:rsidRPr="00E02318">
        <w:rPr>
          <w:rFonts w:eastAsia="MS Mincho" w:cs="Times New Roman"/>
          <w:b/>
          <w:lang w:eastAsia="ja-JP"/>
        </w:rPr>
        <w:tab/>
      </w:r>
      <w:r w:rsidR="006D5C5C">
        <w:rPr>
          <w:rFonts w:eastAsia="MS Mincho" w:cs="Times New Roman"/>
          <w:b/>
          <w:lang w:eastAsia="ja-JP"/>
        </w:rPr>
        <w:t>Analisis j</w:t>
      </w:r>
      <w:r w:rsidRPr="00E02318">
        <w:rPr>
          <w:rFonts w:eastAsia="MS Mincho" w:cs="Times New Roman"/>
          <w:b/>
          <w:lang w:eastAsia="ja-JP"/>
        </w:rPr>
        <w:t xml:space="preserve">umlah </w:t>
      </w:r>
      <w:r w:rsidR="006D5C5C">
        <w:rPr>
          <w:rFonts w:eastAsia="MS Mincho" w:cs="Times New Roman"/>
          <w:b/>
          <w:lang w:eastAsia="ja-JP"/>
        </w:rPr>
        <w:t>n</w:t>
      </w:r>
      <w:r w:rsidRPr="00E02318">
        <w:rPr>
          <w:rFonts w:eastAsia="MS Mincho" w:cs="Times New Roman"/>
          <w:b/>
          <w:lang w:eastAsia="ja-JP"/>
        </w:rPr>
        <w:t>eutrofil setelah perlakuan selama 3 hari</w:t>
      </w:r>
    </w:p>
    <w:p w14:paraId="6631B885" w14:textId="53CC5838" w:rsidR="006D5C5C" w:rsidRPr="006D5C5C" w:rsidRDefault="006D5C5C" w:rsidP="00C75471">
      <w:pPr>
        <w:suppressAutoHyphens w:val="0"/>
        <w:autoSpaceDE w:val="0"/>
        <w:autoSpaceDN w:val="0"/>
        <w:adjustRightInd w:val="0"/>
        <w:spacing w:after="0" w:line="480" w:lineRule="auto"/>
        <w:ind w:left="709" w:firstLine="720"/>
        <w:rPr>
          <w:rFonts w:eastAsia="MS Mincho" w:cs="Times New Roman"/>
          <w:bCs/>
          <w:lang w:eastAsia="ja-JP"/>
        </w:rPr>
      </w:pPr>
      <w:r>
        <w:rPr>
          <w:rFonts w:eastAsia="MS Mincho" w:cs="Times New Roman"/>
          <w:bCs/>
          <w:lang w:eastAsia="ja-JP"/>
        </w:rPr>
        <w:t>Hasil analisis jumlah neutrophil setelah perlakuan selama 3 hari menggunakan uji</w:t>
      </w:r>
      <w:r w:rsidR="002F5A2F">
        <w:rPr>
          <w:rFonts w:eastAsia="MS Mincho" w:cs="Times New Roman"/>
          <w:bCs/>
          <w:lang w:eastAsia="ja-JP"/>
        </w:rPr>
        <w:t xml:space="preserve"> </w:t>
      </w:r>
      <w:r w:rsidR="003C4C6D">
        <w:rPr>
          <w:rFonts w:eastAsia="MS Mincho" w:cs="Times New Roman"/>
          <w:bCs/>
          <w:lang w:eastAsia="ja-JP"/>
        </w:rPr>
        <w:t xml:space="preserve">One Way ANOVA menunjukkan signifikan (p = 0,003), perbedaan masing-masing kelompok ditunjukkan dengan uji </w:t>
      </w:r>
      <w:r w:rsidRPr="006D5C5C">
        <w:rPr>
          <w:rFonts w:eastAsia="MS Mincho" w:cs="Times New Roman"/>
          <w:bCs/>
          <w:i/>
          <w:iCs/>
          <w:lang w:eastAsia="ja-JP"/>
        </w:rPr>
        <w:t xml:space="preserve">Post Hoc LSD </w:t>
      </w:r>
      <w:r>
        <w:rPr>
          <w:rFonts w:eastAsia="MS Mincho" w:cs="Times New Roman"/>
          <w:bCs/>
          <w:lang w:eastAsia="ja-JP"/>
        </w:rPr>
        <w:t xml:space="preserve">pada tabel </w:t>
      </w:r>
      <w:r w:rsidR="00F90708">
        <w:rPr>
          <w:rFonts w:eastAsia="MS Mincho" w:cs="Times New Roman"/>
          <w:bCs/>
          <w:lang w:eastAsia="ja-JP"/>
        </w:rPr>
        <w:t>7</w:t>
      </w:r>
      <w:r>
        <w:rPr>
          <w:rFonts w:eastAsia="MS Mincho" w:cs="Times New Roman"/>
          <w:bCs/>
          <w:lang w:eastAsia="ja-JP"/>
        </w:rPr>
        <w:t>.</w:t>
      </w:r>
    </w:p>
    <w:p w14:paraId="670D93F7" w14:textId="7465E68D" w:rsidR="00544D9D" w:rsidRPr="00E02318" w:rsidRDefault="00544D9D" w:rsidP="00C75471">
      <w:pPr>
        <w:spacing w:after="0" w:line="480" w:lineRule="auto"/>
        <w:ind w:firstLine="720"/>
        <w:jc w:val="center"/>
        <w:rPr>
          <w:rFonts w:cs="Times New Roman"/>
        </w:rPr>
      </w:pPr>
      <w:r w:rsidRPr="00D93CAA">
        <w:rPr>
          <w:rFonts w:cs="Times New Roman"/>
          <w:b/>
          <w:bCs/>
        </w:rPr>
        <w:t xml:space="preserve">Tabel </w:t>
      </w:r>
      <w:r w:rsidR="00D93CAA" w:rsidRPr="00D93CAA">
        <w:rPr>
          <w:rFonts w:cs="Times New Roman"/>
          <w:b/>
          <w:bCs/>
        </w:rPr>
        <w:t>7.</w:t>
      </w:r>
      <w:r w:rsidRPr="00E02318">
        <w:rPr>
          <w:rFonts w:cs="Times New Roman"/>
        </w:rPr>
        <w:t xml:space="preserve"> Hasil Uji </w:t>
      </w:r>
      <w:r w:rsidRPr="00E02318">
        <w:rPr>
          <w:rFonts w:cs="Times New Roman"/>
          <w:i/>
        </w:rPr>
        <w:t xml:space="preserve">Post Hoc LSD </w:t>
      </w:r>
      <w:r w:rsidRPr="00E02318">
        <w:rPr>
          <w:rFonts w:cs="Times New Roman"/>
        </w:rPr>
        <w:t>Jumlah Neutrofil 3 Hari Perlakuan</w:t>
      </w:r>
    </w:p>
    <w:tbl>
      <w:tblPr>
        <w:tblStyle w:val="TableGrid"/>
        <w:tblW w:w="7168" w:type="dxa"/>
        <w:tblInd w:w="519" w:type="dxa"/>
        <w:tblBorders>
          <w:left w:val="none" w:sz="0" w:space="0" w:color="auto"/>
          <w:right w:val="none" w:sz="0" w:space="0" w:color="auto"/>
          <w:insideV w:val="none" w:sz="0" w:space="0" w:color="auto"/>
        </w:tblBorders>
        <w:tblLook w:val="04A0" w:firstRow="1" w:lastRow="0" w:firstColumn="1" w:lastColumn="0" w:noHBand="0" w:noVBand="1"/>
      </w:tblPr>
      <w:tblGrid>
        <w:gridCol w:w="1132"/>
        <w:gridCol w:w="957"/>
        <w:gridCol w:w="981"/>
        <w:gridCol w:w="1116"/>
        <w:gridCol w:w="876"/>
        <w:gridCol w:w="1227"/>
        <w:gridCol w:w="879"/>
      </w:tblGrid>
      <w:tr w:rsidR="00544D9D" w:rsidRPr="00E02318" w14:paraId="3AD009B5" w14:textId="77777777" w:rsidTr="00F12274">
        <w:trPr>
          <w:tblHeader/>
        </w:trPr>
        <w:tc>
          <w:tcPr>
            <w:tcW w:w="1133" w:type="dxa"/>
            <w:tcBorders>
              <w:bottom w:val="single" w:sz="4" w:space="0" w:color="000000" w:themeColor="text1"/>
            </w:tcBorders>
            <w:vAlign w:val="center"/>
          </w:tcPr>
          <w:p w14:paraId="0EF24625" w14:textId="77777777" w:rsidR="00544D9D" w:rsidRPr="00E02318" w:rsidRDefault="00544D9D" w:rsidP="00396D10">
            <w:pPr>
              <w:jc w:val="center"/>
              <w:rPr>
                <w:rFonts w:cs="Times New Roman"/>
                <w:b/>
                <w:sz w:val="20"/>
                <w:szCs w:val="20"/>
              </w:rPr>
            </w:pPr>
            <w:r w:rsidRPr="00E02318">
              <w:rPr>
                <w:rFonts w:cs="Times New Roman"/>
                <w:b/>
                <w:sz w:val="20"/>
                <w:szCs w:val="20"/>
              </w:rPr>
              <w:t>Kategori</w:t>
            </w:r>
          </w:p>
        </w:tc>
        <w:tc>
          <w:tcPr>
            <w:tcW w:w="959" w:type="dxa"/>
            <w:tcBorders>
              <w:bottom w:val="single" w:sz="4" w:space="0" w:color="000000" w:themeColor="text1"/>
            </w:tcBorders>
          </w:tcPr>
          <w:p w14:paraId="7F79C3FE" w14:textId="77777777" w:rsidR="00544D9D" w:rsidRPr="00E02318" w:rsidRDefault="00544D9D" w:rsidP="00396D10">
            <w:pPr>
              <w:jc w:val="center"/>
              <w:rPr>
                <w:rFonts w:cs="Times New Roman"/>
                <w:b/>
                <w:sz w:val="20"/>
                <w:szCs w:val="20"/>
              </w:rPr>
            </w:pPr>
            <w:r w:rsidRPr="00E02318">
              <w:rPr>
                <w:rFonts w:cs="Times New Roman"/>
                <w:b/>
                <w:sz w:val="20"/>
                <w:szCs w:val="20"/>
              </w:rPr>
              <w:t>K+3</w:t>
            </w:r>
          </w:p>
        </w:tc>
        <w:tc>
          <w:tcPr>
            <w:tcW w:w="982" w:type="dxa"/>
            <w:tcBorders>
              <w:bottom w:val="single" w:sz="4" w:space="0" w:color="000000" w:themeColor="text1"/>
            </w:tcBorders>
            <w:vAlign w:val="center"/>
          </w:tcPr>
          <w:p w14:paraId="7D60DD35" w14:textId="77777777" w:rsidR="00544D9D" w:rsidRPr="00E02318" w:rsidRDefault="00544D9D" w:rsidP="00396D10">
            <w:pPr>
              <w:jc w:val="center"/>
              <w:rPr>
                <w:rFonts w:cs="Times New Roman"/>
                <w:b/>
                <w:sz w:val="20"/>
                <w:szCs w:val="20"/>
              </w:rPr>
            </w:pPr>
            <w:r w:rsidRPr="00E02318">
              <w:rPr>
                <w:rFonts w:cs="Times New Roman"/>
                <w:b/>
                <w:sz w:val="20"/>
                <w:szCs w:val="20"/>
              </w:rPr>
              <w:t>K–3</w:t>
            </w:r>
          </w:p>
        </w:tc>
        <w:tc>
          <w:tcPr>
            <w:tcW w:w="1118" w:type="dxa"/>
            <w:tcBorders>
              <w:bottom w:val="single" w:sz="4" w:space="0" w:color="000000" w:themeColor="text1"/>
            </w:tcBorders>
            <w:vAlign w:val="center"/>
          </w:tcPr>
          <w:p w14:paraId="081336DD" w14:textId="77777777" w:rsidR="00544D9D" w:rsidRPr="00E02318" w:rsidRDefault="00544D9D" w:rsidP="00396D10">
            <w:pPr>
              <w:jc w:val="center"/>
              <w:rPr>
                <w:rFonts w:cs="Times New Roman"/>
                <w:b/>
                <w:sz w:val="20"/>
                <w:szCs w:val="20"/>
              </w:rPr>
            </w:pPr>
            <w:r w:rsidRPr="00E02318">
              <w:rPr>
                <w:rFonts w:cs="Times New Roman"/>
                <w:b/>
                <w:sz w:val="20"/>
                <w:szCs w:val="20"/>
              </w:rPr>
              <w:t>M3</w:t>
            </w:r>
          </w:p>
        </w:tc>
        <w:tc>
          <w:tcPr>
            <w:tcW w:w="876" w:type="dxa"/>
            <w:tcBorders>
              <w:bottom w:val="single" w:sz="4" w:space="0" w:color="000000" w:themeColor="text1"/>
            </w:tcBorders>
            <w:vAlign w:val="center"/>
          </w:tcPr>
          <w:p w14:paraId="642C7275" w14:textId="07ED7124" w:rsidR="00544D9D" w:rsidRPr="006D5C5C" w:rsidRDefault="00544D9D" w:rsidP="00396D10">
            <w:pPr>
              <w:jc w:val="center"/>
              <w:rPr>
                <w:rFonts w:cs="Times New Roman"/>
                <w:b/>
                <w:sz w:val="20"/>
                <w:szCs w:val="20"/>
                <w:lang w:val="en-US"/>
              </w:rPr>
            </w:pPr>
            <w:r w:rsidRPr="00E02318">
              <w:rPr>
                <w:rFonts w:cs="Times New Roman"/>
                <w:b/>
                <w:sz w:val="20"/>
                <w:szCs w:val="20"/>
              </w:rPr>
              <w:t>A</w:t>
            </w:r>
            <w:r w:rsidR="006D5C5C">
              <w:rPr>
                <w:rFonts w:cs="Times New Roman"/>
                <w:b/>
                <w:sz w:val="20"/>
                <w:szCs w:val="20"/>
                <w:lang w:val="en-US"/>
              </w:rPr>
              <w:t>3</w:t>
            </w:r>
          </w:p>
        </w:tc>
        <w:tc>
          <w:tcPr>
            <w:tcW w:w="1229" w:type="dxa"/>
            <w:tcBorders>
              <w:bottom w:val="single" w:sz="4" w:space="0" w:color="000000" w:themeColor="text1"/>
            </w:tcBorders>
            <w:vAlign w:val="center"/>
          </w:tcPr>
          <w:p w14:paraId="182FD8DC" w14:textId="77777777" w:rsidR="00544D9D" w:rsidRPr="00E02318" w:rsidRDefault="00544D9D" w:rsidP="00396D10">
            <w:pPr>
              <w:jc w:val="center"/>
              <w:rPr>
                <w:rFonts w:cs="Times New Roman"/>
                <w:b/>
                <w:sz w:val="20"/>
                <w:szCs w:val="20"/>
              </w:rPr>
            </w:pPr>
            <w:r w:rsidRPr="00E02318">
              <w:rPr>
                <w:rFonts w:cs="Times New Roman"/>
                <w:b/>
                <w:sz w:val="20"/>
                <w:szCs w:val="20"/>
              </w:rPr>
              <w:t>B3</w:t>
            </w:r>
          </w:p>
        </w:tc>
        <w:tc>
          <w:tcPr>
            <w:tcW w:w="871" w:type="dxa"/>
            <w:tcBorders>
              <w:bottom w:val="single" w:sz="4" w:space="0" w:color="000000" w:themeColor="text1"/>
            </w:tcBorders>
            <w:vAlign w:val="center"/>
          </w:tcPr>
          <w:p w14:paraId="7E9F280A" w14:textId="77777777" w:rsidR="00544D9D" w:rsidRPr="00E02318" w:rsidRDefault="00544D9D" w:rsidP="00396D10">
            <w:pPr>
              <w:jc w:val="center"/>
              <w:rPr>
                <w:rFonts w:cs="Times New Roman"/>
                <w:b/>
                <w:sz w:val="20"/>
                <w:szCs w:val="20"/>
              </w:rPr>
            </w:pPr>
            <w:r w:rsidRPr="00E02318">
              <w:rPr>
                <w:rFonts w:cs="Times New Roman"/>
                <w:b/>
                <w:sz w:val="20"/>
                <w:szCs w:val="20"/>
              </w:rPr>
              <w:t>C3</w:t>
            </w:r>
          </w:p>
        </w:tc>
      </w:tr>
      <w:tr w:rsidR="00544D9D" w:rsidRPr="00E02318" w14:paraId="643B1CD8" w14:textId="77777777" w:rsidTr="00F12274">
        <w:tc>
          <w:tcPr>
            <w:tcW w:w="1133" w:type="dxa"/>
            <w:tcBorders>
              <w:bottom w:val="nil"/>
            </w:tcBorders>
            <w:vAlign w:val="center"/>
          </w:tcPr>
          <w:p w14:paraId="5A114B2E" w14:textId="77777777" w:rsidR="00544D9D" w:rsidRPr="00E02318" w:rsidRDefault="00544D9D" w:rsidP="00396D10">
            <w:pPr>
              <w:jc w:val="center"/>
              <w:rPr>
                <w:rFonts w:cs="Times New Roman"/>
                <w:sz w:val="20"/>
                <w:szCs w:val="20"/>
              </w:rPr>
            </w:pPr>
            <w:r w:rsidRPr="00E02318">
              <w:rPr>
                <w:rFonts w:cs="Times New Roman"/>
                <w:sz w:val="20"/>
                <w:szCs w:val="20"/>
              </w:rPr>
              <w:t>K+3</w:t>
            </w:r>
          </w:p>
        </w:tc>
        <w:tc>
          <w:tcPr>
            <w:tcW w:w="959" w:type="dxa"/>
            <w:tcBorders>
              <w:bottom w:val="nil"/>
            </w:tcBorders>
          </w:tcPr>
          <w:p w14:paraId="647E0929" w14:textId="77777777" w:rsidR="00544D9D" w:rsidRPr="00E02318" w:rsidRDefault="00544D9D" w:rsidP="00396D10">
            <w:pPr>
              <w:jc w:val="center"/>
              <w:rPr>
                <w:rFonts w:cs="Times New Roman"/>
                <w:sz w:val="20"/>
                <w:szCs w:val="20"/>
              </w:rPr>
            </w:pPr>
            <w:r w:rsidRPr="00E02318">
              <w:rPr>
                <w:rFonts w:cs="Times New Roman"/>
                <w:sz w:val="20"/>
                <w:szCs w:val="20"/>
              </w:rPr>
              <w:t>–</w:t>
            </w:r>
          </w:p>
        </w:tc>
        <w:tc>
          <w:tcPr>
            <w:tcW w:w="982" w:type="dxa"/>
            <w:tcBorders>
              <w:bottom w:val="nil"/>
            </w:tcBorders>
            <w:vAlign w:val="center"/>
          </w:tcPr>
          <w:p w14:paraId="523267D9" w14:textId="1FFDE752" w:rsidR="00544D9D" w:rsidRPr="002F5A2F" w:rsidRDefault="00544D9D" w:rsidP="00396D10">
            <w:pPr>
              <w:jc w:val="center"/>
              <w:rPr>
                <w:rFonts w:cs="Times New Roman"/>
                <w:sz w:val="20"/>
                <w:szCs w:val="20"/>
                <w:lang w:val="en-US"/>
              </w:rPr>
            </w:pPr>
            <w:r w:rsidRPr="00E02318">
              <w:rPr>
                <w:rFonts w:cs="Times New Roman"/>
                <w:sz w:val="20"/>
                <w:szCs w:val="20"/>
              </w:rPr>
              <w:t>0,</w:t>
            </w:r>
            <w:r w:rsidR="002F5A2F">
              <w:rPr>
                <w:rFonts w:cs="Times New Roman"/>
                <w:sz w:val="20"/>
                <w:szCs w:val="20"/>
                <w:lang w:val="en-US"/>
              </w:rPr>
              <w:t>152</w:t>
            </w:r>
          </w:p>
        </w:tc>
        <w:tc>
          <w:tcPr>
            <w:tcW w:w="1118" w:type="dxa"/>
            <w:tcBorders>
              <w:bottom w:val="nil"/>
            </w:tcBorders>
            <w:vAlign w:val="center"/>
          </w:tcPr>
          <w:p w14:paraId="72C6D6A2" w14:textId="4C2D2616" w:rsidR="00544D9D" w:rsidRPr="002F5A2F" w:rsidRDefault="00544D9D" w:rsidP="00396D10">
            <w:pPr>
              <w:jc w:val="center"/>
              <w:rPr>
                <w:rFonts w:cs="Times New Roman"/>
                <w:sz w:val="20"/>
                <w:szCs w:val="20"/>
                <w:lang w:val="en-US"/>
              </w:rPr>
            </w:pPr>
            <w:r w:rsidRPr="00E02318">
              <w:rPr>
                <w:rFonts w:cs="Times New Roman"/>
                <w:sz w:val="20"/>
                <w:szCs w:val="20"/>
              </w:rPr>
              <w:t>0,</w:t>
            </w:r>
            <w:r w:rsidR="002F5A2F">
              <w:rPr>
                <w:rFonts w:cs="Times New Roman"/>
                <w:sz w:val="20"/>
                <w:szCs w:val="20"/>
                <w:lang w:val="en-US"/>
              </w:rPr>
              <w:t>851</w:t>
            </w:r>
          </w:p>
        </w:tc>
        <w:tc>
          <w:tcPr>
            <w:tcW w:w="876" w:type="dxa"/>
            <w:tcBorders>
              <w:bottom w:val="nil"/>
            </w:tcBorders>
            <w:vAlign w:val="center"/>
          </w:tcPr>
          <w:p w14:paraId="5124E6C8" w14:textId="20E78B87" w:rsidR="00544D9D" w:rsidRPr="002F5A2F" w:rsidRDefault="00544D9D" w:rsidP="00396D10">
            <w:pPr>
              <w:jc w:val="center"/>
              <w:rPr>
                <w:rFonts w:cs="Times New Roman"/>
                <w:sz w:val="20"/>
                <w:szCs w:val="20"/>
                <w:lang w:val="en-US"/>
              </w:rPr>
            </w:pPr>
            <w:r w:rsidRPr="00E02318">
              <w:rPr>
                <w:rFonts w:cs="Times New Roman"/>
                <w:sz w:val="20"/>
                <w:szCs w:val="20"/>
              </w:rPr>
              <w:t>0,</w:t>
            </w:r>
            <w:r w:rsidR="002F5A2F">
              <w:rPr>
                <w:rFonts w:cs="Times New Roman"/>
                <w:sz w:val="20"/>
                <w:szCs w:val="20"/>
                <w:lang w:val="en-US"/>
              </w:rPr>
              <w:t>393</w:t>
            </w:r>
          </w:p>
        </w:tc>
        <w:tc>
          <w:tcPr>
            <w:tcW w:w="1229" w:type="dxa"/>
            <w:tcBorders>
              <w:bottom w:val="nil"/>
            </w:tcBorders>
            <w:vAlign w:val="center"/>
          </w:tcPr>
          <w:p w14:paraId="0FB67015" w14:textId="029A5D55" w:rsidR="00544D9D" w:rsidRPr="00E02318" w:rsidRDefault="00544D9D" w:rsidP="00396D10">
            <w:pPr>
              <w:jc w:val="center"/>
              <w:rPr>
                <w:rFonts w:cs="Times New Roman"/>
                <w:sz w:val="20"/>
                <w:szCs w:val="20"/>
              </w:rPr>
            </w:pPr>
            <w:r w:rsidRPr="00E02318">
              <w:rPr>
                <w:rFonts w:cs="Times New Roman"/>
                <w:sz w:val="20"/>
                <w:szCs w:val="20"/>
              </w:rPr>
              <w:t>0,0</w:t>
            </w:r>
            <w:r w:rsidR="002F5A2F">
              <w:rPr>
                <w:rFonts w:cs="Times New Roman"/>
                <w:sz w:val="20"/>
                <w:szCs w:val="20"/>
                <w:lang w:val="en-US"/>
              </w:rPr>
              <w:t>82</w:t>
            </w:r>
          </w:p>
        </w:tc>
        <w:tc>
          <w:tcPr>
            <w:tcW w:w="871" w:type="dxa"/>
            <w:tcBorders>
              <w:bottom w:val="nil"/>
            </w:tcBorders>
            <w:vAlign w:val="center"/>
          </w:tcPr>
          <w:p w14:paraId="64F69EE8" w14:textId="6BEB3326" w:rsidR="00544D9D" w:rsidRPr="00E02318" w:rsidRDefault="00544D9D" w:rsidP="00396D10">
            <w:pPr>
              <w:jc w:val="center"/>
              <w:rPr>
                <w:rFonts w:cs="Times New Roman"/>
                <w:sz w:val="20"/>
                <w:szCs w:val="20"/>
              </w:rPr>
            </w:pPr>
            <w:r w:rsidRPr="00E02318">
              <w:rPr>
                <w:rFonts w:cs="Times New Roman"/>
                <w:sz w:val="20"/>
                <w:szCs w:val="20"/>
              </w:rPr>
              <w:t>0,0</w:t>
            </w:r>
            <w:r w:rsidR="002F5A2F">
              <w:rPr>
                <w:rFonts w:cs="Times New Roman"/>
                <w:sz w:val="20"/>
                <w:szCs w:val="20"/>
                <w:lang w:val="en-US"/>
              </w:rPr>
              <w:t>04</w:t>
            </w:r>
            <w:r w:rsidRPr="00E02318">
              <w:rPr>
                <w:rFonts w:cs="Times New Roman"/>
                <w:sz w:val="20"/>
                <w:szCs w:val="20"/>
              </w:rPr>
              <w:t>*</w:t>
            </w:r>
          </w:p>
        </w:tc>
      </w:tr>
      <w:tr w:rsidR="00544D9D" w:rsidRPr="00E02318" w14:paraId="4F8674F4" w14:textId="77777777" w:rsidTr="00F12274">
        <w:tc>
          <w:tcPr>
            <w:tcW w:w="1133" w:type="dxa"/>
            <w:tcBorders>
              <w:top w:val="nil"/>
              <w:bottom w:val="nil"/>
            </w:tcBorders>
            <w:vAlign w:val="center"/>
          </w:tcPr>
          <w:p w14:paraId="4ACE8041" w14:textId="77777777" w:rsidR="00544D9D" w:rsidRPr="00E02318" w:rsidRDefault="00544D9D" w:rsidP="00396D10">
            <w:pPr>
              <w:jc w:val="center"/>
              <w:rPr>
                <w:rFonts w:cs="Times New Roman"/>
                <w:sz w:val="20"/>
                <w:szCs w:val="20"/>
              </w:rPr>
            </w:pPr>
            <w:r w:rsidRPr="00E02318">
              <w:rPr>
                <w:rFonts w:cs="Times New Roman"/>
                <w:sz w:val="20"/>
                <w:szCs w:val="20"/>
              </w:rPr>
              <w:t>K–3</w:t>
            </w:r>
          </w:p>
        </w:tc>
        <w:tc>
          <w:tcPr>
            <w:tcW w:w="959" w:type="dxa"/>
            <w:tcBorders>
              <w:top w:val="nil"/>
              <w:bottom w:val="nil"/>
            </w:tcBorders>
          </w:tcPr>
          <w:p w14:paraId="6F1B2C21" w14:textId="77777777" w:rsidR="00544D9D" w:rsidRPr="00E02318" w:rsidRDefault="00544D9D" w:rsidP="00396D10">
            <w:pPr>
              <w:jc w:val="center"/>
              <w:rPr>
                <w:rFonts w:cs="Times New Roman"/>
                <w:sz w:val="20"/>
                <w:szCs w:val="20"/>
              </w:rPr>
            </w:pPr>
          </w:p>
        </w:tc>
        <w:tc>
          <w:tcPr>
            <w:tcW w:w="982" w:type="dxa"/>
            <w:tcBorders>
              <w:top w:val="nil"/>
              <w:bottom w:val="nil"/>
            </w:tcBorders>
            <w:vAlign w:val="center"/>
          </w:tcPr>
          <w:p w14:paraId="0078EB1F" w14:textId="77777777" w:rsidR="00544D9D" w:rsidRPr="00E02318" w:rsidRDefault="00544D9D" w:rsidP="00396D10">
            <w:pPr>
              <w:jc w:val="center"/>
              <w:rPr>
                <w:rFonts w:cs="Times New Roman"/>
                <w:sz w:val="20"/>
                <w:szCs w:val="20"/>
              </w:rPr>
            </w:pPr>
            <w:r w:rsidRPr="00E02318">
              <w:rPr>
                <w:rFonts w:cs="Times New Roman"/>
                <w:sz w:val="20"/>
                <w:szCs w:val="20"/>
              </w:rPr>
              <w:t>–</w:t>
            </w:r>
          </w:p>
        </w:tc>
        <w:tc>
          <w:tcPr>
            <w:tcW w:w="1118" w:type="dxa"/>
            <w:tcBorders>
              <w:top w:val="nil"/>
              <w:bottom w:val="nil"/>
            </w:tcBorders>
            <w:vAlign w:val="center"/>
          </w:tcPr>
          <w:p w14:paraId="39E0C4ED" w14:textId="2F2FFF9A" w:rsidR="00544D9D" w:rsidRPr="002F5A2F" w:rsidRDefault="00544D9D" w:rsidP="00396D10">
            <w:pPr>
              <w:jc w:val="center"/>
              <w:rPr>
                <w:rFonts w:cs="Times New Roman"/>
                <w:sz w:val="20"/>
                <w:szCs w:val="20"/>
                <w:lang w:val="en-US"/>
              </w:rPr>
            </w:pPr>
            <w:r w:rsidRPr="00E02318">
              <w:rPr>
                <w:rFonts w:cs="Times New Roman"/>
                <w:sz w:val="20"/>
                <w:szCs w:val="20"/>
              </w:rPr>
              <w:t>0,</w:t>
            </w:r>
            <w:r w:rsidR="002F5A2F">
              <w:rPr>
                <w:rFonts w:cs="Times New Roman"/>
                <w:sz w:val="20"/>
                <w:szCs w:val="20"/>
                <w:lang w:val="en-US"/>
              </w:rPr>
              <w:t>109</w:t>
            </w:r>
          </w:p>
        </w:tc>
        <w:tc>
          <w:tcPr>
            <w:tcW w:w="876" w:type="dxa"/>
            <w:tcBorders>
              <w:top w:val="nil"/>
              <w:bottom w:val="nil"/>
            </w:tcBorders>
            <w:vAlign w:val="center"/>
          </w:tcPr>
          <w:p w14:paraId="7EEF8891" w14:textId="2094AA5B" w:rsidR="00544D9D" w:rsidRPr="002F5A2F" w:rsidRDefault="00544D9D" w:rsidP="00396D10">
            <w:pPr>
              <w:jc w:val="center"/>
              <w:rPr>
                <w:rFonts w:cs="Times New Roman"/>
                <w:sz w:val="20"/>
                <w:szCs w:val="20"/>
                <w:lang w:val="en-US"/>
              </w:rPr>
            </w:pPr>
            <w:r w:rsidRPr="00E02318">
              <w:rPr>
                <w:rFonts w:cs="Times New Roman"/>
                <w:sz w:val="20"/>
                <w:szCs w:val="20"/>
              </w:rPr>
              <w:t>0,</w:t>
            </w:r>
            <w:r w:rsidR="002F5A2F">
              <w:rPr>
                <w:rFonts w:cs="Times New Roman"/>
                <w:sz w:val="20"/>
                <w:szCs w:val="20"/>
                <w:lang w:val="en-US"/>
              </w:rPr>
              <w:t>029*</w:t>
            </w:r>
          </w:p>
        </w:tc>
        <w:tc>
          <w:tcPr>
            <w:tcW w:w="1229" w:type="dxa"/>
            <w:tcBorders>
              <w:top w:val="nil"/>
              <w:bottom w:val="nil"/>
            </w:tcBorders>
            <w:vAlign w:val="center"/>
          </w:tcPr>
          <w:p w14:paraId="4657317D" w14:textId="15F69BF9" w:rsidR="00544D9D" w:rsidRPr="00E02318" w:rsidRDefault="00544D9D" w:rsidP="00396D10">
            <w:pPr>
              <w:jc w:val="center"/>
              <w:rPr>
                <w:rFonts w:cs="Times New Roman"/>
                <w:sz w:val="20"/>
                <w:szCs w:val="20"/>
              </w:rPr>
            </w:pPr>
            <w:r w:rsidRPr="00E02318">
              <w:rPr>
                <w:rFonts w:cs="Times New Roman"/>
                <w:sz w:val="20"/>
                <w:szCs w:val="20"/>
              </w:rPr>
              <w:t>0,0</w:t>
            </w:r>
            <w:r w:rsidR="002F5A2F">
              <w:rPr>
                <w:rFonts w:cs="Times New Roman"/>
                <w:sz w:val="20"/>
                <w:szCs w:val="20"/>
                <w:lang w:val="en-US"/>
              </w:rPr>
              <w:t>04</w:t>
            </w:r>
            <w:r w:rsidRPr="00E02318">
              <w:rPr>
                <w:rFonts w:cs="Times New Roman"/>
                <w:sz w:val="20"/>
                <w:szCs w:val="20"/>
              </w:rPr>
              <w:t>*</w:t>
            </w:r>
          </w:p>
        </w:tc>
        <w:tc>
          <w:tcPr>
            <w:tcW w:w="871" w:type="dxa"/>
            <w:tcBorders>
              <w:top w:val="nil"/>
              <w:bottom w:val="nil"/>
            </w:tcBorders>
            <w:vAlign w:val="center"/>
          </w:tcPr>
          <w:p w14:paraId="1A126A58" w14:textId="27273BA4" w:rsidR="00544D9D" w:rsidRPr="00E02318" w:rsidRDefault="003C4C6D" w:rsidP="00396D10">
            <w:pPr>
              <w:jc w:val="center"/>
              <w:rPr>
                <w:rFonts w:cs="Times New Roman"/>
                <w:sz w:val="20"/>
                <w:szCs w:val="20"/>
              </w:rPr>
            </w:pPr>
            <w:r>
              <w:rPr>
                <w:rFonts w:cs="Times New Roman"/>
                <w:sz w:val="20"/>
                <w:szCs w:val="20"/>
                <w:lang w:val="en-US"/>
              </w:rPr>
              <w:t>&lt;</w:t>
            </w:r>
            <w:r w:rsidR="00544D9D" w:rsidRPr="00E02318">
              <w:rPr>
                <w:rFonts w:cs="Times New Roman"/>
                <w:sz w:val="20"/>
                <w:szCs w:val="20"/>
              </w:rPr>
              <w:t>0,0</w:t>
            </w:r>
            <w:r w:rsidR="002F5A2F">
              <w:rPr>
                <w:rFonts w:cs="Times New Roman"/>
                <w:sz w:val="20"/>
                <w:szCs w:val="20"/>
                <w:lang w:val="en-US"/>
              </w:rPr>
              <w:t>0</w:t>
            </w:r>
            <w:r>
              <w:rPr>
                <w:rFonts w:cs="Times New Roman"/>
                <w:sz w:val="20"/>
                <w:szCs w:val="20"/>
                <w:lang w:val="en-US"/>
              </w:rPr>
              <w:t>1</w:t>
            </w:r>
            <w:r w:rsidR="00544D9D" w:rsidRPr="00E02318">
              <w:rPr>
                <w:rFonts w:cs="Times New Roman"/>
                <w:sz w:val="20"/>
                <w:szCs w:val="20"/>
              </w:rPr>
              <w:t>*</w:t>
            </w:r>
          </w:p>
        </w:tc>
      </w:tr>
      <w:tr w:rsidR="00544D9D" w:rsidRPr="00E02318" w14:paraId="5B598DB4" w14:textId="77777777" w:rsidTr="00F12274">
        <w:tc>
          <w:tcPr>
            <w:tcW w:w="1133" w:type="dxa"/>
            <w:tcBorders>
              <w:top w:val="nil"/>
              <w:bottom w:val="nil"/>
            </w:tcBorders>
            <w:vAlign w:val="center"/>
          </w:tcPr>
          <w:p w14:paraId="74419D50" w14:textId="77777777" w:rsidR="00544D9D" w:rsidRPr="00E02318" w:rsidRDefault="00544D9D" w:rsidP="00396D10">
            <w:pPr>
              <w:jc w:val="center"/>
              <w:rPr>
                <w:rFonts w:cs="Times New Roman"/>
                <w:sz w:val="20"/>
                <w:szCs w:val="20"/>
              </w:rPr>
            </w:pPr>
            <w:r w:rsidRPr="00E02318">
              <w:rPr>
                <w:rFonts w:cs="Times New Roman"/>
                <w:sz w:val="20"/>
                <w:szCs w:val="20"/>
              </w:rPr>
              <w:t>M3</w:t>
            </w:r>
          </w:p>
        </w:tc>
        <w:tc>
          <w:tcPr>
            <w:tcW w:w="959" w:type="dxa"/>
            <w:tcBorders>
              <w:top w:val="nil"/>
              <w:bottom w:val="nil"/>
            </w:tcBorders>
          </w:tcPr>
          <w:p w14:paraId="143CFCC0" w14:textId="77777777" w:rsidR="00544D9D" w:rsidRPr="00E02318" w:rsidRDefault="00544D9D" w:rsidP="00396D10">
            <w:pPr>
              <w:jc w:val="center"/>
              <w:rPr>
                <w:rFonts w:cs="Times New Roman"/>
                <w:sz w:val="20"/>
                <w:szCs w:val="20"/>
              </w:rPr>
            </w:pPr>
          </w:p>
        </w:tc>
        <w:tc>
          <w:tcPr>
            <w:tcW w:w="982" w:type="dxa"/>
            <w:tcBorders>
              <w:top w:val="nil"/>
              <w:bottom w:val="nil"/>
            </w:tcBorders>
            <w:vAlign w:val="center"/>
          </w:tcPr>
          <w:p w14:paraId="02B920CE" w14:textId="77777777" w:rsidR="00544D9D" w:rsidRPr="00E02318" w:rsidRDefault="00544D9D" w:rsidP="00396D10">
            <w:pPr>
              <w:jc w:val="center"/>
              <w:rPr>
                <w:rFonts w:cs="Times New Roman"/>
                <w:sz w:val="20"/>
                <w:szCs w:val="20"/>
              </w:rPr>
            </w:pPr>
          </w:p>
        </w:tc>
        <w:tc>
          <w:tcPr>
            <w:tcW w:w="1118" w:type="dxa"/>
            <w:tcBorders>
              <w:top w:val="nil"/>
              <w:bottom w:val="nil"/>
            </w:tcBorders>
            <w:vAlign w:val="center"/>
          </w:tcPr>
          <w:p w14:paraId="132C2427" w14:textId="77777777" w:rsidR="00544D9D" w:rsidRPr="00E02318" w:rsidRDefault="00544D9D" w:rsidP="00396D10">
            <w:pPr>
              <w:jc w:val="center"/>
              <w:rPr>
                <w:rFonts w:cs="Times New Roman"/>
                <w:sz w:val="20"/>
                <w:szCs w:val="20"/>
              </w:rPr>
            </w:pPr>
            <w:r w:rsidRPr="00E02318">
              <w:rPr>
                <w:rFonts w:cs="Times New Roman"/>
                <w:sz w:val="20"/>
                <w:szCs w:val="20"/>
              </w:rPr>
              <w:t>–</w:t>
            </w:r>
          </w:p>
        </w:tc>
        <w:tc>
          <w:tcPr>
            <w:tcW w:w="876" w:type="dxa"/>
            <w:tcBorders>
              <w:top w:val="nil"/>
              <w:bottom w:val="nil"/>
            </w:tcBorders>
            <w:vAlign w:val="center"/>
          </w:tcPr>
          <w:p w14:paraId="1F73B12E" w14:textId="7A405FA2" w:rsidR="00544D9D" w:rsidRPr="002F5A2F" w:rsidRDefault="00544D9D" w:rsidP="00396D10">
            <w:pPr>
              <w:jc w:val="center"/>
              <w:rPr>
                <w:rFonts w:cs="Times New Roman"/>
                <w:sz w:val="20"/>
                <w:szCs w:val="20"/>
                <w:lang w:val="en-US"/>
              </w:rPr>
            </w:pPr>
            <w:r w:rsidRPr="00E02318">
              <w:rPr>
                <w:rFonts w:cs="Times New Roman"/>
                <w:sz w:val="20"/>
                <w:szCs w:val="20"/>
              </w:rPr>
              <w:t>0,</w:t>
            </w:r>
            <w:r w:rsidR="002F5A2F">
              <w:rPr>
                <w:rFonts w:cs="Times New Roman"/>
                <w:sz w:val="20"/>
                <w:szCs w:val="20"/>
                <w:lang w:val="en-US"/>
              </w:rPr>
              <w:t>503</w:t>
            </w:r>
          </w:p>
        </w:tc>
        <w:tc>
          <w:tcPr>
            <w:tcW w:w="1229" w:type="dxa"/>
            <w:tcBorders>
              <w:top w:val="nil"/>
              <w:bottom w:val="nil"/>
            </w:tcBorders>
            <w:vAlign w:val="center"/>
          </w:tcPr>
          <w:p w14:paraId="3461075B" w14:textId="5FB374F2" w:rsidR="00544D9D" w:rsidRPr="002F5A2F" w:rsidRDefault="00544D9D" w:rsidP="00396D10">
            <w:pPr>
              <w:jc w:val="center"/>
              <w:rPr>
                <w:rFonts w:cs="Times New Roman"/>
                <w:sz w:val="20"/>
                <w:szCs w:val="20"/>
                <w:lang w:val="en-US"/>
              </w:rPr>
            </w:pPr>
            <w:r w:rsidRPr="00E02318">
              <w:rPr>
                <w:rFonts w:cs="Times New Roman"/>
                <w:sz w:val="20"/>
                <w:szCs w:val="20"/>
              </w:rPr>
              <w:t>0,</w:t>
            </w:r>
            <w:r w:rsidR="002F5A2F">
              <w:rPr>
                <w:rFonts w:cs="Times New Roman"/>
                <w:sz w:val="20"/>
                <w:szCs w:val="20"/>
                <w:lang w:val="en-US"/>
              </w:rPr>
              <w:t>116</w:t>
            </w:r>
          </w:p>
        </w:tc>
        <w:tc>
          <w:tcPr>
            <w:tcW w:w="871" w:type="dxa"/>
            <w:tcBorders>
              <w:top w:val="nil"/>
              <w:bottom w:val="nil"/>
            </w:tcBorders>
            <w:vAlign w:val="center"/>
          </w:tcPr>
          <w:p w14:paraId="0963F924" w14:textId="0C00B45B" w:rsidR="00544D9D" w:rsidRPr="00E02318" w:rsidRDefault="00544D9D" w:rsidP="00396D10">
            <w:pPr>
              <w:jc w:val="center"/>
              <w:rPr>
                <w:rFonts w:cs="Times New Roman"/>
                <w:sz w:val="20"/>
                <w:szCs w:val="20"/>
              </w:rPr>
            </w:pPr>
            <w:r w:rsidRPr="00E02318">
              <w:rPr>
                <w:rFonts w:cs="Times New Roman"/>
                <w:sz w:val="20"/>
                <w:szCs w:val="20"/>
              </w:rPr>
              <w:t>0,0</w:t>
            </w:r>
            <w:r w:rsidR="002F5A2F">
              <w:rPr>
                <w:rFonts w:cs="Times New Roman"/>
                <w:sz w:val="20"/>
                <w:szCs w:val="20"/>
                <w:lang w:val="en-US"/>
              </w:rPr>
              <w:t>06</w:t>
            </w:r>
            <w:r w:rsidRPr="00E02318">
              <w:rPr>
                <w:rFonts w:cs="Times New Roman"/>
                <w:sz w:val="20"/>
                <w:szCs w:val="20"/>
              </w:rPr>
              <w:t>*</w:t>
            </w:r>
          </w:p>
        </w:tc>
      </w:tr>
      <w:tr w:rsidR="00544D9D" w:rsidRPr="00E02318" w14:paraId="1A726545" w14:textId="77777777" w:rsidTr="00F12274">
        <w:tc>
          <w:tcPr>
            <w:tcW w:w="1133" w:type="dxa"/>
            <w:tcBorders>
              <w:top w:val="nil"/>
              <w:bottom w:val="nil"/>
            </w:tcBorders>
            <w:vAlign w:val="center"/>
          </w:tcPr>
          <w:p w14:paraId="159E1201" w14:textId="77777777" w:rsidR="00544D9D" w:rsidRPr="00E02318" w:rsidRDefault="00544D9D" w:rsidP="00396D10">
            <w:pPr>
              <w:jc w:val="center"/>
              <w:rPr>
                <w:rFonts w:cs="Times New Roman"/>
                <w:sz w:val="20"/>
                <w:szCs w:val="20"/>
              </w:rPr>
            </w:pPr>
            <w:r w:rsidRPr="00E02318">
              <w:rPr>
                <w:rFonts w:cs="Times New Roman"/>
                <w:sz w:val="20"/>
                <w:szCs w:val="20"/>
              </w:rPr>
              <w:t>A3</w:t>
            </w:r>
          </w:p>
        </w:tc>
        <w:tc>
          <w:tcPr>
            <w:tcW w:w="959" w:type="dxa"/>
            <w:tcBorders>
              <w:top w:val="nil"/>
              <w:bottom w:val="nil"/>
            </w:tcBorders>
          </w:tcPr>
          <w:p w14:paraId="6C255B25" w14:textId="77777777" w:rsidR="00544D9D" w:rsidRPr="00E02318" w:rsidRDefault="00544D9D" w:rsidP="00396D10">
            <w:pPr>
              <w:jc w:val="center"/>
              <w:rPr>
                <w:rFonts w:cs="Times New Roman"/>
                <w:sz w:val="20"/>
                <w:szCs w:val="20"/>
              </w:rPr>
            </w:pPr>
          </w:p>
        </w:tc>
        <w:tc>
          <w:tcPr>
            <w:tcW w:w="982" w:type="dxa"/>
            <w:tcBorders>
              <w:top w:val="nil"/>
              <w:bottom w:val="nil"/>
            </w:tcBorders>
            <w:vAlign w:val="center"/>
          </w:tcPr>
          <w:p w14:paraId="70268FC7" w14:textId="77777777" w:rsidR="00544D9D" w:rsidRPr="00E02318" w:rsidRDefault="00544D9D" w:rsidP="00396D10">
            <w:pPr>
              <w:jc w:val="center"/>
              <w:rPr>
                <w:rFonts w:cs="Times New Roman"/>
                <w:sz w:val="20"/>
                <w:szCs w:val="20"/>
              </w:rPr>
            </w:pPr>
          </w:p>
        </w:tc>
        <w:tc>
          <w:tcPr>
            <w:tcW w:w="1118" w:type="dxa"/>
            <w:tcBorders>
              <w:top w:val="nil"/>
              <w:bottom w:val="nil"/>
            </w:tcBorders>
            <w:vAlign w:val="center"/>
          </w:tcPr>
          <w:p w14:paraId="1266B085" w14:textId="77777777" w:rsidR="00544D9D" w:rsidRPr="00E02318" w:rsidRDefault="00544D9D" w:rsidP="00396D10">
            <w:pPr>
              <w:jc w:val="center"/>
              <w:rPr>
                <w:rFonts w:cs="Times New Roman"/>
                <w:sz w:val="20"/>
                <w:szCs w:val="20"/>
              </w:rPr>
            </w:pPr>
          </w:p>
        </w:tc>
        <w:tc>
          <w:tcPr>
            <w:tcW w:w="876" w:type="dxa"/>
            <w:tcBorders>
              <w:top w:val="nil"/>
              <w:bottom w:val="nil"/>
            </w:tcBorders>
            <w:vAlign w:val="center"/>
          </w:tcPr>
          <w:p w14:paraId="088E8F19" w14:textId="77777777" w:rsidR="00544D9D" w:rsidRPr="00E02318" w:rsidRDefault="00544D9D" w:rsidP="00396D10">
            <w:pPr>
              <w:jc w:val="center"/>
              <w:rPr>
                <w:rFonts w:cs="Times New Roman"/>
                <w:sz w:val="20"/>
                <w:szCs w:val="20"/>
              </w:rPr>
            </w:pPr>
            <w:r w:rsidRPr="00E02318">
              <w:rPr>
                <w:rFonts w:cs="Times New Roman"/>
                <w:sz w:val="20"/>
                <w:szCs w:val="20"/>
              </w:rPr>
              <w:t>–</w:t>
            </w:r>
          </w:p>
        </w:tc>
        <w:tc>
          <w:tcPr>
            <w:tcW w:w="1229" w:type="dxa"/>
            <w:tcBorders>
              <w:top w:val="nil"/>
              <w:bottom w:val="nil"/>
            </w:tcBorders>
            <w:vAlign w:val="center"/>
          </w:tcPr>
          <w:p w14:paraId="60146F12" w14:textId="02A60FF0" w:rsidR="00544D9D" w:rsidRPr="00E02318" w:rsidRDefault="00544D9D" w:rsidP="00396D10">
            <w:pPr>
              <w:jc w:val="center"/>
              <w:rPr>
                <w:rFonts w:cs="Times New Roman"/>
                <w:sz w:val="20"/>
                <w:szCs w:val="20"/>
              </w:rPr>
            </w:pPr>
            <w:r w:rsidRPr="00E02318">
              <w:rPr>
                <w:rFonts w:cs="Times New Roman"/>
                <w:sz w:val="20"/>
                <w:szCs w:val="20"/>
              </w:rPr>
              <w:t>0,</w:t>
            </w:r>
            <w:r w:rsidR="002F5A2F">
              <w:rPr>
                <w:rFonts w:cs="Times New Roman"/>
                <w:sz w:val="20"/>
                <w:szCs w:val="20"/>
                <w:lang w:val="en-US"/>
              </w:rPr>
              <w:t>345</w:t>
            </w:r>
          </w:p>
        </w:tc>
        <w:tc>
          <w:tcPr>
            <w:tcW w:w="871" w:type="dxa"/>
            <w:tcBorders>
              <w:top w:val="nil"/>
              <w:bottom w:val="nil"/>
            </w:tcBorders>
            <w:vAlign w:val="center"/>
          </w:tcPr>
          <w:p w14:paraId="0AF60033" w14:textId="1331782F" w:rsidR="00544D9D" w:rsidRPr="00E02318" w:rsidRDefault="00544D9D" w:rsidP="00396D10">
            <w:pPr>
              <w:jc w:val="center"/>
              <w:rPr>
                <w:rFonts w:cs="Times New Roman"/>
                <w:sz w:val="20"/>
                <w:szCs w:val="20"/>
              </w:rPr>
            </w:pPr>
            <w:r w:rsidRPr="00E02318">
              <w:rPr>
                <w:rFonts w:cs="Times New Roman"/>
                <w:sz w:val="20"/>
                <w:szCs w:val="20"/>
              </w:rPr>
              <w:t>0,02</w:t>
            </w:r>
            <w:r w:rsidR="002F5A2F">
              <w:rPr>
                <w:rFonts w:cs="Times New Roman"/>
                <w:sz w:val="20"/>
                <w:szCs w:val="20"/>
                <w:lang w:val="en-US"/>
              </w:rPr>
              <w:t>7</w:t>
            </w:r>
            <w:r w:rsidRPr="00E02318">
              <w:rPr>
                <w:rFonts w:cs="Times New Roman"/>
                <w:sz w:val="20"/>
                <w:szCs w:val="20"/>
              </w:rPr>
              <w:t>*</w:t>
            </w:r>
          </w:p>
        </w:tc>
      </w:tr>
      <w:tr w:rsidR="00544D9D" w:rsidRPr="00E02318" w14:paraId="206C8E83" w14:textId="77777777" w:rsidTr="00F12274">
        <w:tc>
          <w:tcPr>
            <w:tcW w:w="1133" w:type="dxa"/>
            <w:tcBorders>
              <w:top w:val="nil"/>
              <w:bottom w:val="single" w:sz="4" w:space="0" w:color="auto"/>
            </w:tcBorders>
            <w:vAlign w:val="center"/>
          </w:tcPr>
          <w:p w14:paraId="31A3B925" w14:textId="77777777" w:rsidR="00544D9D" w:rsidRPr="00E02318" w:rsidRDefault="00544D9D" w:rsidP="00396D10">
            <w:pPr>
              <w:jc w:val="center"/>
              <w:rPr>
                <w:rFonts w:cs="Times New Roman"/>
                <w:sz w:val="20"/>
                <w:szCs w:val="20"/>
              </w:rPr>
            </w:pPr>
            <w:r w:rsidRPr="00E02318">
              <w:rPr>
                <w:rFonts w:cs="Times New Roman"/>
                <w:sz w:val="20"/>
                <w:szCs w:val="20"/>
              </w:rPr>
              <w:t>B3</w:t>
            </w:r>
          </w:p>
        </w:tc>
        <w:tc>
          <w:tcPr>
            <w:tcW w:w="959" w:type="dxa"/>
            <w:tcBorders>
              <w:top w:val="nil"/>
              <w:bottom w:val="single" w:sz="4" w:space="0" w:color="auto"/>
            </w:tcBorders>
          </w:tcPr>
          <w:p w14:paraId="7102994E" w14:textId="77777777" w:rsidR="00544D9D" w:rsidRPr="00E02318" w:rsidRDefault="00544D9D" w:rsidP="00396D10">
            <w:pPr>
              <w:jc w:val="center"/>
              <w:rPr>
                <w:rFonts w:cs="Times New Roman"/>
                <w:sz w:val="20"/>
                <w:szCs w:val="20"/>
              </w:rPr>
            </w:pPr>
          </w:p>
        </w:tc>
        <w:tc>
          <w:tcPr>
            <w:tcW w:w="982" w:type="dxa"/>
            <w:tcBorders>
              <w:top w:val="nil"/>
              <w:bottom w:val="single" w:sz="4" w:space="0" w:color="auto"/>
            </w:tcBorders>
            <w:vAlign w:val="center"/>
          </w:tcPr>
          <w:p w14:paraId="0BC02F83" w14:textId="77777777" w:rsidR="00544D9D" w:rsidRPr="00E02318" w:rsidRDefault="00544D9D" w:rsidP="00396D10">
            <w:pPr>
              <w:jc w:val="center"/>
              <w:rPr>
                <w:rFonts w:cs="Times New Roman"/>
                <w:sz w:val="20"/>
                <w:szCs w:val="20"/>
              </w:rPr>
            </w:pPr>
          </w:p>
        </w:tc>
        <w:tc>
          <w:tcPr>
            <w:tcW w:w="1118" w:type="dxa"/>
            <w:tcBorders>
              <w:top w:val="nil"/>
              <w:bottom w:val="single" w:sz="4" w:space="0" w:color="auto"/>
            </w:tcBorders>
            <w:vAlign w:val="center"/>
          </w:tcPr>
          <w:p w14:paraId="66EB76E6" w14:textId="77777777" w:rsidR="00544D9D" w:rsidRPr="00E02318" w:rsidRDefault="00544D9D" w:rsidP="00396D10">
            <w:pPr>
              <w:jc w:val="center"/>
              <w:rPr>
                <w:rFonts w:cs="Times New Roman"/>
                <w:sz w:val="20"/>
                <w:szCs w:val="20"/>
              </w:rPr>
            </w:pPr>
          </w:p>
        </w:tc>
        <w:tc>
          <w:tcPr>
            <w:tcW w:w="876" w:type="dxa"/>
            <w:tcBorders>
              <w:top w:val="nil"/>
              <w:bottom w:val="single" w:sz="4" w:space="0" w:color="auto"/>
            </w:tcBorders>
            <w:vAlign w:val="center"/>
          </w:tcPr>
          <w:p w14:paraId="723D4C3D" w14:textId="77777777" w:rsidR="00544D9D" w:rsidRPr="00E02318" w:rsidRDefault="00544D9D" w:rsidP="00396D10">
            <w:pPr>
              <w:jc w:val="center"/>
              <w:rPr>
                <w:rFonts w:cs="Times New Roman"/>
                <w:sz w:val="20"/>
                <w:szCs w:val="20"/>
              </w:rPr>
            </w:pPr>
          </w:p>
        </w:tc>
        <w:tc>
          <w:tcPr>
            <w:tcW w:w="1229" w:type="dxa"/>
            <w:tcBorders>
              <w:top w:val="nil"/>
              <w:bottom w:val="single" w:sz="4" w:space="0" w:color="auto"/>
            </w:tcBorders>
            <w:vAlign w:val="center"/>
          </w:tcPr>
          <w:p w14:paraId="34A2B593" w14:textId="77777777" w:rsidR="00544D9D" w:rsidRPr="00E02318" w:rsidRDefault="00544D9D" w:rsidP="00396D10">
            <w:pPr>
              <w:jc w:val="center"/>
              <w:rPr>
                <w:rFonts w:cs="Times New Roman"/>
                <w:sz w:val="20"/>
                <w:szCs w:val="20"/>
              </w:rPr>
            </w:pPr>
            <w:r w:rsidRPr="00E02318">
              <w:rPr>
                <w:rFonts w:cs="Times New Roman"/>
                <w:sz w:val="20"/>
                <w:szCs w:val="20"/>
              </w:rPr>
              <w:t>–</w:t>
            </w:r>
          </w:p>
        </w:tc>
        <w:tc>
          <w:tcPr>
            <w:tcW w:w="871" w:type="dxa"/>
            <w:tcBorders>
              <w:top w:val="nil"/>
              <w:bottom w:val="single" w:sz="4" w:space="0" w:color="auto"/>
            </w:tcBorders>
            <w:vAlign w:val="center"/>
          </w:tcPr>
          <w:p w14:paraId="611C9427" w14:textId="6ECBEECA" w:rsidR="00544D9D" w:rsidRPr="00E02318" w:rsidRDefault="00544D9D" w:rsidP="00396D10">
            <w:pPr>
              <w:jc w:val="center"/>
              <w:rPr>
                <w:rFonts w:cs="Times New Roman"/>
                <w:sz w:val="20"/>
                <w:szCs w:val="20"/>
              </w:rPr>
            </w:pPr>
            <w:r w:rsidRPr="00E02318">
              <w:rPr>
                <w:rFonts w:cs="Times New Roman"/>
                <w:sz w:val="20"/>
                <w:szCs w:val="20"/>
              </w:rPr>
              <w:t>0,</w:t>
            </w:r>
            <w:r w:rsidR="002F5A2F">
              <w:rPr>
                <w:rFonts w:cs="Times New Roman"/>
                <w:sz w:val="20"/>
                <w:szCs w:val="20"/>
                <w:lang w:val="en-US"/>
              </w:rPr>
              <w:t>165</w:t>
            </w:r>
          </w:p>
        </w:tc>
      </w:tr>
    </w:tbl>
    <w:p w14:paraId="7FA3F21B" w14:textId="6045E0C3" w:rsidR="00544D9D" w:rsidRPr="00E02318" w:rsidRDefault="00544D9D" w:rsidP="006D5C5C">
      <w:pPr>
        <w:spacing w:line="240" w:lineRule="auto"/>
        <w:ind w:firstLine="720"/>
        <w:jc w:val="center"/>
        <w:rPr>
          <w:rFonts w:cs="Times New Roman"/>
        </w:rPr>
      </w:pPr>
      <w:r w:rsidRPr="00E02318">
        <w:rPr>
          <w:rFonts w:cs="Times New Roman"/>
        </w:rPr>
        <w:t>Keterangan: *Signifikan (p &lt; 0,05)</w:t>
      </w:r>
    </w:p>
    <w:p w14:paraId="4F8BF0B1" w14:textId="75DDEB1E" w:rsidR="00544D9D" w:rsidRDefault="006D5C5C" w:rsidP="001B4FF0">
      <w:pPr>
        <w:autoSpaceDE w:val="0"/>
        <w:autoSpaceDN w:val="0"/>
        <w:adjustRightInd w:val="0"/>
        <w:spacing w:after="0" w:line="480" w:lineRule="auto"/>
        <w:ind w:left="720" w:firstLine="698"/>
        <w:rPr>
          <w:color w:val="000000"/>
          <w:sz w:val="27"/>
          <w:szCs w:val="27"/>
        </w:rPr>
      </w:pPr>
      <w:r w:rsidRPr="00C75471">
        <w:rPr>
          <w:color w:val="000000"/>
        </w:rPr>
        <w:t xml:space="preserve">Hasil uji pada tabel </w:t>
      </w:r>
      <w:r w:rsidR="00F90708">
        <w:rPr>
          <w:color w:val="000000"/>
        </w:rPr>
        <w:t>7</w:t>
      </w:r>
      <w:r w:rsidRPr="00C75471">
        <w:rPr>
          <w:color w:val="000000"/>
        </w:rPr>
        <w:t xml:space="preserve"> menunjukkan perbedaan </w:t>
      </w:r>
      <w:r w:rsidR="00A923DE" w:rsidRPr="00C75471">
        <w:rPr>
          <w:color w:val="000000"/>
        </w:rPr>
        <w:t>yang signifikan antara kelompok K+3 dengan kelompok C3 (p = 0,0</w:t>
      </w:r>
      <w:r w:rsidR="002F5A2F">
        <w:rPr>
          <w:color w:val="000000"/>
        </w:rPr>
        <w:t>04</w:t>
      </w:r>
      <w:r w:rsidR="00A923DE" w:rsidRPr="00C75471">
        <w:rPr>
          <w:color w:val="000000"/>
        </w:rPr>
        <w:t>), antara kelompok K-3 dengan kelompok</w:t>
      </w:r>
      <w:r w:rsidR="002F5A2F">
        <w:rPr>
          <w:color w:val="000000"/>
        </w:rPr>
        <w:t xml:space="preserve"> A3 (p = 0,029),</w:t>
      </w:r>
      <w:r w:rsidR="00A923DE" w:rsidRPr="00C75471">
        <w:rPr>
          <w:color w:val="000000"/>
        </w:rPr>
        <w:t xml:space="preserve"> </w:t>
      </w:r>
      <w:r w:rsidR="002F5A2F">
        <w:rPr>
          <w:color w:val="000000"/>
        </w:rPr>
        <w:t xml:space="preserve">kelompok </w:t>
      </w:r>
      <w:r w:rsidR="00A923DE" w:rsidRPr="00C75471">
        <w:rPr>
          <w:color w:val="000000"/>
        </w:rPr>
        <w:t>B3 (p = 0,0</w:t>
      </w:r>
      <w:r w:rsidR="002F5A2F">
        <w:rPr>
          <w:color w:val="000000"/>
        </w:rPr>
        <w:t>0</w:t>
      </w:r>
      <w:r w:rsidR="00A923DE" w:rsidRPr="00C75471">
        <w:rPr>
          <w:color w:val="000000"/>
        </w:rPr>
        <w:t xml:space="preserve">4) dan </w:t>
      </w:r>
      <w:r w:rsidR="00A923DE" w:rsidRPr="00C75471">
        <w:rPr>
          <w:color w:val="000000"/>
        </w:rPr>
        <w:lastRenderedPageBreak/>
        <w:t xml:space="preserve">kelompok C3 (p = </w:t>
      </w:r>
      <w:r w:rsidR="003C4C6D">
        <w:rPr>
          <w:color w:val="000000"/>
        </w:rPr>
        <w:t>&lt;</w:t>
      </w:r>
      <w:r w:rsidR="00A923DE" w:rsidRPr="00C75471">
        <w:rPr>
          <w:color w:val="000000"/>
        </w:rPr>
        <w:t>0,00</w:t>
      </w:r>
      <w:r w:rsidR="003C4C6D">
        <w:rPr>
          <w:color w:val="000000"/>
        </w:rPr>
        <w:t>1</w:t>
      </w:r>
      <w:r w:rsidR="00A923DE" w:rsidRPr="00C75471">
        <w:rPr>
          <w:color w:val="000000"/>
        </w:rPr>
        <w:t>), antara kelompok M3 dengan kelompok C3 (p = 0,00</w:t>
      </w:r>
      <w:r w:rsidR="002F5A2F">
        <w:rPr>
          <w:color w:val="000000"/>
        </w:rPr>
        <w:t>6</w:t>
      </w:r>
      <w:r w:rsidR="00A923DE" w:rsidRPr="00C75471">
        <w:rPr>
          <w:color w:val="000000"/>
        </w:rPr>
        <w:t xml:space="preserve">), </w:t>
      </w:r>
      <w:r w:rsidR="002F5A2F">
        <w:rPr>
          <w:color w:val="000000"/>
        </w:rPr>
        <w:t xml:space="preserve">dan </w:t>
      </w:r>
      <w:r w:rsidR="00A923DE" w:rsidRPr="00C75471">
        <w:rPr>
          <w:color w:val="000000"/>
        </w:rPr>
        <w:t>antara kelompok A3 dengan kelompok C3 (p = 0,02</w:t>
      </w:r>
      <w:r w:rsidR="002F5A2F">
        <w:rPr>
          <w:color w:val="000000"/>
        </w:rPr>
        <w:t>7</w:t>
      </w:r>
      <w:r w:rsidR="00A923DE" w:rsidRPr="00C75471">
        <w:rPr>
          <w:color w:val="000000"/>
        </w:rPr>
        <w:t>)</w:t>
      </w:r>
      <w:r w:rsidR="002F5A2F">
        <w:rPr>
          <w:color w:val="000000"/>
        </w:rPr>
        <w:t>.</w:t>
      </w:r>
    </w:p>
    <w:p w14:paraId="7F9FFDF5" w14:textId="6CA4C06E" w:rsidR="00A768FB" w:rsidRDefault="00981BE2" w:rsidP="00CF2566">
      <w:pPr>
        <w:spacing w:after="0" w:line="240" w:lineRule="auto"/>
        <w:ind w:left="-1134" w:right="-1134"/>
        <w:jc w:val="center"/>
        <w:textAlignment w:val="baseline"/>
        <w:rPr>
          <w:rFonts w:eastAsia="Times New Roman" w:cs="Times New Roman"/>
        </w:rPr>
      </w:pPr>
      <w:r>
        <w:rPr>
          <w:noProof/>
          <w:color w:val="000000"/>
          <w:lang w:val="id-ID" w:eastAsia="id-ID"/>
        </w:rPr>
        <mc:AlternateContent>
          <mc:Choice Requires="wpg">
            <w:drawing>
              <wp:anchor distT="0" distB="0" distL="114300" distR="114300" simplePos="0" relativeHeight="251947008" behindDoc="0" locked="0" layoutInCell="1" allowOverlap="1" wp14:anchorId="3FBA3EDD" wp14:editId="417DB4EB">
                <wp:simplePos x="0" y="0"/>
                <wp:positionH relativeFrom="column">
                  <wp:posOffset>17145</wp:posOffset>
                </wp:positionH>
                <wp:positionV relativeFrom="paragraph">
                  <wp:posOffset>17145</wp:posOffset>
                </wp:positionV>
                <wp:extent cx="4754245" cy="5558790"/>
                <wp:effectExtent l="0" t="0" r="8255" b="3810"/>
                <wp:wrapNone/>
                <wp:docPr id="5" name="Group 5"/>
                <wp:cNvGraphicFramePr/>
                <a:graphic xmlns:a="http://schemas.openxmlformats.org/drawingml/2006/main">
                  <a:graphicData uri="http://schemas.microsoft.com/office/word/2010/wordprocessingGroup">
                    <wpg:wgp>
                      <wpg:cNvGrpSpPr/>
                      <wpg:grpSpPr>
                        <a:xfrm>
                          <a:off x="0" y="0"/>
                          <a:ext cx="4754245" cy="5558790"/>
                          <a:chOff x="0" y="0"/>
                          <a:chExt cx="4754245" cy="5558790"/>
                        </a:xfrm>
                      </wpg:grpSpPr>
                      <pic:pic xmlns:pic="http://schemas.openxmlformats.org/drawingml/2006/picture">
                        <pic:nvPicPr>
                          <pic:cNvPr id="275" name="Picture 275"/>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19050" y="3705225"/>
                            <a:ext cx="2363470" cy="1853565"/>
                          </a:xfrm>
                          <a:prstGeom prst="rect">
                            <a:avLst/>
                          </a:prstGeom>
                        </pic:spPr>
                      </pic:pic>
                      <pic:pic xmlns:pic="http://schemas.openxmlformats.org/drawingml/2006/picture">
                        <pic:nvPicPr>
                          <pic:cNvPr id="276" name="Picture 276"/>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2390775" y="3705225"/>
                            <a:ext cx="2363470" cy="1853565"/>
                          </a:xfrm>
                          <a:prstGeom prst="rect">
                            <a:avLst/>
                          </a:prstGeom>
                        </pic:spPr>
                      </pic:pic>
                      <pic:pic xmlns:pic="http://schemas.openxmlformats.org/drawingml/2006/picture">
                        <pic:nvPicPr>
                          <pic:cNvPr id="273" name="Picture 273"/>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19050" y="1847850"/>
                            <a:ext cx="2363470" cy="1853565"/>
                          </a:xfrm>
                          <a:prstGeom prst="rect">
                            <a:avLst/>
                          </a:prstGeom>
                        </pic:spPr>
                      </pic:pic>
                      <pic:pic xmlns:pic="http://schemas.openxmlformats.org/drawingml/2006/picture">
                        <pic:nvPicPr>
                          <pic:cNvPr id="274" name="Picture 274"/>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2381250" y="1847850"/>
                            <a:ext cx="2363470" cy="1853565"/>
                          </a:xfrm>
                          <a:prstGeom prst="rect">
                            <a:avLst/>
                          </a:prstGeom>
                        </pic:spPr>
                      </pic:pic>
                      <pic:pic xmlns:pic="http://schemas.openxmlformats.org/drawingml/2006/picture">
                        <pic:nvPicPr>
                          <pic:cNvPr id="271" name="Picture 271"/>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19050" y="0"/>
                            <a:ext cx="2363470" cy="1853565"/>
                          </a:xfrm>
                          <a:prstGeom prst="rect">
                            <a:avLst/>
                          </a:prstGeom>
                        </pic:spPr>
                      </pic:pic>
                      <pic:pic xmlns:pic="http://schemas.openxmlformats.org/drawingml/2006/picture">
                        <pic:nvPicPr>
                          <pic:cNvPr id="272" name="Picture 272"/>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2381250" y="0"/>
                            <a:ext cx="2363470" cy="1853565"/>
                          </a:xfrm>
                          <a:prstGeom prst="rect">
                            <a:avLst/>
                          </a:prstGeom>
                        </pic:spPr>
                      </pic:pic>
                      <wps:wsp>
                        <wps:cNvPr id="264" name="Text Box 264"/>
                        <wps:cNvSpPr txBox="1"/>
                        <wps:spPr>
                          <a:xfrm>
                            <a:off x="19050" y="0"/>
                            <a:ext cx="299720" cy="307975"/>
                          </a:xfrm>
                          <a:prstGeom prst="rect">
                            <a:avLst/>
                          </a:prstGeom>
                          <a:solidFill>
                            <a:schemeClr val="lt1"/>
                          </a:solidFill>
                          <a:ln w="6350">
                            <a:solidFill>
                              <a:prstClr val="black"/>
                            </a:solidFill>
                          </a:ln>
                        </wps:spPr>
                        <wps:txbx>
                          <w:txbxContent>
                            <w:p w14:paraId="495EA97F" w14:textId="77777777" w:rsidR="00CB16A6" w:rsidRDefault="00CB16A6" w:rsidP="00D920A5">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3" name="Text Box 263"/>
                        <wps:cNvSpPr txBox="1"/>
                        <wps:spPr>
                          <a:xfrm>
                            <a:off x="2381250" y="0"/>
                            <a:ext cx="291465" cy="307975"/>
                          </a:xfrm>
                          <a:prstGeom prst="rect">
                            <a:avLst/>
                          </a:prstGeom>
                          <a:solidFill>
                            <a:schemeClr val="lt1"/>
                          </a:solidFill>
                          <a:ln w="6350">
                            <a:solidFill>
                              <a:prstClr val="black"/>
                            </a:solidFill>
                          </a:ln>
                        </wps:spPr>
                        <wps:txbx>
                          <w:txbxContent>
                            <w:p w14:paraId="01FAD13A" w14:textId="77777777" w:rsidR="00CB16A6" w:rsidRDefault="00CB16A6" w:rsidP="00D920A5">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23" name="Straight Arrow Connector 223"/>
                        <wps:cNvCnPr/>
                        <wps:spPr>
                          <a:xfrm>
                            <a:off x="1190625" y="628650"/>
                            <a:ext cx="0" cy="2247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wps:wsp>
                        <wps:cNvPr id="222" name="Straight Arrow Connector 222"/>
                        <wps:cNvCnPr/>
                        <wps:spPr>
                          <a:xfrm>
                            <a:off x="3600450" y="106680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wps:wsp>
                        <wps:cNvPr id="218" name="Straight Arrow Connector 218"/>
                        <wps:cNvCnPr/>
                        <wps:spPr>
                          <a:xfrm>
                            <a:off x="2781300" y="2867025"/>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wps:wsp>
                        <wps:cNvPr id="266" name="Straight Arrow Connector 266"/>
                        <wps:cNvCnPr/>
                        <wps:spPr>
                          <a:xfrm>
                            <a:off x="666750" y="411480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wps:wsp>
                        <wps:cNvPr id="265" name="Text Box 265"/>
                        <wps:cNvSpPr txBox="1"/>
                        <wps:spPr>
                          <a:xfrm>
                            <a:off x="0" y="1828800"/>
                            <a:ext cx="291465" cy="307975"/>
                          </a:xfrm>
                          <a:prstGeom prst="rect">
                            <a:avLst/>
                          </a:prstGeom>
                          <a:solidFill>
                            <a:schemeClr val="lt1"/>
                          </a:solidFill>
                          <a:ln w="6350">
                            <a:solidFill>
                              <a:prstClr val="black"/>
                            </a:solidFill>
                          </a:ln>
                        </wps:spPr>
                        <wps:txbx>
                          <w:txbxContent>
                            <w:p w14:paraId="0936D6E1" w14:textId="77777777" w:rsidR="00CB16A6" w:rsidRDefault="00CB16A6" w:rsidP="00A768FB">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8" name="Text Box 268"/>
                        <wps:cNvSpPr txBox="1"/>
                        <wps:spPr>
                          <a:xfrm>
                            <a:off x="2381250" y="1847850"/>
                            <a:ext cx="299720" cy="307975"/>
                          </a:xfrm>
                          <a:prstGeom prst="rect">
                            <a:avLst/>
                          </a:prstGeom>
                          <a:solidFill>
                            <a:schemeClr val="lt1"/>
                          </a:solidFill>
                          <a:ln w="6350">
                            <a:solidFill>
                              <a:prstClr val="black"/>
                            </a:solidFill>
                          </a:ln>
                        </wps:spPr>
                        <wps:txbx>
                          <w:txbxContent>
                            <w:p w14:paraId="17DE391A" w14:textId="77777777" w:rsidR="00CB16A6" w:rsidRDefault="00CB16A6" w:rsidP="00A768FB">
                              <w: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69" name="Text Box 269"/>
                        <wps:cNvSpPr txBox="1"/>
                        <wps:spPr>
                          <a:xfrm>
                            <a:off x="9525" y="3705225"/>
                            <a:ext cx="282575" cy="307975"/>
                          </a:xfrm>
                          <a:prstGeom prst="rect">
                            <a:avLst/>
                          </a:prstGeom>
                          <a:solidFill>
                            <a:schemeClr val="lt1"/>
                          </a:solidFill>
                          <a:ln w="6350">
                            <a:solidFill>
                              <a:prstClr val="black"/>
                            </a:solidFill>
                          </a:ln>
                        </wps:spPr>
                        <wps:txbx>
                          <w:txbxContent>
                            <w:p w14:paraId="3FF159C4" w14:textId="77777777" w:rsidR="00CB16A6" w:rsidRDefault="00CB16A6" w:rsidP="00A768FB">
                              <w: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16" name="Straight Arrow Connector 216"/>
                        <wps:cNvCnPr/>
                        <wps:spPr>
                          <a:xfrm>
                            <a:off x="666750" y="209550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wps:wsp>
                        <wps:cNvPr id="278" name="Text Box 278"/>
                        <wps:cNvSpPr txBox="1"/>
                        <wps:spPr>
                          <a:xfrm>
                            <a:off x="2409825" y="3695700"/>
                            <a:ext cx="274320" cy="307975"/>
                          </a:xfrm>
                          <a:prstGeom prst="rect">
                            <a:avLst/>
                          </a:prstGeom>
                          <a:solidFill>
                            <a:schemeClr val="lt1"/>
                          </a:solidFill>
                          <a:ln w="6350">
                            <a:solidFill>
                              <a:prstClr val="black"/>
                            </a:solidFill>
                          </a:ln>
                        </wps:spPr>
                        <wps:txbx>
                          <w:txbxContent>
                            <w:p w14:paraId="6B560974" w14:textId="0CD2F354" w:rsidR="00CB16A6" w:rsidRDefault="00CB16A6" w:rsidP="00CF2566">
                              <w: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79" name="Straight Arrow Connector 279"/>
                        <wps:cNvCnPr/>
                        <wps:spPr>
                          <a:xfrm>
                            <a:off x="3381375" y="379095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wpg:wgp>
                  </a:graphicData>
                </a:graphic>
              </wp:anchor>
            </w:drawing>
          </mc:Choice>
          <mc:Fallback xmlns:w16cex="http://schemas.microsoft.com/office/word/2018/wordml/cex" xmlns:w16="http://schemas.microsoft.com/office/word/2018/wordml" xmlns:w16sdtdh="http://schemas.microsoft.com/office/word/2020/wordml/sdtdatahash">
            <w:pict>
              <v:group w14:anchorId="3FBA3EDD" id="Group 5" o:spid="_x0000_s1182" style="position:absolute;left:0;text-align:left;margin-left:1.35pt;margin-top:1.35pt;width:374.35pt;height:437.7pt;z-index:251947008" coordsize="47542,55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5" o:spid="_x0000_s1183" type="#_x0000_t75" style="position:absolute;left:190;top:37052;width:23635;height:18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">
                  <v:imagedata r:id="rId44" o:title=""/>
                </v:shape>
                <v:shape id="Picture 276" o:spid="_x0000_s1184" type="#_x0000_t75" style="position:absolute;left:23907;top:37052;width:23635;height:18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">
                  <v:imagedata r:id="rId45" o:title=""/>
                </v:shape>
                <v:shape id="Picture 273" o:spid="_x0000_s1185" type="#_x0000_t75" style="position:absolute;left:190;top:18478;width:23635;height:18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">
                  <v:imagedata r:id="rId46" o:title=""/>
                </v:shape>
                <v:shape id="Picture 274" o:spid="_x0000_s1186" type="#_x0000_t75" style="position:absolute;left:23812;top:18478;width:23635;height:18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">
                  <v:imagedata r:id="rId47" o:title=""/>
                </v:shape>
                <v:shape id="Picture 271" o:spid="_x0000_s1187" type="#_x0000_t75" style="position:absolute;left:190;width:23635;height:18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">
                  <v:imagedata r:id="rId48" o:title=""/>
                </v:shape>
                <v:shape id="Picture 272" o:spid="_x0000_s1188" type="#_x0000_t75" style="position:absolute;left:23812;width:23635;height:18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">
                  <v:imagedata r:id="rId49" o:title=""/>
                </v:shape>
                <v:shapetype id="_x0000_t202" coordsize="21600,21600" o:spt="202" path="m,l,21600r21600,l21600,xe">
                  <v:stroke joinstyle="miter"/>
                  <v:path gradientshapeok="t" o:connecttype="rect"/>
                </v:shapetype>
                <v:shape id="Text Box 264" o:spid="_x0000_s1189" type="#_x0000_t202" style="position:absolute;left:190;width:2997;height:3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" fillcolor="white [3201]" strokeweight=".5pt">
                  <v:textbox>
                    <w:txbxContent>
                      <w:p w14:paraId="495EA97F" w14:textId="77777777" w:rsidR="00CB16A6" w:rsidRDefault="00CB16A6" w:rsidP="00D920A5">
                        <w:r>
                          <w:t>A</w:t>
                        </w:r>
                      </w:p>
                    </w:txbxContent>
                  </v:textbox>
                </v:shape>
                <v:shape id="Text Box 263" o:spid="_x0000_s1190" type="#_x0000_t202" style="position:absolute;left:23812;width:2915;height:3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" fillcolor="white [3201]" strokeweight=".5pt">
                  <v:textbox>
                    <w:txbxContent>
                      <w:p w14:paraId="01FAD13A" w14:textId="77777777" w:rsidR="00CB16A6" w:rsidRDefault="00CB16A6" w:rsidP="00D920A5">
                        <w:r>
                          <w:t>B</w:t>
                        </w:r>
                      </w:p>
                    </w:txbxContent>
                  </v:textbox>
                </v:shape>
                <v:shape id="Straight Arrow Connector 223" o:spid="_x0000_s1191" type="#_x0000_t32" style="position:absolute;left:11906;top:6286;width:0;height:22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" strokecolor="#c00000" strokeweight="2.25pt">
                  <v:stroke endarrow="open" joinstyle="miter"/>
                </v:shape>
                <v:shape id="Straight Arrow Connector 222" o:spid="_x0000_s1192" type="#_x0000_t32" style="position:absolute;left:36004;top:10668;width:0;height:2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" strokecolor="#c00000" strokeweight="2.25pt">
                  <v:stroke endarrow="open" joinstyle="miter"/>
                </v:shape>
                <v:shape id="Straight Arrow Connector 218" o:spid="_x0000_s1193" type="#_x0000_t32" style="position:absolute;left:27813;top:28670;width:0;height:2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" strokecolor="#c00000" strokeweight="2.25pt">
                  <v:stroke endarrow="open" joinstyle="miter"/>
                </v:shape>
                <v:shape id="Straight Arrow Connector 266" o:spid="_x0000_s1194" type="#_x0000_t32" style="position:absolute;left:6667;top:41148;width:0;height:2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" strokecolor="#c00000" strokeweight="2.25pt">
                  <v:stroke endarrow="open" joinstyle="miter"/>
                </v:shape>
                <v:shape id="Text Box 265" o:spid="_x0000_s1195" type="#_x0000_t202" style="position:absolute;top:18288;width:2914;height:3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" fillcolor="white [3201]" strokeweight=".5pt">
                  <v:textbox>
                    <w:txbxContent>
                      <w:p w14:paraId="0936D6E1" w14:textId="77777777" w:rsidR="00CB16A6" w:rsidRDefault="00CB16A6" w:rsidP="00A768FB">
                        <w:r>
                          <w:t>C</w:t>
                        </w:r>
                      </w:p>
                    </w:txbxContent>
                  </v:textbox>
                </v:shape>
                <v:shape id="Text Box 268" o:spid="_x0000_s1196" type="#_x0000_t202" style="position:absolute;left:23812;top:18478;width:2997;height:3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" fillcolor="white [3201]" strokeweight=".5pt">
                  <v:textbox>
                    <w:txbxContent>
                      <w:p w14:paraId="17DE391A" w14:textId="77777777" w:rsidR="00CB16A6" w:rsidRDefault="00CB16A6" w:rsidP="00A768FB">
                        <w:r>
                          <w:t>D</w:t>
                        </w:r>
                      </w:p>
                    </w:txbxContent>
                  </v:textbox>
                </v:shape>
                <v:shape id="Text Box 269" o:spid="_x0000_s1197" type="#_x0000_t202" style="position:absolute;left:95;top:37052;width:2826;height:3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" fillcolor="white [3201]" strokeweight=".5pt">
                  <v:textbox>
                    <w:txbxContent>
                      <w:p w14:paraId="3FF159C4" w14:textId="77777777" w:rsidR="00CB16A6" w:rsidRDefault="00CB16A6" w:rsidP="00A768FB">
                        <w:r>
                          <w:t>E</w:t>
                        </w:r>
                      </w:p>
                    </w:txbxContent>
                  </v:textbox>
                </v:shape>
                <v:shape id="Straight Arrow Connector 216" o:spid="_x0000_s1198" type="#_x0000_t32" style="position:absolute;left:6667;top:20955;width:0;height:2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" strokecolor="#c00000" strokeweight="2.25pt">
                  <v:stroke endarrow="open" joinstyle="miter"/>
                </v:shape>
                <v:shape id="Text Box 278" o:spid="_x0000_s1199" type="#_x0000_t202" style="position:absolute;left:24098;top:36957;width:2743;height:3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" fillcolor="white [3201]" strokeweight=".5pt">
                  <v:textbox>
                    <w:txbxContent>
                      <w:p w14:paraId="6B560974" w14:textId="0CD2F354" w:rsidR="00CB16A6" w:rsidRDefault="00CB16A6" w:rsidP="00CF2566">
                        <w:r>
                          <w:t>F</w:t>
                        </w:r>
                      </w:p>
                    </w:txbxContent>
                  </v:textbox>
                </v:shape>
                <v:shape id="Straight Arrow Connector 279" o:spid="_x0000_s1200" type="#_x0000_t32" style="position:absolute;left:33813;top:37909;width:0;height:21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" strokecolor="#c00000" strokeweight="2.25pt">
                  <v:stroke endarrow="open" joinstyle="miter"/>
                </v:shape>
              </v:group>
            </w:pict>
          </mc:Fallback>
        </mc:AlternateContent>
      </w:r>
    </w:p>
    <w:p w14:paraId="168CC279" w14:textId="77777777" w:rsidR="00981BE2" w:rsidRDefault="00981BE2" w:rsidP="00CF2566">
      <w:pPr>
        <w:spacing w:after="0" w:line="480" w:lineRule="auto"/>
        <w:jc w:val="center"/>
        <w:textAlignment w:val="baseline"/>
      </w:pPr>
    </w:p>
    <w:p w14:paraId="68CC6E8D" w14:textId="052A6610" w:rsidR="00981BE2" w:rsidRDefault="00981BE2" w:rsidP="00CF2566">
      <w:pPr>
        <w:spacing w:after="0" w:line="480" w:lineRule="auto"/>
        <w:jc w:val="center"/>
        <w:textAlignment w:val="baseline"/>
      </w:pPr>
    </w:p>
    <w:p w14:paraId="4D52B717" w14:textId="77777777" w:rsidR="00981BE2" w:rsidRDefault="00981BE2" w:rsidP="00CF2566">
      <w:pPr>
        <w:spacing w:after="0" w:line="480" w:lineRule="auto"/>
        <w:jc w:val="center"/>
        <w:textAlignment w:val="baseline"/>
      </w:pPr>
    </w:p>
    <w:p w14:paraId="0268FEBC" w14:textId="77777777" w:rsidR="00981BE2" w:rsidRDefault="00981BE2" w:rsidP="00CF2566">
      <w:pPr>
        <w:spacing w:after="0" w:line="480" w:lineRule="auto"/>
        <w:jc w:val="center"/>
        <w:textAlignment w:val="baseline"/>
      </w:pPr>
    </w:p>
    <w:p w14:paraId="7552003F" w14:textId="77777777" w:rsidR="00981BE2" w:rsidRDefault="00981BE2" w:rsidP="00CF2566">
      <w:pPr>
        <w:spacing w:after="0" w:line="480" w:lineRule="auto"/>
        <w:jc w:val="center"/>
        <w:textAlignment w:val="baseline"/>
      </w:pPr>
    </w:p>
    <w:p w14:paraId="6C70E758" w14:textId="77777777" w:rsidR="00981BE2" w:rsidRDefault="00981BE2" w:rsidP="00CF2566">
      <w:pPr>
        <w:spacing w:after="0" w:line="480" w:lineRule="auto"/>
        <w:jc w:val="center"/>
        <w:textAlignment w:val="baseline"/>
      </w:pPr>
    </w:p>
    <w:p w14:paraId="351B031C" w14:textId="77777777" w:rsidR="00981BE2" w:rsidRDefault="00981BE2" w:rsidP="00CF2566">
      <w:pPr>
        <w:spacing w:after="0" w:line="480" w:lineRule="auto"/>
        <w:jc w:val="center"/>
        <w:textAlignment w:val="baseline"/>
      </w:pPr>
    </w:p>
    <w:p w14:paraId="5525E1C8" w14:textId="77777777" w:rsidR="00981BE2" w:rsidRDefault="00981BE2" w:rsidP="00CF2566">
      <w:pPr>
        <w:spacing w:after="0" w:line="480" w:lineRule="auto"/>
        <w:jc w:val="center"/>
        <w:textAlignment w:val="baseline"/>
      </w:pPr>
    </w:p>
    <w:p w14:paraId="08FC270D" w14:textId="77777777" w:rsidR="00981BE2" w:rsidRDefault="00981BE2" w:rsidP="00CF2566">
      <w:pPr>
        <w:spacing w:after="0" w:line="480" w:lineRule="auto"/>
        <w:jc w:val="center"/>
        <w:textAlignment w:val="baseline"/>
      </w:pPr>
    </w:p>
    <w:p w14:paraId="69A2BC49" w14:textId="77777777" w:rsidR="00981BE2" w:rsidRDefault="00981BE2" w:rsidP="00CF2566">
      <w:pPr>
        <w:spacing w:after="0" w:line="480" w:lineRule="auto"/>
        <w:jc w:val="center"/>
        <w:textAlignment w:val="baseline"/>
      </w:pPr>
    </w:p>
    <w:p w14:paraId="590F6242" w14:textId="77777777" w:rsidR="00981BE2" w:rsidRDefault="00981BE2" w:rsidP="00CF2566">
      <w:pPr>
        <w:spacing w:after="0" w:line="480" w:lineRule="auto"/>
        <w:jc w:val="center"/>
        <w:textAlignment w:val="baseline"/>
      </w:pPr>
    </w:p>
    <w:p w14:paraId="3B74615F" w14:textId="77777777" w:rsidR="00981BE2" w:rsidRDefault="00981BE2" w:rsidP="00CF2566">
      <w:pPr>
        <w:spacing w:after="0" w:line="480" w:lineRule="auto"/>
        <w:jc w:val="center"/>
        <w:textAlignment w:val="baseline"/>
      </w:pPr>
    </w:p>
    <w:p w14:paraId="70890881" w14:textId="77777777" w:rsidR="00981BE2" w:rsidRDefault="00981BE2" w:rsidP="00CF2566">
      <w:pPr>
        <w:spacing w:after="0" w:line="480" w:lineRule="auto"/>
        <w:jc w:val="center"/>
        <w:textAlignment w:val="baseline"/>
      </w:pPr>
    </w:p>
    <w:p w14:paraId="404A8E2A" w14:textId="77777777" w:rsidR="00981BE2" w:rsidRDefault="00981BE2" w:rsidP="00CF2566">
      <w:pPr>
        <w:spacing w:after="0" w:line="480" w:lineRule="auto"/>
        <w:jc w:val="center"/>
        <w:textAlignment w:val="baseline"/>
      </w:pPr>
    </w:p>
    <w:p w14:paraId="40F39378" w14:textId="77777777" w:rsidR="00981BE2" w:rsidRDefault="00981BE2" w:rsidP="00CF2566">
      <w:pPr>
        <w:spacing w:after="0" w:line="480" w:lineRule="auto"/>
        <w:jc w:val="center"/>
        <w:textAlignment w:val="baseline"/>
      </w:pPr>
    </w:p>
    <w:p w14:paraId="07752E5B" w14:textId="77777777" w:rsidR="00981BE2" w:rsidRDefault="00981BE2" w:rsidP="00CF2566">
      <w:pPr>
        <w:spacing w:after="0" w:line="480" w:lineRule="auto"/>
        <w:jc w:val="center"/>
        <w:textAlignment w:val="baseline"/>
      </w:pPr>
    </w:p>
    <w:p w14:paraId="53D22B2C" w14:textId="59816A2D" w:rsidR="00CF2566" w:rsidRDefault="008420C0" w:rsidP="00981BE2">
      <w:pPr>
        <w:spacing w:after="0" w:line="480" w:lineRule="auto"/>
        <w:jc w:val="center"/>
        <w:textAlignment w:val="baseline"/>
      </w:pPr>
      <w:r>
        <w:t xml:space="preserve">Gambar 4.1. Uji histopatologi jumlah neutrofil setelah perlakuan 3 hari dengan </w:t>
      </w:r>
      <w:r w:rsidR="004E275B" w:rsidRPr="00981BE2">
        <w:t xml:space="preserve">pengecatan </w:t>
      </w:r>
      <w:r w:rsidR="00981BE2" w:rsidRPr="00981BE2">
        <w:t>HE</w:t>
      </w:r>
      <w:r w:rsidR="004E275B" w:rsidRPr="00981BE2">
        <w:t>,</w:t>
      </w:r>
      <w:r w:rsidR="004E275B">
        <w:t xml:space="preserve"> </w:t>
      </w:r>
      <w:r>
        <w:t>perbesaran 100x, panah merah menunjukkan sel neutrofil di jaringan. A. kelompok K+3; B. kelompok K-3</w:t>
      </w:r>
      <w:r w:rsidR="00CF2566">
        <w:t>;</w:t>
      </w:r>
      <w:r w:rsidR="00CF2566">
        <w:rPr>
          <w:rFonts w:eastAsia="Times New Roman" w:cs="Times New Roman"/>
        </w:rPr>
        <w:t xml:space="preserve"> </w:t>
      </w:r>
      <w:r>
        <w:t>C. kelompok M3; D. kelompok A3</w:t>
      </w:r>
      <w:r w:rsidR="00CF2566">
        <w:t>;</w:t>
      </w:r>
      <w:r w:rsidR="00CF2566">
        <w:rPr>
          <w:rFonts w:eastAsia="Times New Roman" w:cs="Times New Roman"/>
        </w:rPr>
        <w:t xml:space="preserve"> </w:t>
      </w:r>
      <w:r w:rsidR="00F12274">
        <w:t>E. kelompok B3; F. kelompok C3</w:t>
      </w:r>
      <w:r w:rsidR="00CF2566">
        <w:t>.</w:t>
      </w:r>
    </w:p>
    <w:p w14:paraId="54D3378F" w14:textId="77777777" w:rsidR="002F5A2F" w:rsidRPr="00981BE2" w:rsidRDefault="002F5A2F" w:rsidP="00981BE2">
      <w:pPr>
        <w:spacing w:after="0" w:line="480" w:lineRule="auto"/>
        <w:jc w:val="center"/>
        <w:textAlignment w:val="baseline"/>
        <w:rPr>
          <w:rFonts w:eastAsia="Times New Roman" w:cs="Times New Roman"/>
        </w:rPr>
      </w:pPr>
    </w:p>
    <w:p w14:paraId="5B781270" w14:textId="4819BF03" w:rsidR="00F12274" w:rsidRDefault="00F12274" w:rsidP="00F12274">
      <w:pPr>
        <w:suppressAutoHyphens w:val="0"/>
        <w:autoSpaceDE w:val="0"/>
        <w:autoSpaceDN w:val="0"/>
        <w:adjustRightInd w:val="0"/>
        <w:spacing w:after="200" w:line="480" w:lineRule="auto"/>
        <w:ind w:firstLine="720"/>
        <w:rPr>
          <w:rFonts w:eastAsia="MS Mincho" w:cs="Times New Roman"/>
          <w:b/>
          <w:lang w:eastAsia="ja-JP"/>
        </w:rPr>
      </w:pPr>
      <w:r w:rsidRPr="00E02318">
        <w:rPr>
          <w:rFonts w:eastAsia="MS Mincho" w:cs="Times New Roman"/>
          <w:b/>
          <w:lang w:eastAsia="ja-JP"/>
        </w:rPr>
        <w:lastRenderedPageBreak/>
        <w:t>4.</w:t>
      </w:r>
      <w:r w:rsidR="00CF2566">
        <w:rPr>
          <w:rFonts w:eastAsia="MS Mincho" w:cs="Times New Roman"/>
          <w:b/>
          <w:lang w:eastAsia="ja-JP"/>
        </w:rPr>
        <w:t>3</w:t>
      </w:r>
      <w:r w:rsidRPr="00E02318">
        <w:rPr>
          <w:rFonts w:eastAsia="MS Mincho" w:cs="Times New Roman"/>
          <w:b/>
          <w:lang w:eastAsia="ja-JP"/>
        </w:rPr>
        <w:t>.</w:t>
      </w:r>
      <w:r w:rsidR="003E3C46">
        <w:rPr>
          <w:rFonts w:eastAsia="MS Mincho" w:cs="Times New Roman"/>
          <w:b/>
          <w:lang w:eastAsia="ja-JP"/>
        </w:rPr>
        <w:t>2</w:t>
      </w:r>
      <w:r w:rsidRPr="00E02318">
        <w:rPr>
          <w:rFonts w:eastAsia="MS Mincho" w:cs="Times New Roman"/>
          <w:b/>
          <w:lang w:eastAsia="ja-JP"/>
        </w:rPr>
        <w:tab/>
      </w:r>
      <w:r>
        <w:rPr>
          <w:rFonts w:eastAsia="MS Mincho" w:cs="Times New Roman"/>
          <w:b/>
          <w:lang w:eastAsia="ja-JP"/>
        </w:rPr>
        <w:t>Analisis j</w:t>
      </w:r>
      <w:r w:rsidRPr="00E02318">
        <w:rPr>
          <w:rFonts w:eastAsia="MS Mincho" w:cs="Times New Roman"/>
          <w:b/>
          <w:lang w:eastAsia="ja-JP"/>
        </w:rPr>
        <w:t xml:space="preserve">umlah </w:t>
      </w:r>
      <w:r>
        <w:rPr>
          <w:rFonts w:eastAsia="MS Mincho" w:cs="Times New Roman"/>
          <w:b/>
          <w:lang w:eastAsia="ja-JP"/>
        </w:rPr>
        <w:t>n</w:t>
      </w:r>
      <w:r w:rsidRPr="00E02318">
        <w:rPr>
          <w:rFonts w:eastAsia="MS Mincho" w:cs="Times New Roman"/>
          <w:b/>
          <w:lang w:eastAsia="ja-JP"/>
        </w:rPr>
        <w:t xml:space="preserve">eutrofil setelah perlakuan selama </w:t>
      </w:r>
      <w:r>
        <w:rPr>
          <w:rFonts w:eastAsia="MS Mincho" w:cs="Times New Roman"/>
          <w:b/>
          <w:lang w:eastAsia="ja-JP"/>
        </w:rPr>
        <w:t>7</w:t>
      </w:r>
      <w:r w:rsidRPr="00E02318">
        <w:rPr>
          <w:rFonts w:eastAsia="MS Mincho" w:cs="Times New Roman"/>
          <w:b/>
          <w:lang w:eastAsia="ja-JP"/>
        </w:rPr>
        <w:t xml:space="preserve"> hari</w:t>
      </w:r>
    </w:p>
    <w:p w14:paraId="1774DEC3" w14:textId="26D252A8" w:rsidR="00402894" w:rsidRPr="006D5C5C" w:rsidRDefault="00402894" w:rsidP="00402894">
      <w:pPr>
        <w:suppressAutoHyphens w:val="0"/>
        <w:autoSpaceDE w:val="0"/>
        <w:autoSpaceDN w:val="0"/>
        <w:adjustRightInd w:val="0"/>
        <w:spacing w:after="0" w:line="480" w:lineRule="auto"/>
        <w:ind w:left="709" w:firstLine="720"/>
        <w:rPr>
          <w:rFonts w:eastAsia="MS Mincho" w:cs="Times New Roman"/>
          <w:bCs/>
          <w:lang w:eastAsia="ja-JP"/>
        </w:rPr>
      </w:pPr>
      <w:r>
        <w:rPr>
          <w:rFonts w:eastAsia="MS Mincho" w:cs="Times New Roman"/>
          <w:bCs/>
          <w:lang w:eastAsia="ja-JP"/>
        </w:rPr>
        <w:t xml:space="preserve">Hasil analisis jumlah neutrophil setelah perlakuan selama 7 hari menggunakan uji One Way ANOVA menunjukkan signifikan (p = &lt;0,001), perbedaan masing-masing kelompok ditunjukkan dengan uji </w:t>
      </w:r>
      <w:r w:rsidRPr="006D5C5C">
        <w:rPr>
          <w:rFonts w:eastAsia="MS Mincho" w:cs="Times New Roman"/>
          <w:bCs/>
          <w:i/>
          <w:iCs/>
          <w:lang w:eastAsia="ja-JP"/>
        </w:rPr>
        <w:t xml:space="preserve">Post Hoc LSD </w:t>
      </w:r>
      <w:r>
        <w:rPr>
          <w:rFonts w:eastAsia="MS Mincho" w:cs="Times New Roman"/>
          <w:bCs/>
          <w:lang w:eastAsia="ja-JP"/>
        </w:rPr>
        <w:t>pada tabel 8.</w:t>
      </w:r>
    </w:p>
    <w:p w14:paraId="55B67E21" w14:textId="6940502D" w:rsidR="00F12274" w:rsidRPr="00E02318" w:rsidRDefault="00F12274" w:rsidP="00F12274">
      <w:pPr>
        <w:spacing w:line="480" w:lineRule="auto"/>
        <w:ind w:firstLine="720"/>
        <w:jc w:val="center"/>
        <w:rPr>
          <w:rFonts w:cs="Times New Roman"/>
        </w:rPr>
      </w:pPr>
      <w:r w:rsidRPr="00D93CAA">
        <w:rPr>
          <w:rFonts w:cs="Times New Roman"/>
          <w:b/>
          <w:bCs/>
        </w:rPr>
        <w:t xml:space="preserve">Tabel </w:t>
      </w:r>
      <w:r w:rsidR="00D93CAA" w:rsidRPr="00D93CAA">
        <w:rPr>
          <w:rFonts w:cs="Times New Roman"/>
          <w:b/>
          <w:bCs/>
        </w:rPr>
        <w:t>8.</w:t>
      </w:r>
      <w:r w:rsidRPr="00E02318">
        <w:rPr>
          <w:rFonts w:cs="Times New Roman"/>
        </w:rPr>
        <w:t xml:space="preserve"> Hasil Uji </w:t>
      </w:r>
      <w:r w:rsidRPr="00E02318">
        <w:rPr>
          <w:rFonts w:cs="Times New Roman"/>
          <w:i/>
        </w:rPr>
        <w:t xml:space="preserve">Post Hoc LSD </w:t>
      </w:r>
      <w:r w:rsidRPr="00E02318">
        <w:rPr>
          <w:rFonts w:cs="Times New Roman"/>
        </w:rPr>
        <w:t xml:space="preserve">Jumlah Neutrofil </w:t>
      </w:r>
      <w:r w:rsidR="00BF18B0">
        <w:rPr>
          <w:rFonts w:cs="Times New Roman"/>
        </w:rPr>
        <w:t>7</w:t>
      </w:r>
      <w:r w:rsidRPr="00E02318">
        <w:rPr>
          <w:rFonts w:cs="Times New Roman"/>
        </w:rPr>
        <w:t xml:space="preserve"> Hari Perlakuan</w:t>
      </w:r>
    </w:p>
    <w:tbl>
      <w:tblPr>
        <w:tblStyle w:val="TableGrid"/>
        <w:tblW w:w="7037" w:type="dxa"/>
        <w:tblInd w:w="648" w:type="dxa"/>
        <w:tblBorders>
          <w:left w:val="none" w:sz="0" w:space="0" w:color="auto"/>
          <w:right w:val="none" w:sz="0" w:space="0" w:color="auto"/>
          <w:insideV w:val="none" w:sz="0" w:space="0" w:color="auto"/>
        </w:tblBorders>
        <w:tblLook w:val="04A0" w:firstRow="1" w:lastRow="0" w:firstColumn="1" w:lastColumn="0" w:noHBand="0" w:noVBand="1"/>
      </w:tblPr>
      <w:tblGrid>
        <w:gridCol w:w="1129"/>
        <w:gridCol w:w="805"/>
        <w:gridCol w:w="895"/>
        <w:gridCol w:w="1060"/>
        <w:gridCol w:w="1012"/>
        <w:gridCol w:w="1124"/>
        <w:gridCol w:w="1012"/>
      </w:tblGrid>
      <w:tr w:rsidR="00544D9D" w:rsidRPr="00E02318" w14:paraId="7EB44DD4" w14:textId="77777777" w:rsidTr="00F12274">
        <w:trPr>
          <w:tblHeader/>
        </w:trPr>
        <w:tc>
          <w:tcPr>
            <w:tcW w:w="1129" w:type="dxa"/>
            <w:tcBorders>
              <w:bottom w:val="single" w:sz="4" w:space="0" w:color="000000" w:themeColor="text1"/>
            </w:tcBorders>
            <w:vAlign w:val="center"/>
          </w:tcPr>
          <w:p w14:paraId="218EAA88" w14:textId="77777777" w:rsidR="00544D9D" w:rsidRPr="00E02318" w:rsidRDefault="00544D9D" w:rsidP="00F12274">
            <w:pPr>
              <w:rPr>
                <w:rFonts w:cs="Times New Roman"/>
                <w:b/>
                <w:sz w:val="20"/>
                <w:szCs w:val="20"/>
              </w:rPr>
            </w:pPr>
            <w:r w:rsidRPr="00E02318">
              <w:rPr>
                <w:rFonts w:cs="Times New Roman"/>
                <w:b/>
                <w:sz w:val="20"/>
                <w:szCs w:val="20"/>
              </w:rPr>
              <w:t>Kategori</w:t>
            </w:r>
          </w:p>
        </w:tc>
        <w:tc>
          <w:tcPr>
            <w:tcW w:w="805" w:type="dxa"/>
            <w:tcBorders>
              <w:bottom w:val="single" w:sz="4" w:space="0" w:color="000000" w:themeColor="text1"/>
            </w:tcBorders>
          </w:tcPr>
          <w:p w14:paraId="7930F959" w14:textId="77777777" w:rsidR="00544D9D" w:rsidRPr="00E02318" w:rsidRDefault="00544D9D" w:rsidP="00396D10">
            <w:pPr>
              <w:jc w:val="center"/>
              <w:rPr>
                <w:rFonts w:cs="Times New Roman"/>
                <w:b/>
                <w:sz w:val="20"/>
                <w:szCs w:val="20"/>
              </w:rPr>
            </w:pPr>
            <w:r w:rsidRPr="00E02318">
              <w:rPr>
                <w:rFonts w:cs="Times New Roman"/>
                <w:b/>
                <w:sz w:val="20"/>
                <w:szCs w:val="20"/>
              </w:rPr>
              <w:t>K+7</w:t>
            </w:r>
          </w:p>
        </w:tc>
        <w:tc>
          <w:tcPr>
            <w:tcW w:w="895" w:type="dxa"/>
            <w:tcBorders>
              <w:bottom w:val="single" w:sz="4" w:space="0" w:color="000000" w:themeColor="text1"/>
            </w:tcBorders>
            <w:vAlign w:val="center"/>
          </w:tcPr>
          <w:p w14:paraId="66DAB248" w14:textId="77777777" w:rsidR="00544D9D" w:rsidRPr="00E02318" w:rsidRDefault="00544D9D" w:rsidP="00396D10">
            <w:pPr>
              <w:jc w:val="center"/>
              <w:rPr>
                <w:rFonts w:cs="Times New Roman"/>
                <w:b/>
                <w:sz w:val="20"/>
                <w:szCs w:val="20"/>
              </w:rPr>
            </w:pPr>
            <w:r w:rsidRPr="00E02318">
              <w:rPr>
                <w:rFonts w:cs="Times New Roman"/>
                <w:b/>
                <w:sz w:val="20"/>
                <w:szCs w:val="20"/>
              </w:rPr>
              <w:t>K–7</w:t>
            </w:r>
          </w:p>
        </w:tc>
        <w:tc>
          <w:tcPr>
            <w:tcW w:w="1060" w:type="dxa"/>
            <w:tcBorders>
              <w:bottom w:val="single" w:sz="4" w:space="0" w:color="000000" w:themeColor="text1"/>
            </w:tcBorders>
            <w:vAlign w:val="center"/>
          </w:tcPr>
          <w:p w14:paraId="6EF6642C" w14:textId="77777777" w:rsidR="00544D9D" w:rsidRPr="00E02318" w:rsidRDefault="00544D9D" w:rsidP="00396D10">
            <w:pPr>
              <w:jc w:val="center"/>
              <w:rPr>
                <w:rFonts w:cs="Times New Roman"/>
                <w:b/>
                <w:sz w:val="20"/>
                <w:szCs w:val="20"/>
              </w:rPr>
            </w:pPr>
            <w:r w:rsidRPr="00E02318">
              <w:rPr>
                <w:rFonts w:cs="Times New Roman"/>
                <w:b/>
                <w:sz w:val="20"/>
                <w:szCs w:val="20"/>
              </w:rPr>
              <w:t>M7</w:t>
            </w:r>
          </w:p>
        </w:tc>
        <w:tc>
          <w:tcPr>
            <w:tcW w:w="1012" w:type="dxa"/>
            <w:tcBorders>
              <w:bottom w:val="single" w:sz="4" w:space="0" w:color="000000" w:themeColor="text1"/>
            </w:tcBorders>
            <w:vAlign w:val="center"/>
          </w:tcPr>
          <w:p w14:paraId="7D6DDB06" w14:textId="77777777" w:rsidR="00544D9D" w:rsidRPr="00E02318" w:rsidRDefault="00544D9D" w:rsidP="00396D10">
            <w:pPr>
              <w:jc w:val="center"/>
              <w:rPr>
                <w:rFonts w:cs="Times New Roman"/>
                <w:b/>
                <w:sz w:val="20"/>
                <w:szCs w:val="20"/>
              </w:rPr>
            </w:pPr>
            <w:r w:rsidRPr="00E02318">
              <w:rPr>
                <w:rFonts w:cs="Times New Roman"/>
                <w:b/>
                <w:sz w:val="20"/>
                <w:szCs w:val="20"/>
              </w:rPr>
              <w:t>A7</w:t>
            </w:r>
          </w:p>
        </w:tc>
        <w:tc>
          <w:tcPr>
            <w:tcW w:w="1124" w:type="dxa"/>
            <w:tcBorders>
              <w:bottom w:val="single" w:sz="4" w:space="0" w:color="000000" w:themeColor="text1"/>
            </w:tcBorders>
            <w:vAlign w:val="center"/>
          </w:tcPr>
          <w:p w14:paraId="7A787CDF" w14:textId="77777777" w:rsidR="00544D9D" w:rsidRPr="00E02318" w:rsidRDefault="00544D9D" w:rsidP="00396D10">
            <w:pPr>
              <w:jc w:val="center"/>
              <w:rPr>
                <w:rFonts w:cs="Times New Roman"/>
                <w:b/>
                <w:sz w:val="20"/>
                <w:szCs w:val="20"/>
              </w:rPr>
            </w:pPr>
            <w:r w:rsidRPr="00E02318">
              <w:rPr>
                <w:rFonts w:cs="Times New Roman"/>
                <w:b/>
                <w:sz w:val="20"/>
                <w:szCs w:val="20"/>
              </w:rPr>
              <w:t>B7</w:t>
            </w:r>
          </w:p>
        </w:tc>
        <w:tc>
          <w:tcPr>
            <w:tcW w:w="1012" w:type="dxa"/>
            <w:tcBorders>
              <w:bottom w:val="single" w:sz="4" w:space="0" w:color="000000" w:themeColor="text1"/>
            </w:tcBorders>
            <w:vAlign w:val="center"/>
          </w:tcPr>
          <w:p w14:paraId="7B5B756A" w14:textId="77777777" w:rsidR="00544D9D" w:rsidRPr="00E02318" w:rsidRDefault="00544D9D" w:rsidP="00396D10">
            <w:pPr>
              <w:jc w:val="center"/>
              <w:rPr>
                <w:rFonts w:cs="Times New Roman"/>
                <w:b/>
                <w:sz w:val="20"/>
                <w:szCs w:val="20"/>
              </w:rPr>
            </w:pPr>
            <w:r w:rsidRPr="00E02318">
              <w:rPr>
                <w:rFonts w:cs="Times New Roman"/>
                <w:b/>
                <w:sz w:val="20"/>
                <w:szCs w:val="20"/>
              </w:rPr>
              <w:t>C7</w:t>
            </w:r>
          </w:p>
        </w:tc>
      </w:tr>
      <w:tr w:rsidR="00544D9D" w:rsidRPr="00E02318" w14:paraId="02135A00" w14:textId="77777777" w:rsidTr="00F12274">
        <w:tc>
          <w:tcPr>
            <w:tcW w:w="1129" w:type="dxa"/>
            <w:tcBorders>
              <w:bottom w:val="nil"/>
            </w:tcBorders>
            <w:vAlign w:val="center"/>
          </w:tcPr>
          <w:p w14:paraId="661AB4A0" w14:textId="77777777" w:rsidR="00544D9D" w:rsidRPr="00E02318" w:rsidRDefault="00544D9D" w:rsidP="00396D10">
            <w:pPr>
              <w:jc w:val="center"/>
              <w:rPr>
                <w:rFonts w:cs="Times New Roman"/>
                <w:sz w:val="20"/>
                <w:szCs w:val="20"/>
              </w:rPr>
            </w:pPr>
            <w:r w:rsidRPr="00E02318">
              <w:rPr>
                <w:rFonts w:cs="Times New Roman"/>
                <w:sz w:val="20"/>
                <w:szCs w:val="20"/>
              </w:rPr>
              <w:t>K+7</w:t>
            </w:r>
          </w:p>
        </w:tc>
        <w:tc>
          <w:tcPr>
            <w:tcW w:w="805" w:type="dxa"/>
            <w:tcBorders>
              <w:bottom w:val="nil"/>
            </w:tcBorders>
          </w:tcPr>
          <w:p w14:paraId="29904CA5" w14:textId="77777777" w:rsidR="00544D9D" w:rsidRPr="00E02318" w:rsidRDefault="00544D9D" w:rsidP="00396D10">
            <w:pPr>
              <w:jc w:val="center"/>
              <w:rPr>
                <w:rFonts w:cs="Times New Roman"/>
                <w:sz w:val="20"/>
                <w:szCs w:val="20"/>
              </w:rPr>
            </w:pPr>
            <w:r w:rsidRPr="00E02318">
              <w:rPr>
                <w:rFonts w:cs="Times New Roman"/>
                <w:sz w:val="20"/>
                <w:szCs w:val="20"/>
              </w:rPr>
              <w:t>–</w:t>
            </w:r>
          </w:p>
        </w:tc>
        <w:tc>
          <w:tcPr>
            <w:tcW w:w="895" w:type="dxa"/>
            <w:tcBorders>
              <w:bottom w:val="nil"/>
            </w:tcBorders>
            <w:vAlign w:val="center"/>
          </w:tcPr>
          <w:p w14:paraId="1FD92CB6" w14:textId="77777777" w:rsidR="00544D9D" w:rsidRPr="00E02318" w:rsidRDefault="00544D9D" w:rsidP="00396D10">
            <w:pPr>
              <w:jc w:val="center"/>
              <w:rPr>
                <w:rFonts w:cs="Times New Roman"/>
                <w:sz w:val="20"/>
                <w:szCs w:val="20"/>
              </w:rPr>
            </w:pPr>
            <w:r w:rsidRPr="00E02318">
              <w:rPr>
                <w:rFonts w:cs="Times New Roman"/>
                <w:sz w:val="20"/>
                <w:szCs w:val="20"/>
              </w:rPr>
              <w:t>0,202</w:t>
            </w:r>
          </w:p>
        </w:tc>
        <w:tc>
          <w:tcPr>
            <w:tcW w:w="1060" w:type="dxa"/>
            <w:tcBorders>
              <w:bottom w:val="nil"/>
            </w:tcBorders>
            <w:vAlign w:val="center"/>
          </w:tcPr>
          <w:p w14:paraId="699502A1" w14:textId="77777777" w:rsidR="00544D9D" w:rsidRPr="00E02318" w:rsidRDefault="00544D9D" w:rsidP="00396D10">
            <w:pPr>
              <w:jc w:val="center"/>
              <w:rPr>
                <w:rFonts w:cs="Times New Roman"/>
                <w:sz w:val="20"/>
                <w:szCs w:val="20"/>
              </w:rPr>
            </w:pPr>
            <w:r w:rsidRPr="00E02318">
              <w:rPr>
                <w:rFonts w:cs="Times New Roman"/>
                <w:sz w:val="20"/>
                <w:szCs w:val="20"/>
              </w:rPr>
              <w:t>&lt;0,001*</w:t>
            </w:r>
          </w:p>
        </w:tc>
        <w:tc>
          <w:tcPr>
            <w:tcW w:w="1012" w:type="dxa"/>
            <w:tcBorders>
              <w:bottom w:val="nil"/>
            </w:tcBorders>
            <w:vAlign w:val="center"/>
          </w:tcPr>
          <w:p w14:paraId="1492C364" w14:textId="77777777" w:rsidR="00544D9D" w:rsidRPr="00E02318" w:rsidRDefault="00544D9D" w:rsidP="00396D10">
            <w:pPr>
              <w:jc w:val="center"/>
              <w:rPr>
                <w:rFonts w:cs="Times New Roman"/>
                <w:sz w:val="20"/>
                <w:szCs w:val="20"/>
              </w:rPr>
            </w:pPr>
            <w:r w:rsidRPr="00E02318">
              <w:rPr>
                <w:rFonts w:cs="Times New Roman"/>
                <w:sz w:val="20"/>
                <w:szCs w:val="20"/>
              </w:rPr>
              <w:t>&lt;0,001*</w:t>
            </w:r>
          </w:p>
        </w:tc>
        <w:tc>
          <w:tcPr>
            <w:tcW w:w="1124" w:type="dxa"/>
            <w:tcBorders>
              <w:bottom w:val="nil"/>
            </w:tcBorders>
            <w:vAlign w:val="center"/>
          </w:tcPr>
          <w:p w14:paraId="5D5E9231" w14:textId="77777777" w:rsidR="00544D9D" w:rsidRPr="00E02318" w:rsidRDefault="00544D9D" w:rsidP="00396D10">
            <w:pPr>
              <w:jc w:val="center"/>
              <w:rPr>
                <w:rFonts w:cs="Times New Roman"/>
                <w:sz w:val="20"/>
                <w:szCs w:val="20"/>
              </w:rPr>
            </w:pPr>
            <w:r w:rsidRPr="00E02318">
              <w:rPr>
                <w:rFonts w:cs="Times New Roman"/>
                <w:sz w:val="20"/>
                <w:szCs w:val="20"/>
              </w:rPr>
              <w:t>&lt;0,001*</w:t>
            </w:r>
          </w:p>
        </w:tc>
        <w:tc>
          <w:tcPr>
            <w:tcW w:w="1012" w:type="dxa"/>
            <w:tcBorders>
              <w:bottom w:val="nil"/>
            </w:tcBorders>
            <w:vAlign w:val="center"/>
          </w:tcPr>
          <w:p w14:paraId="101B4ADA" w14:textId="77777777" w:rsidR="00544D9D" w:rsidRPr="00E02318" w:rsidRDefault="00544D9D" w:rsidP="00396D10">
            <w:pPr>
              <w:jc w:val="center"/>
              <w:rPr>
                <w:rFonts w:cs="Times New Roman"/>
                <w:sz w:val="20"/>
                <w:szCs w:val="20"/>
              </w:rPr>
            </w:pPr>
            <w:r w:rsidRPr="00E02318">
              <w:rPr>
                <w:rFonts w:cs="Times New Roman"/>
                <w:sz w:val="20"/>
                <w:szCs w:val="20"/>
              </w:rPr>
              <w:t>&lt;0,001*</w:t>
            </w:r>
          </w:p>
        </w:tc>
      </w:tr>
      <w:tr w:rsidR="00544D9D" w:rsidRPr="00E02318" w14:paraId="47CD348A" w14:textId="77777777" w:rsidTr="00F12274">
        <w:tc>
          <w:tcPr>
            <w:tcW w:w="1129" w:type="dxa"/>
            <w:tcBorders>
              <w:top w:val="nil"/>
              <w:bottom w:val="nil"/>
            </w:tcBorders>
            <w:vAlign w:val="center"/>
          </w:tcPr>
          <w:p w14:paraId="3B706C72" w14:textId="77777777" w:rsidR="00544D9D" w:rsidRPr="00E02318" w:rsidRDefault="00544D9D" w:rsidP="00396D10">
            <w:pPr>
              <w:jc w:val="center"/>
              <w:rPr>
                <w:rFonts w:cs="Times New Roman"/>
                <w:sz w:val="20"/>
                <w:szCs w:val="20"/>
              </w:rPr>
            </w:pPr>
            <w:r w:rsidRPr="00E02318">
              <w:rPr>
                <w:rFonts w:cs="Times New Roman"/>
                <w:sz w:val="20"/>
                <w:szCs w:val="20"/>
              </w:rPr>
              <w:t>K–7</w:t>
            </w:r>
          </w:p>
        </w:tc>
        <w:tc>
          <w:tcPr>
            <w:tcW w:w="805" w:type="dxa"/>
            <w:tcBorders>
              <w:top w:val="nil"/>
              <w:bottom w:val="nil"/>
            </w:tcBorders>
          </w:tcPr>
          <w:p w14:paraId="62FD1EF7" w14:textId="77777777" w:rsidR="00544D9D" w:rsidRPr="00E02318" w:rsidRDefault="00544D9D" w:rsidP="00396D10">
            <w:pPr>
              <w:jc w:val="center"/>
              <w:rPr>
                <w:rFonts w:cs="Times New Roman"/>
                <w:sz w:val="20"/>
                <w:szCs w:val="20"/>
              </w:rPr>
            </w:pPr>
          </w:p>
        </w:tc>
        <w:tc>
          <w:tcPr>
            <w:tcW w:w="895" w:type="dxa"/>
            <w:tcBorders>
              <w:top w:val="nil"/>
              <w:bottom w:val="nil"/>
            </w:tcBorders>
            <w:vAlign w:val="center"/>
          </w:tcPr>
          <w:p w14:paraId="2399DA80" w14:textId="77777777" w:rsidR="00544D9D" w:rsidRPr="00E02318" w:rsidRDefault="00544D9D" w:rsidP="00396D10">
            <w:pPr>
              <w:jc w:val="center"/>
              <w:rPr>
                <w:rFonts w:cs="Times New Roman"/>
                <w:sz w:val="20"/>
                <w:szCs w:val="20"/>
              </w:rPr>
            </w:pPr>
            <w:r w:rsidRPr="00E02318">
              <w:rPr>
                <w:rFonts w:cs="Times New Roman"/>
                <w:sz w:val="20"/>
                <w:szCs w:val="20"/>
              </w:rPr>
              <w:t>–</w:t>
            </w:r>
          </w:p>
        </w:tc>
        <w:tc>
          <w:tcPr>
            <w:tcW w:w="1060" w:type="dxa"/>
            <w:tcBorders>
              <w:top w:val="nil"/>
              <w:bottom w:val="nil"/>
            </w:tcBorders>
            <w:vAlign w:val="center"/>
          </w:tcPr>
          <w:p w14:paraId="60602223" w14:textId="77777777" w:rsidR="00544D9D" w:rsidRPr="00E02318" w:rsidRDefault="00544D9D" w:rsidP="00396D10">
            <w:pPr>
              <w:jc w:val="center"/>
              <w:rPr>
                <w:rFonts w:cs="Times New Roman"/>
                <w:sz w:val="20"/>
                <w:szCs w:val="20"/>
              </w:rPr>
            </w:pPr>
            <w:r w:rsidRPr="00E02318">
              <w:rPr>
                <w:rFonts w:cs="Times New Roman"/>
                <w:sz w:val="20"/>
                <w:szCs w:val="20"/>
              </w:rPr>
              <w:t>&lt;0,001*</w:t>
            </w:r>
          </w:p>
        </w:tc>
        <w:tc>
          <w:tcPr>
            <w:tcW w:w="1012" w:type="dxa"/>
            <w:tcBorders>
              <w:top w:val="nil"/>
              <w:bottom w:val="nil"/>
            </w:tcBorders>
            <w:vAlign w:val="center"/>
          </w:tcPr>
          <w:p w14:paraId="630A770C" w14:textId="77777777" w:rsidR="00544D9D" w:rsidRPr="00E02318" w:rsidRDefault="00544D9D" w:rsidP="00396D10">
            <w:pPr>
              <w:jc w:val="center"/>
              <w:rPr>
                <w:rFonts w:cs="Times New Roman"/>
                <w:sz w:val="20"/>
                <w:szCs w:val="20"/>
              </w:rPr>
            </w:pPr>
            <w:r w:rsidRPr="00E02318">
              <w:rPr>
                <w:rFonts w:cs="Times New Roman"/>
                <w:sz w:val="20"/>
                <w:szCs w:val="20"/>
              </w:rPr>
              <w:t>&lt;0,001*</w:t>
            </w:r>
          </w:p>
        </w:tc>
        <w:tc>
          <w:tcPr>
            <w:tcW w:w="1124" w:type="dxa"/>
            <w:tcBorders>
              <w:top w:val="nil"/>
              <w:bottom w:val="nil"/>
            </w:tcBorders>
            <w:vAlign w:val="center"/>
          </w:tcPr>
          <w:p w14:paraId="2385FB80" w14:textId="77777777" w:rsidR="00544D9D" w:rsidRPr="00E02318" w:rsidRDefault="00544D9D" w:rsidP="00396D10">
            <w:pPr>
              <w:jc w:val="center"/>
              <w:rPr>
                <w:rFonts w:cs="Times New Roman"/>
                <w:sz w:val="20"/>
                <w:szCs w:val="20"/>
              </w:rPr>
            </w:pPr>
            <w:r w:rsidRPr="00E02318">
              <w:rPr>
                <w:rFonts w:cs="Times New Roman"/>
                <w:sz w:val="20"/>
                <w:szCs w:val="20"/>
              </w:rPr>
              <w:t>&lt;0,001*</w:t>
            </w:r>
          </w:p>
        </w:tc>
        <w:tc>
          <w:tcPr>
            <w:tcW w:w="1012" w:type="dxa"/>
            <w:tcBorders>
              <w:top w:val="nil"/>
              <w:bottom w:val="nil"/>
            </w:tcBorders>
            <w:vAlign w:val="center"/>
          </w:tcPr>
          <w:p w14:paraId="660E25CE" w14:textId="77777777" w:rsidR="00544D9D" w:rsidRPr="00E02318" w:rsidRDefault="00544D9D" w:rsidP="00396D10">
            <w:pPr>
              <w:jc w:val="center"/>
              <w:rPr>
                <w:rFonts w:cs="Times New Roman"/>
                <w:sz w:val="20"/>
                <w:szCs w:val="20"/>
              </w:rPr>
            </w:pPr>
            <w:r w:rsidRPr="00E02318">
              <w:rPr>
                <w:rFonts w:cs="Times New Roman"/>
                <w:sz w:val="20"/>
                <w:szCs w:val="20"/>
              </w:rPr>
              <w:t>&lt;0,001*</w:t>
            </w:r>
          </w:p>
        </w:tc>
      </w:tr>
      <w:tr w:rsidR="00544D9D" w:rsidRPr="00E02318" w14:paraId="6DFF1AE8" w14:textId="77777777" w:rsidTr="00F12274">
        <w:tc>
          <w:tcPr>
            <w:tcW w:w="1129" w:type="dxa"/>
            <w:tcBorders>
              <w:top w:val="nil"/>
              <w:bottom w:val="nil"/>
            </w:tcBorders>
            <w:vAlign w:val="center"/>
          </w:tcPr>
          <w:p w14:paraId="266570C5" w14:textId="77777777" w:rsidR="00544D9D" w:rsidRPr="00E02318" w:rsidRDefault="00544D9D" w:rsidP="00396D10">
            <w:pPr>
              <w:jc w:val="center"/>
              <w:rPr>
                <w:rFonts w:cs="Times New Roman"/>
                <w:sz w:val="20"/>
                <w:szCs w:val="20"/>
              </w:rPr>
            </w:pPr>
            <w:r w:rsidRPr="00E02318">
              <w:rPr>
                <w:rFonts w:cs="Times New Roman"/>
                <w:sz w:val="20"/>
                <w:szCs w:val="20"/>
              </w:rPr>
              <w:t>M7</w:t>
            </w:r>
          </w:p>
        </w:tc>
        <w:tc>
          <w:tcPr>
            <w:tcW w:w="805" w:type="dxa"/>
            <w:tcBorders>
              <w:top w:val="nil"/>
              <w:bottom w:val="nil"/>
            </w:tcBorders>
          </w:tcPr>
          <w:p w14:paraId="1CA3F8DB" w14:textId="77777777" w:rsidR="00544D9D" w:rsidRPr="00E02318" w:rsidRDefault="00544D9D" w:rsidP="00396D10">
            <w:pPr>
              <w:jc w:val="center"/>
              <w:rPr>
                <w:rFonts w:cs="Times New Roman"/>
                <w:sz w:val="20"/>
                <w:szCs w:val="20"/>
              </w:rPr>
            </w:pPr>
          </w:p>
        </w:tc>
        <w:tc>
          <w:tcPr>
            <w:tcW w:w="895" w:type="dxa"/>
            <w:tcBorders>
              <w:top w:val="nil"/>
              <w:bottom w:val="nil"/>
            </w:tcBorders>
            <w:vAlign w:val="center"/>
          </w:tcPr>
          <w:p w14:paraId="598EA161" w14:textId="77777777" w:rsidR="00544D9D" w:rsidRPr="00E02318" w:rsidRDefault="00544D9D" w:rsidP="00396D10">
            <w:pPr>
              <w:jc w:val="center"/>
              <w:rPr>
                <w:rFonts w:cs="Times New Roman"/>
                <w:sz w:val="20"/>
                <w:szCs w:val="20"/>
              </w:rPr>
            </w:pPr>
          </w:p>
        </w:tc>
        <w:tc>
          <w:tcPr>
            <w:tcW w:w="1060" w:type="dxa"/>
            <w:tcBorders>
              <w:top w:val="nil"/>
              <w:bottom w:val="nil"/>
            </w:tcBorders>
            <w:vAlign w:val="center"/>
          </w:tcPr>
          <w:p w14:paraId="4FD1EC71" w14:textId="77777777" w:rsidR="00544D9D" w:rsidRPr="00E02318" w:rsidRDefault="00544D9D" w:rsidP="00396D10">
            <w:pPr>
              <w:jc w:val="center"/>
              <w:rPr>
                <w:rFonts w:cs="Times New Roman"/>
                <w:sz w:val="20"/>
                <w:szCs w:val="20"/>
              </w:rPr>
            </w:pPr>
            <w:r w:rsidRPr="00E02318">
              <w:rPr>
                <w:rFonts w:cs="Times New Roman"/>
                <w:sz w:val="20"/>
                <w:szCs w:val="20"/>
              </w:rPr>
              <w:t>–</w:t>
            </w:r>
          </w:p>
        </w:tc>
        <w:tc>
          <w:tcPr>
            <w:tcW w:w="1012" w:type="dxa"/>
            <w:tcBorders>
              <w:top w:val="nil"/>
              <w:bottom w:val="nil"/>
            </w:tcBorders>
            <w:vAlign w:val="center"/>
          </w:tcPr>
          <w:p w14:paraId="43687B99" w14:textId="77777777" w:rsidR="00544D9D" w:rsidRPr="00E02318" w:rsidRDefault="00544D9D" w:rsidP="00396D10">
            <w:pPr>
              <w:jc w:val="center"/>
              <w:rPr>
                <w:rFonts w:cs="Times New Roman"/>
                <w:sz w:val="20"/>
                <w:szCs w:val="20"/>
              </w:rPr>
            </w:pPr>
            <w:r w:rsidRPr="00E02318">
              <w:rPr>
                <w:rFonts w:cs="Times New Roman"/>
                <w:sz w:val="20"/>
                <w:szCs w:val="20"/>
              </w:rPr>
              <w:t>0,123</w:t>
            </w:r>
          </w:p>
        </w:tc>
        <w:tc>
          <w:tcPr>
            <w:tcW w:w="1124" w:type="dxa"/>
            <w:tcBorders>
              <w:top w:val="nil"/>
              <w:bottom w:val="nil"/>
            </w:tcBorders>
            <w:vAlign w:val="center"/>
          </w:tcPr>
          <w:p w14:paraId="1A5A808A" w14:textId="77777777" w:rsidR="00544D9D" w:rsidRPr="00E02318" w:rsidRDefault="00544D9D" w:rsidP="00396D10">
            <w:pPr>
              <w:jc w:val="center"/>
              <w:rPr>
                <w:rFonts w:cs="Times New Roman"/>
                <w:sz w:val="20"/>
                <w:szCs w:val="20"/>
              </w:rPr>
            </w:pPr>
            <w:r w:rsidRPr="00E02318">
              <w:rPr>
                <w:rFonts w:cs="Times New Roman"/>
                <w:sz w:val="20"/>
                <w:szCs w:val="20"/>
              </w:rPr>
              <w:t>0,003*</w:t>
            </w:r>
          </w:p>
        </w:tc>
        <w:tc>
          <w:tcPr>
            <w:tcW w:w="1012" w:type="dxa"/>
            <w:tcBorders>
              <w:top w:val="nil"/>
              <w:bottom w:val="nil"/>
            </w:tcBorders>
            <w:vAlign w:val="center"/>
          </w:tcPr>
          <w:p w14:paraId="1D01ED73" w14:textId="77777777" w:rsidR="00544D9D" w:rsidRPr="00E02318" w:rsidRDefault="00544D9D" w:rsidP="00396D10">
            <w:pPr>
              <w:jc w:val="center"/>
              <w:rPr>
                <w:rFonts w:cs="Times New Roman"/>
                <w:sz w:val="20"/>
                <w:szCs w:val="20"/>
              </w:rPr>
            </w:pPr>
            <w:r w:rsidRPr="00E02318">
              <w:rPr>
                <w:rFonts w:cs="Times New Roman"/>
                <w:sz w:val="20"/>
                <w:szCs w:val="20"/>
              </w:rPr>
              <w:t>&lt;0,001*</w:t>
            </w:r>
          </w:p>
        </w:tc>
      </w:tr>
      <w:tr w:rsidR="00544D9D" w:rsidRPr="00E02318" w14:paraId="7DD55418" w14:textId="77777777" w:rsidTr="00F12274">
        <w:tc>
          <w:tcPr>
            <w:tcW w:w="1129" w:type="dxa"/>
            <w:tcBorders>
              <w:top w:val="nil"/>
              <w:bottom w:val="nil"/>
            </w:tcBorders>
            <w:vAlign w:val="center"/>
          </w:tcPr>
          <w:p w14:paraId="6EB83715" w14:textId="0B8DE21F" w:rsidR="00544D9D" w:rsidRPr="00E02318" w:rsidRDefault="00544D9D" w:rsidP="00396D10">
            <w:pPr>
              <w:jc w:val="center"/>
              <w:rPr>
                <w:rFonts w:cs="Times New Roman"/>
                <w:sz w:val="20"/>
                <w:szCs w:val="20"/>
              </w:rPr>
            </w:pPr>
            <w:r w:rsidRPr="00E02318">
              <w:rPr>
                <w:rFonts w:cs="Times New Roman"/>
                <w:sz w:val="20"/>
                <w:szCs w:val="20"/>
              </w:rPr>
              <w:t>A7</w:t>
            </w:r>
          </w:p>
        </w:tc>
        <w:tc>
          <w:tcPr>
            <w:tcW w:w="805" w:type="dxa"/>
            <w:tcBorders>
              <w:top w:val="nil"/>
              <w:bottom w:val="nil"/>
            </w:tcBorders>
          </w:tcPr>
          <w:p w14:paraId="2C2603C3" w14:textId="77777777" w:rsidR="00544D9D" w:rsidRPr="00E02318" w:rsidRDefault="00544D9D" w:rsidP="00396D10">
            <w:pPr>
              <w:jc w:val="center"/>
              <w:rPr>
                <w:rFonts w:cs="Times New Roman"/>
                <w:sz w:val="20"/>
                <w:szCs w:val="20"/>
              </w:rPr>
            </w:pPr>
          </w:p>
        </w:tc>
        <w:tc>
          <w:tcPr>
            <w:tcW w:w="895" w:type="dxa"/>
            <w:tcBorders>
              <w:top w:val="nil"/>
              <w:bottom w:val="nil"/>
            </w:tcBorders>
            <w:vAlign w:val="center"/>
          </w:tcPr>
          <w:p w14:paraId="496B0F4E" w14:textId="77777777" w:rsidR="00544D9D" w:rsidRPr="00E02318" w:rsidRDefault="00544D9D" w:rsidP="00396D10">
            <w:pPr>
              <w:jc w:val="center"/>
              <w:rPr>
                <w:rFonts w:cs="Times New Roman"/>
                <w:sz w:val="20"/>
                <w:szCs w:val="20"/>
              </w:rPr>
            </w:pPr>
          </w:p>
        </w:tc>
        <w:tc>
          <w:tcPr>
            <w:tcW w:w="1060" w:type="dxa"/>
            <w:tcBorders>
              <w:top w:val="nil"/>
              <w:bottom w:val="nil"/>
            </w:tcBorders>
            <w:vAlign w:val="center"/>
          </w:tcPr>
          <w:p w14:paraId="2B36F768" w14:textId="77777777" w:rsidR="00544D9D" w:rsidRPr="00E02318" w:rsidRDefault="00544D9D" w:rsidP="00396D10">
            <w:pPr>
              <w:jc w:val="center"/>
              <w:rPr>
                <w:rFonts w:cs="Times New Roman"/>
                <w:sz w:val="20"/>
                <w:szCs w:val="20"/>
              </w:rPr>
            </w:pPr>
          </w:p>
        </w:tc>
        <w:tc>
          <w:tcPr>
            <w:tcW w:w="1012" w:type="dxa"/>
            <w:tcBorders>
              <w:top w:val="nil"/>
              <w:bottom w:val="nil"/>
            </w:tcBorders>
            <w:vAlign w:val="center"/>
          </w:tcPr>
          <w:p w14:paraId="76BE22F9" w14:textId="77777777" w:rsidR="00544D9D" w:rsidRPr="00E02318" w:rsidRDefault="00544D9D" w:rsidP="00396D10">
            <w:pPr>
              <w:jc w:val="center"/>
              <w:rPr>
                <w:rFonts w:cs="Times New Roman"/>
                <w:sz w:val="20"/>
                <w:szCs w:val="20"/>
              </w:rPr>
            </w:pPr>
            <w:r w:rsidRPr="00E02318">
              <w:rPr>
                <w:rFonts w:cs="Times New Roman"/>
                <w:sz w:val="20"/>
                <w:szCs w:val="20"/>
              </w:rPr>
              <w:t>–</w:t>
            </w:r>
          </w:p>
        </w:tc>
        <w:tc>
          <w:tcPr>
            <w:tcW w:w="1124" w:type="dxa"/>
            <w:tcBorders>
              <w:top w:val="nil"/>
              <w:bottom w:val="nil"/>
            </w:tcBorders>
            <w:vAlign w:val="center"/>
          </w:tcPr>
          <w:p w14:paraId="7750B49F" w14:textId="77777777" w:rsidR="00544D9D" w:rsidRPr="00E02318" w:rsidRDefault="00544D9D" w:rsidP="00396D10">
            <w:pPr>
              <w:jc w:val="center"/>
              <w:rPr>
                <w:rFonts w:cs="Times New Roman"/>
                <w:sz w:val="20"/>
                <w:szCs w:val="20"/>
              </w:rPr>
            </w:pPr>
            <w:r w:rsidRPr="00E02318">
              <w:rPr>
                <w:rFonts w:cs="Times New Roman"/>
                <w:sz w:val="20"/>
                <w:szCs w:val="20"/>
              </w:rPr>
              <w:t>0,077</w:t>
            </w:r>
          </w:p>
        </w:tc>
        <w:tc>
          <w:tcPr>
            <w:tcW w:w="1012" w:type="dxa"/>
            <w:tcBorders>
              <w:top w:val="nil"/>
              <w:bottom w:val="nil"/>
            </w:tcBorders>
            <w:vAlign w:val="center"/>
          </w:tcPr>
          <w:p w14:paraId="6E2E35DD" w14:textId="77777777" w:rsidR="00544D9D" w:rsidRPr="00E02318" w:rsidRDefault="00544D9D" w:rsidP="00396D10">
            <w:pPr>
              <w:jc w:val="center"/>
              <w:rPr>
                <w:rFonts w:cs="Times New Roman"/>
                <w:sz w:val="20"/>
                <w:szCs w:val="20"/>
              </w:rPr>
            </w:pPr>
            <w:r w:rsidRPr="00E02318">
              <w:rPr>
                <w:rFonts w:cs="Times New Roman"/>
                <w:sz w:val="20"/>
                <w:szCs w:val="20"/>
              </w:rPr>
              <w:t>0,001*</w:t>
            </w:r>
          </w:p>
        </w:tc>
      </w:tr>
      <w:tr w:rsidR="00544D9D" w:rsidRPr="00E02318" w14:paraId="06A488C1" w14:textId="77777777" w:rsidTr="00F12274">
        <w:tc>
          <w:tcPr>
            <w:tcW w:w="1129" w:type="dxa"/>
            <w:tcBorders>
              <w:top w:val="nil"/>
              <w:bottom w:val="single" w:sz="4" w:space="0" w:color="auto"/>
            </w:tcBorders>
            <w:vAlign w:val="center"/>
          </w:tcPr>
          <w:p w14:paraId="7C0823D0" w14:textId="77777777" w:rsidR="00544D9D" w:rsidRPr="00E02318" w:rsidRDefault="00544D9D" w:rsidP="00396D10">
            <w:pPr>
              <w:jc w:val="center"/>
              <w:rPr>
                <w:rFonts w:cs="Times New Roman"/>
                <w:sz w:val="20"/>
                <w:szCs w:val="20"/>
              </w:rPr>
            </w:pPr>
            <w:r w:rsidRPr="00E02318">
              <w:rPr>
                <w:rFonts w:cs="Times New Roman"/>
                <w:sz w:val="20"/>
                <w:szCs w:val="20"/>
              </w:rPr>
              <w:t>B7</w:t>
            </w:r>
          </w:p>
        </w:tc>
        <w:tc>
          <w:tcPr>
            <w:tcW w:w="805" w:type="dxa"/>
            <w:tcBorders>
              <w:top w:val="nil"/>
              <w:bottom w:val="single" w:sz="4" w:space="0" w:color="auto"/>
            </w:tcBorders>
          </w:tcPr>
          <w:p w14:paraId="5F52CF95" w14:textId="77777777" w:rsidR="00544D9D" w:rsidRPr="00E02318" w:rsidRDefault="00544D9D" w:rsidP="00396D10">
            <w:pPr>
              <w:jc w:val="center"/>
              <w:rPr>
                <w:rFonts w:cs="Times New Roman"/>
                <w:sz w:val="20"/>
                <w:szCs w:val="20"/>
              </w:rPr>
            </w:pPr>
          </w:p>
        </w:tc>
        <w:tc>
          <w:tcPr>
            <w:tcW w:w="895" w:type="dxa"/>
            <w:tcBorders>
              <w:top w:val="nil"/>
              <w:bottom w:val="single" w:sz="4" w:space="0" w:color="auto"/>
            </w:tcBorders>
            <w:vAlign w:val="center"/>
          </w:tcPr>
          <w:p w14:paraId="06F26C10" w14:textId="77777777" w:rsidR="00544D9D" w:rsidRPr="00E02318" w:rsidRDefault="00544D9D" w:rsidP="00396D10">
            <w:pPr>
              <w:jc w:val="center"/>
              <w:rPr>
                <w:rFonts w:cs="Times New Roman"/>
                <w:sz w:val="20"/>
                <w:szCs w:val="20"/>
              </w:rPr>
            </w:pPr>
          </w:p>
        </w:tc>
        <w:tc>
          <w:tcPr>
            <w:tcW w:w="1060" w:type="dxa"/>
            <w:tcBorders>
              <w:top w:val="nil"/>
              <w:bottom w:val="single" w:sz="4" w:space="0" w:color="auto"/>
            </w:tcBorders>
            <w:vAlign w:val="center"/>
          </w:tcPr>
          <w:p w14:paraId="1D2848A1" w14:textId="77777777" w:rsidR="00544D9D" w:rsidRPr="00E02318" w:rsidRDefault="00544D9D" w:rsidP="00396D10">
            <w:pPr>
              <w:jc w:val="center"/>
              <w:rPr>
                <w:rFonts w:cs="Times New Roman"/>
                <w:sz w:val="20"/>
                <w:szCs w:val="20"/>
              </w:rPr>
            </w:pPr>
          </w:p>
        </w:tc>
        <w:tc>
          <w:tcPr>
            <w:tcW w:w="1012" w:type="dxa"/>
            <w:tcBorders>
              <w:top w:val="nil"/>
              <w:bottom w:val="single" w:sz="4" w:space="0" w:color="auto"/>
            </w:tcBorders>
            <w:vAlign w:val="center"/>
          </w:tcPr>
          <w:p w14:paraId="2D76FF6A" w14:textId="77777777" w:rsidR="00544D9D" w:rsidRPr="00E02318" w:rsidRDefault="00544D9D" w:rsidP="00396D10">
            <w:pPr>
              <w:jc w:val="center"/>
              <w:rPr>
                <w:rFonts w:cs="Times New Roman"/>
                <w:sz w:val="20"/>
                <w:szCs w:val="20"/>
              </w:rPr>
            </w:pPr>
          </w:p>
        </w:tc>
        <w:tc>
          <w:tcPr>
            <w:tcW w:w="1124" w:type="dxa"/>
            <w:tcBorders>
              <w:top w:val="nil"/>
              <w:bottom w:val="single" w:sz="4" w:space="0" w:color="auto"/>
            </w:tcBorders>
            <w:vAlign w:val="center"/>
          </w:tcPr>
          <w:p w14:paraId="49313E74" w14:textId="77777777" w:rsidR="00544D9D" w:rsidRPr="00E02318" w:rsidRDefault="00544D9D" w:rsidP="00396D10">
            <w:pPr>
              <w:jc w:val="center"/>
              <w:rPr>
                <w:rFonts w:cs="Times New Roman"/>
                <w:sz w:val="20"/>
                <w:szCs w:val="20"/>
              </w:rPr>
            </w:pPr>
            <w:r w:rsidRPr="00E02318">
              <w:rPr>
                <w:rFonts w:cs="Times New Roman"/>
                <w:sz w:val="20"/>
                <w:szCs w:val="20"/>
              </w:rPr>
              <w:t>–</w:t>
            </w:r>
          </w:p>
        </w:tc>
        <w:tc>
          <w:tcPr>
            <w:tcW w:w="1012" w:type="dxa"/>
            <w:tcBorders>
              <w:top w:val="nil"/>
              <w:bottom w:val="single" w:sz="4" w:space="0" w:color="auto"/>
            </w:tcBorders>
            <w:vAlign w:val="center"/>
          </w:tcPr>
          <w:p w14:paraId="0135C3C8" w14:textId="77777777" w:rsidR="00544D9D" w:rsidRPr="00E02318" w:rsidRDefault="00544D9D" w:rsidP="00396D10">
            <w:pPr>
              <w:jc w:val="center"/>
              <w:rPr>
                <w:rFonts w:cs="Times New Roman"/>
                <w:sz w:val="20"/>
                <w:szCs w:val="20"/>
              </w:rPr>
            </w:pPr>
            <w:r w:rsidRPr="00E02318">
              <w:rPr>
                <w:rFonts w:cs="Times New Roman"/>
                <w:sz w:val="20"/>
                <w:szCs w:val="20"/>
              </w:rPr>
              <w:t>0,037*</w:t>
            </w:r>
          </w:p>
        </w:tc>
      </w:tr>
    </w:tbl>
    <w:p w14:paraId="711F1753" w14:textId="14553F58" w:rsidR="00544D9D" w:rsidRPr="00E02318" w:rsidRDefault="00544D9D" w:rsidP="00544D9D">
      <w:pPr>
        <w:autoSpaceDE w:val="0"/>
        <w:autoSpaceDN w:val="0"/>
        <w:adjustRightInd w:val="0"/>
        <w:spacing w:line="480" w:lineRule="auto"/>
        <w:ind w:left="1080" w:firstLine="360"/>
        <w:rPr>
          <w:rFonts w:cs="Times New Roman"/>
        </w:rPr>
      </w:pPr>
      <w:r w:rsidRPr="00E02318">
        <w:rPr>
          <w:rFonts w:cs="Times New Roman"/>
        </w:rPr>
        <w:t>Keterangan: *Signifikan (p &lt; 0,05)</w:t>
      </w:r>
    </w:p>
    <w:p w14:paraId="66977296" w14:textId="4D314643" w:rsidR="00C75471" w:rsidRDefault="00F12274" w:rsidP="00C75471">
      <w:pPr>
        <w:spacing w:line="600" w:lineRule="auto"/>
        <w:ind w:left="720" w:firstLine="720"/>
        <w:rPr>
          <w:color w:val="000000"/>
        </w:rPr>
      </w:pPr>
      <w:r w:rsidRPr="00C75471">
        <w:rPr>
          <w:color w:val="000000"/>
        </w:rPr>
        <w:t xml:space="preserve">Hasil uji pada tabel </w:t>
      </w:r>
      <w:r w:rsidR="00F90708">
        <w:rPr>
          <w:color w:val="000000"/>
        </w:rPr>
        <w:t>8</w:t>
      </w:r>
      <w:r w:rsidRPr="00C75471">
        <w:rPr>
          <w:color w:val="000000"/>
        </w:rPr>
        <w:t xml:space="preserve"> menunjukkan perbedaan yang </w:t>
      </w:r>
      <w:r w:rsidR="006878B3">
        <w:rPr>
          <w:color w:val="000000"/>
        </w:rPr>
        <w:t>signifikan</w:t>
      </w:r>
      <w:r w:rsidR="00C75471" w:rsidRPr="00C75471">
        <w:rPr>
          <w:color w:val="000000"/>
        </w:rPr>
        <w:t xml:space="preserve"> pada hampir semua kelompok. Perbedaan yang tidak </w:t>
      </w:r>
      <w:r w:rsidR="006C73F9">
        <w:rPr>
          <w:color w:val="000000"/>
        </w:rPr>
        <w:t>signifikan</w:t>
      </w:r>
      <w:r w:rsidR="00C75471" w:rsidRPr="00C75471">
        <w:rPr>
          <w:color w:val="000000"/>
        </w:rPr>
        <w:t xml:space="preserve"> didapatkan pada perbandingan antara kelompok K+7 dan kelompok K-7 (p = 0,202), antara kelompok M7 dan kelompok A7 (p = 0,123), dan antara kelompok A7 dan kelompok B7 (p = 0,077)</w:t>
      </w:r>
      <w:r w:rsidR="00C75471">
        <w:rPr>
          <w:color w:val="000000"/>
        </w:rPr>
        <w:t>.</w:t>
      </w:r>
    </w:p>
    <w:p w14:paraId="1CFB1445" w14:textId="6B8F347F" w:rsidR="00C75471" w:rsidRPr="00C75471" w:rsidRDefault="00C75471" w:rsidP="00C75471">
      <w:pPr>
        <w:suppressAutoHyphens w:val="0"/>
        <w:spacing w:line="259" w:lineRule="auto"/>
        <w:jc w:val="left"/>
        <w:rPr>
          <w:color w:val="000000"/>
        </w:rPr>
      </w:pPr>
      <w:r>
        <w:rPr>
          <w:color w:val="000000"/>
        </w:rPr>
        <w:br w:type="page"/>
      </w:r>
    </w:p>
    <w:p w14:paraId="315DF38F" w14:textId="7D290150" w:rsidR="00544D9D" w:rsidRPr="00CF2566" w:rsidRDefault="00CF2566" w:rsidP="00CF2566">
      <w:pPr>
        <w:spacing w:line="240" w:lineRule="auto"/>
        <w:ind w:left="-1134" w:right="-1134"/>
        <w:jc w:val="center"/>
      </w:pPr>
      <w:r w:rsidRPr="00927283">
        <w:rPr>
          <w:rFonts w:eastAsia="MS Mincho" w:cs="Times New Roman"/>
          <w:noProof/>
          <w:lang w:val="id-ID" w:eastAsia="id-ID"/>
        </w:rPr>
        <w:lastRenderedPageBreak/>
        <mc:AlternateContent>
          <mc:Choice Requires="wps">
            <w:drawing>
              <wp:anchor distT="0" distB="0" distL="114300" distR="114300" simplePos="0" relativeHeight="251854848" behindDoc="0" locked="0" layoutInCell="1" allowOverlap="1" wp14:anchorId="298B8B5E" wp14:editId="2924613C">
                <wp:simplePos x="0" y="0"/>
                <wp:positionH relativeFrom="column">
                  <wp:posOffset>4696236</wp:posOffset>
                </wp:positionH>
                <wp:positionV relativeFrom="paragraph">
                  <wp:posOffset>4347329</wp:posOffset>
                </wp:positionV>
                <wp:extent cx="0" cy="212090"/>
                <wp:effectExtent l="57150" t="0" r="57150" b="54610"/>
                <wp:wrapNone/>
                <wp:docPr id="26" name="Straight Arrow Connector 26"/>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B1A5754" id="Straight Arrow Connector 26" o:spid="_x0000_s1026" type="#_x0000_t32" style="position:absolute;margin-left:369.8pt;margin-top:342.3pt;width:0;height:16.7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" strokecolor="#c00000" strokeweight="2.25pt">
                <v:stroke endarrow="open" joinstyle="miter"/>
              </v:shape>
            </w:pict>
          </mc:Fallback>
        </mc:AlternateContent>
      </w:r>
      <w:r w:rsidRPr="00927283">
        <w:rPr>
          <w:rFonts w:eastAsia="MS Mincho" w:cs="Times New Roman"/>
          <w:noProof/>
          <w:lang w:val="id-ID" w:eastAsia="id-ID"/>
        </w:rPr>
        <mc:AlternateContent>
          <mc:Choice Requires="wps">
            <w:drawing>
              <wp:anchor distT="0" distB="0" distL="114300" distR="114300" simplePos="0" relativeHeight="251856896" behindDoc="0" locked="0" layoutInCell="1" allowOverlap="1" wp14:anchorId="00A076CB" wp14:editId="19F66629">
                <wp:simplePos x="0" y="0"/>
                <wp:positionH relativeFrom="column">
                  <wp:posOffset>584465</wp:posOffset>
                </wp:positionH>
                <wp:positionV relativeFrom="paragraph">
                  <wp:posOffset>5125580</wp:posOffset>
                </wp:positionV>
                <wp:extent cx="0" cy="212090"/>
                <wp:effectExtent l="133350" t="0" r="76200" b="54610"/>
                <wp:wrapNone/>
                <wp:docPr id="35" name="Straight Arrow Connector 35"/>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53C526D" id="Straight Arrow Connector 35" o:spid="_x0000_s1026" type="#_x0000_t32" style="position:absolute;margin-left:46pt;margin-top:403.6pt;width:0;height:16.7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" strokecolor="#c00000" strokeweight="2.25pt">
                <v:stroke endarrow="open" joinstyle="miter"/>
              </v:shape>
            </w:pict>
          </mc:Fallback>
        </mc:AlternateContent>
      </w:r>
      <w:r w:rsidRPr="00BF18B0">
        <w:rPr>
          <w:rFonts w:eastAsia="MS Mincho" w:cs="Times New Roman"/>
          <w:noProof/>
          <w:lang w:val="id-ID" w:eastAsia="id-ID"/>
        </w:rPr>
        <mc:AlternateContent>
          <mc:Choice Requires="wps">
            <w:drawing>
              <wp:anchor distT="0" distB="0" distL="114300" distR="114300" simplePos="0" relativeHeight="251919360" behindDoc="0" locked="0" layoutInCell="1" allowOverlap="1" wp14:anchorId="10FAB7D6" wp14:editId="1CBA0186">
                <wp:simplePos x="0" y="0"/>
                <wp:positionH relativeFrom="column">
                  <wp:posOffset>2457483</wp:posOffset>
                </wp:positionH>
                <wp:positionV relativeFrom="paragraph">
                  <wp:posOffset>3698702</wp:posOffset>
                </wp:positionV>
                <wp:extent cx="914400" cy="307975"/>
                <wp:effectExtent l="0" t="0" r="15240" b="15875"/>
                <wp:wrapNone/>
                <wp:docPr id="322" name="Text Box 322"/>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2E8E29F5" w14:textId="77777777" w:rsidR="00CB16A6" w:rsidRDefault="00CB16A6" w:rsidP="00BF18B0">
                            <w: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0FAB7D6" id="Text Box 322" o:spid="_x0000_s1201" type="#_x0000_t202" style="position:absolute;left:0;text-align:left;margin-left:193.5pt;margin-top:291.25pt;width:1in;height:24.25pt;z-index:251919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" fillcolor="white [3201]" strokeweight=".5pt">
                <v:textbox>
                  <w:txbxContent>
                    <w:p w14:paraId="2E8E29F5" w14:textId="77777777" w:rsidR="00CB16A6" w:rsidRDefault="00CB16A6" w:rsidP="00BF18B0">
                      <w:r>
                        <w:t>F</w:t>
                      </w:r>
                    </w:p>
                  </w:txbxContent>
                </v:textbox>
              </v:shape>
            </w:pict>
          </mc:Fallback>
        </mc:AlternateContent>
      </w:r>
      <w:r w:rsidRPr="00BF18B0">
        <w:rPr>
          <w:rFonts w:eastAsia="MS Mincho" w:cs="Times New Roman"/>
          <w:noProof/>
          <w:lang w:val="id-ID" w:eastAsia="id-ID"/>
        </w:rPr>
        <mc:AlternateContent>
          <mc:Choice Requires="wps">
            <w:drawing>
              <wp:anchor distT="0" distB="0" distL="114300" distR="114300" simplePos="0" relativeHeight="251918336" behindDoc="0" locked="0" layoutInCell="1" allowOverlap="1" wp14:anchorId="535A38F0" wp14:editId="26D94155">
                <wp:simplePos x="0" y="0"/>
                <wp:positionH relativeFrom="column">
                  <wp:posOffset>87927</wp:posOffset>
                </wp:positionH>
                <wp:positionV relativeFrom="paragraph">
                  <wp:posOffset>3699296</wp:posOffset>
                </wp:positionV>
                <wp:extent cx="914400" cy="307975"/>
                <wp:effectExtent l="0" t="0" r="15240" b="15875"/>
                <wp:wrapNone/>
                <wp:docPr id="321" name="Text Box 321"/>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3390C5C8" w14:textId="77777777" w:rsidR="00CB16A6" w:rsidRDefault="00CB16A6" w:rsidP="00BF18B0">
                            <w: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35A38F0" id="Text Box 321" o:spid="_x0000_s1202" type="#_x0000_t202" style="position:absolute;left:0;text-align:left;margin-left:6.9pt;margin-top:291.3pt;width:1in;height:24.25pt;z-index:251918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" fillcolor="white [3201]" strokeweight=".5pt">
                <v:textbox>
                  <w:txbxContent>
                    <w:p w14:paraId="3390C5C8" w14:textId="77777777" w:rsidR="00CB16A6" w:rsidRDefault="00CB16A6" w:rsidP="00BF18B0">
                      <w:r>
                        <w:t>E</w:t>
                      </w:r>
                    </w:p>
                  </w:txbxContent>
                </v:textbox>
              </v:shape>
            </w:pict>
          </mc:Fallback>
        </mc:AlternateContent>
      </w:r>
      <w:r w:rsidRPr="00927283">
        <w:rPr>
          <w:rFonts w:eastAsia="MS Mincho" w:cs="Times New Roman"/>
          <w:noProof/>
          <w:lang w:val="id-ID" w:eastAsia="id-ID"/>
        </w:rPr>
        <mc:AlternateContent>
          <mc:Choice Requires="wps">
            <w:drawing>
              <wp:anchor distT="0" distB="0" distL="114300" distR="114300" simplePos="0" relativeHeight="251904000" behindDoc="0" locked="0" layoutInCell="1" allowOverlap="1" wp14:anchorId="73F24E45" wp14:editId="77AC1093">
                <wp:simplePos x="0" y="0"/>
                <wp:positionH relativeFrom="column">
                  <wp:posOffset>2781369</wp:posOffset>
                </wp:positionH>
                <wp:positionV relativeFrom="paragraph">
                  <wp:posOffset>3063460</wp:posOffset>
                </wp:positionV>
                <wp:extent cx="0" cy="212090"/>
                <wp:effectExtent l="133350" t="0" r="76200" b="54610"/>
                <wp:wrapNone/>
                <wp:docPr id="284" name="Straight Arrow Connector 284"/>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83C996C" id="Straight Arrow Connector 284" o:spid="_x0000_s1026" type="#_x0000_t32" style="position:absolute;margin-left:219pt;margin-top:241.2pt;width:0;height:16.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" strokecolor="#c00000" strokeweight="2.25pt">
                <v:stroke endarrow="open" joinstyle="miter"/>
              </v:shape>
            </w:pict>
          </mc:Fallback>
        </mc:AlternateContent>
      </w:r>
      <w:r w:rsidRPr="00927283">
        <w:rPr>
          <w:rFonts w:eastAsia="MS Mincho" w:cs="Times New Roman"/>
          <w:noProof/>
          <w:lang w:val="id-ID" w:eastAsia="id-ID"/>
        </w:rPr>
        <mc:AlternateContent>
          <mc:Choice Requires="wps">
            <w:drawing>
              <wp:anchor distT="0" distB="0" distL="114300" distR="114300" simplePos="0" relativeHeight="251852800" behindDoc="0" locked="0" layoutInCell="1" allowOverlap="1" wp14:anchorId="0C426B02" wp14:editId="1F04C82C">
                <wp:simplePos x="0" y="0"/>
                <wp:positionH relativeFrom="column">
                  <wp:posOffset>1485900</wp:posOffset>
                </wp:positionH>
                <wp:positionV relativeFrom="paragraph">
                  <wp:posOffset>2761505</wp:posOffset>
                </wp:positionV>
                <wp:extent cx="0" cy="212090"/>
                <wp:effectExtent l="133350" t="0" r="76200" b="54610"/>
                <wp:wrapNone/>
                <wp:docPr id="23" name="Straight Arrow Connector 23"/>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F31DE7C" id="Straight Arrow Connector 23" o:spid="_x0000_s1026" type="#_x0000_t32" style="position:absolute;margin-left:117pt;margin-top:217.45pt;width:0;height:16.7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" strokecolor="#c00000" strokeweight="2.25pt">
                <v:stroke endarrow="open" joinstyle="miter"/>
              </v:shape>
            </w:pict>
          </mc:Fallback>
        </mc:AlternateContent>
      </w:r>
      <w:r w:rsidRPr="00BF18B0">
        <w:rPr>
          <w:rFonts w:eastAsia="MS Mincho" w:cs="Times New Roman"/>
          <w:noProof/>
          <w:lang w:val="id-ID" w:eastAsia="id-ID"/>
        </w:rPr>
        <mc:AlternateContent>
          <mc:Choice Requires="wps">
            <w:drawing>
              <wp:anchor distT="0" distB="0" distL="114300" distR="114300" simplePos="0" relativeHeight="251949056" behindDoc="0" locked="0" layoutInCell="1" allowOverlap="1" wp14:anchorId="7ED7A687" wp14:editId="158001B3">
                <wp:simplePos x="0" y="0"/>
                <wp:positionH relativeFrom="column">
                  <wp:posOffset>69082</wp:posOffset>
                </wp:positionH>
                <wp:positionV relativeFrom="paragraph">
                  <wp:posOffset>1848337</wp:posOffset>
                </wp:positionV>
                <wp:extent cx="914400" cy="307975"/>
                <wp:effectExtent l="0" t="0" r="15240" b="15875"/>
                <wp:wrapNone/>
                <wp:docPr id="280" name="Text Box 280"/>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2095758A" w14:textId="6AB8F80A" w:rsidR="00CB16A6" w:rsidRDefault="00CB16A6" w:rsidP="00CF2566">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ED7A687" id="Text Box 280" o:spid="_x0000_s1203" type="#_x0000_t202" style="position:absolute;left:0;text-align:left;margin-left:5.45pt;margin-top:145.55pt;width:1in;height:24.25pt;z-index:251949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" fillcolor="white [3201]" strokeweight=".5pt">
                <v:textbox>
                  <w:txbxContent>
                    <w:p w14:paraId="2095758A" w14:textId="6AB8F80A" w:rsidR="00CB16A6" w:rsidRDefault="00CB16A6" w:rsidP="00CF2566">
                      <w:r>
                        <w:t>C</w:t>
                      </w:r>
                    </w:p>
                  </w:txbxContent>
                </v:textbox>
              </v:shape>
            </w:pict>
          </mc:Fallback>
        </mc:AlternateContent>
      </w:r>
      <w:r w:rsidRPr="00BF18B0">
        <w:rPr>
          <w:rFonts w:eastAsia="MS Mincho" w:cs="Times New Roman"/>
          <w:noProof/>
          <w:lang w:val="id-ID" w:eastAsia="id-ID"/>
        </w:rPr>
        <mc:AlternateContent>
          <mc:Choice Requires="wps">
            <w:drawing>
              <wp:anchor distT="0" distB="0" distL="114300" distR="114300" simplePos="0" relativeHeight="251916288" behindDoc="0" locked="0" layoutInCell="1" allowOverlap="1" wp14:anchorId="3F016F77" wp14:editId="6ACDEEF7">
                <wp:simplePos x="0" y="0"/>
                <wp:positionH relativeFrom="column">
                  <wp:posOffset>2429008</wp:posOffset>
                </wp:positionH>
                <wp:positionV relativeFrom="paragraph">
                  <wp:posOffset>1851707</wp:posOffset>
                </wp:positionV>
                <wp:extent cx="914400" cy="307975"/>
                <wp:effectExtent l="0" t="0" r="15240" b="15875"/>
                <wp:wrapNone/>
                <wp:docPr id="320" name="Text Box 320"/>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13ED3231" w14:textId="77777777" w:rsidR="00CB16A6" w:rsidRDefault="00CB16A6" w:rsidP="00BF18B0">
                            <w: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F016F77" id="Text Box 320" o:spid="_x0000_s1204" type="#_x0000_t202" style="position:absolute;left:0;text-align:left;margin-left:191.25pt;margin-top:145.8pt;width:1in;height:24.25pt;z-index:251916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" fillcolor="white [3201]" strokeweight=".5pt">
                <v:textbox>
                  <w:txbxContent>
                    <w:p w14:paraId="13ED3231" w14:textId="77777777" w:rsidR="00CB16A6" w:rsidRDefault="00CB16A6" w:rsidP="00BF18B0">
                      <w:r>
                        <w:t>D</w:t>
                      </w:r>
                    </w:p>
                  </w:txbxContent>
                </v:textbox>
              </v:shape>
            </w:pict>
          </mc:Fallback>
        </mc:AlternateContent>
      </w:r>
      <w:r w:rsidRPr="00927283">
        <w:rPr>
          <w:rFonts w:eastAsia="MS Mincho" w:cs="Times New Roman"/>
          <w:noProof/>
          <w:lang w:val="id-ID" w:eastAsia="id-ID"/>
        </w:rPr>
        <mc:AlternateContent>
          <mc:Choice Requires="wps">
            <w:drawing>
              <wp:anchor distT="0" distB="0" distL="114300" distR="114300" simplePos="0" relativeHeight="251848704" behindDoc="0" locked="0" layoutInCell="1" allowOverlap="1" wp14:anchorId="6F1455F8" wp14:editId="795569BF">
                <wp:simplePos x="0" y="0"/>
                <wp:positionH relativeFrom="column">
                  <wp:posOffset>4427220</wp:posOffset>
                </wp:positionH>
                <wp:positionV relativeFrom="paragraph">
                  <wp:posOffset>1039495</wp:posOffset>
                </wp:positionV>
                <wp:extent cx="0" cy="212090"/>
                <wp:effectExtent l="133350" t="0" r="76200" b="54610"/>
                <wp:wrapNone/>
                <wp:docPr id="4" name="Straight Arrow Connector 4"/>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018A50F" id="Straight Arrow Connector 4" o:spid="_x0000_s1026" type="#_x0000_t32" style="position:absolute;margin-left:348.6pt;margin-top:81.85pt;width:0;height:16.7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" strokecolor="#c00000" strokeweight="2.25pt">
                <v:stroke endarrow="open" joinstyle="miter"/>
              </v:shape>
            </w:pict>
          </mc:Fallback>
        </mc:AlternateContent>
      </w:r>
      <w:r w:rsidRPr="00927283">
        <w:rPr>
          <w:rFonts w:eastAsia="MS Mincho" w:cs="Times New Roman"/>
          <w:noProof/>
          <w:lang w:val="id-ID" w:eastAsia="id-ID"/>
        </w:rPr>
        <mc:AlternateContent>
          <mc:Choice Requires="wps">
            <w:drawing>
              <wp:anchor distT="0" distB="0" distL="114300" distR="114300" simplePos="0" relativeHeight="251846656" behindDoc="0" locked="0" layoutInCell="1" allowOverlap="1" wp14:anchorId="5B17ED74" wp14:editId="5CC6B381">
                <wp:simplePos x="0" y="0"/>
                <wp:positionH relativeFrom="column">
                  <wp:posOffset>2282825</wp:posOffset>
                </wp:positionH>
                <wp:positionV relativeFrom="paragraph">
                  <wp:posOffset>1044575</wp:posOffset>
                </wp:positionV>
                <wp:extent cx="0" cy="212090"/>
                <wp:effectExtent l="57150" t="0" r="57150" b="54610"/>
                <wp:wrapNone/>
                <wp:docPr id="3" name="Straight Arrow Connector 3"/>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06F7478" id="Straight Arrow Connector 3" o:spid="_x0000_s1026" type="#_x0000_t32" style="position:absolute;margin-left:179.75pt;margin-top:82.25pt;width:0;height:16.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" strokecolor="#c00000" strokeweight="2.25pt">
                <v:stroke endarrow="open" joinstyle="miter"/>
              </v:shape>
            </w:pict>
          </mc:Fallback>
        </mc:AlternateContent>
      </w:r>
      <w:r w:rsidRPr="00A768FB">
        <w:rPr>
          <w:noProof/>
          <w:lang w:val="id-ID" w:eastAsia="id-ID"/>
        </w:rPr>
        <mc:AlternateContent>
          <mc:Choice Requires="wps">
            <w:drawing>
              <wp:anchor distT="0" distB="0" distL="114300" distR="114300" simplePos="0" relativeHeight="251913216" behindDoc="0" locked="0" layoutInCell="1" allowOverlap="1" wp14:anchorId="39A6E83F" wp14:editId="4DE14417">
                <wp:simplePos x="0" y="0"/>
                <wp:positionH relativeFrom="column">
                  <wp:posOffset>2435121</wp:posOffset>
                </wp:positionH>
                <wp:positionV relativeFrom="paragraph">
                  <wp:posOffset>-945</wp:posOffset>
                </wp:positionV>
                <wp:extent cx="914400" cy="307975"/>
                <wp:effectExtent l="0" t="0" r="13335" b="15875"/>
                <wp:wrapNone/>
                <wp:docPr id="286" name="Text Box 286"/>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41A3E88B" w14:textId="77777777" w:rsidR="00CB16A6" w:rsidRDefault="00CB16A6" w:rsidP="00A768FB">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9A6E83F" id="Text Box 286" o:spid="_x0000_s1205" type="#_x0000_t202" style="position:absolute;left:0;text-align:left;margin-left:191.75pt;margin-top:-.05pt;width:1in;height:24.25pt;z-index:2519132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" fillcolor="white [3201]" strokeweight=".5pt">
                <v:textbox>
                  <w:txbxContent>
                    <w:p w14:paraId="41A3E88B" w14:textId="77777777" w:rsidR="00CB16A6" w:rsidRDefault="00CB16A6" w:rsidP="00A768FB">
                      <w:r>
                        <w:t>B</w:t>
                      </w:r>
                    </w:p>
                  </w:txbxContent>
                </v:textbox>
              </v:shape>
            </w:pict>
          </mc:Fallback>
        </mc:AlternateContent>
      </w:r>
      <w:r w:rsidR="00A768FB" w:rsidRPr="00A768FB">
        <w:rPr>
          <w:noProof/>
          <w:lang w:val="id-ID" w:eastAsia="id-ID"/>
        </w:rPr>
        <mc:AlternateContent>
          <mc:Choice Requires="wps">
            <w:drawing>
              <wp:anchor distT="0" distB="0" distL="114300" distR="114300" simplePos="0" relativeHeight="251912192" behindDoc="0" locked="0" layoutInCell="1" allowOverlap="1" wp14:anchorId="2F324A85" wp14:editId="55FDF33B">
                <wp:simplePos x="0" y="0"/>
                <wp:positionH relativeFrom="column">
                  <wp:posOffset>67986</wp:posOffset>
                </wp:positionH>
                <wp:positionV relativeFrom="paragraph">
                  <wp:posOffset>-3266</wp:posOffset>
                </wp:positionV>
                <wp:extent cx="914400" cy="307975"/>
                <wp:effectExtent l="0" t="0" r="15240" b="15875"/>
                <wp:wrapNone/>
                <wp:docPr id="285" name="Text Box 285"/>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59F6A503" w14:textId="77777777" w:rsidR="00CB16A6" w:rsidRDefault="00CB16A6" w:rsidP="00A768FB">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F324A85" id="Text Box 285" o:spid="_x0000_s1206" type="#_x0000_t202" style="position:absolute;left:0;text-align:left;margin-left:5.35pt;margin-top:-.25pt;width:1in;height:24.25pt;z-index:251912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" fillcolor="white [3201]" strokeweight=".5pt">
                <v:textbox>
                  <w:txbxContent>
                    <w:p w14:paraId="59F6A503" w14:textId="77777777" w:rsidR="00CB16A6" w:rsidRDefault="00CB16A6" w:rsidP="00A768FB">
                      <w:r>
                        <w:t>A</w:t>
                      </w:r>
                    </w:p>
                  </w:txbxContent>
                </v:textbox>
              </v:shape>
            </w:pict>
          </mc:Fallback>
        </mc:AlternateContent>
      </w:r>
      <w:r w:rsidR="00544D9D" w:rsidRPr="00E02318">
        <w:rPr>
          <w:rFonts w:eastAsia="MS Mincho" w:cs="Times New Roman"/>
          <w:noProof/>
          <w:lang w:val="id-ID" w:eastAsia="id-ID"/>
        </w:rPr>
        <w:drawing>
          <wp:inline distT="0" distB="0" distL="0" distR="0" wp14:anchorId="423E20F1" wp14:editId="0A690636">
            <wp:extent cx="2363805" cy="1854000"/>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363805" cy="1854000"/>
                    </a:xfrm>
                    <a:prstGeom prst="rect">
                      <a:avLst/>
                    </a:prstGeom>
                  </pic:spPr>
                </pic:pic>
              </a:graphicData>
            </a:graphic>
          </wp:inline>
        </w:drawing>
      </w:r>
      <w:r w:rsidR="00544D9D" w:rsidRPr="00E02318">
        <w:rPr>
          <w:rFonts w:eastAsia="MS Mincho" w:cs="Times New Roman"/>
          <w:noProof/>
          <w:lang w:val="id-ID" w:eastAsia="id-ID"/>
        </w:rPr>
        <w:drawing>
          <wp:inline distT="0" distB="0" distL="0" distR="0" wp14:anchorId="7EAC4361" wp14:editId="5053FCC6">
            <wp:extent cx="2363804" cy="185400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363804" cy="1854000"/>
                    </a:xfrm>
                    <a:prstGeom prst="rect">
                      <a:avLst/>
                    </a:prstGeom>
                  </pic:spPr>
                </pic:pic>
              </a:graphicData>
            </a:graphic>
          </wp:inline>
        </w:drawing>
      </w:r>
      <w:r w:rsidR="00544D9D" w:rsidRPr="00E02318">
        <w:rPr>
          <w:rFonts w:eastAsia="MS Mincho" w:cs="Times New Roman"/>
          <w:noProof/>
          <w:lang w:val="id-ID" w:eastAsia="id-ID"/>
        </w:rPr>
        <w:drawing>
          <wp:inline distT="0" distB="0" distL="0" distR="0" wp14:anchorId="299C6744" wp14:editId="5B550AC1">
            <wp:extent cx="2363807" cy="185400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1.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63807" cy="1854000"/>
                    </a:xfrm>
                    <a:prstGeom prst="rect">
                      <a:avLst/>
                    </a:prstGeom>
                  </pic:spPr>
                </pic:pic>
              </a:graphicData>
            </a:graphic>
          </wp:inline>
        </w:drawing>
      </w:r>
      <w:r w:rsidR="00544D9D" w:rsidRPr="00E02318">
        <w:rPr>
          <w:rFonts w:eastAsia="MS Mincho" w:cs="Times New Roman"/>
          <w:noProof/>
          <w:lang w:val="id-ID" w:eastAsia="id-ID"/>
        </w:rPr>
        <w:drawing>
          <wp:inline distT="0" distB="0" distL="0" distR="0" wp14:anchorId="5830A58F" wp14:editId="688A8459">
            <wp:extent cx="2363805" cy="185400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63805" cy="1854000"/>
                    </a:xfrm>
                    <a:prstGeom prst="rect">
                      <a:avLst/>
                    </a:prstGeom>
                  </pic:spPr>
                </pic:pic>
              </a:graphicData>
            </a:graphic>
          </wp:inline>
        </w:drawing>
      </w:r>
      <w:r w:rsidR="00544D9D" w:rsidRPr="00E02318">
        <w:rPr>
          <w:rFonts w:eastAsia="MS Mincho" w:cs="Times New Roman"/>
          <w:noProof/>
          <w:lang w:val="id-ID" w:eastAsia="id-ID"/>
        </w:rPr>
        <w:drawing>
          <wp:inline distT="0" distB="0" distL="0" distR="0" wp14:anchorId="51845F89" wp14:editId="25043C4D">
            <wp:extent cx="2363807" cy="185400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1.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363807" cy="1854000"/>
                    </a:xfrm>
                    <a:prstGeom prst="rect">
                      <a:avLst/>
                    </a:prstGeom>
                  </pic:spPr>
                </pic:pic>
              </a:graphicData>
            </a:graphic>
          </wp:inline>
        </w:drawing>
      </w:r>
      <w:r w:rsidR="00544D9D" w:rsidRPr="00E02318">
        <w:rPr>
          <w:rFonts w:eastAsia="MS Mincho" w:cs="Times New Roman"/>
          <w:noProof/>
          <w:lang w:val="id-ID" w:eastAsia="id-ID"/>
        </w:rPr>
        <w:drawing>
          <wp:inline distT="0" distB="0" distL="0" distR="0" wp14:anchorId="074BBFE2" wp14:editId="2E8A1404">
            <wp:extent cx="2363808" cy="185400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363808" cy="1854000"/>
                    </a:xfrm>
                    <a:prstGeom prst="rect">
                      <a:avLst/>
                    </a:prstGeom>
                  </pic:spPr>
                </pic:pic>
              </a:graphicData>
            </a:graphic>
          </wp:inline>
        </w:drawing>
      </w:r>
    </w:p>
    <w:p w14:paraId="06FCFE9B" w14:textId="49BA1192" w:rsidR="003E54CF" w:rsidRDefault="00CF2566" w:rsidP="00CF2566">
      <w:pPr>
        <w:spacing w:line="240" w:lineRule="auto"/>
        <w:ind w:left="-1134" w:right="-1134"/>
        <w:jc w:val="center"/>
      </w:pPr>
      <w:r>
        <w:t>Gambar 4.</w:t>
      </w:r>
      <w:r w:rsidR="00067A0B">
        <w:t>2</w:t>
      </w:r>
      <w:r>
        <w:t xml:space="preserve">. Uji histopatologi jumlah neutrofil setelah perlakuan 7 hari dengan </w:t>
      </w:r>
      <w:r w:rsidR="004E275B" w:rsidRPr="00981BE2">
        <w:t>pengecatan</w:t>
      </w:r>
      <w:r w:rsidR="00981BE2" w:rsidRPr="00981BE2">
        <w:t xml:space="preserve"> HE</w:t>
      </w:r>
      <w:r w:rsidR="004E275B" w:rsidRPr="00981BE2">
        <w:t>,</w:t>
      </w:r>
      <w:r w:rsidR="004E275B">
        <w:t xml:space="preserve"> </w:t>
      </w:r>
      <w:r>
        <w:t xml:space="preserve">perbesaran 100x, panah merah menunjukkan sel neutrofil di jaringan. A. kelompok K+7; B. kelompok K-7; C. kelompok M7; D. kelompok A7; </w:t>
      </w:r>
      <w:r w:rsidR="00BF18B0">
        <w:t>E. kelompok B7; F. kelompok C7</w:t>
      </w:r>
      <w:r>
        <w:t>.</w:t>
      </w:r>
    </w:p>
    <w:p w14:paraId="7613481F" w14:textId="326C4596" w:rsidR="00524E84" w:rsidRDefault="00524E84" w:rsidP="00BF18B0">
      <w:pPr>
        <w:suppressAutoHyphens w:val="0"/>
        <w:spacing w:after="0" w:line="259" w:lineRule="auto"/>
        <w:jc w:val="center"/>
      </w:pPr>
    </w:p>
    <w:p w14:paraId="325DCD76" w14:textId="33A61D1B" w:rsidR="001B3421" w:rsidRPr="009E4F17" w:rsidRDefault="001B3421" w:rsidP="003E3C46">
      <w:pPr>
        <w:pStyle w:val="ListParagraph"/>
        <w:numPr>
          <w:ilvl w:val="2"/>
          <w:numId w:val="50"/>
        </w:numPr>
        <w:adjustRightInd w:val="0"/>
        <w:spacing w:after="200" w:line="480" w:lineRule="auto"/>
        <w:jc w:val="left"/>
        <w:rPr>
          <w:rFonts w:eastAsia="MS Mincho"/>
          <w:b/>
          <w:lang w:eastAsia="ja-JP"/>
        </w:rPr>
      </w:pPr>
      <w:r w:rsidRPr="009E4F17">
        <w:rPr>
          <w:rFonts w:eastAsia="MS Mincho"/>
          <w:b/>
          <w:lang w:eastAsia="ja-JP"/>
        </w:rPr>
        <w:t xml:space="preserve">Analisis </w:t>
      </w:r>
      <w:r w:rsidRPr="009E4F17">
        <w:rPr>
          <w:b/>
        </w:rPr>
        <w:t xml:space="preserve">perbedaan </w:t>
      </w:r>
      <w:r w:rsidRPr="009E4F17">
        <w:rPr>
          <w:rFonts w:eastAsia="MS Mincho"/>
          <w:b/>
          <w:lang w:eastAsia="ja-JP"/>
        </w:rPr>
        <w:t>jumlah netrofil antara perlakuan selama 3 dan 7 hari</w:t>
      </w:r>
    </w:p>
    <w:p w14:paraId="08F17F1C" w14:textId="544D44DC" w:rsidR="009E4F17" w:rsidRDefault="009E4F17" w:rsidP="00A351F3">
      <w:pPr>
        <w:pStyle w:val="ListParagraph"/>
        <w:adjustRightInd w:val="0"/>
        <w:spacing w:after="200" w:line="480" w:lineRule="auto"/>
        <w:ind w:left="720" w:firstLine="720"/>
        <w:rPr>
          <w:rFonts w:eastAsia="MS Mincho"/>
          <w:bCs/>
          <w:lang w:eastAsia="ja-JP"/>
        </w:rPr>
      </w:pPr>
      <w:r>
        <w:rPr>
          <w:rFonts w:eastAsia="MS Mincho"/>
          <w:bCs/>
          <w:lang w:eastAsia="ja-JP"/>
        </w:rPr>
        <w:t>Jumlah neutrofil antara perlakuan selama 3 dan 7 hari ditunjukkan oleh tabel 9.</w:t>
      </w:r>
    </w:p>
    <w:p w14:paraId="33579FFD" w14:textId="65CCCCAA" w:rsidR="005B25EB" w:rsidRPr="005B25EB" w:rsidRDefault="005B25EB" w:rsidP="005B25EB">
      <w:pPr>
        <w:pStyle w:val="ListParagraph"/>
        <w:adjustRightInd w:val="0"/>
        <w:spacing w:after="200" w:line="480" w:lineRule="auto"/>
        <w:ind w:left="720" w:firstLine="0"/>
        <w:jc w:val="center"/>
        <w:rPr>
          <w:rFonts w:eastAsia="MS Mincho"/>
          <w:bCs/>
          <w:lang w:eastAsia="ja-JP"/>
        </w:rPr>
      </w:pPr>
      <w:r w:rsidRPr="005B25EB">
        <w:rPr>
          <w:rFonts w:eastAsia="MS Mincho"/>
          <w:b/>
          <w:lang w:eastAsia="ja-JP"/>
        </w:rPr>
        <w:lastRenderedPageBreak/>
        <w:t>Tabel 9.</w:t>
      </w:r>
      <w:r>
        <w:rPr>
          <w:rFonts w:eastAsia="MS Mincho"/>
          <w:bCs/>
          <w:lang w:eastAsia="ja-JP"/>
        </w:rPr>
        <w:t xml:space="preserve"> Perbedaan rata-rata jumlah neutro</w:t>
      </w:r>
      <w:r w:rsidR="00A351F3">
        <w:rPr>
          <w:rFonts w:eastAsia="MS Mincho"/>
          <w:bCs/>
          <w:lang w:eastAsia="ja-JP"/>
        </w:rPr>
        <w:t>f</w:t>
      </w:r>
      <w:r>
        <w:rPr>
          <w:rFonts w:eastAsia="MS Mincho"/>
          <w:bCs/>
          <w:lang w:eastAsia="ja-JP"/>
        </w:rPr>
        <w:t>il pada interval 3 hari dan 7 hari.</w:t>
      </w:r>
    </w:p>
    <w:tbl>
      <w:tblPr>
        <w:tblStyle w:val="TableGrid"/>
        <w:tblW w:w="0" w:type="auto"/>
        <w:tblInd w:w="1020" w:type="dxa"/>
        <w:tblBorders>
          <w:left w:val="none" w:sz="0" w:space="0" w:color="auto"/>
          <w:right w:val="none" w:sz="0" w:space="0" w:color="auto"/>
          <w:insideV w:val="none" w:sz="0" w:space="0" w:color="auto"/>
        </w:tblBorders>
        <w:tblLook w:val="04A0" w:firstRow="1" w:lastRow="0" w:firstColumn="1" w:lastColumn="0" w:noHBand="0" w:noVBand="1"/>
      </w:tblPr>
      <w:tblGrid>
        <w:gridCol w:w="2230"/>
        <w:gridCol w:w="1987"/>
        <w:gridCol w:w="1988"/>
      </w:tblGrid>
      <w:tr w:rsidR="009E4F17" w14:paraId="6C2E37A1" w14:textId="77777777" w:rsidTr="005B25EB">
        <w:trPr>
          <w:trHeight w:val="521"/>
        </w:trPr>
        <w:tc>
          <w:tcPr>
            <w:tcW w:w="2230" w:type="dxa"/>
            <w:vMerge w:val="restart"/>
          </w:tcPr>
          <w:p w14:paraId="42E7CC25" w14:textId="4681824A" w:rsidR="009E4F17" w:rsidRPr="009E4F17" w:rsidRDefault="009E4F17" w:rsidP="009E4F17">
            <w:pPr>
              <w:pStyle w:val="ListParagraph"/>
              <w:adjustRightInd w:val="0"/>
              <w:spacing w:after="200" w:line="276" w:lineRule="auto"/>
              <w:ind w:left="0" w:firstLine="0"/>
              <w:jc w:val="center"/>
              <w:rPr>
                <w:rFonts w:eastAsia="MS Mincho"/>
                <w:bCs/>
                <w:szCs w:val="24"/>
                <w:lang w:val="en-US" w:eastAsia="ja-JP"/>
              </w:rPr>
            </w:pPr>
            <w:r w:rsidRPr="009E4F17">
              <w:rPr>
                <w:rFonts w:eastAsia="MS Mincho"/>
                <w:bCs/>
                <w:szCs w:val="24"/>
                <w:lang w:val="en-US" w:eastAsia="ja-JP"/>
              </w:rPr>
              <w:t>Kelompok Neutrofil</w:t>
            </w:r>
          </w:p>
        </w:tc>
        <w:tc>
          <w:tcPr>
            <w:tcW w:w="3975" w:type="dxa"/>
            <w:gridSpan w:val="2"/>
          </w:tcPr>
          <w:p w14:paraId="0693B909" w14:textId="7D4CB0D0" w:rsidR="009E4F17" w:rsidRPr="009E4F17" w:rsidRDefault="009E4F17" w:rsidP="009E4F17">
            <w:pPr>
              <w:pStyle w:val="ListParagraph"/>
              <w:adjustRightInd w:val="0"/>
              <w:spacing w:after="200" w:line="276" w:lineRule="auto"/>
              <w:ind w:left="0" w:firstLine="0"/>
              <w:jc w:val="center"/>
              <w:rPr>
                <w:rFonts w:eastAsia="MS Mincho"/>
                <w:bCs/>
                <w:szCs w:val="24"/>
                <w:lang w:val="en-US" w:eastAsia="ja-JP"/>
              </w:rPr>
            </w:pPr>
            <w:r w:rsidRPr="009E4F17">
              <w:rPr>
                <w:rFonts w:eastAsia="MS Mincho"/>
                <w:bCs/>
                <w:szCs w:val="24"/>
                <w:lang w:val="en-US" w:eastAsia="ja-JP"/>
              </w:rPr>
              <w:t>Rata-rata Jumlah</w:t>
            </w:r>
          </w:p>
        </w:tc>
      </w:tr>
      <w:tr w:rsidR="009E4F17" w14:paraId="7D60ABB4" w14:textId="77777777" w:rsidTr="005B25EB">
        <w:trPr>
          <w:trHeight w:val="449"/>
        </w:trPr>
        <w:tc>
          <w:tcPr>
            <w:tcW w:w="2230" w:type="dxa"/>
            <w:vMerge/>
            <w:tcBorders>
              <w:bottom w:val="single" w:sz="4" w:space="0" w:color="000000" w:themeColor="text1"/>
            </w:tcBorders>
          </w:tcPr>
          <w:p w14:paraId="4418FF85" w14:textId="77777777"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p>
        </w:tc>
        <w:tc>
          <w:tcPr>
            <w:tcW w:w="1987" w:type="dxa"/>
            <w:tcBorders>
              <w:bottom w:val="single" w:sz="4" w:space="0" w:color="000000" w:themeColor="text1"/>
            </w:tcBorders>
          </w:tcPr>
          <w:p w14:paraId="0E0F57AD" w14:textId="3B4E76B5" w:rsidR="009E4F17" w:rsidRPr="009E4F17" w:rsidRDefault="009E4F17" w:rsidP="009E4F17">
            <w:pPr>
              <w:pStyle w:val="ListParagraph"/>
              <w:adjustRightInd w:val="0"/>
              <w:spacing w:after="200" w:line="276" w:lineRule="auto"/>
              <w:ind w:left="0" w:firstLine="0"/>
              <w:jc w:val="center"/>
              <w:rPr>
                <w:rFonts w:eastAsia="MS Mincho"/>
                <w:bCs/>
                <w:szCs w:val="24"/>
                <w:lang w:val="en-US" w:eastAsia="ja-JP"/>
              </w:rPr>
            </w:pPr>
            <w:r w:rsidRPr="009E4F17">
              <w:rPr>
                <w:rFonts w:eastAsia="MS Mincho"/>
                <w:bCs/>
                <w:szCs w:val="24"/>
                <w:lang w:val="en-US" w:eastAsia="ja-JP"/>
              </w:rPr>
              <w:t>Interval 3 hari</w:t>
            </w:r>
          </w:p>
        </w:tc>
        <w:tc>
          <w:tcPr>
            <w:tcW w:w="1988" w:type="dxa"/>
            <w:tcBorders>
              <w:bottom w:val="single" w:sz="4" w:space="0" w:color="000000" w:themeColor="text1"/>
            </w:tcBorders>
          </w:tcPr>
          <w:p w14:paraId="7DA350D3" w14:textId="3D1CE544" w:rsidR="009E4F17" w:rsidRPr="009E4F17" w:rsidRDefault="009E4F17" w:rsidP="009E4F17">
            <w:pPr>
              <w:pStyle w:val="ListParagraph"/>
              <w:adjustRightInd w:val="0"/>
              <w:spacing w:after="200" w:line="276" w:lineRule="auto"/>
              <w:ind w:left="0" w:firstLine="0"/>
              <w:jc w:val="center"/>
              <w:rPr>
                <w:rFonts w:eastAsia="MS Mincho"/>
                <w:bCs/>
                <w:szCs w:val="24"/>
                <w:lang w:val="en-US" w:eastAsia="ja-JP"/>
              </w:rPr>
            </w:pPr>
            <w:r w:rsidRPr="009E4F17">
              <w:rPr>
                <w:rFonts w:eastAsia="MS Mincho"/>
                <w:bCs/>
                <w:szCs w:val="24"/>
                <w:lang w:val="en-US" w:eastAsia="ja-JP"/>
              </w:rPr>
              <w:t>Interval 7 hari</w:t>
            </w:r>
          </w:p>
        </w:tc>
      </w:tr>
      <w:tr w:rsidR="009E4F17" w14:paraId="0EAC9C8E" w14:textId="77777777" w:rsidTr="005B25EB">
        <w:tc>
          <w:tcPr>
            <w:tcW w:w="2230" w:type="dxa"/>
            <w:tcBorders>
              <w:bottom w:val="nil"/>
            </w:tcBorders>
          </w:tcPr>
          <w:p w14:paraId="00A81EBE" w14:textId="3810006C" w:rsidR="009E4F17" w:rsidRPr="009E4F17" w:rsidRDefault="009E4F17" w:rsidP="009E4F17">
            <w:pPr>
              <w:pStyle w:val="ListParagraph"/>
              <w:adjustRightInd w:val="0"/>
              <w:spacing w:after="200" w:line="276" w:lineRule="auto"/>
              <w:ind w:left="0" w:firstLine="0"/>
              <w:jc w:val="center"/>
              <w:rPr>
                <w:rFonts w:eastAsia="MS Mincho"/>
                <w:bCs/>
                <w:szCs w:val="24"/>
                <w:lang w:val="en-US" w:eastAsia="ja-JP"/>
              </w:rPr>
            </w:pPr>
            <w:r w:rsidRPr="009E4F17">
              <w:rPr>
                <w:rFonts w:eastAsia="MS Mincho"/>
                <w:bCs/>
                <w:szCs w:val="24"/>
                <w:lang w:val="en-US" w:eastAsia="ja-JP"/>
              </w:rPr>
              <w:t>Kelompok K+</w:t>
            </w:r>
          </w:p>
        </w:tc>
        <w:tc>
          <w:tcPr>
            <w:tcW w:w="1987" w:type="dxa"/>
            <w:tcBorders>
              <w:bottom w:val="nil"/>
            </w:tcBorders>
            <w:vAlign w:val="center"/>
          </w:tcPr>
          <w:p w14:paraId="4CB0065C" w14:textId="1680E968"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color w:val="00000A"/>
                <w:szCs w:val="24"/>
              </w:rPr>
              <w:t>36,20 ± 3,09</w:t>
            </w:r>
          </w:p>
        </w:tc>
        <w:tc>
          <w:tcPr>
            <w:tcW w:w="1988" w:type="dxa"/>
            <w:tcBorders>
              <w:bottom w:val="nil"/>
            </w:tcBorders>
            <w:vAlign w:val="center"/>
          </w:tcPr>
          <w:p w14:paraId="17F0DF20" w14:textId="6A8701E3"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color w:val="00000A"/>
                <w:szCs w:val="24"/>
              </w:rPr>
              <w:t>45,00 ± 2,41</w:t>
            </w:r>
          </w:p>
        </w:tc>
      </w:tr>
      <w:tr w:rsidR="009E4F17" w14:paraId="678BF52E" w14:textId="77777777" w:rsidTr="005B25EB">
        <w:tc>
          <w:tcPr>
            <w:tcW w:w="2230" w:type="dxa"/>
            <w:tcBorders>
              <w:top w:val="nil"/>
              <w:bottom w:val="nil"/>
            </w:tcBorders>
          </w:tcPr>
          <w:p w14:paraId="0EFEA378" w14:textId="7A074053" w:rsidR="009E4F17" w:rsidRPr="009E4F17" w:rsidRDefault="009E4F17" w:rsidP="009E4F17">
            <w:pPr>
              <w:pStyle w:val="ListParagraph"/>
              <w:adjustRightInd w:val="0"/>
              <w:spacing w:after="200" w:line="276" w:lineRule="auto"/>
              <w:ind w:left="0" w:firstLine="0"/>
              <w:jc w:val="center"/>
              <w:rPr>
                <w:rFonts w:eastAsia="MS Mincho"/>
                <w:bCs/>
                <w:szCs w:val="24"/>
                <w:lang w:val="en-US" w:eastAsia="ja-JP"/>
              </w:rPr>
            </w:pPr>
            <w:r w:rsidRPr="009E4F17">
              <w:rPr>
                <w:rFonts w:eastAsia="MS Mincho"/>
                <w:bCs/>
                <w:szCs w:val="24"/>
                <w:lang w:val="en-US" w:eastAsia="ja-JP"/>
              </w:rPr>
              <w:t>Kelompok K-</w:t>
            </w:r>
          </w:p>
        </w:tc>
        <w:tc>
          <w:tcPr>
            <w:tcW w:w="1987" w:type="dxa"/>
            <w:tcBorders>
              <w:top w:val="nil"/>
              <w:bottom w:val="nil"/>
            </w:tcBorders>
            <w:vAlign w:val="center"/>
          </w:tcPr>
          <w:p w14:paraId="59D1E8B1" w14:textId="586049C4"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color w:val="00000A"/>
                <w:szCs w:val="24"/>
              </w:rPr>
              <w:t>40,90 ± 7,47</w:t>
            </w:r>
          </w:p>
        </w:tc>
        <w:tc>
          <w:tcPr>
            <w:tcW w:w="1988" w:type="dxa"/>
            <w:tcBorders>
              <w:top w:val="nil"/>
              <w:bottom w:val="nil"/>
            </w:tcBorders>
            <w:vAlign w:val="center"/>
          </w:tcPr>
          <w:p w14:paraId="64D8ADAF" w14:textId="00FAB80D"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color w:val="00000A"/>
                <w:szCs w:val="24"/>
              </w:rPr>
              <w:t>46,80 ± 3,40</w:t>
            </w:r>
          </w:p>
        </w:tc>
      </w:tr>
      <w:tr w:rsidR="009E4F17" w14:paraId="2F772527" w14:textId="77777777" w:rsidTr="005B25EB">
        <w:tc>
          <w:tcPr>
            <w:tcW w:w="2230" w:type="dxa"/>
            <w:tcBorders>
              <w:top w:val="nil"/>
              <w:bottom w:val="nil"/>
            </w:tcBorders>
          </w:tcPr>
          <w:p w14:paraId="7F49C10C" w14:textId="4C4987A0"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rFonts w:eastAsia="MS Mincho"/>
                <w:bCs/>
                <w:szCs w:val="24"/>
                <w:lang w:val="en-US" w:eastAsia="ja-JP"/>
              </w:rPr>
              <w:t>Kelompok M</w:t>
            </w:r>
          </w:p>
        </w:tc>
        <w:tc>
          <w:tcPr>
            <w:tcW w:w="1987" w:type="dxa"/>
            <w:tcBorders>
              <w:top w:val="nil"/>
              <w:bottom w:val="nil"/>
            </w:tcBorders>
            <w:vAlign w:val="center"/>
          </w:tcPr>
          <w:p w14:paraId="4B7FD34F" w14:textId="2D738804"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color w:val="00000A"/>
                <w:szCs w:val="24"/>
              </w:rPr>
              <w:t>35,60 ± 6,94</w:t>
            </w:r>
          </w:p>
        </w:tc>
        <w:tc>
          <w:tcPr>
            <w:tcW w:w="1988" w:type="dxa"/>
            <w:tcBorders>
              <w:top w:val="nil"/>
              <w:bottom w:val="nil"/>
            </w:tcBorders>
            <w:vAlign w:val="center"/>
          </w:tcPr>
          <w:p w14:paraId="01DA518C" w14:textId="4435CB42"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color w:val="00000A"/>
                <w:szCs w:val="24"/>
              </w:rPr>
              <w:t>37,85 ± 1,16</w:t>
            </w:r>
          </w:p>
        </w:tc>
      </w:tr>
      <w:tr w:rsidR="009E4F17" w14:paraId="15106BAF" w14:textId="77777777" w:rsidTr="005B25EB">
        <w:tc>
          <w:tcPr>
            <w:tcW w:w="2230" w:type="dxa"/>
            <w:tcBorders>
              <w:top w:val="nil"/>
              <w:bottom w:val="nil"/>
            </w:tcBorders>
          </w:tcPr>
          <w:p w14:paraId="08D912FA" w14:textId="6730ED60"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rFonts w:eastAsia="MS Mincho"/>
                <w:bCs/>
                <w:szCs w:val="24"/>
                <w:lang w:val="en-US" w:eastAsia="ja-JP"/>
              </w:rPr>
              <w:t>Kelompok A</w:t>
            </w:r>
          </w:p>
        </w:tc>
        <w:tc>
          <w:tcPr>
            <w:tcW w:w="1987" w:type="dxa"/>
            <w:tcBorders>
              <w:top w:val="nil"/>
              <w:bottom w:val="nil"/>
            </w:tcBorders>
            <w:vAlign w:val="center"/>
          </w:tcPr>
          <w:p w14:paraId="0AB9C815" w14:textId="5EC38518"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color w:val="00000A"/>
                <w:szCs w:val="24"/>
              </w:rPr>
              <w:t>33,45 ± 1,45</w:t>
            </w:r>
          </w:p>
        </w:tc>
        <w:tc>
          <w:tcPr>
            <w:tcW w:w="1988" w:type="dxa"/>
            <w:tcBorders>
              <w:top w:val="nil"/>
              <w:bottom w:val="nil"/>
            </w:tcBorders>
            <w:vAlign w:val="center"/>
          </w:tcPr>
          <w:p w14:paraId="143D7724" w14:textId="0DD5D146"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color w:val="00000A"/>
                <w:szCs w:val="24"/>
              </w:rPr>
              <w:t>35,65 ± 1,06</w:t>
            </w:r>
          </w:p>
        </w:tc>
      </w:tr>
      <w:tr w:rsidR="009E4F17" w14:paraId="43558C72" w14:textId="77777777" w:rsidTr="005B25EB">
        <w:tc>
          <w:tcPr>
            <w:tcW w:w="2230" w:type="dxa"/>
            <w:tcBorders>
              <w:top w:val="nil"/>
              <w:bottom w:val="nil"/>
            </w:tcBorders>
          </w:tcPr>
          <w:p w14:paraId="31FFD69E" w14:textId="075CFB6C"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rFonts w:eastAsia="MS Mincho"/>
                <w:bCs/>
                <w:szCs w:val="24"/>
                <w:lang w:val="en-US" w:eastAsia="ja-JP"/>
              </w:rPr>
              <w:t>Kelompok B</w:t>
            </w:r>
          </w:p>
        </w:tc>
        <w:tc>
          <w:tcPr>
            <w:tcW w:w="1987" w:type="dxa"/>
            <w:tcBorders>
              <w:top w:val="nil"/>
              <w:bottom w:val="nil"/>
            </w:tcBorders>
            <w:vAlign w:val="center"/>
          </w:tcPr>
          <w:p w14:paraId="3ED92E29" w14:textId="5ECA1EF4"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color w:val="00000A"/>
                <w:szCs w:val="24"/>
              </w:rPr>
              <w:t>30,40 ± 1,51</w:t>
            </w:r>
          </w:p>
        </w:tc>
        <w:tc>
          <w:tcPr>
            <w:tcW w:w="1988" w:type="dxa"/>
            <w:tcBorders>
              <w:top w:val="nil"/>
              <w:bottom w:val="nil"/>
            </w:tcBorders>
            <w:vAlign w:val="center"/>
          </w:tcPr>
          <w:p w14:paraId="2CCCAEAA" w14:textId="0B125D25"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color w:val="00000A"/>
                <w:szCs w:val="24"/>
              </w:rPr>
              <w:t>33,10 ± 1,35</w:t>
            </w:r>
          </w:p>
        </w:tc>
      </w:tr>
      <w:tr w:rsidR="009E4F17" w14:paraId="57062BA1" w14:textId="77777777" w:rsidTr="005B25EB">
        <w:tc>
          <w:tcPr>
            <w:tcW w:w="2230" w:type="dxa"/>
            <w:tcBorders>
              <w:top w:val="nil"/>
            </w:tcBorders>
          </w:tcPr>
          <w:p w14:paraId="43F9BF57" w14:textId="3E8BAE49"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rFonts w:eastAsia="MS Mincho"/>
                <w:bCs/>
                <w:szCs w:val="24"/>
                <w:lang w:val="en-US" w:eastAsia="ja-JP"/>
              </w:rPr>
              <w:t>Kelompok C</w:t>
            </w:r>
          </w:p>
        </w:tc>
        <w:tc>
          <w:tcPr>
            <w:tcW w:w="1987" w:type="dxa"/>
            <w:tcBorders>
              <w:top w:val="nil"/>
            </w:tcBorders>
            <w:vAlign w:val="center"/>
          </w:tcPr>
          <w:p w14:paraId="5F2E42D9" w14:textId="5A8C1A80"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color w:val="00000A"/>
                <w:szCs w:val="24"/>
              </w:rPr>
              <w:t>25,85 ± 0,91</w:t>
            </w:r>
          </w:p>
        </w:tc>
        <w:tc>
          <w:tcPr>
            <w:tcW w:w="1988" w:type="dxa"/>
            <w:tcBorders>
              <w:top w:val="nil"/>
            </w:tcBorders>
            <w:vAlign w:val="center"/>
          </w:tcPr>
          <w:p w14:paraId="0CC75B4C" w14:textId="4BE173F8" w:rsidR="009E4F17" w:rsidRPr="009E4F17" w:rsidRDefault="009E4F17" w:rsidP="009E4F17">
            <w:pPr>
              <w:pStyle w:val="ListParagraph"/>
              <w:adjustRightInd w:val="0"/>
              <w:spacing w:after="200" w:line="276" w:lineRule="auto"/>
              <w:ind w:left="0" w:firstLine="0"/>
              <w:jc w:val="center"/>
              <w:rPr>
                <w:rFonts w:eastAsia="MS Mincho"/>
                <w:bCs/>
                <w:szCs w:val="24"/>
                <w:lang w:eastAsia="ja-JP"/>
              </w:rPr>
            </w:pPr>
            <w:r w:rsidRPr="009E4F17">
              <w:rPr>
                <w:color w:val="00000A"/>
                <w:szCs w:val="24"/>
              </w:rPr>
              <w:t>30,05 ± 0,70</w:t>
            </w:r>
          </w:p>
        </w:tc>
      </w:tr>
    </w:tbl>
    <w:p w14:paraId="7EB64ABA" w14:textId="77777777" w:rsidR="001B3421" w:rsidRPr="00BF18B0" w:rsidRDefault="001B3421" w:rsidP="00BF18B0">
      <w:pPr>
        <w:suppressAutoHyphens w:val="0"/>
        <w:spacing w:after="0" w:line="259" w:lineRule="auto"/>
        <w:jc w:val="center"/>
      </w:pPr>
    </w:p>
    <w:p w14:paraId="291E8D16" w14:textId="5BC1E6B1" w:rsidR="00CB16A6" w:rsidRDefault="00CB16A6" w:rsidP="005B25EB">
      <w:pPr>
        <w:suppressAutoHyphens w:val="0"/>
        <w:spacing w:line="259" w:lineRule="auto"/>
        <w:ind w:left="720" w:firstLine="720"/>
        <w:jc w:val="left"/>
        <w:rPr>
          <w:rFonts w:cs="Times New Roman"/>
          <w:b/>
          <w:highlight w:val="yellow"/>
        </w:rPr>
      </w:pPr>
    </w:p>
    <w:p w14:paraId="38BC0A2A" w14:textId="52B75E9A" w:rsidR="005B25EB" w:rsidRPr="005B25EB" w:rsidRDefault="005B25EB" w:rsidP="00A351F3">
      <w:pPr>
        <w:suppressAutoHyphens w:val="0"/>
        <w:spacing w:line="480" w:lineRule="auto"/>
        <w:ind w:left="720" w:firstLine="720"/>
        <w:rPr>
          <w:rFonts w:cs="Times New Roman"/>
          <w:bCs/>
        </w:rPr>
      </w:pPr>
      <w:r w:rsidRPr="005B25EB">
        <w:rPr>
          <w:rFonts w:cs="Times New Roman"/>
          <w:bCs/>
        </w:rPr>
        <w:t xml:space="preserve">Dari perbedaan rata-rata jumlah neutrophil </w:t>
      </w:r>
      <w:r w:rsidR="00A351F3">
        <w:rPr>
          <w:rFonts w:cs="Times New Roman"/>
          <w:bCs/>
        </w:rPr>
        <w:t>pada tabel 9</w:t>
      </w:r>
      <w:r w:rsidRPr="005B25EB">
        <w:rPr>
          <w:rFonts w:cs="Times New Roman"/>
          <w:bCs/>
        </w:rPr>
        <w:t xml:space="preserve">, didapatkan </w:t>
      </w:r>
      <w:r>
        <w:rPr>
          <w:rFonts w:cs="Times New Roman"/>
          <w:bCs/>
        </w:rPr>
        <w:t>jumlah neutro</w:t>
      </w:r>
      <w:r w:rsidR="00A351F3">
        <w:rPr>
          <w:rFonts w:cs="Times New Roman"/>
          <w:bCs/>
        </w:rPr>
        <w:t>fil</w:t>
      </w:r>
      <w:r>
        <w:rPr>
          <w:rFonts w:cs="Times New Roman"/>
          <w:bCs/>
        </w:rPr>
        <w:t xml:space="preserve"> </w:t>
      </w:r>
      <w:r w:rsidRPr="005B25EB">
        <w:rPr>
          <w:rFonts w:cs="Times New Roman"/>
          <w:bCs/>
        </w:rPr>
        <w:t xml:space="preserve">pada </w:t>
      </w:r>
      <w:r>
        <w:rPr>
          <w:rFonts w:cs="Times New Roman"/>
          <w:bCs/>
        </w:rPr>
        <w:t xml:space="preserve">seluruh kelompok di </w:t>
      </w:r>
      <w:r w:rsidRPr="005B25EB">
        <w:rPr>
          <w:rFonts w:cs="Times New Roman"/>
          <w:bCs/>
        </w:rPr>
        <w:t>interval 7 hari</w:t>
      </w:r>
      <w:r>
        <w:rPr>
          <w:rFonts w:cs="Times New Roman"/>
          <w:bCs/>
        </w:rPr>
        <w:t xml:space="preserve"> lebih banyak dibandingkan</w:t>
      </w:r>
      <w:r w:rsidR="00A351F3">
        <w:rPr>
          <w:rFonts w:cs="Times New Roman"/>
          <w:bCs/>
        </w:rPr>
        <w:t xml:space="preserve"> jumlah neutrofil pada interval 3 hari.</w:t>
      </w:r>
    </w:p>
    <w:p w14:paraId="11D00424" w14:textId="7CD49548" w:rsidR="00C66E88" w:rsidRDefault="00C66E88">
      <w:pPr>
        <w:suppressAutoHyphens w:val="0"/>
        <w:spacing w:line="259" w:lineRule="auto"/>
        <w:jc w:val="left"/>
        <w:rPr>
          <w:rFonts w:cs="Times New Roman"/>
          <w:b/>
          <w:highlight w:val="yellow"/>
        </w:rPr>
      </w:pPr>
    </w:p>
    <w:p w14:paraId="65152641" w14:textId="5E377D55" w:rsidR="00544D9D" w:rsidRPr="00E02318" w:rsidRDefault="00544D9D" w:rsidP="00544D9D">
      <w:pPr>
        <w:spacing w:after="0" w:line="480" w:lineRule="auto"/>
        <w:ind w:left="567" w:hanging="567"/>
        <w:contextualSpacing/>
        <w:rPr>
          <w:rFonts w:cs="Times New Roman"/>
          <w:bCs/>
          <w:color w:val="000000" w:themeColor="text1"/>
        </w:rPr>
      </w:pPr>
      <w:r w:rsidRPr="00E02318">
        <w:rPr>
          <w:rFonts w:cs="Times New Roman"/>
          <w:b/>
        </w:rPr>
        <w:t>4</w:t>
      </w:r>
      <w:r w:rsidR="00CF2566">
        <w:rPr>
          <w:rFonts w:cs="Times New Roman"/>
          <w:b/>
        </w:rPr>
        <w:t>.4</w:t>
      </w:r>
      <w:r w:rsidRPr="00E02318">
        <w:rPr>
          <w:rFonts w:cs="Times New Roman"/>
          <w:b/>
        </w:rPr>
        <w:tab/>
      </w:r>
      <w:r w:rsidR="00963BC4" w:rsidRPr="00184092">
        <w:rPr>
          <w:rFonts w:eastAsia="MS Mincho" w:cs="Times New Roman"/>
          <w:b/>
          <w:lang w:eastAsia="ja-JP"/>
        </w:rPr>
        <w:t>Jumlah</w:t>
      </w:r>
      <w:r w:rsidRPr="00184092">
        <w:rPr>
          <w:rFonts w:eastAsia="MS Mincho" w:cs="Times New Roman"/>
          <w:b/>
          <w:lang w:eastAsia="ja-JP"/>
        </w:rPr>
        <w:t xml:space="preserve"> Makrofag </w:t>
      </w:r>
    </w:p>
    <w:p w14:paraId="1892C51D" w14:textId="061E6F90" w:rsidR="00BF18B0" w:rsidRDefault="00544D9D" w:rsidP="00BF18B0">
      <w:pPr>
        <w:suppressAutoHyphens w:val="0"/>
        <w:autoSpaceDE w:val="0"/>
        <w:autoSpaceDN w:val="0"/>
        <w:adjustRightInd w:val="0"/>
        <w:spacing w:after="0" w:line="480" w:lineRule="auto"/>
        <w:ind w:firstLine="720"/>
        <w:rPr>
          <w:rFonts w:eastAsia="MS Mincho" w:cs="Times New Roman"/>
          <w:b/>
          <w:lang w:eastAsia="ja-JP"/>
        </w:rPr>
      </w:pPr>
      <w:r w:rsidRPr="00E02318">
        <w:rPr>
          <w:rFonts w:cs="Times New Roman"/>
          <w:b/>
        </w:rPr>
        <w:t>4.</w:t>
      </w:r>
      <w:r w:rsidR="00CF2566">
        <w:rPr>
          <w:rFonts w:cs="Times New Roman"/>
          <w:b/>
        </w:rPr>
        <w:t>4</w:t>
      </w:r>
      <w:r w:rsidRPr="00E02318">
        <w:rPr>
          <w:rFonts w:cs="Times New Roman"/>
          <w:b/>
        </w:rPr>
        <w:t>.1</w:t>
      </w:r>
      <w:r w:rsidRPr="00E02318">
        <w:rPr>
          <w:rFonts w:cs="Times New Roman"/>
          <w:b/>
        </w:rPr>
        <w:tab/>
      </w:r>
      <w:r w:rsidR="00BF18B0">
        <w:rPr>
          <w:rFonts w:eastAsia="MS Mincho" w:cs="Times New Roman"/>
          <w:b/>
          <w:lang w:eastAsia="ja-JP"/>
        </w:rPr>
        <w:t>Analisis j</w:t>
      </w:r>
      <w:r w:rsidR="00BF18B0" w:rsidRPr="00E02318">
        <w:rPr>
          <w:rFonts w:eastAsia="MS Mincho" w:cs="Times New Roman"/>
          <w:b/>
          <w:lang w:eastAsia="ja-JP"/>
        </w:rPr>
        <w:t xml:space="preserve">umlah </w:t>
      </w:r>
      <w:r w:rsidR="00BF18B0">
        <w:rPr>
          <w:rFonts w:eastAsia="MS Mincho" w:cs="Times New Roman"/>
          <w:b/>
          <w:lang w:eastAsia="ja-JP"/>
        </w:rPr>
        <w:t>makrofag</w:t>
      </w:r>
      <w:r w:rsidR="00BF18B0" w:rsidRPr="00E02318">
        <w:rPr>
          <w:rFonts w:eastAsia="MS Mincho" w:cs="Times New Roman"/>
          <w:b/>
          <w:lang w:eastAsia="ja-JP"/>
        </w:rPr>
        <w:t xml:space="preserve"> setelah perlakuan selama 3 hari</w:t>
      </w:r>
    </w:p>
    <w:p w14:paraId="61CAA699" w14:textId="66023695" w:rsidR="00C9380A" w:rsidRPr="006D5C5C" w:rsidRDefault="00C9380A" w:rsidP="00C9380A">
      <w:pPr>
        <w:suppressAutoHyphens w:val="0"/>
        <w:autoSpaceDE w:val="0"/>
        <w:autoSpaceDN w:val="0"/>
        <w:adjustRightInd w:val="0"/>
        <w:spacing w:after="0" w:line="480" w:lineRule="auto"/>
        <w:ind w:left="709" w:firstLine="720"/>
        <w:rPr>
          <w:rFonts w:eastAsia="MS Mincho" w:cs="Times New Roman"/>
          <w:bCs/>
          <w:lang w:eastAsia="ja-JP"/>
        </w:rPr>
      </w:pPr>
      <w:r>
        <w:rPr>
          <w:rFonts w:eastAsia="MS Mincho" w:cs="Times New Roman"/>
          <w:bCs/>
          <w:lang w:eastAsia="ja-JP"/>
        </w:rPr>
        <w:t xml:space="preserve">Hasil analisis jumlah makrofag setelah perlakuan selama 3 hari menggunakan uji One Way ANOVA menunjukkan signifikan (p = &lt;0,001), perbedaan masing-masing kelompok ditunjukkan dengan uji </w:t>
      </w:r>
      <w:r w:rsidRPr="006D5C5C">
        <w:rPr>
          <w:rFonts w:eastAsia="MS Mincho" w:cs="Times New Roman"/>
          <w:bCs/>
          <w:i/>
          <w:iCs/>
          <w:lang w:eastAsia="ja-JP"/>
        </w:rPr>
        <w:t xml:space="preserve">Post Hoc LSD </w:t>
      </w:r>
      <w:r>
        <w:rPr>
          <w:rFonts w:eastAsia="MS Mincho" w:cs="Times New Roman"/>
          <w:bCs/>
          <w:lang w:eastAsia="ja-JP"/>
        </w:rPr>
        <w:t xml:space="preserve">pada tabel </w:t>
      </w:r>
      <w:r w:rsidR="00A351F3">
        <w:rPr>
          <w:rFonts w:eastAsia="MS Mincho" w:cs="Times New Roman"/>
          <w:bCs/>
          <w:lang w:eastAsia="ja-JP"/>
        </w:rPr>
        <w:t>10</w:t>
      </w:r>
      <w:r>
        <w:rPr>
          <w:rFonts w:eastAsia="MS Mincho" w:cs="Times New Roman"/>
          <w:bCs/>
          <w:lang w:eastAsia="ja-JP"/>
        </w:rPr>
        <w:t>.</w:t>
      </w:r>
    </w:p>
    <w:p w14:paraId="0CE06C3A" w14:textId="281FF6B4" w:rsidR="002257D1" w:rsidRPr="00BF18B0" w:rsidRDefault="00BF18B0" w:rsidP="006878B3">
      <w:pPr>
        <w:spacing w:after="0" w:line="480" w:lineRule="auto"/>
        <w:ind w:firstLine="720"/>
        <w:jc w:val="center"/>
        <w:rPr>
          <w:rFonts w:cs="Times New Roman"/>
        </w:rPr>
      </w:pPr>
      <w:r w:rsidRPr="00D93CAA">
        <w:rPr>
          <w:rFonts w:cs="Times New Roman"/>
          <w:b/>
          <w:bCs/>
        </w:rPr>
        <w:lastRenderedPageBreak/>
        <w:t xml:space="preserve">Tabel </w:t>
      </w:r>
      <w:r w:rsidR="00A351F3">
        <w:rPr>
          <w:rFonts w:cs="Times New Roman"/>
          <w:b/>
          <w:bCs/>
        </w:rPr>
        <w:t>10</w:t>
      </w:r>
      <w:r w:rsidR="00D93CAA" w:rsidRPr="00D93CAA">
        <w:rPr>
          <w:rFonts w:cs="Times New Roman"/>
          <w:b/>
          <w:bCs/>
        </w:rPr>
        <w:t>.</w:t>
      </w:r>
      <w:r w:rsidRPr="00E02318">
        <w:rPr>
          <w:rFonts w:cs="Times New Roman"/>
        </w:rPr>
        <w:t xml:space="preserve"> Hasil Uji </w:t>
      </w:r>
      <w:r w:rsidRPr="00E02318">
        <w:rPr>
          <w:rFonts w:cs="Times New Roman"/>
          <w:i/>
        </w:rPr>
        <w:t xml:space="preserve">Post Hoc LSD </w:t>
      </w:r>
      <w:r w:rsidRPr="00E02318">
        <w:rPr>
          <w:rFonts w:cs="Times New Roman"/>
        </w:rPr>
        <w:t xml:space="preserve">Jumlah </w:t>
      </w:r>
      <w:r w:rsidR="006878B3">
        <w:rPr>
          <w:rFonts w:cs="Times New Roman"/>
        </w:rPr>
        <w:t>makrofag</w:t>
      </w:r>
      <w:r w:rsidRPr="00E02318">
        <w:rPr>
          <w:rFonts w:cs="Times New Roman"/>
        </w:rPr>
        <w:t xml:space="preserve"> 3 Hari Perlakuan</w:t>
      </w:r>
    </w:p>
    <w:tbl>
      <w:tblPr>
        <w:tblStyle w:val="TableGrid"/>
        <w:tblW w:w="7037" w:type="dxa"/>
        <w:tblInd w:w="641" w:type="dxa"/>
        <w:tblBorders>
          <w:left w:val="none" w:sz="0" w:space="0" w:color="auto"/>
          <w:right w:val="none" w:sz="0" w:space="0" w:color="auto"/>
          <w:insideV w:val="none" w:sz="0" w:space="0" w:color="auto"/>
        </w:tblBorders>
        <w:tblLook w:val="04A0" w:firstRow="1" w:lastRow="0" w:firstColumn="1" w:lastColumn="0" w:noHBand="0" w:noVBand="1"/>
      </w:tblPr>
      <w:tblGrid>
        <w:gridCol w:w="1129"/>
        <w:gridCol w:w="805"/>
        <w:gridCol w:w="895"/>
        <w:gridCol w:w="1060"/>
        <w:gridCol w:w="1012"/>
        <w:gridCol w:w="1124"/>
        <w:gridCol w:w="1012"/>
      </w:tblGrid>
      <w:tr w:rsidR="002257D1" w:rsidRPr="00E02318" w14:paraId="2DD5B266" w14:textId="77777777" w:rsidTr="006878B3">
        <w:trPr>
          <w:tblHeader/>
        </w:trPr>
        <w:tc>
          <w:tcPr>
            <w:tcW w:w="1129" w:type="dxa"/>
            <w:tcBorders>
              <w:bottom w:val="single" w:sz="4" w:space="0" w:color="000000" w:themeColor="text1"/>
            </w:tcBorders>
            <w:vAlign w:val="center"/>
          </w:tcPr>
          <w:p w14:paraId="18A49ED3" w14:textId="77777777" w:rsidR="002257D1" w:rsidRPr="00E02318" w:rsidRDefault="002257D1" w:rsidP="007371FA">
            <w:pPr>
              <w:jc w:val="center"/>
              <w:rPr>
                <w:rFonts w:cs="Times New Roman"/>
                <w:b/>
                <w:sz w:val="20"/>
                <w:szCs w:val="20"/>
              </w:rPr>
            </w:pPr>
            <w:r w:rsidRPr="00E02318">
              <w:rPr>
                <w:rFonts w:cs="Times New Roman"/>
                <w:b/>
                <w:sz w:val="20"/>
                <w:szCs w:val="20"/>
              </w:rPr>
              <w:t>Kategori</w:t>
            </w:r>
          </w:p>
        </w:tc>
        <w:tc>
          <w:tcPr>
            <w:tcW w:w="805" w:type="dxa"/>
            <w:tcBorders>
              <w:bottom w:val="single" w:sz="4" w:space="0" w:color="000000" w:themeColor="text1"/>
            </w:tcBorders>
          </w:tcPr>
          <w:p w14:paraId="7E6DCF81" w14:textId="31B31A92" w:rsidR="002257D1" w:rsidRPr="00D876AF" w:rsidRDefault="002257D1" w:rsidP="007371FA">
            <w:pPr>
              <w:jc w:val="center"/>
              <w:rPr>
                <w:rFonts w:cs="Times New Roman"/>
                <w:b/>
                <w:sz w:val="20"/>
                <w:szCs w:val="20"/>
                <w:lang w:val="en-US"/>
              </w:rPr>
            </w:pPr>
            <w:r w:rsidRPr="00E02318">
              <w:rPr>
                <w:rFonts w:cs="Times New Roman"/>
                <w:b/>
                <w:sz w:val="20"/>
                <w:szCs w:val="20"/>
              </w:rPr>
              <w:t>K+</w:t>
            </w:r>
            <w:r w:rsidR="00D876AF">
              <w:rPr>
                <w:rFonts w:cs="Times New Roman"/>
                <w:b/>
                <w:sz w:val="20"/>
                <w:szCs w:val="20"/>
                <w:lang w:val="en-US"/>
              </w:rPr>
              <w:t>3</w:t>
            </w:r>
          </w:p>
        </w:tc>
        <w:tc>
          <w:tcPr>
            <w:tcW w:w="895" w:type="dxa"/>
            <w:tcBorders>
              <w:bottom w:val="single" w:sz="4" w:space="0" w:color="000000" w:themeColor="text1"/>
            </w:tcBorders>
            <w:vAlign w:val="center"/>
          </w:tcPr>
          <w:p w14:paraId="55BE734F" w14:textId="436DF9CD" w:rsidR="002257D1" w:rsidRPr="00D876AF" w:rsidRDefault="002257D1" w:rsidP="007371FA">
            <w:pPr>
              <w:jc w:val="center"/>
              <w:rPr>
                <w:rFonts w:cs="Times New Roman"/>
                <w:b/>
                <w:sz w:val="20"/>
                <w:szCs w:val="20"/>
                <w:lang w:val="en-US"/>
              </w:rPr>
            </w:pPr>
            <w:r w:rsidRPr="00E02318">
              <w:rPr>
                <w:rFonts w:cs="Times New Roman"/>
                <w:b/>
                <w:sz w:val="20"/>
                <w:szCs w:val="20"/>
              </w:rPr>
              <w:t>K</w:t>
            </w:r>
            <w:r w:rsidR="00D876AF">
              <w:rPr>
                <w:rFonts w:cs="Times New Roman"/>
                <w:b/>
                <w:sz w:val="20"/>
                <w:szCs w:val="20"/>
                <w:lang w:val="en-US"/>
              </w:rPr>
              <w:t>-3</w:t>
            </w:r>
          </w:p>
        </w:tc>
        <w:tc>
          <w:tcPr>
            <w:tcW w:w="1060" w:type="dxa"/>
            <w:tcBorders>
              <w:bottom w:val="single" w:sz="4" w:space="0" w:color="000000" w:themeColor="text1"/>
            </w:tcBorders>
            <w:vAlign w:val="center"/>
          </w:tcPr>
          <w:p w14:paraId="065A89D3" w14:textId="5AA6BB28" w:rsidR="002257D1" w:rsidRPr="00D876AF" w:rsidRDefault="002257D1" w:rsidP="007371FA">
            <w:pPr>
              <w:jc w:val="center"/>
              <w:rPr>
                <w:rFonts w:cs="Times New Roman"/>
                <w:b/>
                <w:sz w:val="20"/>
                <w:szCs w:val="20"/>
                <w:lang w:val="en-US"/>
              </w:rPr>
            </w:pPr>
            <w:r w:rsidRPr="00E02318">
              <w:rPr>
                <w:rFonts w:cs="Times New Roman"/>
                <w:b/>
                <w:sz w:val="20"/>
                <w:szCs w:val="20"/>
              </w:rPr>
              <w:t>M</w:t>
            </w:r>
            <w:r w:rsidR="00D876AF">
              <w:rPr>
                <w:rFonts w:cs="Times New Roman"/>
                <w:b/>
                <w:sz w:val="20"/>
                <w:szCs w:val="20"/>
                <w:lang w:val="en-US"/>
              </w:rPr>
              <w:t>3</w:t>
            </w:r>
          </w:p>
        </w:tc>
        <w:tc>
          <w:tcPr>
            <w:tcW w:w="1012" w:type="dxa"/>
            <w:tcBorders>
              <w:bottom w:val="single" w:sz="4" w:space="0" w:color="000000" w:themeColor="text1"/>
            </w:tcBorders>
            <w:vAlign w:val="center"/>
          </w:tcPr>
          <w:p w14:paraId="5A661B3F" w14:textId="07F84DCE" w:rsidR="002257D1" w:rsidRPr="00D876AF" w:rsidRDefault="002257D1" w:rsidP="007371FA">
            <w:pPr>
              <w:jc w:val="center"/>
              <w:rPr>
                <w:rFonts w:cs="Times New Roman"/>
                <w:b/>
                <w:sz w:val="20"/>
                <w:szCs w:val="20"/>
                <w:lang w:val="en-US"/>
              </w:rPr>
            </w:pPr>
            <w:r w:rsidRPr="00E02318">
              <w:rPr>
                <w:rFonts w:cs="Times New Roman"/>
                <w:b/>
                <w:sz w:val="20"/>
                <w:szCs w:val="20"/>
              </w:rPr>
              <w:t>A</w:t>
            </w:r>
            <w:r w:rsidR="00D876AF">
              <w:rPr>
                <w:rFonts w:cs="Times New Roman"/>
                <w:b/>
                <w:sz w:val="20"/>
                <w:szCs w:val="20"/>
                <w:lang w:val="en-US"/>
              </w:rPr>
              <w:t>3</w:t>
            </w:r>
          </w:p>
        </w:tc>
        <w:tc>
          <w:tcPr>
            <w:tcW w:w="1124" w:type="dxa"/>
            <w:tcBorders>
              <w:bottom w:val="single" w:sz="4" w:space="0" w:color="000000" w:themeColor="text1"/>
            </w:tcBorders>
            <w:vAlign w:val="center"/>
          </w:tcPr>
          <w:p w14:paraId="1A30378D" w14:textId="7A79EA4C" w:rsidR="002257D1" w:rsidRPr="00D876AF" w:rsidRDefault="002257D1" w:rsidP="007371FA">
            <w:pPr>
              <w:jc w:val="center"/>
              <w:rPr>
                <w:rFonts w:cs="Times New Roman"/>
                <w:b/>
                <w:sz w:val="20"/>
                <w:szCs w:val="20"/>
                <w:lang w:val="en-US"/>
              </w:rPr>
            </w:pPr>
            <w:r w:rsidRPr="00E02318">
              <w:rPr>
                <w:rFonts w:cs="Times New Roman"/>
                <w:b/>
                <w:sz w:val="20"/>
                <w:szCs w:val="20"/>
              </w:rPr>
              <w:t>B</w:t>
            </w:r>
            <w:r w:rsidR="00D876AF">
              <w:rPr>
                <w:rFonts w:cs="Times New Roman"/>
                <w:b/>
                <w:sz w:val="20"/>
                <w:szCs w:val="20"/>
                <w:lang w:val="en-US"/>
              </w:rPr>
              <w:t>3</w:t>
            </w:r>
          </w:p>
        </w:tc>
        <w:tc>
          <w:tcPr>
            <w:tcW w:w="1012" w:type="dxa"/>
            <w:tcBorders>
              <w:bottom w:val="single" w:sz="4" w:space="0" w:color="000000" w:themeColor="text1"/>
            </w:tcBorders>
            <w:vAlign w:val="center"/>
          </w:tcPr>
          <w:p w14:paraId="46CFD2C5" w14:textId="50A54BCB" w:rsidR="002257D1" w:rsidRPr="00D876AF" w:rsidRDefault="002257D1" w:rsidP="007371FA">
            <w:pPr>
              <w:jc w:val="center"/>
              <w:rPr>
                <w:rFonts w:cs="Times New Roman"/>
                <w:b/>
                <w:sz w:val="20"/>
                <w:szCs w:val="20"/>
                <w:lang w:val="en-US"/>
              </w:rPr>
            </w:pPr>
            <w:r w:rsidRPr="00E02318">
              <w:rPr>
                <w:rFonts w:cs="Times New Roman"/>
                <w:b/>
                <w:sz w:val="20"/>
                <w:szCs w:val="20"/>
              </w:rPr>
              <w:t>C</w:t>
            </w:r>
            <w:r w:rsidR="00D876AF">
              <w:rPr>
                <w:rFonts w:cs="Times New Roman"/>
                <w:b/>
                <w:sz w:val="20"/>
                <w:szCs w:val="20"/>
                <w:lang w:val="en-US"/>
              </w:rPr>
              <w:t>3</w:t>
            </w:r>
          </w:p>
        </w:tc>
      </w:tr>
      <w:tr w:rsidR="002257D1" w:rsidRPr="00E02318" w14:paraId="3974097A" w14:textId="77777777" w:rsidTr="006878B3">
        <w:tc>
          <w:tcPr>
            <w:tcW w:w="1129" w:type="dxa"/>
            <w:tcBorders>
              <w:bottom w:val="nil"/>
            </w:tcBorders>
            <w:vAlign w:val="center"/>
          </w:tcPr>
          <w:p w14:paraId="7A29BCEE" w14:textId="390EB453" w:rsidR="002257D1" w:rsidRPr="00D876AF" w:rsidRDefault="002257D1" w:rsidP="007371FA">
            <w:pPr>
              <w:jc w:val="center"/>
              <w:rPr>
                <w:rFonts w:cs="Times New Roman"/>
                <w:sz w:val="20"/>
                <w:szCs w:val="20"/>
                <w:lang w:val="en-US"/>
              </w:rPr>
            </w:pPr>
            <w:r w:rsidRPr="00E02318">
              <w:rPr>
                <w:rFonts w:cs="Times New Roman"/>
                <w:sz w:val="20"/>
                <w:szCs w:val="20"/>
              </w:rPr>
              <w:t>K+</w:t>
            </w:r>
            <w:r w:rsidR="00D876AF">
              <w:rPr>
                <w:rFonts w:cs="Times New Roman"/>
                <w:sz w:val="20"/>
                <w:szCs w:val="20"/>
                <w:lang w:val="en-US"/>
              </w:rPr>
              <w:t>3</w:t>
            </w:r>
          </w:p>
        </w:tc>
        <w:tc>
          <w:tcPr>
            <w:tcW w:w="805" w:type="dxa"/>
            <w:tcBorders>
              <w:bottom w:val="nil"/>
            </w:tcBorders>
          </w:tcPr>
          <w:p w14:paraId="2E41FA69" w14:textId="77777777" w:rsidR="002257D1" w:rsidRPr="00E02318" w:rsidRDefault="002257D1" w:rsidP="007371FA">
            <w:pPr>
              <w:jc w:val="center"/>
              <w:rPr>
                <w:rFonts w:cs="Times New Roman"/>
                <w:sz w:val="20"/>
                <w:szCs w:val="20"/>
              </w:rPr>
            </w:pPr>
            <w:r w:rsidRPr="00E02318">
              <w:rPr>
                <w:rFonts w:cs="Times New Roman"/>
                <w:sz w:val="20"/>
                <w:szCs w:val="20"/>
              </w:rPr>
              <w:t>–</w:t>
            </w:r>
          </w:p>
        </w:tc>
        <w:tc>
          <w:tcPr>
            <w:tcW w:w="895" w:type="dxa"/>
            <w:tcBorders>
              <w:bottom w:val="nil"/>
            </w:tcBorders>
            <w:vAlign w:val="center"/>
          </w:tcPr>
          <w:p w14:paraId="3430630A" w14:textId="578B473D" w:rsidR="002257D1" w:rsidRPr="002257D1" w:rsidRDefault="002257D1" w:rsidP="007371FA">
            <w:pPr>
              <w:jc w:val="center"/>
              <w:rPr>
                <w:rFonts w:cs="Times New Roman"/>
                <w:sz w:val="20"/>
                <w:szCs w:val="20"/>
                <w:lang w:val="en-US"/>
              </w:rPr>
            </w:pPr>
            <w:r w:rsidRPr="00E02318">
              <w:rPr>
                <w:rFonts w:cs="Times New Roman"/>
                <w:sz w:val="20"/>
                <w:szCs w:val="20"/>
              </w:rPr>
              <w:t>0</w:t>
            </w:r>
            <w:r>
              <w:rPr>
                <w:rFonts w:cs="Times New Roman"/>
                <w:sz w:val="20"/>
                <w:szCs w:val="20"/>
                <w:lang w:val="en-US"/>
              </w:rPr>
              <w:t>,089</w:t>
            </w:r>
          </w:p>
        </w:tc>
        <w:tc>
          <w:tcPr>
            <w:tcW w:w="1060" w:type="dxa"/>
            <w:tcBorders>
              <w:bottom w:val="nil"/>
            </w:tcBorders>
            <w:vAlign w:val="center"/>
          </w:tcPr>
          <w:p w14:paraId="3F5448C1" w14:textId="4590202B" w:rsidR="002257D1" w:rsidRPr="00E02318" w:rsidRDefault="002257D1" w:rsidP="007371FA">
            <w:pPr>
              <w:jc w:val="center"/>
              <w:rPr>
                <w:rFonts w:cs="Times New Roman"/>
                <w:sz w:val="20"/>
                <w:szCs w:val="20"/>
              </w:rPr>
            </w:pPr>
            <w:r w:rsidRPr="00E02318">
              <w:rPr>
                <w:rFonts w:cs="Times New Roman"/>
                <w:sz w:val="20"/>
                <w:szCs w:val="20"/>
              </w:rPr>
              <w:t>0,</w:t>
            </w:r>
            <w:r w:rsidR="00D876AF">
              <w:rPr>
                <w:rFonts w:cs="Times New Roman"/>
                <w:sz w:val="20"/>
                <w:szCs w:val="20"/>
                <w:lang w:val="en-US"/>
              </w:rPr>
              <w:t>483</w:t>
            </w:r>
          </w:p>
        </w:tc>
        <w:tc>
          <w:tcPr>
            <w:tcW w:w="1012" w:type="dxa"/>
            <w:tcBorders>
              <w:bottom w:val="nil"/>
            </w:tcBorders>
            <w:vAlign w:val="center"/>
          </w:tcPr>
          <w:p w14:paraId="1F77F0F4" w14:textId="034D3660" w:rsidR="002257D1" w:rsidRPr="00E02318" w:rsidRDefault="002257D1" w:rsidP="007371FA">
            <w:pPr>
              <w:jc w:val="center"/>
              <w:rPr>
                <w:rFonts w:cs="Times New Roman"/>
                <w:sz w:val="20"/>
                <w:szCs w:val="20"/>
              </w:rPr>
            </w:pPr>
            <w:r w:rsidRPr="00E02318">
              <w:rPr>
                <w:rFonts w:cs="Times New Roman"/>
                <w:sz w:val="20"/>
                <w:szCs w:val="20"/>
              </w:rPr>
              <w:t>0,0</w:t>
            </w:r>
            <w:r w:rsidR="00D876AF">
              <w:rPr>
                <w:rFonts w:cs="Times New Roman"/>
                <w:sz w:val="20"/>
                <w:szCs w:val="20"/>
                <w:lang w:val="en-US"/>
              </w:rPr>
              <w:t>37</w:t>
            </w:r>
            <w:r w:rsidRPr="00E02318">
              <w:rPr>
                <w:rFonts w:cs="Times New Roman"/>
                <w:sz w:val="20"/>
                <w:szCs w:val="20"/>
              </w:rPr>
              <w:t>*</w:t>
            </w:r>
          </w:p>
        </w:tc>
        <w:tc>
          <w:tcPr>
            <w:tcW w:w="1124" w:type="dxa"/>
            <w:tcBorders>
              <w:bottom w:val="nil"/>
            </w:tcBorders>
            <w:vAlign w:val="center"/>
          </w:tcPr>
          <w:p w14:paraId="57637623" w14:textId="77777777" w:rsidR="002257D1" w:rsidRPr="00E02318" w:rsidRDefault="002257D1" w:rsidP="007371FA">
            <w:pPr>
              <w:jc w:val="center"/>
              <w:rPr>
                <w:rFonts w:cs="Times New Roman"/>
                <w:sz w:val="20"/>
                <w:szCs w:val="20"/>
              </w:rPr>
            </w:pPr>
            <w:r w:rsidRPr="00E02318">
              <w:rPr>
                <w:rFonts w:cs="Times New Roman"/>
                <w:sz w:val="20"/>
                <w:szCs w:val="20"/>
              </w:rPr>
              <w:t>&lt;0,001*</w:t>
            </w:r>
          </w:p>
        </w:tc>
        <w:tc>
          <w:tcPr>
            <w:tcW w:w="1012" w:type="dxa"/>
            <w:tcBorders>
              <w:bottom w:val="nil"/>
            </w:tcBorders>
            <w:vAlign w:val="center"/>
          </w:tcPr>
          <w:p w14:paraId="1DB81115" w14:textId="77777777" w:rsidR="002257D1" w:rsidRPr="00E02318" w:rsidRDefault="002257D1" w:rsidP="007371FA">
            <w:pPr>
              <w:jc w:val="center"/>
              <w:rPr>
                <w:rFonts w:cs="Times New Roman"/>
                <w:sz w:val="20"/>
                <w:szCs w:val="20"/>
              </w:rPr>
            </w:pPr>
            <w:r w:rsidRPr="00E02318">
              <w:rPr>
                <w:rFonts w:cs="Times New Roman"/>
                <w:sz w:val="20"/>
                <w:szCs w:val="20"/>
              </w:rPr>
              <w:t>&lt;0,001*</w:t>
            </w:r>
          </w:p>
        </w:tc>
      </w:tr>
      <w:tr w:rsidR="002257D1" w:rsidRPr="00E02318" w14:paraId="21E6880D" w14:textId="77777777" w:rsidTr="006878B3">
        <w:tc>
          <w:tcPr>
            <w:tcW w:w="1129" w:type="dxa"/>
            <w:tcBorders>
              <w:top w:val="nil"/>
              <w:bottom w:val="nil"/>
            </w:tcBorders>
            <w:vAlign w:val="center"/>
          </w:tcPr>
          <w:p w14:paraId="339C65A9" w14:textId="25351724" w:rsidR="002257D1" w:rsidRPr="00D876AF" w:rsidRDefault="002257D1" w:rsidP="007371FA">
            <w:pPr>
              <w:jc w:val="center"/>
              <w:rPr>
                <w:rFonts w:cs="Times New Roman"/>
                <w:sz w:val="20"/>
                <w:szCs w:val="20"/>
                <w:lang w:val="en-US"/>
              </w:rPr>
            </w:pPr>
            <w:r w:rsidRPr="00E02318">
              <w:rPr>
                <w:rFonts w:cs="Times New Roman"/>
                <w:sz w:val="20"/>
                <w:szCs w:val="20"/>
              </w:rPr>
              <w:t>K–</w:t>
            </w:r>
            <w:r w:rsidR="00D876AF">
              <w:rPr>
                <w:rFonts w:cs="Times New Roman"/>
                <w:sz w:val="20"/>
                <w:szCs w:val="20"/>
                <w:lang w:val="en-US"/>
              </w:rPr>
              <w:t>3</w:t>
            </w:r>
          </w:p>
        </w:tc>
        <w:tc>
          <w:tcPr>
            <w:tcW w:w="805" w:type="dxa"/>
            <w:tcBorders>
              <w:top w:val="nil"/>
              <w:bottom w:val="nil"/>
            </w:tcBorders>
          </w:tcPr>
          <w:p w14:paraId="11F4E428" w14:textId="77777777" w:rsidR="002257D1" w:rsidRPr="00E02318" w:rsidRDefault="002257D1" w:rsidP="007371FA">
            <w:pPr>
              <w:jc w:val="center"/>
              <w:rPr>
                <w:rFonts w:cs="Times New Roman"/>
                <w:sz w:val="20"/>
                <w:szCs w:val="20"/>
              </w:rPr>
            </w:pPr>
          </w:p>
        </w:tc>
        <w:tc>
          <w:tcPr>
            <w:tcW w:w="895" w:type="dxa"/>
            <w:tcBorders>
              <w:top w:val="nil"/>
              <w:bottom w:val="nil"/>
            </w:tcBorders>
            <w:vAlign w:val="center"/>
          </w:tcPr>
          <w:p w14:paraId="7AE18B40" w14:textId="77777777" w:rsidR="002257D1" w:rsidRPr="00E02318" w:rsidRDefault="002257D1" w:rsidP="007371FA">
            <w:pPr>
              <w:jc w:val="center"/>
              <w:rPr>
                <w:rFonts w:cs="Times New Roman"/>
                <w:sz w:val="20"/>
                <w:szCs w:val="20"/>
              </w:rPr>
            </w:pPr>
            <w:r w:rsidRPr="00E02318">
              <w:rPr>
                <w:rFonts w:cs="Times New Roman"/>
                <w:sz w:val="20"/>
                <w:szCs w:val="20"/>
              </w:rPr>
              <w:t>–</w:t>
            </w:r>
          </w:p>
        </w:tc>
        <w:tc>
          <w:tcPr>
            <w:tcW w:w="1060" w:type="dxa"/>
            <w:tcBorders>
              <w:top w:val="nil"/>
              <w:bottom w:val="nil"/>
            </w:tcBorders>
            <w:vAlign w:val="center"/>
          </w:tcPr>
          <w:p w14:paraId="39A80359" w14:textId="3978598B" w:rsidR="002257D1" w:rsidRPr="00D876AF" w:rsidRDefault="002257D1" w:rsidP="007371FA">
            <w:pPr>
              <w:jc w:val="center"/>
              <w:rPr>
                <w:rFonts w:cs="Times New Roman"/>
                <w:sz w:val="20"/>
                <w:szCs w:val="20"/>
                <w:lang w:val="en-US"/>
              </w:rPr>
            </w:pPr>
            <w:r w:rsidRPr="00E02318">
              <w:rPr>
                <w:rFonts w:cs="Times New Roman"/>
                <w:sz w:val="20"/>
                <w:szCs w:val="20"/>
              </w:rPr>
              <w:t>0,0</w:t>
            </w:r>
            <w:r w:rsidR="00D876AF">
              <w:rPr>
                <w:rFonts w:cs="Times New Roman"/>
                <w:sz w:val="20"/>
                <w:szCs w:val="20"/>
                <w:lang w:val="en-US"/>
              </w:rPr>
              <w:t>23</w:t>
            </w:r>
            <w:r w:rsidR="00D876AF" w:rsidRPr="00E02318">
              <w:rPr>
                <w:rFonts w:cs="Times New Roman"/>
                <w:sz w:val="20"/>
                <w:szCs w:val="20"/>
              </w:rPr>
              <w:t>*</w:t>
            </w:r>
          </w:p>
        </w:tc>
        <w:tc>
          <w:tcPr>
            <w:tcW w:w="1012" w:type="dxa"/>
            <w:tcBorders>
              <w:top w:val="nil"/>
              <w:bottom w:val="nil"/>
            </w:tcBorders>
            <w:vAlign w:val="center"/>
          </w:tcPr>
          <w:p w14:paraId="7D9532CA" w14:textId="16B39AFA" w:rsidR="002257D1" w:rsidRPr="00E02318" w:rsidRDefault="002257D1" w:rsidP="007371FA">
            <w:pPr>
              <w:jc w:val="center"/>
              <w:rPr>
                <w:rFonts w:cs="Times New Roman"/>
                <w:sz w:val="20"/>
                <w:szCs w:val="20"/>
              </w:rPr>
            </w:pPr>
            <w:r w:rsidRPr="00E02318">
              <w:rPr>
                <w:rFonts w:cs="Times New Roman"/>
                <w:sz w:val="20"/>
                <w:szCs w:val="20"/>
              </w:rPr>
              <w:t>0,001*</w:t>
            </w:r>
          </w:p>
        </w:tc>
        <w:tc>
          <w:tcPr>
            <w:tcW w:w="1124" w:type="dxa"/>
            <w:tcBorders>
              <w:top w:val="nil"/>
              <w:bottom w:val="nil"/>
            </w:tcBorders>
            <w:vAlign w:val="center"/>
          </w:tcPr>
          <w:p w14:paraId="5FCA57D5" w14:textId="77777777" w:rsidR="002257D1" w:rsidRPr="00E02318" w:rsidRDefault="002257D1" w:rsidP="007371FA">
            <w:pPr>
              <w:jc w:val="center"/>
              <w:rPr>
                <w:rFonts w:cs="Times New Roman"/>
                <w:sz w:val="20"/>
                <w:szCs w:val="20"/>
              </w:rPr>
            </w:pPr>
            <w:r w:rsidRPr="00E02318">
              <w:rPr>
                <w:rFonts w:cs="Times New Roman"/>
                <w:sz w:val="20"/>
                <w:szCs w:val="20"/>
              </w:rPr>
              <w:t>&lt;0,001*</w:t>
            </w:r>
          </w:p>
        </w:tc>
        <w:tc>
          <w:tcPr>
            <w:tcW w:w="1012" w:type="dxa"/>
            <w:tcBorders>
              <w:top w:val="nil"/>
              <w:bottom w:val="nil"/>
            </w:tcBorders>
            <w:vAlign w:val="center"/>
          </w:tcPr>
          <w:p w14:paraId="7098684F" w14:textId="77777777" w:rsidR="002257D1" w:rsidRPr="00E02318" w:rsidRDefault="002257D1" w:rsidP="007371FA">
            <w:pPr>
              <w:jc w:val="center"/>
              <w:rPr>
                <w:rFonts w:cs="Times New Roman"/>
                <w:sz w:val="20"/>
                <w:szCs w:val="20"/>
              </w:rPr>
            </w:pPr>
            <w:r w:rsidRPr="00E02318">
              <w:rPr>
                <w:rFonts w:cs="Times New Roman"/>
                <w:sz w:val="20"/>
                <w:szCs w:val="20"/>
              </w:rPr>
              <w:t>&lt;0,001*</w:t>
            </w:r>
          </w:p>
        </w:tc>
      </w:tr>
      <w:tr w:rsidR="002257D1" w:rsidRPr="00E02318" w14:paraId="1CE82D4A" w14:textId="77777777" w:rsidTr="006878B3">
        <w:tc>
          <w:tcPr>
            <w:tcW w:w="1129" w:type="dxa"/>
            <w:tcBorders>
              <w:top w:val="nil"/>
              <w:bottom w:val="nil"/>
            </w:tcBorders>
            <w:vAlign w:val="center"/>
          </w:tcPr>
          <w:p w14:paraId="23FE1D30" w14:textId="3444C55C" w:rsidR="002257D1" w:rsidRPr="00D876AF" w:rsidRDefault="002257D1" w:rsidP="007371FA">
            <w:pPr>
              <w:jc w:val="center"/>
              <w:rPr>
                <w:rFonts w:cs="Times New Roman"/>
                <w:sz w:val="20"/>
                <w:szCs w:val="20"/>
                <w:lang w:val="en-US"/>
              </w:rPr>
            </w:pPr>
            <w:r w:rsidRPr="00E02318">
              <w:rPr>
                <w:rFonts w:cs="Times New Roman"/>
                <w:sz w:val="20"/>
                <w:szCs w:val="20"/>
              </w:rPr>
              <w:t>M</w:t>
            </w:r>
            <w:r w:rsidR="00D876AF">
              <w:rPr>
                <w:rFonts w:cs="Times New Roman"/>
                <w:sz w:val="20"/>
                <w:szCs w:val="20"/>
                <w:lang w:val="en-US"/>
              </w:rPr>
              <w:t>3</w:t>
            </w:r>
          </w:p>
        </w:tc>
        <w:tc>
          <w:tcPr>
            <w:tcW w:w="805" w:type="dxa"/>
            <w:tcBorders>
              <w:top w:val="nil"/>
              <w:bottom w:val="nil"/>
            </w:tcBorders>
          </w:tcPr>
          <w:p w14:paraId="66B27255" w14:textId="77777777" w:rsidR="002257D1" w:rsidRPr="00E02318" w:rsidRDefault="002257D1" w:rsidP="007371FA">
            <w:pPr>
              <w:jc w:val="center"/>
              <w:rPr>
                <w:rFonts w:cs="Times New Roman"/>
                <w:sz w:val="20"/>
                <w:szCs w:val="20"/>
              </w:rPr>
            </w:pPr>
          </w:p>
        </w:tc>
        <w:tc>
          <w:tcPr>
            <w:tcW w:w="895" w:type="dxa"/>
            <w:tcBorders>
              <w:top w:val="nil"/>
              <w:bottom w:val="nil"/>
            </w:tcBorders>
            <w:vAlign w:val="center"/>
          </w:tcPr>
          <w:p w14:paraId="66D9140C" w14:textId="77777777" w:rsidR="002257D1" w:rsidRPr="00E02318" w:rsidRDefault="002257D1" w:rsidP="007371FA">
            <w:pPr>
              <w:jc w:val="center"/>
              <w:rPr>
                <w:rFonts w:cs="Times New Roman"/>
                <w:sz w:val="20"/>
                <w:szCs w:val="20"/>
              </w:rPr>
            </w:pPr>
          </w:p>
        </w:tc>
        <w:tc>
          <w:tcPr>
            <w:tcW w:w="1060" w:type="dxa"/>
            <w:tcBorders>
              <w:top w:val="nil"/>
              <w:bottom w:val="nil"/>
            </w:tcBorders>
            <w:vAlign w:val="center"/>
          </w:tcPr>
          <w:p w14:paraId="30E30327" w14:textId="77777777" w:rsidR="002257D1" w:rsidRPr="00E02318" w:rsidRDefault="002257D1" w:rsidP="007371FA">
            <w:pPr>
              <w:jc w:val="center"/>
              <w:rPr>
                <w:rFonts w:cs="Times New Roman"/>
                <w:sz w:val="20"/>
                <w:szCs w:val="20"/>
              </w:rPr>
            </w:pPr>
            <w:r w:rsidRPr="00E02318">
              <w:rPr>
                <w:rFonts w:cs="Times New Roman"/>
                <w:sz w:val="20"/>
                <w:szCs w:val="20"/>
              </w:rPr>
              <w:t>–</w:t>
            </w:r>
          </w:p>
        </w:tc>
        <w:tc>
          <w:tcPr>
            <w:tcW w:w="1012" w:type="dxa"/>
            <w:tcBorders>
              <w:top w:val="nil"/>
              <w:bottom w:val="nil"/>
            </w:tcBorders>
            <w:vAlign w:val="center"/>
          </w:tcPr>
          <w:p w14:paraId="0FFCAD23" w14:textId="2E423974" w:rsidR="002257D1" w:rsidRPr="00D876AF" w:rsidRDefault="002257D1" w:rsidP="007371FA">
            <w:pPr>
              <w:jc w:val="center"/>
              <w:rPr>
                <w:rFonts w:cs="Times New Roman"/>
                <w:sz w:val="20"/>
                <w:szCs w:val="20"/>
                <w:lang w:val="en-US"/>
              </w:rPr>
            </w:pPr>
            <w:r w:rsidRPr="00E02318">
              <w:rPr>
                <w:rFonts w:cs="Times New Roman"/>
                <w:sz w:val="20"/>
                <w:szCs w:val="20"/>
              </w:rPr>
              <w:t>0,1</w:t>
            </w:r>
            <w:r w:rsidR="00D876AF">
              <w:rPr>
                <w:rFonts w:cs="Times New Roman"/>
                <w:sz w:val="20"/>
                <w:szCs w:val="20"/>
                <w:lang w:val="en-US"/>
              </w:rPr>
              <w:t>38</w:t>
            </w:r>
          </w:p>
        </w:tc>
        <w:tc>
          <w:tcPr>
            <w:tcW w:w="1124" w:type="dxa"/>
            <w:tcBorders>
              <w:top w:val="nil"/>
              <w:bottom w:val="nil"/>
            </w:tcBorders>
            <w:vAlign w:val="center"/>
          </w:tcPr>
          <w:p w14:paraId="6B8AD381" w14:textId="30B980B4" w:rsidR="002257D1" w:rsidRPr="006878B3" w:rsidRDefault="00D876AF" w:rsidP="007371FA">
            <w:pPr>
              <w:jc w:val="center"/>
              <w:rPr>
                <w:rFonts w:cs="Times New Roman"/>
                <w:sz w:val="20"/>
                <w:szCs w:val="20"/>
                <w:vertAlign w:val="superscript"/>
                <w:lang w:val="en-US"/>
              </w:rPr>
            </w:pPr>
            <w:r>
              <w:rPr>
                <w:rFonts w:cs="Times New Roman"/>
                <w:sz w:val="20"/>
                <w:szCs w:val="20"/>
                <w:lang w:val="en-US"/>
              </w:rPr>
              <w:t>&lt;</w:t>
            </w:r>
            <w:r w:rsidR="002257D1" w:rsidRPr="00E02318">
              <w:rPr>
                <w:rFonts w:cs="Times New Roman"/>
                <w:sz w:val="20"/>
                <w:szCs w:val="20"/>
              </w:rPr>
              <w:t>0,00</w:t>
            </w:r>
            <w:r>
              <w:rPr>
                <w:rFonts w:cs="Times New Roman"/>
                <w:sz w:val="20"/>
                <w:szCs w:val="20"/>
                <w:lang w:val="en-US"/>
              </w:rPr>
              <w:t>1</w:t>
            </w:r>
            <w:r w:rsidR="006878B3" w:rsidRPr="006878B3">
              <w:rPr>
                <w:rFonts w:cs="Times New Roman"/>
                <w:sz w:val="20"/>
                <w:szCs w:val="20"/>
                <w:lang w:val="en-US"/>
              </w:rPr>
              <w:t>*</w:t>
            </w:r>
          </w:p>
        </w:tc>
        <w:tc>
          <w:tcPr>
            <w:tcW w:w="1012" w:type="dxa"/>
            <w:tcBorders>
              <w:top w:val="nil"/>
              <w:bottom w:val="nil"/>
            </w:tcBorders>
            <w:vAlign w:val="center"/>
          </w:tcPr>
          <w:p w14:paraId="47E0FA1E" w14:textId="77777777" w:rsidR="002257D1" w:rsidRPr="00E02318" w:rsidRDefault="002257D1" w:rsidP="007371FA">
            <w:pPr>
              <w:jc w:val="center"/>
              <w:rPr>
                <w:rFonts w:cs="Times New Roman"/>
                <w:sz w:val="20"/>
                <w:szCs w:val="20"/>
              </w:rPr>
            </w:pPr>
            <w:r w:rsidRPr="00E02318">
              <w:rPr>
                <w:rFonts w:cs="Times New Roman"/>
                <w:sz w:val="20"/>
                <w:szCs w:val="20"/>
              </w:rPr>
              <w:t>&lt;0,001*</w:t>
            </w:r>
          </w:p>
        </w:tc>
      </w:tr>
      <w:tr w:rsidR="002257D1" w:rsidRPr="00E02318" w14:paraId="7B28A269" w14:textId="77777777" w:rsidTr="006878B3">
        <w:tc>
          <w:tcPr>
            <w:tcW w:w="1129" w:type="dxa"/>
            <w:tcBorders>
              <w:top w:val="nil"/>
              <w:bottom w:val="nil"/>
            </w:tcBorders>
            <w:vAlign w:val="center"/>
          </w:tcPr>
          <w:p w14:paraId="121E21F0" w14:textId="305AA30D" w:rsidR="002257D1" w:rsidRPr="00D876AF" w:rsidRDefault="002257D1" w:rsidP="007371FA">
            <w:pPr>
              <w:jc w:val="center"/>
              <w:rPr>
                <w:rFonts w:cs="Times New Roman"/>
                <w:sz w:val="20"/>
                <w:szCs w:val="20"/>
                <w:lang w:val="en-US"/>
              </w:rPr>
            </w:pPr>
            <w:r w:rsidRPr="00E02318">
              <w:rPr>
                <w:rFonts w:cs="Times New Roman"/>
                <w:sz w:val="20"/>
                <w:szCs w:val="20"/>
              </w:rPr>
              <w:t>A</w:t>
            </w:r>
            <w:r w:rsidR="00D876AF">
              <w:rPr>
                <w:rFonts w:cs="Times New Roman"/>
                <w:sz w:val="20"/>
                <w:szCs w:val="20"/>
                <w:lang w:val="en-US"/>
              </w:rPr>
              <w:t>3</w:t>
            </w:r>
          </w:p>
        </w:tc>
        <w:tc>
          <w:tcPr>
            <w:tcW w:w="805" w:type="dxa"/>
            <w:tcBorders>
              <w:top w:val="nil"/>
              <w:bottom w:val="nil"/>
            </w:tcBorders>
          </w:tcPr>
          <w:p w14:paraId="2908B48D" w14:textId="77777777" w:rsidR="002257D1" w:rsidRPr="00E02318" w:rsidRDefault="002257D1" w:rsidP="007371FA">
            <w:pPr>
              <w:jc w:val="center"/>
              <w:rPr>
                <w:rFonts w:cs="Times New Roman"/>
                <w:sz w:val="20"/>
                <w:szCs w:val="20"/>
              </w:rPr>
            </w:pPr>
          </w:p>
        </w:tc>
        <w:tc>
          <w:tcPr>
            <w:tcW w:w="895" w:type="dxa"/>
            <w:tcBorders>
              <w:top w:val="nil"/>
              <w:bottom w:val="nil"/>
            </w:tcBorders>
            <w:vAlign w:val="center"/>
          </w:tcPr>
          <w:p w14:paraId="4E03602F" w14:textId="77777777" w:rsidR="002257D1" w:rsidRPr="00E02318" w:rsidRDefault="002257D1" w:rsidP="007371FA">
            <w:pPr>
              <w:jc w:val="center"/>
              <w:rPr>
                <w:rFonts w:cs="Times New Roman"/>
                <w:sz w:val="20"/>
                <w:szCs w:val="20"/>
              </w:rPr>
            </w:pPr>
          </w:p>
        </w:tc>
        <w:tc>
          <w:tcPr>
            <w:tcW w:w="1060" w:type="dxa"/>
            <w:tcBorders>
              <w:top w:val="nil"/>
              <w:bottom w:val="nil"/>
            </w:tcBorders>
            <w:vAlign w:val="center"/>
          </w:tcPr>
          <w:p w14:paraId="728DD88B" w14:textId="77777777" w:rsidR="002257D1" w:rsidRPr="00E02318" w:rsidRDefault="002257D1" w:rsidP="007371FA">
            <w:pPr>
              <w:jc w:val="center"/>
              <w:rPr>
                <w:rFonts w:cs="Times New Roman"/>
                <w:sz w:val="20"/>
                <w:szCs w:val="20"/>
              </w:rPr>
            </w:pPr>
          </w:p>
        </w:tc>
        <w:tc>
          <w:tcPr>
            <w:tcW w:w="1012" w:type="dxa"/>
            <w:tcBorders>
              <w:top w:val="nil"/>
              <w:bottom w:val="nil"/>
            </w:tcBorders>
            <w:vAlign w:val="center"/>
          </w:tcPr>
          <w:p w14:paraId="46B934CC" w14:textId="77777777" w:rsidR="002257D1" w:rsidRPr="00E02318" w:rsidRDefault="002257D1" w:rsidP="007371FA">
            <w:pPr>
              <w:jc w:val="center"/>
              <w:rPr>
                <w:rFonts w:cs="Times New Roman"/>
                <w:sz w:val="20"/>
                <w:szCs w:val="20"/>
              </w:rPr>
            </w:pPr>
            <w:r w:rsidRPr="00E02318">
              <w:rPr>
                <w:rFonts w:cs="Times New Roman"/>
                <w:sz w:val="20"/>
                <w:szCs w:val="20"/>
              </w:rPr>
              <w:t>–</w:t>
            </w:r>
          </w:p>
        </w:tc>
        <w:tc>
          <w:tcPr>
            <w:tcW w:w="1124" w:type="dxa"/>
            <w:tcBorders>
              <w:top w:val="nil"/>
              <w:bottom w:val="nil"/>
            </w:tcBorders>
            <w:vAlign w:val="center"/>
          </w:tcPr>
          <w:p w14:paraId="4A2B49F4" w14:textId="55BBBF58" w:rsidR="002257D1" w:rsidRPr="00D876AF" w:rsidRDefault="002257D1" w:rsidP="007371FA">
            <w:pPr>
              <w:jc w:val="center"/>
              <w:rPr>
                <w:rFonts w:cs="Times New Roman"/>
                <w:sz w:val="20"/>
                <w:szCs w:val="20"/>
                <w:lang w:val="en-US"/>
              </w:rPr>
            </w:pPr>
            <w:r w:rsidRPr="00E02318">
              <w:rPr>
                <w:rFonts w:cs="Times New Roman"/>
                <w:sz w:val="20"/>
                <w:szCs w:val="20"/>
              </w:rPr>
              <w:t>0,0</w:t>
            </w:r>
            <w:r w:rsidR="00D876AF">
              <w:rPr>
                <w:rFonts w:cs="Times New Roman"/>
                <w:sz w:val="20"/>
                <w:szCs w:val="20"/>
                <w:lang w:val="en-US"/>
              </w:rPr>
              <w:t>04</w:t>
            </w:r>
            <w:r w:rsidR="00D876AF" w:rsidRPr="00E02318">
              <w:rPr>
                <w:rFonts w:cs="Times New Roman"/>
                <w:sz w:val="20"/>
                <w:szCs w:val="20"/>
              </w:rPr>
              <w:t>*</w:t>
            </w:r>
          </w:p>
        </w:tc>
        <w:tc>
          <w:tcPr>
            <w:tcW w:w="1012" w:type="dxa"/>
            <w:tcBorders>
              <w:top w:val="nil"/>
              <w:bottom w:val="nil"/>
            </w:tcBorders>
            <w:vAlign w:val="center"/>
          </w:tcPr>
          <w:p w14:paraId="79C0F94B" w14:textId="77777777" w:rsidR="002257D1" w:rsidRPr="00E02318" w:rsidRDefault="002257D1" w:rsidP="007371FA">
            <w:pPr>
              <w:jc w:val="center"/>
              <w:rPr>
                <w:rFonts w:cs="Times New Roman"/>
                <w:sz w:val="20"/>
                <w:szCs w:val="20"/>
              </w:rPr>
            </w:pPr>
            <w:r w:rsidRPr="00E02318">
              <w:rPr>
                <w:rFonts w:cs="Times New Roman"/>
                <w:sz w:val="20"/>
                <w:szCs w:val="20"/>
              </w:rPr>
              <w:t>0,001*</w:t>
            </w:r>
          </w:p>
        </w:tc>
      </w:tr>
      <w:tr w:rsidR="002257D1" w:rsidRPr="00E02318" w14:paraId="18AB5B18" w14:textId="77777777" w:rsidTr="006878B3">
        <w:tc>
          <w:tcPr>
            <w:tcW w:w="1129" w:type="dxa"/>
            <w:tcBorders>
              <w:top w:val="nil"/>
              <w:bottom w:val="single" w:sz="4" w:space="0" w:color="auto"/>
            </w:tcBorders>
            <w:vAlign w:val="center"/>
          </w:tcPr>
          <w:p w14:paraId="60EB9333" w14:textId="1FD5A24A" w:rsidR="002257D1" w:rsidRPr="00D876AF" w:rsidRDefault="002257D1" w:rsidP="007371FA">
            <w:pPr>
              <w:jc w:val="center"/>
              <w:rPr>
                <w:rFonts w:cs="Times New Roman"/>
                <w:sz w:val="20"/>
                <w:szCs w:val="20"/>
                <w:lang w:val="en-US"/>
              </w:rPr>
            </w:pPr>
            <w:r w:rsidRPr="00E02318">
              <w:rPr>
                <w:rFonts w:cs="Times New Roman"/>
                <w:sz w:val="20"/>
                <w:szCs w:val="20"/>
              </w:rPr>
              <w:t>B</w:t>
            </w:r>
            <w:r w:rsidR="00D876AF">
              <w:rPr>
                <w:rFonts w:cs="Times New Roman"/>
                <w:sz w:val="20"/>
                <w:szCs w:val="20"/>
                <w:lang w:val="en-US"/>
              </w:rPr>
              <w:t>3</w:t>
            </w:r>
          </w:p>
        </w:tc>
        <w:tc>
          <w:tcPr>
            <w:tcW w:w="805" w:type="dxa"/>
            <w:tcBorders>
              <w:top w:val="nil"/>
              <w:bottom w:val="single" w:sz="4" w:space="0" w:color="auto"/>
            </w:tcBorders>
          </w:tcPr>
          <w:p w14:paraId="487AEB83" w14:textId="77777777" w:rsidR="002257D1" w:rsidRPr="00E02318" w:rsidRDefault="002257D1" w:rsidP="007371FA">
            <w:pPr>
              <w:jc w:val="center"/>
              <w:rPr>
                <w:rFonts w:cs="Times New Roman"/>
                <w:sz w:val="20"/>
                <w:szCs w:val="20"/>
              </w:rPr>
            </w:pPr>
          </w:p>
        </w:tc>
        <w:tc>
          <w:tcPr>
            <w:tcW w:w="895" w:type="dxa"/>
            <w:tcBorders>
              <w:top w:val="nil"/>
              <w:bottom w:val="single" w:sz="4" w:space="0" w:color="auto"/>
            </w:tcBorders>
            <w:vAlign w:val="center"/>
          </w:tcPr>
          <w:p w14:paraId="2EA9CE38" w14:textId="77777777" w:rsidR="002257D1" w:rsidRPr="00E02318" w:rsidRDefault="002257D1" w:rsidP="007371FA">
            <w:pPr>
              <w:jc w:val="center"/>
              <w:rPr>
                <w:rFonts w:cs="Times New Roman"/>
                <w:sz w:val="20"/>
                <w:szCs w:val="20"/>
              </w:rPr>
            </w:pPr>
          </w:p>
        </w:tc>
        <w:tc>
          <w:tcPr>
            <w:tcW w:w="1060" w:type="dxa"/>
            <w:tcBorders>
              <w:top w:val="nil"/>
              <w:bottom w:val="single" w:sz="4" w:space="0" w:color="auto"/>
            </w:tcBorders>
            <w:vAlign w:val="center"/>
          </w:tcPr>
          <w:p w14:paraId="4358F4B7" w14:textId="77777777" w:rsidR="002257D1" w:rsidRPr="00E02318" w:rsidRDefault="002257D1" w:rsidP="007371FA">
            <w:pPr>
              <w:jc w:val="center"/>
              <w:rPr>
                <w:rFonts w:cs="Times New Roman"/>
                <w:sz w:val="20"/>
                <w:szCs w:val="20"/>
              </w:rPr>
            </w:pPr>
          </w:p>
        </w:tc>
        <w:tc>
          <w:tcPr>
            <w:tcW w:w="1012" w:type="dxa"/>
            <w:tcBorders>
              <w:top w:val="nil"/>
              <w:bottom w:val="single" w:sz="4" w:space="0" w:color="auto"/>
            </w:tcBorders>
            <w:vAlign w:val="center"/>
          </w:tcPr>
          <w:p w14:paraId="46B0D710" w14:textId="77777777" w:rsidR="002257D1" w:rsidRPr="00E02318" w:rsidRDefault="002257D1" w:rsidP="007371FA">
            <w:pPr>
              <w:jc w:val="center"/>
              <w:rPr>
                <w:rFonts w:cs="Times New Roman"/>
                <w:sz w:val="20"/>
                <w:szCs w:val="20"/>
              </w:rPr>
            </w:pPr>
          </w:p>
        </w:tc>
        <w:tc>
          <w:tcPr>
            <w:tcW w:w="1124" w:type="dxa"/>
            <w:tcBorders>
              <w:top w:val="nil"/>
              <w:bottom w:val="single" w:sz="4" w:space="0" w:color="auto"/>
            </w:tcBorders>
            <w:vAlign w:val="center"/>
          </w:tcPr>
          <w:p w14:paraId="09375EB4" w14:textId="77777777" w:rsidR="002257D1" w:rsidRPr="00E02318" w:rsidRDefault="002257D1" w:rsidP="007371FA">
            <w:pPr>
              <w:jc w:val="center"/>
              <w:rPr>
                <w:rFonts w:cs="Times New Roman"/>
                <w:sz w:val="20"/>
                <w:szCs w:val="20"/>
              </w:rPr>
            </w:pPr>
            <w:r w:rsidRPr="00E02318">
              <w:rPr>
                <w:rFonts w:cs="Times New Roman"/>
                <w:sz w:val="20"/>
                <w:szCs w:val="20"/>
              </w:rPr>
              <w:t>–</w:t>
            </w:r>
          </w:p>
        </w:tc>
        <w:tc>
          <w:tcPr>
            <w:tcW w:w="1012" w:type="dxa"/>
            <w:tcBorders>
              <w:top w:val="nil"/>
              <w:bottom w:val="single" w:sz="4" w:space="0" w:color="auto"/>
            </w:tcBorders>
            <w:vAlign w:val="center"/>
          </w:tcPr>
          <w:p w14:paraId="2C38C35C" w14:textId="77777777" w:rsidR="002257D1" w:rsidRPr="00E02318" w:rsidRDefault="002257D1" w:rsidP="007371FA">
            <w:pPr>
              <w:jc w:val="center"/>
              <w:rPr>
                <w:rFonts w:cs="Times New Roman"/>
                <w:sz w:val="20"/>
                <w:szCs w:val="20"/>
              </w:rPr>
            </w:pPr>
            <w:r w:rsidRPr="00E02318">
              <w:rPr>
                <w:rFonts w:cs="Times New Roman"/>
                <w:sz w:val="20"/>
                <w:szCs w:val="20"/>
              </w:rPr>
              <w:t>0,037*</w:t>
            </w:r>
          </w:p>
        </w:tc>
      </w:tr>
    </w:tbl>
    <w:p w14:paraId="00D263D1" w14:textId="3D47F07E" w:rsidR="002257D1" w:rsidRPr="00E02318" w:rsidRDefault="002257D1" w:rsidP="002257D1">
      <w:pPr>
        <w:autoSpaceDE w:val="0"/>
        <w:autoSpaceDN w:val="0"/>
        <w:adjustRightInd w:val="0"/>
        <w:spacing w:line="480" w:lineRule="auto"/>
        <w:ind w:left="1080" w:firstLine="360"/>
        <w:rPr>
          <w:rFonts w:cs="Times New Roman"/>
        </w:rPr>
      </w:pPr>
      <w:r w:rsidRPr="00E02318">
        <w:rPr>
          <w:rFonts w:cs="Times New Roman"/>
        </w:rPr>
        <w:t>Keterangan: *Signifikan (p &lt; 0,05)</w:t>
      </w:r>
    </w:p>
    <w:p w14:paraId="1F22B91E" w14:textId="38C3DDC1" w:rsidR="006878B3" w:rsidRDefault="006878B3" w:rsidP="006878B3">
      <w:pPr>
        <w:spacing w:line="600" w:lineRule="auto"/>
        <w:ind w:left="720" w:firstLine="720"/>
        <w:rPr>
          <w:color w:val="000000"/>
        </w:rPr>
      </w:pPr>
      <w:r w:rsidRPr="00C75471">
        <w:rPr>
          <w:color w:val="000000"/>
        </w:rPr>
        <w:t xml:space="preserve">Hasil uji pada tabel </w:t>
      </w:r>
      <w:r w:rsidR="00A351F3">
        <w:rPr>
          <w:color w:val="000000"/>
        </w:rPr>
        <w:t>10</w:t>
      </w:r>
      <w:r w:rsidRPr="00C75471">
        <w:rPr>
          <w:color w:val="000000"/>
        </w:rPr>
        <w:t xml:space="preserve"> menunjukkan perbedaan yang </w:t>
      </w:r>
      <w:r>
        <w:rPr>
          <w:color w:val="000000"/>
        </w:rPr>
        <w:t>signifikan</w:t>
      </w:r>
      <w:r w:rsidRPr="00C75471">
        <w:rPr>
          <w:color w:val="000000"/>
        </w:rPr>
        <w:t xml:space="preserve"> pada hampir semua kelompok. Perbedaan yang tidak </w:t>
      </w:r>
      <w:r w:rsidR="006C73F9">
        <w:rPr>
          <w:color w:val="000000"/>
        </w:rPr>
        <w:t>signifikan</w:t>
      </w:r>
      <w:r w:rsidRPr="00C75471">
        <w:rPr>
          <w:color w:val="000000"/>
        </w:rPr>
        <w:t xml:space="preserve"> didapatkan pada perbandingan antara kelompok K+</w:t>
      </w:r>
      <w:r>
        <w:rPr>
          <w:color w:val="000000"/>
        </w:rPr>
        <w:t>3</w:t>
      </w:r>
      <w:r w:rsidRPr="00C75471">
        <w:rPr>
          <w:color w:val="000000"/>
        </w:rPr>
        <w:t xml:space="preserve"> dan kelompok K-</w:t>
      </w:r>
      <w:r>
        <w:rPr>
          <w:color w:val="000000"/>
        </w:rPr>
        <w:t>3</w:t>
      </w:r>
      <w:r w:rsidRPr="00C75471">
        <w:rPr>
          <w:color w:val="000000"/>
        </w:rPr>
        <w:t xml:space="preserve"> (p = 0,</w:t>
      </w:r>
      <w:r>
        <w:rPr>
          <w:color w:val="000000"/>
        </w:rPr>
        <w:t>089</w:t>
      </w:r>
      <w:r w:rsidRPr="00C75471">
        <w:rPr>
          <w:color w:val="000000"/>
        </w:rPr>
        <w:t xml:space="preserve">), antara kelompok </w:t>
      </w:r>
      <w:r>
        <w:rPr>
          <w:color w:val="000000"/>
        </w:rPr>
        <w:t>K+3</w:t>
      </w:r>
      <w:r w:rsidRPr="00C75471">
        <w:rPr>
          <w:color w:val="000000"/>
        </w:rPr>
        <w:t xml:space="preserve"> dan kelompok </w:t>
      </w:r>
      <w:r>
        <w:rPr>
          <w:color w:val="000000"/>
        </w:rPr>
        <w:t>M3</w:t>
      </w:r>
      <w:r w:rsidRPr="00C75471">
        <w:rPr>
          <w:color w:val="000000"/>
        </w:rPr>
        <w:t xml:space="preserve"> (p = 0,</w:t>
      </w:r>
      <w:r>
        <w:rPr>
          <w:color w:val="000000"/>
        </w:rPr>
        <w:t>48</w:t>
      </w:r>
      <w:r w:rsidRPr="00C75471">
        <w:rPr>
          <w:color w:val="000000"/>
        </w:rPr>
        <w:t xml:space="preserve">3), dan antara kelompok </w:t>
      </w:r>
      <w:r>
        <w:rPr>
          <w:color w:val="000000"/>
        </w:rPr>
        <w:t>M3</w:t>
      </w:r>
      <w:r w:rsidRPr="00C75471">
        <w:rPr>
          <w:color w:val="000000"/>
        </w:rPr>
        <w:t xml:space="preserve"> dan kelompok </w:t>
      </w:r>
      <w:r>
        <w:rPr>
          <w:color w:val="000000"/>
        </w:rPr>
        <w:t>A3</w:t>
      </w:r>
      <w:r w:rsidRPr="00C75471">
        <w:rPr>
          <w:color w:val="000000"/>
        </w:rPr>
        <w:t xml:space="preserve"> (p = 0,</w:t>
      </w:r>
      <w:r>
        <w:rPr>
          <w:color w:val="000000"/>
        </w:rPr>
        <w:t>138</w:t>
      </w:r>
      <w:r w:rsidRPr="00C75471">
        <w:rPr>
          <w:color w:val="000000"/>
        </w:rPr>
        <w:t>)</w:t>
      </w:r>
      <w:r>
        <w:rPr>
          <w:color w:val="000000"/>
        </w:rPr>
        <w:t>.</w:t>
      </w:r>
    </w:p>
    <w:p w14:paraId="02A45FFB" w14:textId="7702CCEA" w:rsidR="002257D1" w:rsidRDefault="002257D1" w:rsidP="00544D9D">
      <w:pPr>
        <w:autoSpaceDE w:val="0"/>
        <w:autoSpaceDN w:val="0"/>
        <w:adjustRightInd w:val="0"/>
        <w:spacing w:line="480" w:lineRule="auto"/>
        <w:ind w:left="567" w:firstLine="709"/>
        <w:rPr>
          <w:rFonts w:cs="Times New Roman"/>
        </w:rPr>
      </w:pPr>
    </w:p>
    <w:p w14:paraId="417C17B5" w14:textId="6AA5E016" w:rsidR="00A351F3" w:rsidRDefault="00A351F3">
      <w:pPr>
        <w:suppressAutoHyphens w:val="0"/>
        <w:spacing w:line="259" w:lineRule="auto"/>
        <w:jc w:val="left"/>
        <w:rPr>
          <w:rFonts w:cs="Times New Roman"/>
        </w:rPr>
      </w:pPr>
      <w:r>
        <w:rPr>
          <w:rFonts w:cs="Times New Roman"/>
        </w:rPr>
        <w:br w:type="page"/>
      </w:r>
    </w:p>
    <w:p w14:paraId="78929FAE" w14:textId="77777777" w:rsidR="002257D1" w:rsidRDefault="002257D1" w:rsidP="00544D9D">
      <w:pPr>
        <w:autoSpaceDE w:val="0"/>
        <w:autoSpaceDN w:val="0"/>
        <w:adjustRightInd w:val="0"/>
        <w:spacing w:line="480" w:lineRule="auto"/>
        <w:ind w:left="567" w:firstLine="709"/>
        <w:rPr>
          <w:rFonts w:cs="Times New Roman"/>
        </w:rPr>
      </w:pPr>
    </w:p>
    <w:p w14:paraId="68537D0B" w14:textId="47DFE3FC" w:rsidR="00544D9D" w:rsidRDefault="00067A0B" w:rsidP="00067A0B">
      <w:pPr>
        <w:autoSpaceDE w:val="0"/>
        <w:autoSpaceDN w:val="0"/>
        <w:adjustRightInd w:val="0"/>
        <w:spacing w:after="0" w:line="276" w:lineRule="auto"/>
        <w:ind w:left="-1134" w:right="-1134"/>
        <w:jc w:val="center"/>
        <w:rPr>
          <w:rFonts w:eastAsia="MS Mincho" w:cs="Times New Roman"/>
          <w:lang w:eastAsia="ja-JP"/>
        </w:rPr>
      </w:pPr>
      <w:r w:rsidRPr="00927283">
        <w:rPr>
          <w:rFonts w:eastAsia="MS Mincho" w:cs="Times New Roman"/>
          <w:noProof/>
          <w:lang w:val="id-ID" w:eastAsia="id-ID"/>
        </w:rPr>
        <mc:AlternateContent>
          <mc:Choice Requires="wps">
            <w:drawing>
              <wp:anchor distT="0" distB="0" distL="114300" distR="114300" simplePos="0" relativeHeight="251860992" behindDoc="0" locked="0" layoutInCell="1" allowOverlap="1" wp14:anchorId="5B8FD7BD" wp14:editId="022EA038">
                <wp:simplePos x="0" y="0"/>
                <wp:positionH relativeFrom="column">
                  <wp:posOffset>2938344</wp:posOffset>
                </wp:positionH>
                <wp:positionV relativeFrom="paragraph">
                  <wp:posOffset>941475</wp:posOffset>
                </wp:positionV>
                <wp:extent cx="0" cy="212090"/>
                <wp:effectExtent l="133350" t="0" r="76200" b="54610"/>
                <wp:wrapNone/>
                <wp:docPr id="39" name="Straight Arrow Connector 39"/>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A183B29" id="Straight Arrow Connector 39" o:spid="_x0000_s1026" type="#_x0000_t32" style="position:absolute;margin-left:231.35pt;margin-top:74.15pt;width:0;height:16.7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" strokecolor="#c00000" strokeweight="2.25pt">
                <v:stroke endarrow="open" joinstyle="miter"/>
              </v:shape>
            </w:pict>
          </mc:Fallback>
        </mc:AlternateContent>
      </w:r>
      <w:r w:rsidRPr="00927283">
        <w:rPr>
          <w:rFonts w:eastAsia="MS Mincho" w:cs="Times New Roman"/>
          <w:noProof/>
          <w:lang w:val="id-ID" w:eastAsia="id-ID"/>
        </w:rPr>
        <mc:AlternateContent>
          <mc:Choice Requires="wps">
            <w:drawing>
              <wp:anchor distT="0" distB="0" distL="114300" distR="114300" simplePos="0" relativeHeight="251858944" behindDoc="0" locked="0" layoutInCell="1" allowOverlap="1" wp14:anchorId="46C4C645" wp14:editId="51C531C0">
                <wp:simplePos x="0" y="0"/>
                <wp:positionH relativeFrom="column">
                  <wp:posOffset>578054</wp:posOffset>
                </wp:positionH>
                <wp:positionV relativeFrom="paragraph">
                  <wp:posOffset>610822</wp:posOffset>
                </wp:positionV>
                <wp:extent cx="0" cy="212090"/>
                <wp:effectExtent l="133350" t="0" r="76200" b="54610"/>
                <wp:wrapNone/>
                <wp:docPr id="38" name="Straight Arrow Connector 38"/>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CD3ED27" id="Straight Arrow Connector 38" o:spid="_x0000_s1026" type="#_x0000_t32" style="position:absolute;margin-left:45.5pt;margin-top:48.1pt;width:0;height:16.7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" strokecolor="#c00000" strokeweight="2.25pt">
                <v:stroke endarrow="open" joinstyle="miter"/>
              </v:shape>
            </w:pict>
          </mc:Fallback>
        </mc:AlternateContent>
      </w:r>
      <w:r w:rsidRPr="000D4C08">
        <w:rPr>
          <w:rFonts w:eastAsia="MS Mincho" w:cs="Times New Roman"/>
          <w:noProof/>
          <w:lang w:val="id-ID" w:eastAsia="id-ID"/>
        </w:rPr>
        <mc:AlternateContent>
          <mc:Choice Requires="wps">
            <w:drawing>
              <wp:anchor distT="0" distB="0" distL="114300" distR="114300" simplePos="0" relativeHeight="251922432" behindDoc="0" locked="0" layoutInCell="1" allowOverlap="1" wp14:anchorId="7E3A7D91" wp14:editId="15126F71">
                <wp:simplePos x="0" y="0"/>
                <wp:positionH relativeFrom="column">
                  <wp:posOffset>2434787</wp:posOffset>
                </wp:positionH>
                <wp:positionV relativeFrom="paragraph">
                  <wp:posOffset>-6876</wp:posOffset>
                </wp:positionV>
                <wp:extent cx="914400" cy="307975"/>
                <wp:effectExtent l="0" t="0" r="13335" b="15875"/>
                <wp:wrapNone/>
                <wp:docPr id="324" name="Text Box 324"/>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265BC36E" w14:textId="77777777" w:rsidR="00CB16A6" w:rsidRDefault="00CB16A6" w:rsidP="000D4C08">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E3A7D91" id="Text Box 324" o:spid="_x0000_s1207" type="#_x0000_t202" style="position:absolute;left:0;text-align:left;margin-left:191.7pt;margin-top:-.55pt;width:1in;height:24.25pt;z-index:251922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" fillcolor="white [3201]" strokeweight=".5pt">
                <v:textbox>
                  <w:txbxContent>
                    <w:p w14:paraId="265BC36E" w14:textId="77777777" w:rsidR="00CB16A6" w:rsidRDefault="00CB16A6" w:rsidP="000D4C08">
                      <w:r>
                        <w:t>B</w:t>
                      </w:r>
                    </w:p>
                  </w:txbxContent>
                </v:textbox>
              </v:shape>
            </w:pict>
          </mc:Fallback>
        </mc:AlternateContent>
      </w:r>
      <w:r w:rsidR="000D4C08" w:rsidRPr="000D4C08">
        <w:rPr>
          <w:rFonts w:eastAsia="MS Mincho" w:cs="Times New Roman"/>
          <w:noProof/>
          <w:lang w:val="id-ID" w:eastAsia="id-ID"/>
        </w:rPr>
        <mc:AlternateContent>
          <mc:Choice Requires="wps">
            <w:drawing>
              <wp:anchor distT="0" distB="0" distL="114300" distR="114300" simplePos="0" relativeHeight="251921408" behindDoc="0" locked="0" layoutInCell="1" allowOverlap="1" wp14:anchorId="0F89658E" wp14:editId="7F4A009D">
                <wp:simplePos x="0" y="0"/>
                <wp:positionH relativeFrom="column">
                  <wp:posOffset>67986</wp:posOffset>
                </wp:positionH>
                <wp:positionV relativeFrom="paragraph">
                  <wp:posOffset>-3266</wp:posOffset>
                </wp:positionV>
                <wp:extent cx="914400" cy="307975"/>
                <wp:effectExtent l="0" t="0" r="15240" b="15875"/>
                <wp:wrapNone/>
                <wp:docPr id="323" name="Text Box 323"/>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5F2E1006" w14:textId="77777777" w:rsidR="00CB16A6" w:rsidRDefault="00CB16A6" w:rsidP="000D4C08">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F89658E" id="Text Box 323" o:spid="_x0000_s1208" type="#_x0000_t202" style="position:absolute;left:0;text-align:left;margin-left:5.35pt;margin-top:-.25pt;width:1in;height:24.25pt;z-index:251921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" fillcolor="white [3201]" strokeweight=".5pt">
                <v:textbox>
                  <w:txbxContent>
                    <w:p w14:paraId="5F2E1006" w14:textId="77777777" w:rsidR="00CB16A6" w:rsidRDefault="00CB16A6" w:rsidP="000D4C08">
                      <w:r>
                        <w:t>A</w:t>
                      </w:r>
                    </w:p>
                  </w:txbxContent>
                </v:textbox>
              </v:shape>
            </w:pict>
          </mc:Fallback>
        </mc:AlternateContent>
      </w:r>
      <w:r w:rsidR="00544D9D" w:rsidRPr="00E02318">
        <w:rPr>
          <w:rFonts w:eastAsia="MS Mincho" w:cs="Times New Roman"/>
          <w:noProof/>
          <w:lang w:val="id-ID" w:eastAsia="id-ID"/>
        </w:rPr>
        <w:drawing>
          <wp:inline distT="0" distB="0" distL="0" distR="0" wp14:anchorId="09DC3CCA" wp14:editId="55067A93">
            <wp:extent cx="2363807" cy="185400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1.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363807" cy="1854000"/>
                    </a:xfrm>
                    <a:prstGeom prst="rect">
                      <a:avLst/>
                    </a:prstGeom>
                  </pic:spPr>
                </pic:pic>
              </a:graphicData>
            </a:graphic>
          </wp:inline>
        </w:drawing>
      </w:r>
      <w:r w:rsidR="00544D9D" w:rsidRPr="00E02318">
        <w:rPr>
          <w:rFonts w:eastAsia="MS Mincho" w:cs="Times New Roman"/>
          <w:noProof/>
          <w:lang w:val="id-ID" w:eastAsia="id-ID"/>
        </w:rPr>
        <w:drawing>
          <wp:inline distT="0" distB="0" distL="0" distR="0" wp14:anchorId="75104867" wp14:editId="749936D6">
            <wp:extent cx="2363805" cy="185400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363805" cy="1854000"/>
                    </a:xfrm>
                    <a:prstGeom prst="rect">
                      <a:avLst/>
                    </a:prstGeom>
                  </pic:spPr>
                </pic:pic>
              </a:graphicData>
            </a:graphic>
          </wp:inline>
        </w:drawing>
      </w:r>
    </w:p>
    <w:p w14:paraId="6AFDD36A" w14:textId="22EA50EA" w:rsidR="00544D9D" w:rsidRDefault="00067A0B" w:rsidP="000D4C08">
      <w:pPr>
        <w:autoSpaceDE w:val="0"/>
        <w:autoSpaceDN w:val="0"/>
        <w:adjustRightInd w:val="0"/>
        <w:spacing w:after="0"/>
        <w:ind w:left="-1134" w:right="-1134"/>
        <w:jc w:val="center"/>
        <w:rPr>
          <w:rFonts w:eastAsia="MS Mincho" w:cs="Times New Roman"/>
          <w:lang w:eastAsia="ja-JP"/>
        </w:rPr>
      </w:pPr>
      <w:r w:rsidRPr="000D4C08">
        <w:rPr>
          <w:rFonts w:eastAsia="MS Mincho" w:cs="Times New Roman"/>
          <w:noProof/>
          <w:lang w:val="id-ID" w:eastAsia="id-ID"/>
        </w:rPr>
        <mc:AlternateContent>
          <mc:Choice Requires="wps">
            <w:drawing>
              <wp:anchor distT="0" distB="0" distL="114300" distR="114300" simplePos="0" relativeHeight="251927552" behindDoc="0" locked="0" layoutInCell="1" allowOverlap="1" wp14:anchorId="29FF6949" wp14:editId="34D99CFD">
                <wp:simplePos x="0" y="0"/>
                <wp:positionH relativeFrom="column">
                  <wp:posOffset>2413635</wp:posOffset>
                </wp:positionH>
                <wp:positionV relativeFrom="paragraph">
                  <wp:posOffset>1939290</wp:posOffset>
                </wp:positionV>
                <wp:extent cx="914400" cy="307975"/>
                <wp:effectExtent l="0" t="0" r="15240" b="15875"/>
                <wp:wrapNone/>
                <wp:docPr id="328" name="Text Box 328"/>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73459E27" w14:textId="77777777" w:rsidR="00CB16A6" w:rsidRDefault="00CB16A6" w:rsidP="000D4C08">
                            <w: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9FF6949" id="Text Box 328" o:spid="_x0000_s1209" type="#_x0000_t202" style="position:absolute;left:0;text-align:left;margin-left:190.05pt;margin-top:152.7pt;width:1in;height:24.25pt;z-index:251927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" fillcolor="white [3201]" strokeweight=".5pt">
                <v:textbox>
                  <w:txbxContent>
                    <w:p w14:paraId="73459E27" w14:textId="77777777" w:rsidR="00CB16A6" w:rsidRDefault="00CB16A6" w:rsidP="000D4C08">
                      <w:r>
                        <w:t>F</w:t>
                      </w:r>
                    </w:p>
                  </w:txbxContent>
                </v:textbox>
              </v:shape>
            </w:pict>
          </mc:Fallback>
        </mc:AlternateContent>
      </w:r>
      <w:r w:rsidRPr="000D4C08">
        <w:rPr>
          <w:rFonts w:eastAsia="MS Mincho" w:cs="Times New Roman"/>
          <w:noProof/>
          <w:lang w:val="id-ID" w:eastAsia="id-ID"/>
        </w:rPr>
        <mc:AlternateContent>
          <mc:Choice Requires="wps">
            <w:drawing>
              <wp:anchor distT="0" distB="0" distL="114300" distR="114300" simplePos="0" relativeHeight="251926528" behindDoc="0" locked="0" layoutInCell="1" allowOverlap="1" wp14:anchorId="0272E0F4" wp14:editId="1B686975">
                <wp:simplePos x="0" y="0"/>
                <wp:positionH relativeFrom="column">
                  <wp:posOffset>88265</wp:posOffset>
                </wp:positionH>
                <wp:positionV relativeFrom="paragraph">
                  <wp:posOffset>1936750</wp:posOffset>
                </wp:positionV>
                <wp:extent cx="914400" cy="307975"/>
                <wp:effectExtent l="0" t="0" r="15240" b="15875"/>
                <wp:wrapNone/>
                <wp:docPr id="327" name="Text Box 327"/>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5354B236" w14:textId="77777777" w:rsidR="00CB16A6" w:rsidRDefault="00CB16A6" w:rsidP="000D4C08">
                            <w: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272E0F4" id="Text Box 327" o:spid="_x0000_s1210" type="#_x0000_t202" style="position:absolute;left:0;text-align:left;margin-left:6.95pt;margin-top:152.5pt;width:1in;height:24.25pt;z-index:251926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" fillcolor="white [3201]" strokeweight=".5pt">
                <v:textbox>
                  <w:txbxContent>
                    <w:p w14:paraId="5354B236" w14:textId="77777777" w:rsidR="00CB16A6" w:rsidRDefault="00CB16A6" w:rsidP="000D4C08">
                      <w:r>
                        <w:t>E</w:t>
                      </w:r>
                    </w:p>
                  </w:txbxContent>
                </v:textbox>
              </v:shape>
            </w:pict>
          </mc:Fallback>
        </mc:AlternateContent>
      </w:r>
      <w:r w:rsidRPr="00927283">
        <w:rPr>
          <w:rFonts w:eastAsia="MS Mincho" w:cs="Times New Roman"/>
          <w:noProof/>
          <w:lang w:val="id-ID" w:eastAsia="id-ID"/>
        </w:rPr>
        <mc:AlternateContent>
          <mc:Choice Requires="wps">
            <w:drawing>
              <wp:anchor distT="0" distB="0" distL="114300" distR="114300" simplePos="0" relativeHeight="251865088" behindDoc="0" locked="0" layoutInCell="1" allowOverlap="1" wp14:anchorId="755444DC" wp14:editId="0FA2754A">
                <wp:simplePos x="0" y="0"/>
                <wp:positionH relativeFrom="column">
                  <wp:posOffset>3258544</wp:posOffset>
                </wp:positionH>
                <wp:positionV relativeFrom="paragraph">
                  <wp:posOffset>885190</wp:posOffset>
                </wp:positionV>
                <wp:extent cx="0" cy="212090"/>
                <wp:effectExtent l="133350" t="0" r="76200" b="54610"/>
                <wp:wrapNone/>
                <wp:docPr id="50" name="Straight Arrow Connector 50"/>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D58C761" id="Straight Arrow Connector 50" o:spid="_x0000_s1026" type="#_x0000_t32" style="position:absolute;margin-left:256.6pt;margin-top:69.7pt;width:0;height:16.7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" strokecolor="#c00000" strokeweight="2.25pt">
                <v:stroke endarrow="open" joinstyle="miter"/>
              </v:shape>
            </w:pict>
          </mc:Fallback>
        </mc:AlternateContent>
      </w:r>
      <w:r w:rsidRPr="00927283">
        <w:rPr>
          <w:rFonts w:eastAsia="MS Mincho" w:cs="Times New Roman"/>
          <w:noProof/>
          <w:lang w:val="id-ID" w:eastAsia="id-ID"/>
        </w:rPr>
        <mc:AlternateContent>
          <mc:Choice Requires="wps">
            <w:drawing>
              <wp:anchor distT="0" distB="0" distL="114300" distR="114300" simplePos="0" relativeHeight="251863040" behindDoc="0" locked="0" layoutInCell="1" allowOverlap="1" wp14:anchorId="4BCEF233" wp14:editId="667A4BCE">
                <wp:simplePos x="0" y="0"/>
                <wp:positionH relativeFrom="column">
                  <wp:posOffset>2172400</wp:posOffset>
                </wp:positionH>
                <wp:positionV relativeFrom="paragraph">
                  <wp:posOffset>683676</wp:posOffset>
                </wp:positionV>
                <wp:extent cx="0" cy="212090"/>
                <wp:effectExtent l="133350" t="0" r="76200" b="54610"/>
                <wp:wrapNone/>
                <wp:docPr id="45" name="Straight Arrow Connector 45"/>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39C9CFD" id="Straight Arrow Connector 45" o:spid="_x0000_s1026" type="#_x0000_t32" style="position:absolute;margin-left:171.05pt;margin-top:53.85pt;width:0;height:16.7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" strokecolor="#c00000" strokeweight="2.25pt">
                <v:stroke endarrow="open" joinstyle="miter"/>
              </v:shape>
            </w:pict>
          </mc:Fallback>
        </mc:AlternateContent>
      </w:r>
      <w:r w:rsidRPr="000D4C08">
        <w:rPr>
          <w:rFonts w:eastAsia="MS Mincho" w:cs="Times New Roman"/>
          <w:noProof/>
          <w:lang w:val="id-ID" w:eastAsia="id-ID"/>
        </w:rPr>
        <mc:AlternateContent>
          <mc:Choice Requires="wps">
            <w:drawing>
              <wp:anchor distT="0" distB="0" distL="114300" distR="114300" simplePos="0" relativeHeight="251930624" behindDoc="0" locked="0" layoutInCell="1" allowOverlap="1" wp14:anchorId="65EE1037" wp14:editId="7CBB1950">
                <wp:simplePos x="0" y="0"/>
                <wp:positionH relativeFrom="column">
                  <wp:posOffset>2433955</wp:posOffset>
                </wp:positionH>
                <wp:positionV relativeFrom="paragraph">
                  <wp:posOffset>-2431</wp:posOffset>
                </wp:positionV>
                <wp:extent cx="914400" cy="307975"/>
                <wp:effectExtent l="0" t="0" r="24130" b="15875"/>
                <wp:wrapNone/>
                <wp:docPr id="326" name="Text Box 326"/>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5AAEB2C9" w14:textId="77777777" w:rsidR="00CB16A6" w:rsidRDefault="00CB16A6" w:rsidP="000D4C08">
                            <w: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5EE1037" id="Text Box 326" o:spid="_x0000_s1211" type="#_x0000_t202" style="position:absolute;left:0;text-align:left;margin-left:191.65pt;margin-top:-.2pt;width:1in;height:24.25pt;z-index:251930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" fillcolor="white [3201]" strokeweight=".5pt">
                <v:textbox>
                  <w:txbxContent>
                    <w:p w14:paraId="5AAEB2C9" w14:textId="77777777" w:rsidR="00CB16A6" w:rsidRDefault="00CB16A6" w:rsidP="000D4C08">
                      <w:r>
                        <w:t>D</w:t>
                      </w:r>
                    </w:p>
                  </w:txbxContent>
                </v:textbox>
              </v:shape>
            </w:pict>
          </mc:Fallback>
        </mc:AlternateContent>
      </w:r>
      <w:r w:rsidR="000D4C08" w:rsidRPr="000D4C08">
        <w:rPr>
          <w:rFonts w:eastAsia="MS Mincho" w:cs="Times New Roman"/>
          <w:noProof/>
          <w:lang w:val="id-ID" w:eastAsia="id-ID"/>
        </w:rPr>
        <mc:AlternateContent>
          <mc:Choice Requires="wps">
            <w:drawing>
              <wp:anchor distT="0" distB="0" distL="114300" distR="114300" simplePos="0" relativeHeight="251929600" behindDoc="0" locked="0" layoutInCell="1" allowOverlap="1" wp14:anchorId="5521F61B" wp14:editId="30C71F74">
                <wp:simplePos x="0" y="0"/>
                <wp:positionH relativeFrom="column">
                  <wp:posOffset>70278</wp:posOffset>
                </wp:positionH>
                <wp:positionV relativeFrom="paragraph">
                  <wp:posOffset>-4785</wp:posOffset>
                </wp:positionV>
                <wp:extent cx="914400" cy="307975"/>
                <wp:effectExtent l="0" t="0" r="13335" b="15875"/>
                <wp:wrapNone/>
                <wp:docPr id="325" name="Text Box 325"/>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01C76D09" w14:textId="77777777" w:rsidR="00CB16A6" w:rsidRDefault="00CB16A6" w:rsidP="000D4C08">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521F61B" id="Text Box 325" o:spid="_x0000_s1212" type="#_x0000_t202" style="position:absolute;left:0;text-align:left;margin-left:5.55pt;margin-top:-.4pt;width:1in;height:24.25pt;z-index:251929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" fillcolor="white [3201]" strokeweight=".5pt">
                <v:textbox>
                  <w:txbxContent>
                    <w:p w14:paraId="01C76D09" w14:textId="77777777" w:rsidR="00CB16A6" w:rsidRDefault="00CB16A6" w:rsidP="000D4C08">
                      <w:r>
                        <w:t>C</w:t>
                      </w:r>
                    </w:p>
                  </w:txbxContent>
                </v:textbox>
              </v:shape>
            </w:pict>
          </mc:Fallback>
        </mc:AlternateContent>
      </w:r>
      <w:r w:rsidR="00544D9D" w:rsidRPr="00E02318">
        <w:rPr>
          <w:rFonts w:eastAsia="MS Mincho" w:cs="Times New Roman"/>
          <w:noProof/>
          <w:lang w:val="id-ID" w:eastAsia="id-ID"/>
        </w:rPr>
        <w:drawing>
          <wp:inline distT="0" distB="0" distL="0" distR="0" wp14:anchorId="50E402F6" wp14:editId="620E75B0">
            <wp:extent cx="2363807" cy="185400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363807" cy="1854000"/>
                    </a:xfrm>
                    <a:prstGeom prst="rect">
                      <a:avLst/>
                    </a:prstGeom>
                  </pic:spPr>
                </pic:pic>
              </a:graphicData>
            </a:graphic>
          </wp:inline>
        </w:drawing>
      </w:r>
      <w:r w:rsidR="00544D9D" w:rsidRPr="00E02318">
        <w:rPr>
          <w:rFonts w:eastAsia="MS Mincho" w:cs="Times New Roman"/>
          <w:noProof/>
          <w:lang w:val="id-ID" w:eastAsia="id-ID"/>
        </w:rPr>
        <w:drawing>
          <wp:inline distT="0" distB="0" distL="0" distR="0" wp14:anchorId="37A7C391" wp14:editId="5FC5C4E4">
            <wp:extent cx="2365200" cy="1854000"/>
            <wp:effectExtent l="0" t="0" r="0" b="0"/>
            <wp:docPr id="352" name="1.jpg"/>
            <wp:cNvGraphicFramePr/>
            <a:graphic xmlns:a="http://schemas.openxmlformats.org/drawingml/2006/main">
              <a:graphicData uri="http://schemas.openxmlformats.org/drawingml/2006/picture">
                <pic:pic xmlns:pic="http://schemas.openxmlformats.org/drawingml/2006/picture">
                  <pic:nvPicPr>
                    <pic:cNvPr id="352" name="1.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365200" cy="1854000"/>
                    </a:xfrm>
                    <a:prstGeom prst="rect">
                      <a:avLst/>
                    </a:prstGeom>
                  </pic:spPr>
                </pic:pic>
              </a:graphicData>
            </a:graphic>
          </wp:inline>
        </w:drawing>
      </w:r>
    </w:p>
    <w:p w14:paraId="0E3E9FBB" w14:textId="360DADBC" w:rsidR="00544D9D" w:rsidRPr="00E02318" w:rsidRDefault="00067A0B" w:rsidP="00067A0B">
      <w:pPr>
        <w:autoSpaceDE w:val="0"/>
        <w:autoSpaceDN w:val="0"/>
        <w:adjustRightInd w:val="0"/>
        <w:spacing w:after="0"/>
        <w:ind w:left="-1134" w:right="-1134"/>
        <w:jc w:val="center"/>
        <w:rPr>
          <w:rFonts w:eastAsia="MS Mincho" w:cs="Times New Roman"/>
          <w:lang w:eastAsia="ja-JP"/>
        </w:rPr>
      </w:pPr>
      <w:r w:rsidRPr="00927283">
        <w:rPr>
          <w:rFonts w:eastAsia="MS Mincho" w:cs="Times New Roman"/>
          <w:noProof/>
          <w:lang w:val="id-ID" w:eastAsia="id-ID"/>
        </w:rPr>
        <mc:AlternateContent>
          <mc:Choice Requires="wps">
            <w:drawing>
              <wp:anchor distT="0" distB="0" distL="114300" distR="114300" simplePos="0" relativeHeight="251867136" behindDoc="0" locked="0" layoutInCell="1" allowOverlap="1" wp14:anchorId="7680380C" wp14:editId="411F4482">
                <wp:simplePos x="0" y="0"/>
                <wp:positionH relativeFrom="column">
                  <wp:posOffset>2546350</wp:posOffset>
                </wp:positionH>
                <wp:positionV relativeFrom="paragraph">
                  <wp:posOffset>774065</wp:posOffset>
                </wp:positionV>
                <wp:extent cx="0" cy="212090"/>
                <wp:effectExtent l="133350" t="0" r="76200" b="54610"/>
                <wp:wrapNone/>
                <wp:docPr id="53" name="Straight Arrow Connector 53"/>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0BF5591" id="Straight Arrow Connector 53" o:spid="_x0000_s1026" type="#_x0000_t32" style="position:absolute;margin-left:200.5pt;margin-top:60.95pt;width:0;height:16.7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" strokecolor="#c00000" strokeweight="2.25pt">
                <v:stroke endarrow="open" joinstyle="miter"/>
              </v:shape>
            </w:pict>
          </mc:Fallback>
        </mc:AlternateContent>
      </w:r>
      <w:r w:rsidRPr="00927283">
        <w:rPr>
          <w:rFonts w:eastAsia="MS Mincho" w:cs="Times New Roman"/>
          <w:noProof/>
          <w:lang w:val="id-ID" w:eastAsia="id-ID"/>
        </w:rPr>
        <mc:AlternateContent>
          <mc:Choice Requires="wps">
            <w:drawing>
              <wp:anchor distT="0" distB="0" distL="114300" distR="114300" simplePos="0" relativeHeight="251951104" behindDoc="0" locked="0" layoutInCell="1" allowOverlap="1" wp14:anchorId="6F2787C2" wp14:editId="6793F55B">
                <wp:simplePos x="0" y="0"/>
                <wp:positionH relativeFrom="column">
                  <wp:posOffset>1979295</wp:posOffset>
                </wp:positionH>
                <wp:positionV relativeFrom="paragraph">
                  <wp:posOffset>692150</wp:posOffset>
                </wp:positionV>
                <wp:extent cx="0" cy="212090"/>
                <wp:effectExtent l="133350" t="0" r="76200" b="54610"/>
                <wp:wrapNone/>
                <wp:docPr id="283" name="Straight Arrow Connector 283"/>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25A31A0" id="Straight Arrow Connector 283" o:spid="_x0000_s1026" type="#_x0000_t32" style="position:absolute;margin-left:155.85pt;margin-top:54.5pt;width:0;height:16.7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" strokecolor="#c00000" strokeweight="2.25pt">
                <v:stroke endarrow="open" joinstyle="miter"/>
              </v:shape>
            </w:pict>
          </mc:Fallback>
        </mc:AlternateContent>
      </w:r>
      <w:r w:rsidR="00FE421C">
        <w:t xml:space="preserve"> </w:t>
      </w:r>
      <w:r w:rsidR="000D4C08" w:rsidRPr="00927283">
        <w:rPr>
          <w:rFonts w:eastAsia="MS Mincho" w:cs="Times New Roman"/>
          <w:noProof/>
          <w:lang w:val="id-ID" w:eastAsia="id-ID"/>
        </w:rPr>
        <mc:AlternateContent>
          <mc:Choice Requires="wps">
            <w:drawing>
              <wp:anchor distT="0" distB="0" distL="114300" distR="114300" simplePos="0" relativeHeight="251869184" behindDoc="0" locked="0" layoutInCell="1" allowOverlap="1" wp14:anchorId="6F617E6F" wp14:editId="3238A4DD">
                <wp:simplePos x="0" y="0"/>
                <wp:positionH relativeFrom="column">
                  <wp:posOffset>299852</wp:posOffset>
                </wp:positionH>
                <wp:positionV relativeFrom="paragraph">
                  <wp:posOffset>5555682</wp:posOffset>
                </wp:positionV>
                <wp:extent cx="0" cy="212090"/>
                <wp:effectExtent l="133350" t="0" r="76200" b="54610"/>
                <wp:wrapNone/>
                <wp:docPr id="56" name="Straight Arrow Connector 56"/>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F28CFA1" id="Straight Arrow Connector 56" o:spid="_x0000_s1026" type="#_x0000_t32" style="position:absolute;margin-left:23.6pt;margin-top:437.45pt;width:0;height:16.7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" strokecolor="#c00000" strokeweight="2.25pt">
                <v:stroke endarrow="open" joinstyle="miter"/>
              </v:shape>
            </w:pict>
          </mc:Fallback>
        </mc:AlternateContent>
      </w:r>
      <w:r w:rsidR="00544D9D" w:rsidRPr="00E02318">
        <w:rPr>
          <w:rFonts w:eastAsia="MS Mincho" w:cs="Times New Roman"/>
          <w:noProof/>
          <w:lang w:val="id-ID" w:eastAsia="id-ID"/>
        </w:rPr>
        <w:drawing>
          <wp:inline distT="0" distB="0" distL="0" distR="0" wp14:anchorId="24294F30" wp14:editId="42196EFA">
            <wp:extent cx="2365200" cy="1854000"/>
            <wp:effectExtent l="0" t="0" r="0" b="0"/>
            <wp:docPr id="353" name="1.jpg"/>
            <wp:cNvGraphicFramePr/>
            <a:graphic xmlns:a="http://schemas.openxmlformats.org/drawingml/2006/main">
              <a:graphicData uri="http://schemas.openxmlformats.org/drawingml/2006/picture">
                <pic:pic xmlns:pic="http://schemas.openxmlformats.org/drawingml/2006/picture">
                  <pic:nvPicPr>
                    <pic:cNvPr id="353" name="1.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365200" cy="1854000"/>
                    </a:xfrm>
                    <a:prstGeom prst="rect">
                      <a:avLst/>
                    </a:prstGeom>
                  </pic:spPr>
                </pic:pic>
              </a:graphicData>
            </a:graphic>
          </wp:inline>
        </w:drawing>
      </w:r>
      <w:r w:rsidR="00544D9D" w:rsidRPr="00E02318">
        <w:rPr>
          <w:rFonts w:eastAsia="MS Mincho" w:cs="Times New Roman"/>
          <w:noProof/>
          <w:lang w:val="id-ID" w:eastAsia="id-ID"/>
        </w:rPr>
        <w:drawing>
          <wp:inline distT="0" distB="0" distL="0" distR="0" wp14:anchorId="3ADB53FB" wp14:editId="64C34B9A">
            <wp:extent cx="2365200" cy="1854000"/>
            <wp:effectExtent l="0" t="0" r="0" b="0"/>
            <wp:docPr id="354" name="1.jpg"/>
            <wp:cNvGraphicFramePr/>
            <a:graphic xmlns:a="http://schemas.openxmlformats.org/drawingml/2006/main">
              <a:graphicData uri="http://schemas.openxmlformats.org/drawingml/2006/picture">
                <pic:pic xmlns:pic="http://schemas.openxmlformats.org/drawingml/2006/picture">
                  <pic:nvPicPr>
                    <pic:cNvPr id="354" name="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365200" cy="1854000"/>
                    </a:xfrm>
                    <a:prstGeom prst="rect">
                      <a:avLst/>
                    </a:prstGeom>
                  </pic:spPr>
                </pic:pic>
              </a:graphicData>
            </a:graphic>
          </wp:inline>
        </w:drawing>
      </w:r>
    </w:p>
    <w:p w14:paraId="4017F193" w14:textId="407CF042" w:rsidR="000D4C08" w:rsidRPr="00067A0B" w:rsidRDefault="00067A0B" w:rsidP="00067A0B">
      <w:pPr>
        <w:autoSpaceDE w:val="0"/>
        <w:autoSpaceDN w:val="0"/>
        <w:adjustRightInd w:val="0"/>
        <w:spacing w:after="0" w:line="276" w:lineRule="auto"/>
        <w:ind w:left="-1134" w:right="-1134"/>
        <w:jc w:val="center"/>
        <w:rPr>
          <w:rFonts w:eastAsia="MS Mincho" w:cs="Times New Roman"/>
          <w:lang w:eastAsia="ja-JP"/>
        </w:rPr>
      </w:pPr>
      <w:r>
        <w:t xml:space="preserve">Gambar 4.3. Uji histopatologi jumlah makrofag setelah perlakuan 3 hari dengan </w:t>
      </w:r>
      <w:r w:rsidR="004E275B" w:rsidRPr="00981BE2">
        <w:t>pengecatan</w:t>
      </w:r>
      <w:r w:rsidR="00981BE2" w:rsidRPr="00981BE2">
        <w:t xml:space="preserve"> HE</w:t>
      </w:r>
      <w:r w:rsidR="004E275B" w:rsidRPr="00981BE2">
        <w:t>,</w:t>
      </w:r>
      <w:r w:rsidR="004E275B">
        <w:t xml:space="preserve"> </w:t>
      </w:r>
      <w:r>
        <w:t>perbesaran 400x, panah merah menunjukkan sel makrofag di jaringan. A. kelompok K+3; B. kelompok K-3; C. kelompok M3; D. kelompok A3</w:t>
      </w:r>
      <w:r>
        <w:rPr>
          <w:rFonts w:eastAsia="MS Mincho" w:cs="Times New Roman"/>
          <w:lang w:eastAsia="ja-JP"/>
        </w:rPr>
        <w:t xml:space="preserve">; </w:t>
      </w:r>
      <w:r w:rsidR="000D4C08">
        <w:t>E. kelompok B3; F. kelompok C3</w:t>
      </w:r>
      <w:r>
        <w:rPr>
          <w:rStyle w:val="CommentReference"/>
        </w:rPr>
        <w:t>.</w:t>
      </w:r>
    </w:p>
    <w:p w14:paraId="27A1B785" w14:textId="0CC77E12" w:rsidR="007D2051" w:rsidRDefault="007D2051" w:rsidP="00C131B7">
      <w:pPr>
        <w:autoSpaceDE w:val="0"/>
        <w:autoSpaceDN w:val="0"/>
        <w:adjustRightInd w:val="0"/>
        <w:rPr>
          <w:rFonts w:eastAsia="MS Mincho" w:cs="Times New Roman"/>
          <w:lang w:eastAsia="ja-JP"/>
        </w:rPr>
      </w:pPr>
    </w:p>
    <w:p w14:paraId="0CE191C7" w14:textId="77777777" w:rsidR="00067A0B" w:rsidRDefault="00067A0B">
      <w:pPr>
        <w:suppressAutoHyphens w:val="0"/>
        <w:spacing w:line="259" w:lineRule="auto"/>
        <w:jc w:val="left"/>
        <w:rPr>
          <w:rFonts w:eastAsia="MS Mincho" w:cs="Times New Roman"/>
          <w:b/>
          <w:lang w:eastAsia="ja-JP"/>
        </w:rPr>
      </w:pPr>
      <w:r>
        <w:rPr>
          <w:rFonts w:eastAsia="MS Mincho" w:cs="Times New Roman"/>
          <w:b/>
          <w:lang w:eastAsia="ja-JP"/>
        </w:rPr>
        <w:br w:type="page"/>
      </w:r>
    </w:p>
    <w:p w14:paraId="5DFE1CC4" w14:textId="1D96A056" w:rsidR="006C73F9" w:rsidRDefault="00544D9D" w:rsidP="006C73F9">
      <w:pPr>
        <w:suppressAutoHyphens w:val="0"/>
        <w:autoSpaceDE w:val="0"/>
        <w:autoSpaceDN w:val="0"/>
        <w:adjustRightInd w:val="0"/>
        <w:spacing w:after="200" w:line="480" w:lineRule="auto"/>
        <w:ind w:firstLine="720"/>
        <w:rPr>
          <w:rFonts w:eastAsia="MS Mincho" w:cs="Times New Roman"/>
          <w:b/>
          <w:lang w:eastAsia="ja-JP"/>
        </w:rPr>
      </w:pPr>
      <w:r w:rsidRPr="00E02318">
        <w:rPr>
          <w:rFonts w:eastAsia="MS Mincho" w:cs="Times New Roman"/>
          <w:b/>
          <w:lang w:eastAsia="ja-JP"/>
        </w:rPr>
        <w:lastRenderedPageBreak/>
        <w:t>4.</w:t>
      </w:r>
      <w:r w:rsidR="00067A0B">
        <w:rPr>
          <w:rFonts w:eastAsia="MS Mincho" w:cs="Times New Roman"/>
          <w:b/>
          <w:lang w:eastAsia="ja-JP"/>
        </w:rPr>
        <w:t>4</w:t>
      </w:r>
      <w:r w:rsidRPr="00E02318">
        <w:rPr>
          <w:rFonts w:eastAsia="MS Mincho" w:cs="Times New Roman"/>
          <w:b/>
          <w:lang w:eastAsia="ja-JP"/>
        </w:rPr>
        <w:t>.2</w:t>
      </w:r>
      <w:r w:rsidRPr="00E02318">
        <w:rPr>
          <w:rFonts w:eastAsia="MS Mincho" w:cs="Times New Roman"/>
          <w:b/>
          <w:lang w:eastAsia="ja-JP"/>
        </w:rPr>
        <w:tab/>
      </w:r>
      <w:r w:rsidR="006C73F9">
        <w:rPr>
          <w:rFonts w:eastAsia="MS Mincho" w:cs="Times New Roman"/>
          <w:b/>
          <w:lang w:eastAsia="ja-JP"/>
        </w:rPr>
        <w:t>Analisis j</w:t>
      </w:r>
      <w:r w:rsidR="006C73F9" w:rsidRPr="00E02318">
        <w:rPr>
          <w:rFonts w:eastAsia="MS Mincho" w:cs="Times New Roman"/>
          <w:b/>
          <w:lang w:eastAsia="ja-JP"/>
        </w:rPr>
        <w:t xml:space="preserve">umlah </w:t>
      </w:r>
      <w:r w:rsidR="006C73F9">
        <w:rPr>
          <w:rFonts w:eastAsia="MS Mincho" w:cs="Times New Roman"/>
          <w:b/>
          <w:lang w:eastAsia="ja-JP"/>
        </w:rPr>
        <w:t>makrofag</w:t>
      </w:r>
      <w:r w:rsidR="006C73F9" w:rsidRPr="00E02318">
        <w:rPr>
          <w:rFonts w:eastAsia="MS Mincho" w:cs="Times New Roman"/>
          <w:b/>
          <w:lang w:eastAsia="ja-JP"/>
        </w:rPr>
        <w:t xml:space="preserve"> setelah perlakuan selama </w:t>
      </w:r>
      <w:r w:rsidR="006C73F9">
        <w:rPr>
          <w:rFonts w:eastAsia="MS Mincho" w:cs="Times New Roman"/>
          <w:b/>
          <w:lang w:eastAsia="ja-JP"/>
        </w:rPr>
        <w:t>7</w:t>
      </w:r>
      <w:r w:rsidR="006C73F9" w:rsidRPr="00E02318">
        <w:rPr>
          <w:rFonts w:eastAsia="MS Mincho" w:cs="Times New Roman"/>
          <w:b/>
          <w:lang w:eastAsia="ja-JP"/>
        </w:rPr>
        <w:t xml:space="preserve"> hari</w:t>
      </w:r>
    </w:p>
    <w:p w14:paraId="6E896CD8" w14:textId="057017CA" w:rsidR="00C9380A" w:rsidRPr="006D5C5C" w:rsidRDefault="00C9380A" w:rsidP="00C9380A">
      <w:pPr>
        <w:suppressAutoHyphens w:val="0"/>
        <w:autoSpaceDE w:val="0"/>
        <w:autoSpaceDN w:val="0"/>
        <w:adjustRightInd w:val="0"/>
        <w:spacing w:after="0" w:line="480" w:lineRule="auto"/>
        <w:ind w:left="709" w:firstLine="720"/>
        <w:rPr>
          <w:rFonts w:eastAsia="MS Mincho" w:cs="Times New Roman"/>
          <w:bCs/>
          <w:lang w:eastAsia="ja-JP"/>
        </w:rPr>
      </w:pPr>
      <w:r>
        <w:rPr>
          <w:rFonts w:eastAsia="MS Mincho" w:cs="Times New Roman"/>
          <w:bCs/>
          <w:lang w:eastAsia="ja-JP"/>
        </w:rPr>
        <w:t xml:space="preserve">Hasil analisis jumlah makrofag setelah perlakuan selama 7 hari menggunakan uji One Way ANOVA menunjukkan signifikan (p = &lt;0,001), perbedaan masing-masing kelompok ditunjukkan dengan uji </w:t>
      </w:r>
      <w:r w:rsidRPr="006D5C5C">
        <w:rPr>
          <w:rFonts w:eastAsia="MS Mincho" w:cs="Times New Roman"/>
          <w:bCs/>
          <w:i/>
          <w:iCs/>
          <w:lang w:eastAsia="ja-JP"/>
        </w:rPr>
        <w:t xml:space="preserve">Post Hoc LSD </w:t>
      </w:r>
      <w:r>
        <w:rPr>
          <w:rFonts w:eastAsia="MS Mincho" w:cs="Times New Roman"/>
          <w:bCs/>
          <w:lang w:eastAsia="ja-JP"/>
        </w:rPr>
        <w:t xml:space="preserve">pada tabel </w:t>
      </w:r>
      <w:r w:rsidR="002D2672">
        <w:rPr>
          <w:rFonts w:eastAsia="MS Mincho" w:cs="Times New Roman"/>
          <w:bCs/>
          <w:lang w:eastAsia="ja-JP"/>
        </w:rPr>
        <w:t>1</w:t>
      </w:r>
      <w:r w:rsidR="00A351F3">
        <w:rPr>
          <w:rFonts w:eastAsia="MS Mincho" w:cs="Times New Roman"/>
          <w:bCs/>
          <w:lang w:eastAsia="ja-JP"/>
        </w:rPr>
        <w:t>1</w:t>
      </w:r>
      <w:r>
        <w:rPr>
          <w:rFonts w:eastAsia="MS Mincho" w:cs="Times New Roman"/>
          <w:bCs/>
          <w:lang w:eastAsia="ja-JP"/>
        </w:rPr>
        <w:t>.</w:t>
      </w:r>
    </w:p>
    <w:p w14:paraId="0B330FD7" w14:textId="0BD016FE" w:rsidR="006C73F9" w:rsidRDefault="006C73F9" w:rsidP="006C73F9">
      <w:pPr>
        <w:spacing w:line="480" w:lineRule="auto"/>
        <w:ind w:firstLine="720"/>
        <w:jc w:val="center"/>
        <w:rPr>
          <w:rFonts w:cs="Times New Roman"/>
        </w:rPr>
      </w:pPr>
      <w:r w:rsidRPr="00D93CAA">
        <w:rPr>
          <w:rFonts w:cs="Times New Roman"/>
          <w:b/>
          <w:bCs/>
        </w:rPr>
        <w:t xml:space="preserve">Tabel </w:t>
      </w:r>
      <w:r w:rsidR="00D93CAA" w:rsidRPr="00D93CAA">
        <w:rPr>
          <w:rFonts w:cs="Times New Roman"/>
          <w:b/>
          <w:bCs/>
        </w:rPr>
        <w:t>1</w:t>
      </w:r>
      <w:r w:rsidR="00A351F3">
        <w:rPr>
          <w:rFonts w:cs="Times New Roman"/>
          <w:b/>
          <w:bCs/>
        </w:rPr>
        <w:t>1</w:t>
      </w:r>
      <w:r w:rsidRPr="00D93CAA">
        <w:rPr>
          <w:rFonts w:cs="Times New Roman"/>
          <w:b/>
          <w:bCs/>
        </w:rPr>
        <w:t>.</w:t>
      </w:r>
      <w:r w:rsidRPr="00E02318">
        <w:rPr>
          <w:rFonts w:cs="Times New Roman"/>
        </w:rPr>
        <w:t xml:space="preserve"> Hasil Uji </w:t>
      </w:r>
      <w:r w:rsidRPr="00E02318">
        <w:rPr>
          <w:rFonts w:cs="Times New Roman"/>
          <w:i/>
        </w:rPr>
        <w:t xml:space="preserve">Post Hoc LSD </w:t>
      </w:r>
      <w:r w:rsidRPr="00E02318">
        <w:rPr>
          <w:rFonts w:cs="Times New Roman"/>
        </w:rPr>
        <w:t xml:space="preserve">Jumlah </w:t>
      </w:r>
      <w:r>
        <w:rPr>
          <w:rFonts w:cs="Times New Roman"/>
        </w:rPr>
        <w:t>Makrofag</w:t>
      </w:r>
      <w:r w:rsidRPr="00E02318">
        <w:rPr>
          <w:rFonts w:cs="Times New Roman"/>
        </w:rPr>
        <w:t xml:space="preserve"> </w:t>
      </w:r>
      <w:r>
        <w:rPr>
          <w:rFonts w:cs="Times New Roman"/>
        </w:rPr>
        <w:t>7</w:t>
      </w:r>
      <w:r w:rsidRPr="00E02318">
        <w:rPr>
          <w:rFonts w:cs="Times New Roman"/>
        </w:rPr>
        <w:t xml:space="preserve"> Hari Perlakuan</w:t>
      </w:r>
    </w:p>
    <w:tbl>
      <w:tblPr>
        <w:tblStyle w:val="TableGrid"/>
        <w:tblW w:w="7037" w:type="dxa"/>
        <w:tblInd w:w="638" w:type="dxa"/>
        <w:tblBorders>
          <w:left w:val="none" w:sz="0" w:space="0" w:color="auto"/>
          <w:right w:val="none" w:sz="0" w:space="0" w:color="auto"/>
          <w:insideV w:val="none" w:sz="0" w:space="0" w:color="auto"/>
        </w:tblBorders>
        <w:tblLook w:val="04A0" w:firstRow="1" w:lastRow="0" w:firstColumn="1" w:lastColumn="0" w:noHBand="0" w:noVBand="1"/>
      </w:tblPr>
      <w:tblGrid>
        <w:gridCol w:w="1129"/>
        <w:gridCol w:w="805"/>
        <w:gridCol w:w="895"/>
        <w:gridCol w:w="1060"/>
        <w:gridCol w:w="1012"/>
        <w:gridCol w:w="1124"/>
        <w:gridCol w:w="1012"/>
      </w:tblGrid>
      <w:tr w:rsidR="006C73F9" w:rsidRPr="00E02318" w14:paraId="61DC3A02" w14:textId="77777777" w:rsidTr="006C73F9">
        <w:trPr>
          <w:tblHeader/>
        </w:trPr>
        <w:tc>
          <w:tcPr>
            <w:tcW w:w="1129" w:type="dxa"/>
            <w:tcBorders>
              <w:bottom w:val="single" w:sz="4" w:space="0" w:color="000000" w:themeColor="text1"/>
            </w:tcBorders>
            <w:vAlign w:val="center"/>
          </w:tcPr>
          <w:p w14:paraId="5069FE4F" w14:textId="77777777" w:rsidR="006C73F9" w:rsidRPr="00E02318" w:rsidRDefault="006C73F9" w:rsidP="006C73F9">
            <w:pPr>
              <w:jc w:val="center"/>
              <w:rPr>
                <w:rFonts w:cs="Times New Roman"/>
                <w:b/>
                <w:sz w:val="20"/>
                <w:szCs w:val="20"/>
              </w:rPr>
            </w:pPr>
            <w:r w:rsidRPr="00E02318">
              <w:rPr>
                <w:rFonts w:cs="Times New Roman"/>
                <w:b/>
                <w:sz w:val="20"/>
                <w:szCs w:val="20"/>
              </w:rPr>
              <w:t>Kategori</w:t>
            </w:r>
          </w:p>
        </w:tc>
        <w:tc>
          <w:tcPr>
            <w:tcW w:w="805" w:type="dxa"/>
            <w:tcBorders>
              <w:bottom w:val="single" w:sz="4" w:space="0" w:color="000000" w:themeColor="text1"/>
            </w:tcBorders>
          </w:tcPr>
          <w:p w14:paraId="0D4DF771" w14:textId="77777777" w:rsidR="006C73F9" w:rsidRPr="00E02318" w:rsidRDefault="006C73F9" w:rsidP="006C73F9">
            <w:pPr>
              <w:jc w:val="center"/>
              <w:rPr>
                <w:rFonts w:cs="Times New Roman"/>
                <w:b/>
                <w:sz w:val="20"/>
                <w:szCs w:val="20"/>
              </w:rPr>
            </w:pPr>
            <w:r w:rsidRPr="00E02318">
              <w:rPr>
                <w:rFonts w:cs="Times New Roman"/>
                <w:b/>
                <w:sz w:val="20"/>
                <w:szCs w:val="20"/>
              </w:rPr>
              <w:t>K+7</w:t>
            </w:r>
          </w:p>
        </w:tc>
        <w:tc>
          <w:tcPr>
            <w:tcW w:w="895" w:type="dxa"/>
            <w:tcBorders>
              <w:bottom w:val="single" w:sz="4" w:space="0" w:color="000000" w:themeColor="text1"/>
            </w:tcBorders>
            <w:vAlign w:val="center"/>
          </w:tcPr>
          <w:p w14:paraId="031A5C42" w14:textId="77777777" w:rsidR="006C73F9" w:rsidRPr="00E02318" w:rsidRDefault="006C73F9" w:rsidP="006C73F9">
            <w:pPr>
              <w:jc w:val="center"/>
              <w:rPr>
                <w:rFonts w:cs="Times New Roman"/>
                <w:b/>
                <w:sz w:val="20"/>
                <w:szCs w:val="20"/>
              </w:rPr>
            </w:pPr>
            <w:r w:rsidRPr="00E02318">
              <w:rPr>
                <w:rFonts w:cs="Times New Roman"/>
                <w:b/>
                <w:sz w:val="20"/>
                <w:szCs w:val="20"/>
              </w:rPr>
              <w:t>K–7</w:t>
            </w:r>
          </w:p>
        </w:tc>
        <w:tc>
          <w:tcPr>
            <w:tcW w:w="1060" w:type="dxa"/>
            <w:tcBorders>
              <w:bottom w:val="single" w:sz="4" w:space="0" w:color="000000" w:themeColor="text1"/>
            </w:tcBorders>
            <w:vAlign w:val="center"/>
          </w:tcPr>
          <w:p w14:paraId="2551F7EA" w14:textId="77777777" w:rsidR="006C73F9" w:rsidRPr="00E02318" w:rsidRDefault="006C73F9" w:rsidP="006C73F9">
            <w:pPr>
              <w:jc w:val="center"/>
              <w:rPr>
                <w:rFonts w:cs="Times New Roman"/>
                <w:b/>
                <w:sz w:val="20"/>
                <w:szCs w:val="20"/>
              </w:rPr>
            </w:pPr>
            <w:r w:rsidRPr="00E02318">
              <w:rPr>
                <w:rFonts w:cs="Times New Roman"/>
                <w:b/>
                <w:sz w:val="20"/>
                <w:szCs w:val="20"/>
              </w:rPr>
              <w:t>M7</w:t>
            </w:r>
          </w:p>
        </w:tc>
        <w:tc>
          <w:tcPr>
            <w:tcW w:w="1012" w:type="dxa"/>
            <w:tcBorders>
              <w:bottom w:val="single" w:sz="4" w:space="0" w:color="000000" w:themeColor="text1"/>
            </w:tcBorders>
            <w:vAlign w:val="center"/>
          </w:tcPr>
          <w:p w14:paraId="54A09EBB" w14:textId="77777777" w:rsidR="006C73F9" w:rsidRPr="00E02318" w:rsidRDefault="006C73F9" w:rsidP="006C73F9">
            <w:pPr>
              <w:jc w:val="center"/>
              <w:rPr>
                <w:rFonts w:cs="Times New Roman"/>
                <w:b/>
                <w:sz w:val="20"/>
                <w:szCs w:val="20"/>
              </w:rPr>
            </w:pPr>
            <w:r w:rsidRPr="00E02318">
              <w:rPr>
                <w:rFonts w:cs="Times New Roman"/>
                <w:b/>
                <w:sz w:val="20"/>
                <w:szCs w:val="20"/>
              </w:rPr>
              <w:t>A7</w:t>
            </w:r>
          </w:p>
        </w:tc>
        <w:tc>
          <w:tcPr>
            <w:tcW w:w="1124" w:type="dxa"/>
            <w:tcBorders>
              <w:bottom w:val="single" w:sz="4" w:space="0" w:color="000000" w:themeColor="text1"/>
            </w:tcBorders>
            <w:vAlign w:val="center"/>
          </w:tcPr>
          <w:p w14:paraId="30F64ACB" w14:textId="77777777" w:rsidR="006C73F9" w:rsidRPr="00E02318" w:rsidRDefault="006C73F9" w:rsidP="006C73F9">
            <w:pPr>
              <w:jc w:val="center"/>
              <w:rPr>
                <w:rFonts w:cs="Times New Roman"/>
                <w:b/>
                <w:sz w:val="20"/>
                <w:szCs w:val="20"/>
              </w:rPr>
            </w:pPr>
            <w:r w:rsidRPr="00E02318">
              <w:rPr>
                <w:rFonts w:cs="Times New Roman"/>
                <w:b/>
                <w:sz w:val="20"/>
                <w:szCs w:val="20"/>
              </w:rPr>
              <w:t>B7</w:t>
            </w:r>
          </w:p>
        </w:tc>
        <w:tc>
          <w:tcPr>
            <w:tcW w:w="1012" w:type="dxa"/>
            <w:tcBorders>
              <w:bottom w:val="single" w:sz="4" w:space="0" w:color="000000" w:themeColor="text1"/>
            </w:tcBorders>
            <w:vAlign w:val="center"/>
          </w:tcPr>
          <w:p w14:paraId="73A025EF" w14:textId="77777777" w:rsidR="006C73F9" w:rsidRPr="00E02318" w:rsidRDefault="006C73F9" w:rsidP="006C73F9">
            <w:pPr>
              <w:jc w:val="center"/>
              <w:rPr>
                <w:rFonts w:cs="Times New Roman"/>
                <w:b/>
                <w:sz w:val="20"/>
                <w:szCs w:val="20"/>
              </w:rPr>
            </w:pPr>
            <w:r w:rsidRPr="00E02318">
              <w:rPr>
                <w:rFonts w:cs="Times New Roman"/>
                <w:b/>
                <w:sz w:val="20"/>
                <w:szCs w:val="20"/>
              </w:rPr>
              <w:t>C7</w:t>
            </w:r>
          </w:p>
        </w:tc>
      </w:tr>
      <w:tr w:rsidR="006C73F9" w:rsidRPr="00E02318" w14:paraId="6FE12675" w14:textId="77777777" w:rsidTr="006C73F9">
        <w:tc>
          <w:tcPr>
            <w:tcW w:w="1129" w:type="dxa"/>
            <w:tcBorders>
              <w:bottom w:val="nil"/>
            </w:tcBorders>
            <w:vAlign w:val="center"/>
          </w:tcPr>
          <w:p w14:paraId="58AA460D" w14:textId="77777777" w:rsidR="006C73F9" w:rsidRPr="00E02318" w:rsidRDefault="006C73F9" w:rsidP="006C73F9">
            <w:pPr>
              <w:jc w:val="center"/>
              <w:rPr>
                <w:rFonts w:cs="Times New Roman"/>
                <w:sz w:val="20"/>
                <w:szCs w:val="20"/>
              </w:rPr>
            </w:pPr>
            <w:r w:rsidRPr="00E02318">
              <w:rPr>
                <w:rFonts w:cs="Times New Roman"/>
                <w:sz w:val="20"/>
                <w:szCs w:val="20"/>
              </w:rPr>
              <w:t>K+7</w:t>
            </w:r>
          </w:p>
        </w:tc>
        <w:tc>
          <w:tcPr>
            <w:tcW w:w="805" w:type="dxa"/>
            <w:tcBorders>
              <w:bottom w:val="nil"/>
            </w:tcBorders>
          </w:tcPr>
          <w:p w14:paraId="174E4D12" w14:textId="77777777" w:rsidR="006C73F9" w:rsidRPr="00E02318" w:rsidRDefault="006C73F9" w:rsidP="006C73F9">
            <w:pPr>
              <w:jc w:val="center"/>
              <w:rPr>
                <w:rFonts w:cs="Times New Roman"/>
                <w:sz w:val="20"/>
                <w:szCs w:val="20"/>
              </w:rPr>
            </w:pPr>
            <w:r w:rsidRPr="00E02318">
              <w:rPr>
                <w:rFonts w:cs="Times New Roman"/>
                <w:sz w:val="20"/>
                <w:szCs w:val="20"/>
              </w:rPr>
              <w:t>–</w:t>
            </w:r>
          </w:p>
        </w:tc>
        <w:tc>
          <w:tcPr>
            <w:tcW w:w="895" w:type="dxa"/>
            <w:tcBorders>
              <w:bottom w:val="nil"/>
            </w:tcBorders>
            <w:vAlign w:val="center"/>
          </w:tcPr>
          <w:p w14:paraId="31EF780B" w14:textId="0C6D8E8F" w:rsidR="006C73F9" w:rsidRPr="00D876AF" w:rsidRDefault="006C73F9" w:rsidP="006C73F9">
            <w:pPr>
              <w:jc w:val="center"/>
              <w:rPr>
                <w:rFonts w:cs="Times New Roman"/>
                <w:sz w:val="20"/>
                <w:szCs w:val="20"/>
                <w:lang w:val="en-US"/>
              </w:rPr>
            </w:pPr>
            <w:r w:rsidRPr="00E02318">
              <w:rPr>
                <w:rFonts w:cs="Times New Roman"/>
                <w:sz w:val="20"/>
                <w:szCs w:val="20"/>
              </w:rPr>
              <w:t>0,</w:t>
            </w:r>
            <w:r>
              <w:rPr>
                <w:rFonts w:cs="Times New Roman"/>
                <w:sz w:val="20"/>
                <w:szCs w:val="20"/>
                <w:lang w:val="en-US"/>
              </w:rPr>
              <w:t>0</w:t>
            </w:r>
            <w:r w:rsidR="002D2672">
              <w:rPr>
                <w:rFonts w:cs="Times New Roman"/>
                <w:sz w:val="20"/>
                <w:szCs w:val="20"/>
                <w:lang w:val="en-US"/>
              </w:rPr>
              <w:t>76</w:t>
            </w:r>
          </w:p>
        </w:tc>
        <w:tc>
          <w:tcPr>
            <w:tcW w:w="1060" w:type="dxa"/>
            <w:tcBorders>
              <w:bottom w:val="nil"/>
            </w:tcBorders>
            <w:vAlign w:val="center"/>
          </w:tcPr>
          <w:p w14:paraId="4ADD02EE" w14:textId="73F2F713" w:rsidR="006C73F9" w:rsidRPr="00E02318" w:rsidRDefault="002D2672" w:rsidP="006C73F9">
            <w:pPr>
              <w:jc w:val="center"/>
              <w:rPr>
                <w:rFonts w:cs="Times New Roman"/>
                <w:sz w:val="20"/>
                <w:szCs w:val="20"/>
              </w:rPr>
            </w:pPr>
            <w:r>
              <w:rPr>
                <w:rFonts w:cs="Times New Roman"/>
                <w:sz w:val="20"/>
                <w:szCs w:val="20"/>
                <w:lang w:val="en-US"/>
              </w:rPr>
              <w:t>&lt;</w:t>
            </w:r>
            <w:r w:rsidR="006C73F9" w:rsidRPr="00E02318">
              <w:rPr>
                <w:rFonts w:cs="Times New Roman"/>
                <w:sz w:val="20"/>
                <w:szCs w:val="20"/>
              </w:rPr>
              <w:t>0,</w:t>
            </w:r>
            <w:r w:rsidR="006C73F9">
              <w:rPr>
                <w:rFonts w:cs="Times New Roman"/>
                <w:sz w:val="20"/>
                <w:szCs w:val="20"/>
                <w:lang w:val="en-US"/>
              </w:rPr>
              <w:t>0</w:t>
            </w:r>
            <w:r>
              <w:rPr>
                <w:rFonts w:cs="Times New Roman"/>
                <w:sz w:val="20"/>
                <w:szCs w:val="20"/>
                <w:lang w:val="en-US"/>
              </w:rPr>
              <w:t>01</w:t>
            </w:r>
            <w:r w:rsidR="006C73F9" w:rsidRPr="00E02318">
              <w:rPr>
                <w:rFonts w:cs="Times New Roman"/>
                <w:sz w:val="20"/>
                <w:szCs w:val="20"/>
              </w:rPr>
              <w:t>*</w:t>
            </w:r>
          </w:p>
        </w:tc>
        <w:tc>
          <w:tcPr>
            <w:tcW w:w="1012" w:type="dxa"/>
            <w:tcBorders>
              <w:bottom w:val="nil"/>
            </w:tcBorders>
            <w:vAlign w:val="center"/>
          </w:tcPr>
          <w:p w14:paraId="1BC64280" w14:textId="39E98DBF" w:rsidR="006C73F9" w:rsidRPr="00E02318" w:rsidRDefault="002D2672" w:rsidP="006C73F9">
            <w:pPr>
              <w:jc w:val="center"/>
              <w:rPr>
                <w:rFonts w:cs="Times New Roman"/>
                <w:sz w:val="20"/>
                <w:szCs w:val="20"/>
              </w:rPr>
            </w:pPr>
            <w:r>
              <w:rPr>
                <w:rFonts w:cs="Times New Roman"/>
                <w:sz w:val="20"/>
                <w:szCs w:val="20"/>
                <w:lang w:val="en-US"/>
              </w:rPr>
              <w:t>&lt;</w:t>
            </w:r>
            <w:r w:rsidRPr="00E02318">
              <w:rPr>
                <w:rFonts w:cs="Times New Roman"/>
                <w:sz w:val="20"/>
                <w:szCs w:val="20"/>
              </w:rPr>
              <w:t>0,</w:t>
            </w:r>
            <w:r>
              <w:rPr>
                <w:rFonts w:cs="Times New Roman"/>
                <w:sz w:val="20"/>
                <w:szCs w:val="20"/>
                <w:lang w:val="en-US"/>
              </w:rPr>
              <w:t>001</w:t>
            </w:r>
            <w:r w:rsidRPr="00E02318">
              <w:rPr>
                <w:rFonts w:cs="Times New Roman"/>
                <w:sz w:val="20"/>
                <w:szCs w:val="20"/>
              </w:rPr>
              <w:t>*</w:t>
            </w:r>
          </w:p>
        </w:tc>
        <w:tc>
          <w:tcPr>
            <w:tcW w:w="1124" w:type="dxa"/>
            <w:tcBorders>
              <w:bottom w:val="nil"/>
            </w:tcBorders>
            <w:vAlign w:val="center"/>
          </w:tcPr>
          <w:p w14:paraId="1FF1DA68" w14:textId="37A6C2FD" w:rsidR="006C73F9" w:rsidRPr="00E02318" w:rsidRDefault="002D2672" w:rsidP="006C73F9">
            <w:pPr>
              <w:jc w:val="center"/>
              <w:rPr>
                <w:rFonts w:cs="Times New Roman"/>
                <w:sz w:val="20"/>
                <w:szCs w:val="20"/>
              </w:rPr>
            </w:pPr>
            <w:r>
              <w:rPr>
                <w:rFonts w:cs="Times New Roman"/>
                <w:sz w:val="20"/>
                <w:szCs w:val="20"/>
                <w:lang w:val="en-US"/>
              </w:rPr>
              <w:t>&lt;</w:t>
            </w:r>
            <w:r w:rsidRPr="00E02318">
              <w:rPr>
                <w:rFonts w:cs="Times New Roman"/>
                <w:sz w:val="20"/>
                <w:szCs w:val="20"/>
              </w:rPr>
              <w:t>0,</w:t>
            </w:r>
            <w:r>
              <w:rPr>
                <w:rFonts w:cs="Times New Roman"/>
                <w:sz w:val="20"/>
                <w:szCs w:val="20"/>
                <w:lang w:val="en-US"/>
              </w:rPr>
              <w:t>001</w:t>
            </w:r>
            <w:r w:rsidRPr="00E02318">
              <w:rPr>
                <w:rFonts w:cs="Times New Roman"/>
                <w:sz w:val="20"/>
                <w:szCs w:val="20"/>
              </w:rPr>
              <w:t>*</w:t>
            </w:r>
          </w:p>
        </w:tc>
        <w:tc>
          <w:tcPr>
            <w:tcW w:w="1012" w:type="dxa"/>
            <w:tcBorders>
              <w:bottom w:val="nil"/>
            </w:tcBorders>
            <w:vAlign w:val="center"/>
          </w:tcPr>
          <w:p w14:paraId="1C547A36" w14:textId="0FA123DC" w:rsidR="006C73F9" w:rsidRPr="00E02318" w:rsidRDefault="002D2672" w:rsidP="006C73F9">
            <w:pPr>
              <w:jc w:val="center"/>
              <w:rPr>
                <w:rFonts w:cs="Times New Roman"/>
                <w:sz w:val="20"/>
                <w:szCs w:val="20"/>
              </w:rPr>
            </w:pPr>
            <w:r>
              <w:rPr>
                <w:rFonts w:cs="Times New Roman"/>
                <w:sz w:val="20"/>
                <w:szCs w:val="20"/>
                <w:lang w:val="en-US"/>
              </w:rPr>
              <w:t>&lt;</w:t>
            </w:r>
            <w:r w:rsidRPr="00E02318">
              <w:rPr>
                <w:rFonts w:cs="Times New Roman"/>
                <w:sz w:val="20"/>
                <w:szCs w:val="20"/>
              </w:rPr>
              <w:t>0,</w:t>
            </w:r>
            <w:r>
              <w:rPr>
                <w:rFonts w:cs="Times New Roman"/>
                <w:sz w:val="20"/>
                <w:szCs w:val="20"/>
                <w:lang w:val="en-US"/>
              </w:rPr>
              <w:t>001</w:t>
            </w:r>
            <w:r w:rsidRPr="00E02318">
              <w:rPr>
                <w:rFonts w:cs="Times New Roman"/>
                <w:sz w:val="20"/>
                <w:szCs w:val="20"/>
              </w:rPr>
              <w:t>*</w:t>
            </w:r>
          </w:p>
        </w:tc>
      </w:tr>
      <w:tr w:rsidR="006C73F9" w:rsidRPr="00E02318" w14:paraId="20F62546" w14:textId="77777777" w:rsidTr="006C73F9">
        <w:tc>
          <w:tcPr>
            <w:tcW w:w="1129" w:type="dxa"/>
            <w:tcBorders>
              <w:top w:val="nil"/>
              <w:bottom w:val="nil"/>
            </w:tcBorders>
            <w:vAlign w:val="center"/>
          </w:tcPr>
          <w:p w14:paraId="2B8D433A" w14:textId="77777777" w:rsidR="006C73F9" w:rsidRPr="00E02318" w:rsidRDefault="006C73F9" w:rsidP="006C73F9">
            <w:pPr>
              <w:jc w:val="center"/>
              <w:rPr>
                <w:rFonts w:cs="Times New Roman"/>
                <w:sz w:val="20"/>
                <w:szCs w:val="20"/>
              </w:rPr>
            </w:pPr>
            <w:r w:rsidRPr="00E02318">
              <w:rPr>
                <w:rFonts w:cs="Times New Roman"/>
                <w:sz w:val="20"/>
                <w:szCs w:val="20"/>
              </w:rPr>
              <w:t>K–7</w:t>
            </w:r>
          </w:p>
        </w:tc>
        <w:tc>
          <w:tcPr>
            <w:tcW w:w="805" w:type="dxa"/>
            <w:tcBorders>
              <w:top w:val="nil"/>
              <w:bottom w:val="nil"/>
            </w:tcBorders>
          </w:tcPr>
          <w:p w14:paraId="6558D120" w14:textId="77777777" w:rsidR="006C73F9" w:rsidRPr="00E02318" w:rsidRDefault="006C73F9" w:rsidP="006C73F9">
            <w:pPr>
              <w:jc w:val="center"/>
              <w:rPr>
                <w:rFonts w:cs="Times New Roman"/>
                <w:sz w:val="20"/>
                <w:szCs w:val="20"/>
              </w:rPr>
            </w:pPr>
          </w:p>
        </w:tc>
        <w:tc>
          <w:tcPr>
            <w:tcW w:w="895" w:type="dxa"/>
            <w:tcBorders>
              <w:top w:val="nil"/>
              <w:bottom w:val="nil"/>
            </w:tcBorders>
            <w:vAlign w:val="center"/>
          </w:tcPr>
          <w:p w14:paraId="1B5B964A" w14:textId="77777777" w:rsidR="006C73F9" w:rsidRPr="00E02318" w:rsidRDefault="006C73F9" w:rsidP="006C73F9">
            <w:pPr>
              <w:jc w:val="center"/>
              <w:rPr>
                <w:rFonts w:cs="Times New Roman"/>
                <w:sz w:val="20"/>
                <w:szCs w:val="20"/>
              </w:rPr>
            </w:pPr>
            <w:r w:rsidRPr="00E02318">
              <w:rPr>
                <w:rFonts w:cs="Times New Roman"/>
                <w:sz w:val="20"/>
                <w:szCs w:val="20"/>
              </w:rPr>
              <w:t>–</w:t>
            </w:r>
          </w:p>
        </w:tc>
        <w:tc>
          <w:tcPr>
            <w:tcW w:w="1060" w:type="dxa"/>
            <w:tcBorders>
              <w:top w:val="nil"/>
              <w:bottom w:val="nil"/>
            </w:tcBorders>
            <w:vAlign w:val="center"/>
          </w:tcPr>
          <w:p w14:paraId="23A14A4F" w14:textId="1DDD98CB" w:rsidR="006C73F9" w:rsidRPr="00E02318" w:rsidRDefault="002D2672" w:rsidP="006C73F9">
            <w:pPr>
              <w:jc w:val="center"/>
              <w:rPr>
                <w:rFonts w:cs="Times New Roman"/>
                <w:sz w:val="20"/>
                <w:szCs w:val="20"/>
              </w:rPr>
            </w:pPr>
            <w:r>
              <w:rPr>
                <w:rFonts w:cs="Times New Roman"/>
                <w:sz w:val="20"/>
                <w:szCs w:val="20"/>
                <w:lang w:val="en-US"/>
              </w:rPr>
              <w:t>&lt;</w:t>
            </w:r>
            <w:r w:rsidRPr="00E02318">
              <w:rPr>
                <w:rFonts w:cs="Times New Roman"/>
                <w:sz w:val="20"/>
                <w:szCs w:val="20"/>
              </w:rPr>
              <w:t>0,</w:t>
            </w:r>
            <w:r>
              <w:rPr>
                <w:rFonts w:cs="Times New Roman"/>
                <w:sz w:val="20"/>
                <w:szCs w:val="20"/>
                <w:lang w:val="en-US"/>
              </w:rPr>
              <w:t>001</w:t>
            </w:r>
            <w:r w:rsidRPr="00E02318">
              <w:rPr>
                <w:rFonts w:cs="Times New Roman"/>
                <w:sz w:val="20"/>
                <w:szCs w:val="20"/>
              </w:rPr>
              <w:t>*</w:t>
            </w:r>
          </w:p>
        </w:tc>
        <w:tc>
          <w:tcPr>
            <w:tcW w:w="1012" w:type="dxa"/>
            <w:tcBorders>
              <w:top w:val="nil"/>
              <w:bottom w:val="nil"/>
            </w:tcBorders>
            <w:vAlign w:val="center"/>
          </w:tcPr>
          <w:p w14:paraId="7DAC7FBA" w14:textId="59118363" w:rsidR="006C73F9" w:rsidRPr="00E02318" w:rsidRDefault="002D2672" w:rsidP="006C73F9">
            <w:pPr>
              <w:jc w:val="center"/>
              <w:rPr>
                <w:rFonts w:cs="Times New Roman"/>
                <w:sz w:val="20"/>
                <w:szCs w:val="20"/>
              </w:rPr>
            </w:pPr>
            <w:r>
              <w:rPr>
                <w:rFonts w:cs="Times New Roman"/>
                <w:sz w:val="20"/>
                <w:szCs w:val="20"/>
                <w:lang w:val="en-US"/>
              </w:rPr>
              <w:t>&lt;</w:t>
            </w:r>
            <w:r w:rsidRPr="00E02318">
              <w:rPr>
                <w:rFonts w:cs="Times New Roman"/>
                <w:sz w:val="20"/>
                <w:szCs w:val="20"/>
              </w:rPr>
              <w:t>0,</w:t>
            </w:r>
            <w:r>
              <w:rPr>
                <w:rFonts w:cs="Times New Roman"/>
                <w:sz w:val="20"/>
                <w:szCs w:val="20"/>
                <w:lang w:val="en-US"/>
              </w:rPr>
              <w:t>001</w:t>
            </w:r>
            <w:r w:rsidRPr="00E02318">
              <w:rPr>
                <w:rFonts w:cs="Times New Roman"/>
                <w:sz w:val="20"/>
                <w:szCs w:val="20"/>
              </w:rPr>
              <w:t>*</w:t>
            </w:r>
          </w:p>
        </w:tc>
        <w:tc>
          <w:tcPr>
            <w:tcW w:w="1124" w:type="dxa"/>
            <w:tcBorders>
              <w:top w:val="nil"/>
              <w:bottom w:val="nil"/>
            </w:tcBorders>
            <w:vAlign w:val="center"/>
          </w:tcPr>
          <w:p w14:paraId="5DAD0A44" w14:textId="2E4B693A" w:rsidR="006C73F9" w:rsidRPr="00E02318" w:rsidRDefault="002D2672" w:rsidP="006C73F9">
            <w:pPr>
              <w:jc w:val="center"/>
              <w:rPr>
                <w:rFonts w:cs="Times New Roman"/>
                <w:sz w:val="20"/>
                <w:szCs w:val="20"/>
              </w:rPr>
            </w:pPr>
            <w:r>
              <w:rPr>
                <w:rFonts w:cs="Times New Roman"/>
                <w:sz w:val="20"/>
                <w:szCs w:val="20"/>
                <w:lang w:val="en-US"/>
              </w:rPr>
              <w:t>&lt;</w:t>
            </w:r>
            <w:r w:rsidRPr="00E02318">
              <w:rPr>
                <w:rFonts w:cs="Times New Roman"/>
                <w:sz w:val="20"/>
                <w:szCs w:val="20"/>
              </w:rPr>
              <w:t>0,</w:t>
            </w:r>
            <w:r>
              <w:rPr>
                <w:rFonts w:cs="Times New Roman"/>
                <w:sz w:val="20"/>
                <w:szCs w:val="20"/>
                <w:lang w:val="en-US"/>
              </w:rPr>
              <w:t>001</w:t>
            </w:r>
            <w:r w:rsidRPr="00E02318">
              <w:rPr>
                <w:rFonts w:cs="Times New Roman"/>
                <w:sz w:val="20"/>
                <w:szCs w:val="20"/>
              </w:rPr>
              <w:t>*</w:t>
            </w:r>
          </w:p>
        </w:tc>
        <w:tc>
          <w:tcPr>
            <w:tcW w:w="1012" w:type="dxa"/>
            <w:tcBorders>
              <w:top w:val="nil"/>
              <w:bottom w:val="nil"/>
            </w:tcBorders>
            <w:vAlign w:val="center"/>
          </w:tcPr>
          <w:p w14:paraId="526FAABE" w14:textId="7FACA129" w:rsidR="006C73F9" w:rsidRPr="00E02318" w:rsidRDefault="002D2672" w:rsidP="006C73F9">
            <w:pPr>
              <w:jc w:val="center"/>
              <w:rPr>
                <w:rFonts w:cs="Times New Roman"/>
                <w:sz w:val="20"/>
                <w:szCs w:val="20"/>
              </w:rPr>
            </w:pPr>
            <w:r>
              <w:rPr>
                <w:rFonts w:cs="Times New Roman"/>
                <w:sz w:val="20"/>
                <w:szCs w:val="20"/>
                <w:lang w:val="en-US"/>
              </w:rPr>
              <w:t>&lt;</w:t>
            </w:r>
            <w:r w:rsidRPr="00E02318">
              <w:rPr>
                <w:rFonts w:cs="Times New Roman"/>
                <w:sz w:val="20"/>
                <w:szCs w:val="20"/>
              </w:rPr>
              <w:t>0,</w:t>
            </w:r>
            <w:r>
              <w:rPr>
                <w:rFonts w:cs="Times New Roman"/>
                <w:sz w:val="20"/>
                <w:szCs w:val="20"/>
                <w:lang w:val="en-US"/>
              </w:rPr>
              <w:t>001</w:t>
            </w:r>
            <w:r w:rsidRPr="00E02318">
              <w:rPr>
                <w:rFonts w:cs="Times New Roman"/>
                <w:sz w:val="20"/>
                <w:szCs w:val="20"/>
              </w:rPr>
              <w:t>*</w:t>
            </w:r>
          </w:p>
        </w:tc>
      </w:tr>
      <w:tr w:rsidR="006C73F9" w:rsidRPr="00E02318" w14:paraId="13FC5B08" w14:textId="77777777" w:rsidTr="006C73F9">
        <w:tc>
          <w:tcPr>
            <w:tcW w:w="1129" w:type="dxa"/>
            <w:tcBorders>
              <w:top w:val="nil"/>
              <w:bottom w:val="nil"/>
            </w:tcBorders>
            <w:vAlign w:val="center"/>
          </w:tcPr>
          <w:p w14:paraId="1E00B7A3" w14:textId="77777777" w:rsidR="006C73F9" w:rsidRPr="00E02318" w:rsidRDefault="006C73F9" w:rsidP="006C73F9">
            <w:pPr>
              <w:jc w:val="center"/>
              <w:rPr>
                <w:rFonts w:cs="Times New Roman"/>
                <w:sz w:val="20"/>
                <w:szCs w:val="20"/>
              </w:rPr>
            </w:pPr>
            <w:r w:rsidRPr="00E02318">
              <w:rPr>
                <w:rFonts w:cs="Times New Roman"/>
                <w:sz w:val="20"/>
                <w:szCs w:val="20"/>
              </w:rPr>
              <w:t>M7</w:t>
            </w:r>
          </w:p>
        </w:tc>
        <w:tc>
          <w:tcPr>
            <w:tcW w:w="805" w:type="dxa"/>
            <w:tcBorders>
              <w:top w:val="nil"/>
              <w:bottom w:val="nil"/>
            </w:tcBorders>
          </w:tcPr>
          <w:p w14:paraId="1C91AD73" w14:textId="77777777" w:rsidR="006C73F9" w:rsidRPr="00E02318" w:rsidRDefault="006C73F9" w:rsidP="006C73F9">
            <w:pPr>
              <w:jc w:val="center"/>
              <w:rPr>
                <w:rFonts w:cs="Times New Roman"/>
                <w:sz w:val="20"/>
                <w:szCs w:val="20"/>
              </w:rPr>
            </w:pPr>
          </w:p>
        </w:tc>
        <w:tc>
          <w:tcPr>
            <w:tcW w:w="895" w:type="dxa"/>
            <w:tcBorders>
              <w:top w:val="nil"/>
              <w:bottom w:val="nil"/>
            </w:tcBorders>
            <w:vAlign w:val="center"/>
          </w:tcPr>
          <w:p w14:paraId="1BB7E853" w14:textId="77777777" w:rsidR="006C73F9" w:rsidRPr="00E02318" w:rsidRDefault="006C73F9" w:rsidP="006C73F9">
            <w:pPr>
              <w:jc w:val="center"/>
              <w:rPr>
                <w:rFonts w:cs="Times New Roman"/>
                <w:sz w:val="20"/>
                <w:szCs w:val="20"/>
              </w:rPr>
            </w:pPr>
          </w:p>
        </w:tc>
        <w:tc>
          <w:tcPr>
            <w:tcW w:w="1060" w:type="dxa"/>
            <w:tcBorders>
              <w:top w:val="nil"/>
              <w:bottom w:val="nil"/>
            </w:tcBorders>
            <w:vAlign w:val="center"/>
          </w:tcPr>
          <w:p w14:paraId="79587FEE" w14:textId="77777777" w:rsidR="006C73F9" w:rsidRPr="00E02318" w:rsidRDefault="006C73F9" w:rsidP="006C73F9">
            <w:pPr>
              <w:jc w:val="center"/>
              <w:rPr>
                <w:rFonts w:cs="Times New Roman"/>
                <w:sz w:val="20"/>
                <w:szCs w:val="20"/>
              </w:rPr>
            </w:pPr>
            <w:r w:rsidRPr="00E02318">
              <w:rPr>
                <w:rFonts w:cs="Times New Roman"/>
                <w:sz w:val="20"/>
                <w:szCs w:val="20"/>
              </w:rPr>
              <w:t>–</w:t>
            </w:r>
          </w:p>
        </w:tc>
        <w:tc>
          <w:tcPr>
            <w:tcW w:w="1012" w:type="dxa"/>
            <w:tcBorders>
              <w:top w:val="nil"/>
              <w:bottom w:val="nil"/>
            </w:tcBorders>
            <w:vAlign w:val="center"/>
          </w:tcPr>
          <w:p w14:paraId="5330CE1D" w14:textId="704960C3" w:rsidR="006C73F9" w:rsidRPr="002D2672" w:rsidRDefault="002D2672" w:rsidP="006C73F9">
            <w:pPr>
              <w:jc w:val="center"/>
              <w:rPr>
                <w:rFonts w:cs="Times New Roman"/>
                <w:sz w:val="20"/>
                <w:szCs w:val="20"/>
                <w:lang w:val="en-US"/>
              </w:rPr>
            </w:pPr>
            <w:r>
              <w:rPr>
                <w:rFonts w:cs="Times New Roman"/>
                <w:sz w:val="20"/>
                <w:szCs w:val="20"/>
                <w:lang w:val="en-US"/>
              </w:rPr>
              <w:t>0,001*</w:t>
            </w:r>
          </w:p>
        </w:tc>
        <w:tc>
          <w:tcPr>
            <w:tcW w:w="1124" w:type="dxa"/>
            <w:tcBorders>
              <w:top w:val="nil"/>
              <w:bottom w:val="nil"/>
            </w:tcBorders>
            <w:vAlign w:val="center"/>
          </w:tcPr>
          <w:p w14:paraId="126003BB" w14:textId="332F4E8E" w:rsidR="006C73F9" w:rsidRPr="00C506D7" w:rsidRDefault="002D2672" w:rsidP="006C73F9">
            <w:pPr>
              <w:jc w:val="center"/>
              <w:rPr>
                <w:rFonts w:cs="Times New Roman"/>
                <w:sz w:val="20"/>
                <w:szCs w:val="20"/>
                <w:lang w:val="en-US"/>
              </w:rPr>
            </w:pPr>
            <w:r>
              <w:rPr>
                <w:rFonts w:cs="Times New Roman"/>
                <w:sz w:val="20"/>
                <w:szCs w:val="20"/>
                <w:lang w:val="en-US"/>
              </w:rPr>
              <w:t>&lt;</w:t>
            </w:r>
            <w:r w:rsidRPr="00E02318">
              <w:rPr>
                <w:rFonts w:cs="Times New Roman"/>
                <w:sz w:val="20"/>
                <w:szCs w:val="20"/>
              </w:rPr>
              <w:t>0,</w:t>
            </w:r>
            <w:r>
              <w:rPr>
                <w:rFonts w:cs="Times New Roman"/>
                <w:sz w:val="20"/>
                <w:szCs w:val="20"/>
                <w:lang w:val="en-US"/>
              </w:rPr>
              <w:t>001</w:t>
            </w:r>
            <w:r w:rsidRPr="00E02318">
              <w:rPr>
                <w:rFonts w:cs="Times New Roman"/>
                <w:sz w:val="20"/>
                <w:szCs w:val="20"/>
              </w:rPr>
              <w:t>*</w:t>
            </w:r>
          </w:p>
        </w:tc>
        <w:tc>
          <w:tcPr>
            <w:tcW w:w="1012" w:type="dxa"/>
            <w:tcBorders>
              <w:top w:val="nil"/>
              <w:bottom w:val="nil"/>
            </w:tcBorders>
            <w:vAlign w:val="center"/>
          </w:tcPr>
          <w:p w14:paraId="087BE492" w14:textId="544357DE" w:rsidR="006C73F9" w:rsidRPr="00E02318" w:rsidRDefault="002D2672" w:rsidP="006C73F9">
            <w:pPr>
              <w:jc w:val="center"/>
              <w:rPr>
                <w:rFonts w:cs="Times New Roman"/>
                <w:sz w:val="20"/>
                <w:szCs w:val="20"/>
              </w:rPr>
            </w:pPr>
            <w:r>
              <w:rPr>
                <w:rFonts w:cs="Times New Roman"/>
                <w:sz w:val="20"/>
                <w:szCs w:val="20"/>
                <w:lang w:val="en-US"/>
              </w:rPr>
              <w:t>&lt;</w:t>
            </w:r>
            <w:r w:rsidRPr="00E02318">
              <w:rPr>
                <w:rFonts w:cs="Times New Roman"/>
                <w:sz w:val="20"/>
                <w:szCs w:val="20"/>
              </w:rPr>
              <w:t>0,</w:t>
            </w:r>
            <w:r>
              <w:rPr>
                <w:rFonts w:cs="Times New Roman"/>
                <w:sz w:val="20"/>
                <w:szCs w:val="20"/>
                <w:lang w:val="en-US"/>
              </w:rPr>
              <w:t>001</w:t>
            </w:r>
            <w:r w:rsidRPr="00E02318">
              <w:rPr>
                <w:rFonts w:cs="Times New Roman"/>
                <w:sz w:val="20"/>
                <w:szCs w:val="20"/>
              </w:rPr>
              <w:t>*</w:t>
            </w:r>
          </w:p>
        </w:tc>
      </w:tr>
      <w:tr w:rsidR="006C73F9" w:rsidRPr="00E02318" w14:paraId="2BD69C09" w14:textId="77777777" w:rsidTr="006C73F9">
        <w:tc>
          <w:tcPr>
            <w:tcW w:w="1129" w:type="dxa"/>
            <w:tcBorders>
              <w:top w:val="nil"/>
              <w:bottom w:val="nil"/>
            </w:tcBorders>
            <w:vAlign w:val="center"/>
          </w:tcPr>
          <w:p w14:paraId="533CF8E7" w14:textId="77777777" w:rsidR="006C73F9" w:rsidRPr="00E02318" w:rsidRDefault="006C73F9" w:rsidP="006C73F9">
            <w:pPr>
              <w:jc w:val="center"/>
              <w:rPr>
                <w:rFonts w:cs="Times New Roman"/>
                <w:sz w:val="20"/>
                <w:szCs w:val="20"/>
              </w:rPr>
            </w:pPr>
            <w:r w:rsidRPr="00E02318">
              <w:rPr>
                <w:rFonts w:cs="Times New Roman"/>
                <w:sz w:val="20"/>
                <w:szCs w:val="20"/>
              </w:rPr>
              <w:t>A7</w:t>
            </w:r>
          </w:p>
        </w:tc>
        <w:tc>
          <w:tcPr>
            <w:tcW w:w="805" w:type="dxa"/>
            <w:tcBorders>
              <w:top w:val="nil"/>
              <w:bottom w:val="nil"/>
            </w:tcBorders>
          </w:tcPr>
          <w:p w14:paraId="65259C31" w14:textId="77777777" w:rsidR="006C73F9" w:rsidRPr="00E02318" w:rsidRDefault="006C73F9" w:rsidP="006C73F9">
            <w:pPr>
              <w:jc w:val="center"/>
              <w:rPr>
                <w:rFonts w:cs="Times New Roman"/>
                <w:sz w:val="20"/>
                <w:szCs w:val="20"/>
              </w:rPr>
            </w:pPr>
          </w:p>
        </w:tc>
        <w:tc>
          <w:tcPr>
            <w:tcW w:w="895" w:type="dxa"/>
            <w:tcBorders>
              <w:top w:val="nil"/>
              <w:bottom w:val="nil"/>
            </w:tcBorders>
            <w:vAlign w:val="center"/>
          </w:tcPr>
          <w:p w14:paraId="6EE601AE" w14:textId="77777777" w:rsidR="006C73F9" w:rsidRPr="00E02318" w:rsidRDefault="006C73F9" w:rsidP="006C73F9">
            <w:pPr>
              <w:jc w:val="center"/>
              <w:rPr>
                <w:rFonts w:cs="Times New Roman"/>
                <w:sz w:val="20"/>
                <w:szCs w:val="20"/>
              </w:rPr>
            </w:pPr>
          </w:p>
        </w:tc>
        <w:tc>
          <w:tcPr>
            <w:tcW w:w="1060" w:type="dxa"/>
            <w:tcBorders>
              <w:top w:val="nil"/>
              <w:bottom w:val="nil"/>
            </w:tcBorders>
            <w:vAlign w:val="center"/>
          </w:tcPr>
          <w:p w14:paraId="08DB500C" w14:textId="77777777" w:rsidR="006C73F9" w:rsidRPr="00E02318" w:rsidRDefault="006C73F9" w:rsidP="006C73F9">
            <w:pPr>
              <w:jc w:val="center"/>
              <w:rPr>
                <w:rFonts w:cs="Times New Roman"/>
                <w:sz w:val="20"/>
                <w:szCs w:val="20"/>
              </w:rPr>
            </w:pPr>
          </w:p>
        </w:tc>
        <w:tc>
          <w:tcPr>
            <w:tcW w:w="1012" w:type="dxa"/>
            <w:tcBorders>
              <w:top w:val="nil"/>
              <w:bottom w:val="nil"/>
            </w:tcBorders>
            <w:vAlign w:val="center"/>
          </w:tcPr>
          <w:p w14:paraId="609A9C1F" w14:textId="77777777" w:rsidR="006C73F9" w:rsidRPr="00E02318" w:rsidRDefault="006C73F9" w:rsidP="006C73F9">
            <w:pPr>
              <w:jc w:val="center"/>
              <w:rPr>
                <w:rFonts w:cs="Times New Roman"/>
                <w:sz w:val="20"/>
                <w:szCs w:val="20"/>
              </w:rPr>
            </w:pPr>
            <w:r w:rsidRPr="00E02318">
              <w:rPr>
                <w:rFonts w:cs="Times New Roman"/>
                <w:sz w:val="20"/>
                <w:szCs w:val="20"/>
              </w:rPr>
              <w:t>–</w:t>
            </w:r>
          </w:p>
        </w:tc>
        <w:tc>
          <w:tcPr>
            <w:tcW w:w="1124" w:type="dxa"/>
            <w:tcBorders>
              <w:top w:val="nil"/>
              <w:bottom w:val="nil"/>
            </w:tcBorders>
            <w:vAlign w:val="center"/>
          </w:tcPr>
          <w:p w14:paraId="26644135" w14:textId="08E6AE10" w:rsidR="006C73F9" w:rsidRPr="002D2672" w:rsidRDefault="002D2672" w:rsidP="006C73F9">
            <w:pPr>
              <w:jc w:val="center"/>
              <w:rPr>
                <w:rFonts w:cs="Times New Roman"/>
                <w:sz w:val="20"/>
                <w:szCs w:val="20"/>
                <w:lang w:val="en-US"/>
              </w:rPr>
            </w:pPr>
            <w:r>
              <w:rPr>
                <w:rFonts w:cs="Times New Roman"/>
                <w:sz w:val="20"/>
                <w:szCs w:val="20"/>
                <w:lang w:val="en-US"/>
              </w:rPr>
              <w:t>0,23*</w:t>
            </w:r>
          </w:p>
        </w:tc>
        <w:tc>
          <w:tcPr>
            <w:tcW w:w="1012" w:type="dxa"/>
            <w:tcBorders>
              <w:top w:val="nil"/>
              <w:bottom w:val="nil"/>
            </w:tcBorders>
            <w:vAlign w:val="center"/>
          </w:tcPr>
          <w:p w14:paraId="6F264FF7" w14:textId="4C6B49B5" w:rsidR="006C73F9" w:rsidRPr="00E02318" w:rsidRDefault="002D2672" w:rsidP="006C73F9">
            <w:pPr>
              <w:jc w:val="center"/>
              <w:rPr>
                <w:rFonts w:cs="Times New Roman"/>
                <w:sz w:val="20"/>
                <w:szCs w:val="20"/>
              </w:rPr>
            </w:pPr>
            <w:r>
              <w:rPr>
                <w:rFonts w:cs="Times New Roman"/>
                <w:sz w:val="20"/>
                <w:szCs w:val="20"/>
                <w:lang w:val="en-US"/>
              </w:rPr>
              <w:t>&lt;</w:t>
            </w:r>
            <w:r w:rsidRPr="00E02318">
              <w:rPr>
                <w:rFonts w:cs="Times New Roman"/>
                <w:sz w:val="20"/>
                <w:szCs w:val="20"/>
              </w:rPr>
              <w:t>0,</w:t>
            </w:r>
            <w:r>
              <w:rPr>
                <w:rFonts w:cs="Times New Roman"/>
                <w:sz w:val="20"/>
                <w:szCs w:val="20"/>
                <w:lang w:val="en-US"/>
              </w:rPr>
              <w:t>001</w:t>
            </w:r>
            <w:r w:rsidRPr="00E02318">
              <w:rPr>
                <w:rFonts w:cs="Times New Roman"/>
                <w:sz w:val="20"/>
                <w:szCs w:val="20"/>
              </w:rPr>
              <w:t>*</w:t>
            </w:r>
          </w:p>
        </w:tc>
      </w:tr>
      <w:tr w:rsidR="006C73F9" w:rsidRPr="00E02318" w14:paraId="0A3E3751" w14:textId="77777777" w:rsidTr="006C73F9">
        <w:tc>
          <w:tcPr>
            <w:tcW w:w="1129" w:type="dxa"/>
            <w:tcBorders>
              <w:top w:val="nil"/>
              <w:bottom w:val="single" w:sz="4" w:space="0" w:color="auto"/>
            </w:tcBorders>
            <w:vAlign w:val="center"/>
          </w:tcPr>
          <w:p w14:paraId="632CCEEC" w14:textId="77777777" w:rsidR="006C73F9" w:rsidRPr="00E02318" w:rsidRDefault="006C73F9" w:rsidP="006C73F9">
            <w:pPr>
              <w:jc w:val="center"/>
              <w:rPr>
                <w:rFonts w:cs="Times New Roman"/>
                <w:sz w:val="20"/>
                <w:szCs w:val="20"/>
              </w:rPr>
            </w:pPr>
            <w:r w:rsidRPr="00E02318">
              <w:rPr>
                <w:rFonts w:cs="Times New Roman"/>
                <w:sz w:val="20"/>
                <w:szCs w:val="20"/>
              </w:rPr>
              <w:t>B7</w:t>
            </w:r>
          </w:p>
        </w:tc>
        <w:tc>
          <w:tcPr>
            <w:tcW w:w="805" w:type="dxa"/>
            <w:tcBorders>
              <w:top w:val="nil"/>
              <w:bottom w:val="single" w:sz="4" w:space="0" w:color="auto"/>
            </w:tcBorders>
          </w:tcPr>
          <w:p w14:paraId="490B22C7" w14:textId="77777777" w:rsidR="006C73F9" w:rsidRPr="00E02318" w:rsidRDefault="006C73F9" w:rsidP="006C73F9">
            <w:pPr>
              <w:jc w:val="center"/>
              <w:rPr>
                <w:rFonts w:cs="Times New Roman"/>
                <w:sz w:val="20"/>
                <w:szCs w:val="20"/>
              </w:rPr>
            </w:pPr>
          </w:p>
        </w:tc>
        <w:tc>
          <w:tcPr>
            <w:tcW w:w="895" w:type="dxa"/>
            <w:tcBorders>
              <w:top w:val="nil"/>
              <w:bottom w:val="single" w:sz="4" w:space="0" w:color="auto"/>
            </w:tcBorders>
            <w:vAlign w:val="center"/>
          </w:tcPr>
          <w:p w14:paraId="4B420D79" w14:textId="77777777" w:rsidR="006C73F9" w:rsidRPr="00E02318" w:rsidRDefault="006C73F9" w:rsidP="006C73F9">
            <w:pPr>
              <w:jc w:val="center"/>
              <w:rPr>
                <w:rFonts w:cs="Times New Roman"/>
                <w:sz w:val="20"/>
                <w:szCs w:val="20"/>
              </w:rPr>
            </w:pPr>
          </w:p>
        </w:tc>
        <w:tc>
          <w:tcPr>
            <w:tcW w:w="1060" w:type="dxa"/>
            <w:tcBorders>
              <w:top w:val="nil"/>
              <w:bottom w:val="single" w:sz="4" w:space="0" w:color="auto"/>
            </w:tcBorders>
            <w:vAlign w:val="center"/>
          </w:tcPr>
          <w:p w14:paraId="400BCB5A" w14:textId="77777777" w:rsidR="006C73F9" w:rsidRPr="00E02318" w:rsidRDefault="006C73F9" w:rsidP="006C73F9">
            <w:pPr>
              <w:jc w:val="center"/>
              <w:rPr>
                <w:rFonts w:cs="Times New Roman"/>
                <w:sz w:val="20"/>
                <w:szCs w:val="20"/>
              </w:rPr>
            </w:pPr>
          </w:p>
        </w:tc>
        <w:tc>
          <w:tcPr>
            <w:tcW w:w="1012" w:type="dxa"/>
            <w:tcBorders>
              <w:top w:val="nil"/>
              <w:bottom w:val="single" w:sz="4" w:space="0" w:color="auto"/>
            </w:tcBorders>
            <w:vAlign w:val="center"/>
          </w:tcPr>
          <w:p w14:paraId="1F8500DB" w14:textId="77777777" w:rsidR="006C73F9" w:rsidRPr="00E02318" w:rsidRDefault="006C73F9" w:rsidP="006C73F9">
            <w:pPr>
              <w:jc w:val="center"/>
              <w:rPr>
                <w:rFonts w:cs="Times New Roman"/>
                <w:sz w:val="20"/>
                <w:szCs w:val="20"/>
              </w:rPr>
            </w:pPr>
          </w:p>
        </w:tc>
        <w:tc>
          <w:tcPr>
            <w:tcW w:w="1124" w:type="dxa"/>
            <w:tcBorders>
              <w:top w:val="nil"/>
              <w:bottom w:val="single" w:sz="4" w:space="0" w:color="auto"/>
            </w:tcBorders>
            <w:vAlign w:val="center"/>
          </w:tcPr>
          <w:p w14:paraId="4C7E9E23" w14:textId="77777777" w:rsidR="006C73F9" w:rsidRPr="00E02318" w:rsidRDefault="006C73F9" w:rsidP="006C73F9">
            <w:pPr>
              <w:jc w:val="center"/>
              <w:rPr>
                <w:rFonts w:cs="Times New Roman"/>
                <w:sz w:val="20"/>
                <w:szCs w:val="20"/>
              </w:rPr>
            </w:pPr>
            <w:r w:rsidRPr="00E02318">
              <w:rPr>
                <w:rFonts w:cs="Times New Roman"/>
                <w:sz w:val="20"/>
                <w:szCs w:val="20"/>
              </w:rPr>
              <w:t>–</w:t>
            </w:r>
          </w:p>
        </w:tc>
        <w:tc>
          <w:tcPr>
            <w:tcW w:w="1012" w:type="dxa"/>
            <w:tcBorders>
              <w:top w:val="nil"/>
              <w:bottom w:val="single" w:sz="4" w:space="0" w:color="auto"/>
            </w:tcBorders>
            <w:vAlign w:val="center"/>
          </w:tcPr>
          <w:p w14:paraId="3085709E" w14:textId="14B1D408" w:rsidR="006C73F9" w:rsidRPr="00E02318" w:rsidRDefault="002D2672" w:rsidP="006C73F9">
            <w:pPr>
              <w:jc w:val="center"/>
              <w:rPr>
                <w:rFonts w:cs="Times New Roman"/>
                <w:sz w:val="20"/>
                <w:szCs w:val="20"/>
              </w:rPr>
            </w:pPr>
            <w:r>
              <w:rPr>
                <w:rFonts w:cs="Times New Roman"/>
                <w:sz w:val="20"/>
                <w:szCs w:val="20"/>
                <w:lang w:val="en-US"/>
              </w:rPr>
              <w:t>&lt;</w:t>
            </w:r>
            <w:r w:rsidRPr="00E02318">
              <w:rPr>
                <w:rFonts w:cs="Times New Roman"/>
                <w:sz w:val="20"/>
                <w:szCs w:val="20"/>
              </w:rPr>
              <w:t>0,</w:t>
            </w:r>
            <w:r>
              <w:rPr>
                <w:rFonts w:cs="Times New Roman"/>
                <w:sz w:val="20"/>
                <w:szCs w:val="20"/>
                <w:lang w:val="en-US"/>
              </w:rPr>
              <w:t>001</w:t>
            </w:r>
            <w:r w:rsidRPr="00E02318">
              <w:rPr>
                <w:rFonts w:cs="Times New Roman"/>
                <w:sz w:val="20"/>
                <w:szCs w:val="20"/>
              </w:rPr>
              <w:t>*</w:t>
            </w:r>
          </w:p>
        </w:tc>
      </w:tr>
    </w:tbl>
    <w:p w14:paraId="6BC06EDD" w14:textId="5D6A1156" w:rsidR="006C73F9" w:rsidRPr="00E02318" w:rsidRDefault="006C73F9" w:rsidP="006C73F9">
      <w:pPr>
        <w:autoSpaceDE w:val="0"/>
        <w:autoSpaceDN w:val="0"/>
        <w:adjustRightInd w:val="0"/>
        <w:spacing w:line="480" w:lineRule="auto"/>
        <w:ind w:left="1080" w:firstLine="360"/>
        <w:rPr>
          <w:rFonts w:cs="Times New Roman"/>
        </w:rPr>
      </w:pPr>
      <w:r w:rsidRPr="00E02318">
        <w:rPr>
          <w:rFonts w:cs="Times New Roman"/>
        </w:rPr>
        <w:t>Keterangan: *Signifikan (p &lt; 0,05)</w:t>
      </w:r>
    </w:p>
    <w:p w14:paraId="7D54861E" w14:textId="3B4B5B4A" w:rsidR="00D876AF" w:rsidRPr="00E02318" w:rsidRDefault="006C73F9" w:rsidP="006C73F9">
      <w:pPr>
        <w:autoSpaceDE w:val="0"/>
        <w:autoSpaceDN w:val="0"/>
        <w:adjustRightInd w:val="0"/>
        <w:spacing w:line="480" w:lineRule="auto"/>
        <w:ind w:left="709" w:firstLine="720"/>
        <w:rPr>
          <w:rFonts w:cs="Times New Roman"/>
        </w:rPr>
      </w:pPr>
      <w:r w:rsidRPr="00C75471">
        <w:rPr>
          <w:color w:val="000000"/>
        </w:rPr>
        <w:t xml:space="preserve">Hasil uji pada tabel </w:t>
      </w:r>
      <w:r w:rsidR="00F90708">
        <w:rPr>
          <w:color w:val="000000"/>
        </w:rPr>
        <w:t>1</w:t>
      </w:r>
      <w:r w:rsidR="00A351F3">
        <w:rPr>
          <w:color w:val="000000"/>
        </w:rPr>
        <w:t>1</w:t>
      </w:r>
      <w:r w:rsidRPr="00C75471">
        <w:rPr>
          <w:color w:val="000000"/>
        </w:rPr>
        <w:t xml:space="preserve"> menunjukkan perbedaan yang </w:t>
      </w:r>
      <w:r>
        <w:rPr>
          <w:color w:val="000000"/>
        </w:rPr>
        <w:t>signifikan</w:t>
      </w:r>
      <w:r w:rsidRPr="00C75471">
        <w:rPr>
          <w:color w:val="000000"/>
        </w:rPr>
        <w:t xml:space="preserve"> pada hampir semua kelompok. Perbedaan yang tidak </w:t>
      </w:r>
      <w:r>
        <w:rPr>
          <w:color w:val="000000"/>
        </w:rPr>
        <w:t>signifikan</w:t>
      </w:r>
      <w:r w:rsidRPr="00C75471">
        <w:rPr>
          <w:color w:val="000000"/>
        </w:rPr>
        <w:t xml:space="preserve"> didapatkan pada perbandingan antara kelompok </w:t>
      </w:r>
      <w:r w:rsidR="002D2672">
        <w:rPr>
          <w:color w:val="000000"/>
        </w:rPr>
        <w:t>K+7 dan kelompok K-7</w:t>
      </w:r>
      <w:r w:rsidRPr="00C75471">
        <w:rPr>
          <w:color w:val="000000"/>
        </w:rPr>
        <w:t xml:space="preserve"> (p = 0,</w:t>
      </w:r>
      <w:r w:rsidR="002D2672">
        <w:rPr>
          <w:color w:val="000000"/>
        </w:rPr>
        <w:t>076</w:t>
      </w:r>
      <w:r w:rsidRPr="00C75471">
        <w:rPr>
          <w:color w:val="000000"/>
        </w:rPr>
        <w:t>)</w:t>
      </w:r>
      <w:r w:rsidR="002D2672">
        <w:rPr>
          <w:color w:val="000000"/>
        </w:rPr>
        <w:t>.</w:t>
      </w:r>
    </w:p>
    <w:p w14:paraId="4AEBDE86" w14:textId="77777777" w:rsidR="004E275B" w:rsidRDefault="004E275B">
      <w:pPr>
        <w:suppressAutoHyphens w:val="0"/>
        <w:spacing w:line="259" w:lineRule="auto"/>
        <w:jc w:val="left"/>
        <w:rPr>
          <w:rFonts w:cs="Times New Roman"/>
        </w:rPr>
      </w:pPr>
    </w:p>
    <w:p w14:paraId="1B5CF60D" w14:textId="46552FA5" w:rsidR="00067A0B" w:rsidRPr="004E275B" w:rsidRDefault="00067A0B">
      <w:pPr>
        <w:suppressAutoHyphens w:val="0"/>
        <w:spacing w:line="259" w:lineRule="auto"/>
        <w:jc w:val="left"/>
        <w:rPr>
          <w:rFonts w:cs="Times New Roman"/>
          <w:b/>
        </w:rPr>
      </w:pPr>
      <w:r w:rsidRPr="004E275B">
        <w:rPr>
          <w:rFonts w:cs="Times New Roman"/>
          <w:b/>
        </w:rPr>
        <w:br w:type="page"/>
      </w:r>
    </w:p>
    <w:p w14:paraId="43792592" w14:textId="4ABCFD2B" w:rsidR="008420C0" w:rsidRPr="00E02318" w:rsidRDefault="00F90708" w:rsidP="00F90708">
      <w:pPr>
        <w:autoSpaceDE w:val="0"/>
        <w:autoSpaceDN w:val="0"/>
        <w:adjustRightInd w:val="0"/>
        <w:spacing w:after="0" w:line="240" w:lineRule="auto"/>
        <w:ind w:left="-1134" w:right="-1134"/>
        <w:jc w:val="center"/>
        <w:rPr>
          <w:rFonts w:cs="Times New Roman"/>
        </w:rPr>
      </w:pPr>
      <w:r w:rsidRPr="006C73F9">
        <w:rPr>
          <w:rFonts w:cs="Times New Roman"/>
          <w:noProof/>
          <w:lang w:val="id-ID" w:eastAsia="id-ID"/>
        </w:rPr>
        <w:lastRenderedPageBreak/>
        <mc:AlternateContent>
          <mc:Choice Requires="wps">
            <w:drawing>
              <wp:anchor distT="0" distB="0" distL="114300" distR="114300" simplePos="0" relativeHeight="251936768" behindDoc="0" locked="0" layoutInCell="1" allowOverlap="1" wp14:anchorId="33F39F64" wp14:editId="33384A88">
                <wp:simplePos x="0" y="0"/>
                <wp:positionH relativeFrom="column">
                  <wp:posOffset>2425700</wp:posOffset>
                </wp:positionH>
                <wp:positionV relativeFrom="paragraph">
                  <wp:posOffset>1850390</wp:posOffset>
                </wp:positionV>
                <wp:extent cx="914400" cy="307975"/>
                <wp:effectExtent l="0" t="0" r="15240" b="15875"/>
                <wp:wrapNone/>
                <wp:docPr id="332" name="Text Box 332"/>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546056B0" w14:textId="50C0554F" w:rsidR="00CB16A6" w:rsidRDefault="00CB16A6" w:rsidP="006C73F9">
                            <w: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3F39F64" id="Text Box 332" o:spid="_x0000_s1213" type="#_x0000_t202" style="position:absolute;left:0;text-align:left;margin-left:191pt;margin-top:145.7pt;width:1in;height:24.25pt;z-index:251936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" fillcolor="white [3201]" strokeweight=".5pt">
                <v:textbox>
                  <w:txbxContent>
                    <w:p w14:paraId="546056B0" w14:textId="50C0554F" w:rsidR="00CB16A6" w:rsidRDefault="00CB16A6" w:rsidP="006C73F9">
                      <w:r>
                        <w:t>D</w:t>
                      </w:r>
                    </w:p>
                  </w:txbxContent>
                </v:textbox>
              </v:shape>
            </w:pict>
          </mc:Fallback>
        </mc:AlternateContent>
      </w:r>
      <w:r w:rsidR="00067A0B" w:rsidRPr="00927283">
        <w:rPr>
          <w:rFonts w:eastAsia="MS Mincho" w:cs="Times New Roman"/>
          <w:noProof/>
          <w:lang w:val="id-ID" w:eastAsia="id-ID"/>
        </w:rPr>
        <mc:AlternateContent>
          <mc:Choice Requires="wps">
            <w:drawing>
              <wp:anchor distT="0" distB="0" distL="114300" distR="114300" simplePos="0" relativeHeight="251871232" behindDoc="0" locked="0" layoutInCell="1" allowOverlap="1" wp14:anchorId="0AF5369C" wp14:editId="1190195A">
                <wp:simplePos x="0" y="0"/>
                <wp:positionH relativeFrom="column">
                  <wp:posOffset>2512932</wp:posOffset>
                </wp:positionH>
                <wp:positionV relativeFrom="paragraph">
                  <wp:posOffset>907115</wp:posOffset>
                </wp:positionV>
                <wp:extent cx="45719" cy="228600"/>
                <wp:effectExtent l="114300" t="19050" r="50165" b="57150"/>
                <wp:wrapNone/>
                <wp:docPr id="59" name="Straight Arrow Connector 59"/>
                <wp:cNvGraphicFramePr/>
                <a:graphic xmlns:a="http://schemas.openxmlformats.org/drawingml/2006/main">
                  <a:graphicData uri="http://schemas.microsoft.com/office/word/2010/wordprocessingShape">
                    <wps:wsp>
                      <wps:cNvCnPr/>
                      <wps:spPr>
                        <a:xfrm>
                          <a:off x="0" y="0"/>
                          <a:ext cx="45719" cy="22860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C92A95F" id="Straight Arrow Connector 59" o:spid="_x0000_s1026" type="#_x0000_t32" style="position:absolute;margin-left:197.85pt;margin-top:71.45pt;width:3.6pt;height:18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" strokecolor="#c00000" strokeweight="2.25pt">
                <v:stroke endarrow="open" joinstyle="miter"/>
              </v:shape>
            </w:pict>
          </mc:Fallback>
        </mc:AlternateContent>
      </w:r>
      <w:r w:rsidR="00067A0B" w:rsidRPr="006C73F9">
        <w:rPr>
          <w:rFonts w:cs="Times New Roman"/>
          <w:noProof/>
          <w:lang w:val="id-ID" w:eastAsia="id-ID"/>
        </w:rPr>
        <mc:AlternateContent>
          <mc:Choice Requires="wps">
            <w:drawing>
              <wp:anchor distT="0" distB="0" distL="114300" distR="114300" simplePos="0" relativeHeight="251933696" behindDoc="0" locked="0" layoutInCell="1" allowOverlap="1" wp14:anchorId="2D374E85" wp14:editId="60295248">
                <wp:simplePos x="0" y="0"/>
                <wp:positionH relativeFrom="column">
                  <wp:posOffset>2431324</wp:posOffset>
                </wp:positionH>
                <wp:positionV relativeFrom="paragraph">
                  <wp:posOffset>-4767</wp:posOffset>
                </wp:positionV>
                <wp:extent cx="914400" cy="307975"/>
                <wp:effectExtent l="0" t="0" r="15240" b="15875"/>
                <wp:wrapNone/>
                <wp:docPr id="330" name="Text Box 330"/>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7AA37ED5" w14:textId="4F9BD4BF" w:rsidR="00CB16A6" w:rsidRDefault="00CB16A6" w:rsidP="006C73F9">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D374E85" id="Text Box 330" o:spid="_x0000_s1214" type="#_x0000_t202" style="position:absolute;left:0;text-align:left;margin-left:191.45pt;margin-top:-.4pt;width:1in;height:24.25pt;z-index:251933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" fillcolor="white [3201]" strokeweight=".5pt">
                <v:textbox>
                  <w:txbxContent>
                    <w:p w14:paraId="7AA37ED5" w14:textId="4F9BD4BF" w:rsidR="00CB16A6" w:rsidRDefault="00CB16A6" w:rsidP="006C73F9">
                      <w:r>
                        <w:t>B</w:t>
                      </w:r>
                    </w:p>
                  </w:txbxContent>
                </v:textbox>
              </v:shape>
            </w:pict>
          </mc:Fallback>
        </mc:AlternateContent>
      </w:r>
      <w:r w:rsidR="00067A0B" w:rsidRPr="00927283">
        <w:rPr>
          <w:rFonts w:eastAsia="MS Mincho" w:cs="Times New Roman"/>
          <w:noProof/>
          <w:lang w:val="id-ID" w:eastAsia="id-ID"/>
        </w:rPr>
        <mc:AlternateContent>
          <mc:Choice Requires="wps">
            <w:drawing>
              <wp:anchor distT="0" distB="0" distL="114300" distR="114300" simplePos="0" relativeHeight="251873280" behindDoc="0" locked="0" layoutInCell="1" allowOverlap="1" wp14:anchorId="4B3E838B" wp14:editId="2C468407">
                <wp:simplePos x="0" y="0"/>
                <wp:positionH relativeFrom="column">
                  <wp:posOffset>392925</wp:posOffset>
                </wp:positionH>
                <wp:positionV relativeFrom="paragraph">
                  <wp:posOffset>1353515</wp:posOffset>
                </wp:positionV>
                <wp:extent cx="0" cy="212090"/>
                <wp:effectExtent l="133350" t="0" r="76200" b="54610"/>
                <wp:wrapNone/>
                <wp:docPr id="87" name="Straight Arrow Connector 87"/>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DE9AB3C" id="Straight Arrow Connector 87" o:spid="_x0000_s1026" type="#_x0000_t32" style="position:absolute;margin-left:30.95pt;margin-top:106.6pt;width:0;height:16.7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" strokecolor="#c00000" strokeweight="2.25pt">
                <v:stroke endarrow="open" joinstyle="miter"/>
              </v:shape>
            </w:pict>
          </mc:Fallback>
        </mc:AlternateContent>
      </w:r>
      <w:r w:rsidR="006C73F9" w:rsidRPr="006C73F9">
        <w:rPr>
          <w:rFonts w:cs="Times New Roman"/>
          <w:noProof/>
          <w:lang w:val="id-ID" w:eastAsia="id-ID"/>
        </w:rPr>
        <mc:AlternateContent>
          <mc:Choice Requires="wps">
            <w:drawing>
              <wp:anchor distT="0" distB="0" distL="114300" distR="114300" simplePos="0" relativeHeight="251932672" behindDoc="0" locked="0" layoutInCell="1" allowOverlap="1" wp14:anchorId="7B10F4B8" wp14:editId="2843BB4A">
                <wp:simplePos x="0" y="0"/>
                <wp:positionH relativeFrom="column">
                  <wp:posOffset>69643</wp:posOffset>
                </wp:positionH>
                <wp:positionV relativeFrom="paragraph">
                  <wp:posOffset>-4785</wp:posOffset>
                </wp:positionV>
                <wp:extent cx="914400" cy="307975"/>
                <wp:effectExtent l="0" t="0" r="15240" b="15875"/>
                <wp:wrapNone/>
                <wp:docPr id="329" name="Text Box 329"/>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77A00C73" w14:textId="21EDE405" w:rsidR="00CB16A6" w:rsidRDefault="00CB16A6" w:rsidP="006C73F9">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B10F4B8" id="Text Box 329" o:spid="_x0000_s1215" type="#_x0000_t202" style="position:absolute;left:0;text-align:left;margin-left:5.5pt;margin-top:-.4pt;width:1in;height:24.25pt;z-index:251932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" fillcolor="white [3201]" strokeweight=".5pt">
                <v:textbox>
                  <w:txbxContent>
                    <w:p w14:paraId="77A00C73" w14:textId="21EDE405" w:rsidR="00CB16A6" w:rsidRDefault="00CB16A6" w:rsidP="006C73F9">
                      <w:r>
                        <w:t>A</w:t>
                      </w:r>
                    </w:p>
                  </w:txbxContent>
                </v:textbox>
              </v:shape>
            </w:pict>
          </mc:Fallback>
        </mc:AlternateContent>
      </w:r>
      <w:r w:rsidR="00544D9D" w:rsidRPr="00E02318">
        <w:rPr>
          <w:rFonts w:cs="Times New Roman"/>
          <w:noProof/>
          <w:lang w:val="id-ID" w:eastAsia="id-ID"/>
        </w:rPr>
        <w:drawing>
          <wp:inline distT="0" distB="0" distL="0" distR="0" wp14:anchorId="09238262" wp14:editId="4974C8F2">
            <wp:extent cx="2365200" cy="1854000"/>
            <wp:effectExtent l="0" t="0" r="0" b="0"/>
            <wp:docPr id="355" name="1.jpg"/>
            <wp:cNvGraphicFramePr/>
            <a:graphic xmlns:a="http://schemas.openxmlformats.org/drawingml/2006/main">
              <a:graphicData uri="http://schemas.openxmlformats.org/drawingml/2006/picture">
                <pic:pic xmlns:pic="http://schemas.openxmlformats.org/drawingml/2006/picture">
                  <pic:nvPicPr>
                    <pic:cNvPr id="355" name="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365200" cy="1854000"/>
                    </a:xfrm>
                    <a:prstGeom prst="rect">
                      <a:avLst/>
                    </a:prstGeom>
                  </pic:spPr>
                </pic:pic>
              </a:graphicData>
            </a:graphic>
          </wp:inline>
        </w:drawing>
      </w:r>
      <w:r w:rsidR="00544D9D" w:rsidRPr="00E02318">
        <w:rPr>
          <w:rFonts w:cs="Times New Roman"/>
          <w:noProof/>
          <w:lang w:val="id-ID" w:eastAsia="id-ID"/>
        </w:rPr>
        <w:drawing>
          <wp:inline distT="0" distB="0" distL="0" distR="0" wp14:anchorId="651D0A9E" wp14:editId="204DB532">
            <wp:extent cx="2365200" cy="1854000"/>
            <wp:effectExtent l="0" t="0" r="0" b="0"/>
            <wp:docPr id="356" name="1.jpg"/>
            <wp:cNvGraphicFramePr/>
            <a:graphic xmlns:a="http://schemas.openxmlformats.org/drawingml/2006/main">
              <a:graphicData uri="http://schemas.openxmlformats.org/drawingml/2006/picture">
                <pic:pic xmlns:pic="http://schemas.openxmlformats.org/drawingml/2006/picture">
                  <pic:nvPicPr>
                    <pic:cNvPr id="356" name="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65200" cy="1854000"/>
                    </a:xfrm>
                    <a:prstGeom prst="rect">
                      <a:avLst/>
                    </a:prstGeom>
                  </pic:spPr>
                </pic:pic>
              </a:graphicData>
            </a:graphic>
          </wp:inline>
        </w:drawing>
      </w:r>
    </w:p>
    <w:p w14:paraId="6A59A23D" w14:textId="450DEDF3" w:rsidR="00544D9D" w:rsidRPr="00067A0B" w:rsidRDefault="00F90708" w:rsidP="00067A0B">
      <w:pPr>
        <w:autoSpaceDE w:val="0"/>
        <w:autoSpaceDN w:val="0"/>
        <w:adjustRightInd w:val="0"/>
        <w:spacing w:after="0" w:line="240" w:lineRule="auto"/>
        <w:ind w:left="-1134" w:right="-1134"/>
        <w:jc w:val="center"/>
        <w:rPr>
          <w:rFonts w:cs="Times New Roman"/>
        </w:rPr>
      </w:pPr>
      <w:r w:rsidRPr="00927283">
        <w:rPr>
          <w:rFonts w:eastAsia="MS Mincho" w:cs="Times New Roman"/>
          <w:noProof/>
          <w:lang w:val="id-ID" w:eastAsia="id-ID"/>
        </w:rPr>
        <mc:AlternateContent>
          <mc:Choice Requires="wps">
            <w:drawing>
              <wp:anchor distT="0" distB="0" distL="114300" distR="114300" simplePos="0" relativeHeight="251877376" behindDoc="0" locked="0" layoutInCell="1" allowOverlap="1" wp14:anchorId="5863ADA9" wp14:editId="602D0B5D">
                <wp:simplePos x="0" y="0"/>
                <wp:positionH relativeFrom="column">
                  <wp:posOffset>4477501</wp:posOffset>
                </wp:positionH>
                <wp:positionV relativeFrom="paragraph">
                  <wp:posOffset>1046885</wp:posOffset>
                </wp:positionV>
                <wp:extent cx="0" cy="212090"/>
                <wp:effectExtent l="133350" t="0" r="76200" b="54610"/>
                <wp:wrapNone/>
                <wp:docPr id="177" name="Straight Arrow Connector 177"/>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9FFA74F" id="Straight Arrow Connector 177" o:spid="_x0000_s1026" type="#_x0000_t32" style="position:absolute;margin-left:352.55pt;margin-top:82.45pt;width:0;height:16.7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" strokecolor="#c00000" strokeweight="2.25pt">
                <v:stroke endarrow="open" joinstyle="miter"/>
              </v:shape>
            </w:pict>
          </mc:Fallback>
        </mc:AlternateContent>
      </w:r>
      <w:r w:rsidR="00762575" w:rsidRPr="00927283">
        <w:rPr>
          <w:rFonts w:eastAsia="MS Mincho" w:cs="Times New Roman"/>
          <w:noProof/>
          <w:lang w:val="id-ID" w:eastAsia="id-ID"/>
        </w:rPr>
        <mc:AlternateContent>
          <mc:Choice Requires="wps">
            <w:drawing>
              <wp:anchor distT="0" distB="0" distL="114300" distR="114300" simplePos="0" relativeHeight="251875328" behindDoc="0" locked="0" layoutInCell="1" allowOverlap="1" wp14:anchorId="6371ECB6" wp14:editId="3B19E493">
                <wp:simplePos x="0" y="0"/>
                <wp:positionH relativeFrom="column">
                  <wp:posOffset>802640</wp:posOffset>
                </wp:positionH>
                <wp:positionV relativeFrom="paragraph">
                  <wp:posOffset>1076798</wp:posOffset>
                </wp:positionV>
                <wp:extent cx="0" cy="212090"/>
                <wp:effectExtent l="57150" t="0" r="57150" b="54610"/>
                <wp:wrapNone/>
                <wp:docPr id="88" name="Straight Arrow Connector 88"/>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DF88B43" id="Straight Arrow Connector 88" o:spid="_x0000_s1026" type="#_x0000_t32" style="position:absolute;margin-left:63.2pt;margin-top:84.8pt;width:0;height:16.7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" strokecolor="#c00000" strokeweight="2.25pt">
                <v:stroke endarrow="open" joinstyle="miter"/>
              </v:shape>
            </w:pict>
          </mc:Fallback>
        </mc:AlternateContent>
      </w:r>
      <w:r w:rsidR="006C73F9" w:rsidRPr="006C73F9">
        <w:rPr>
          <w:rFonts w:cs="Times New Roman"/>
          <w:noProof/>
          <w:lang w:val="id-ID" w:eastAsia="id-ID"/>
        </w:rPr>
        <mc:AlternateContent>
          <mc:Choice Requires="wps">
            <w:drawing>
              <wp:anchor distT="0" distB="0" distL="114300" distR="114300" simplePos="0" relativeHeight="251935744" behindDoc="0" locked="0" layoutInCell="1" allowOverlap="1" wp14:anchorId="6E8E307B" wp14:editId="6B62A38E">
                <wp:simplePos x="0" y="0"/>
                <wp:positionH relativeFrom="column">
                  <wp:posOffset>69643</wp:posOffset>
                </wp:positionH>
                <wp:positionV relativeFrom="paragraph">
                  <wp:posOffset>-4785</wp:posOffset>
                </wp:positionV>
                <wp:extent cx="914400" cy="307975"/>
                <wp:effectExtent l="0" t="0" r="15240" b="15875"/>
                <wp:wrapNone/>
                <wp:docPr id="331" name="Text Box 331"/>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283D7164" w14:textId="5DC516DB" w:rsidR="00CB16A6" w:rsidRDefault="00CB16A6" w:rsidP="006C73F9">
                            <w: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E8E307B" id="Text Box 331" o:spid="_x0000_s1216" type="#_x0000_t202" style="position:absolute;left:0;text-align:left;margin-left:5.5pt;margin-top:-.4pt;width:1in;height:24.25pt;z-index:251935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" fillcolor="white [3201]" strokeweight=".5pt">
                <v:textbox>
                  <w:txbxContent>
                    <w:p w14:paraId="283D7164" w14:textId="5DC516DB" w:rsidR="00CB16A6" w:rsidRDefault="00CB16A6" w:rsidP="006C73F9">
                      <w:r>
                        <w:t>C</w:t>
                      </w:r>
                    </w:p>
                  </w:txbxContent>
                </v:textbox>
              </v:shape>
            </w:pict>
          </mc:Fallback>
        </mc:AlternateContent>
      </w:r>
      <w:r w:rsidR="00544D9D" w:rsidRPr="006C73F9">
        <w:rPr>
          <w:rFonts w:cs="Times New Roman"/>
          <w:noProof/>
          <w:lang w:val="id-ID" w:eastAsia="id-ID"/>
        </w:rPr>
        <w:drawing>
          <wp:inline distT="0" distB="0" distL="0" distR="0" wp14:anchorId="327082D6" wp14:editId="42297BB7">
            <wp:extent cx="2365200" cy="1854000"/>
            <wp:effectExtent l="0" t="0" r="0" b="0"/>
            <wp:docPr id="357" name="1.jpg"/>
            <wp:cNvGraphicFramePr/>
            <a:graphic xmlns:a="http://schemas.openxmlformats.org/drawingml/2006/main">
              <a:graphicData uri="http://schemas.openxmlformats.org/drawingml/2006/picture">
                <pic:pic xmlns:pic="http://schemas.openxmlformats.org/drawingml/2006/picture">
                  <pic:nvPicPr>
                    <pic:cNvPr id="357" name="1.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365200" cy="1854000"/>
                    </a:xfrm>
                    <a:prstGeom prst="rect">
                      <a:avLst/>
                    </a:prstGeom>
                  </pic:spPr>
                </pic:pic>
              </a:graphicData>
            </a:graphic>
          </wp:inline>
        </w:drawing>
      </w:r>
      <w:r w:rsidR="00544D9D" w:rsidRPr="00E02318">
        <w:rPr>
          <w:rFonts w:cs="Times New Roman"/>
          <w:noProof/>
          <w:lang w:val="id-ID" w:eastAsia="id-ID"/>
        </w:rPr>
        <w:drawing>
          <wp:inline distT="0" distB="0" distL="0" distR="0" wp14:anchorId="4AA15997" wp14:editId="4C7C0282">
            <wp:extent cx="2365200" cy="1854000"/>
            <wp:effectExtent l="0" t="0" r="0" b="0"/>
            <wp:docPr id="358" name="1.jpg"/>
            <wp:cNvGraphicFramePr/>
            <a:graphic xmlns:a="http://schemas.openxmlformats.org/drawingml/2006/main">
              <a:graphicData uri="http://schemas.openxmlformats.org/drawingml/2006/picture">
                <pic:pic xmlns:pic="http://schemas.openxmlformats.org/drawingml/2006/picture">
                  <pic:nvPicPr>
                    <pic:cNvPr id="358" name="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365200" cy="1854000"/>
                    </a:xfrm>
                    <a:prstGeom prst="rect">
                      <a:avLst/>
                    </a:prstGeom>
                  </pic:spPr>
                </pic:pic>
              </a:graphicData>
            </a:graphic>
          </wp:inline>
        </w:drawing>
      </w:r>
    </w:p>
    <w:p w14:paraId="27430A15" w14:textId="5A7C5887" w:rsidR="006C73F9" w:rsidRPr="006C73F9" w:rsidRDefault="00F90708" w:rsidP="006C73F9">
      <w:pPr>
        <w:autoSpaceDE w:val="0"/>
        <w:autoSpaceDN w:val="0"/>
        <w:adjustRightInd w:val="0"/>
        <w:spacing w:after="0" w:line="240" w:lineRule="auto"/>
        <w:ind w:left="-1134" w:right="-1134"/>
        <w:jc w:val="center"/>
        <w:rPr>
          <w:rFonts w:cs="Times New Roman"/>
        </w:rPr>
      </w:pPr>
      <w:r w:rsidRPr="00927283">
        <w:rPr>
          <w:rFonts w:eastAsia="MS Mincho" w:cs="Times New Roman"/>
          <w:noProof/>
          <w:lang w:val="id-ID" w:eastAsia="id-ID"/>
        </w:rPr>
        <mc:AlternateContent>
          <mc:Choice Requires="wps">
            <w:drawing>
              <wp:anchor distT="0" distB="0" distL="114300" distR="114300" simplePos="0" relativeHeight="251879424" behindDoc="0" locked="0" layoutInCell="1" allowOverlap="1" wp14:anchorId="092FD0FA" wp14:editId="4C7905B3">
                <wp:simplePos x="0" y="0"/>
                <wp:positionH relativeFrom="column">
                  <wp:posOffset>2514155</wp:posOffset>
                </wp:positionH>
                <wp:positionV relativeFrom="paragraph">
                  <wp:posOffset>97155</wp:posOffset>
                </wp:positionV>
                <wp:extent cx="0" cy="212090"/>
                <wp:effectExtent l="57150" t="0" r="57150" b="54610"/>
                <wp:wrapNone/>
                <wp:docPr id="179" name="Straight Arrow Connector 179"/>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DCE63D2" id="Straight Arrow Connector 179" o:spid="_x0000_s1026" type="#_x0000_t32" style="position:absolute;margin-left:197.95pt;margin-top:7.65pt;width:0;height:16.7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" strokecolor="#c00000" strokeweight="2.25pt">
                <v:stroke endarrow="open" joinstyle="miter"/>
              </v:shape>
            </w:pict>
          </mc:Fallback>
        </mc:AlternateContent>
      </w:r>
      <w:r w:rsidRPr="006C73F9">
        <w:rPr>
          <w:rFonts w:cs="Times New Roman"/>
          <w:noProof/>
          <w:lang w:val="id-ID" w:eastAsia="id-ID"/>
        </w:rPr>
        <mc:AlternateContent>
          <mc:Choice Requires="wps">
            <w:drawing>
              <wp:anchor distT="0" distB="0" distL="114300" distR="114300" simplePos="0" relativeHeight="251939840" behindDoc="0" locked="0" layoutInCell="1" allowOverlap="1" wp14:anchorId="46812239" wp14:editId="59DC8103">
                <wp:simplePos x="0" y="0"/>
                <wp:positionH relativeFrom="column">
                  <wp:posOffset>4521744</wp:posOffset>
                </wp:positionH>
                <wp:positionV relativeFrom="paragraph">
                  <wp:posOffset>-4766</wp:posOffset>
                </wp:positionV>
                <wp:extent cx="914400" cy="307975"/>
                <wp:effectExtent l="0" t="0" r="15240" b="15875"/>
                <wp:wrapNone/>
                <wp:docPr id="334" name="Text Box 334"/>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3A9169EF" w14:textId="77777777" w:rsidR="00CB16A6" w:rsidRDefault="00CB16A6" w:rsidP="006C73F9">
                            <w: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6812239" id="Text Box 334" o:spid="_x0000_s1217" type="#_x0000_t202" style="position:absolute;left:0;text-align:left;margin-left:356.05pt;margin-top:-.4pt;width:1in;height:24.25pt;z-index:251939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" fillcolor="white [3201]" strokeweight=".5pt">
                <v:textbox>
                  <w:txbxContent>
                    <w:p w14:paraId="3A9169EF" w14:textId="77777777" w:rsidR="00CB16A6" w:rsidRDefault="00CB16A6" w:rsidP="006C73F9">
                      <w:r>
                        <w:t>F</w:t>
                      </w:r>
                    </w:p>
                  </w:txbxContent>
                </v:textbox>
              </v:shape>
            </w:pict>
          </mc:Fallback>
        </mc:AlternateContent>
      </w:r>
      <w:r w:rsidRPr="00927283">
        <w:rPr>
          <w:rFonts w:eastAsia="MS Mincho" w:cs="Times New Roman"/>
          <w:noProof/>
          <w:lang w:val="id-ID" w:eastAsia="id-ID"/>
        </w:rPr>
        <mc:AlternateContent>
          <mc:Choice Requires="wps">
            <w:drawing>
              <wp:anchor distT="0" distB="0" distL="114300" distR="114300" simplePos="0" relativeHeight="251881472" behindDoc="0" locked="0" layoutInCell="1" allowOverlap="1" wp14:anchorId="655A9AA2" wp14:editId="7B4E39E3">
                <wp:simplePos x="0" y="0"/>
                <wp:positionH relativeFrom="column">
                  <wp:posOffset>200701</wp:posOffset>
                </wp:positionH>
                <wp:positionV relativeFrom="paragraph">
                  <wp:posOffset>1529954</wp:posOffset>
                </wp:positionV>
                <wp:extent cx="0" cy="212090"/>
                <wp:effectExtent l="133350" t="0" r="76200" b="54610"/>
                <wp:wrapNone/>
                <wp:docPr id="180" name="Straight Arrow Connector 180"/>
                <wp:cNvGraphicFramePr/>
                <a:graphic xmlns:a="http://schemas.openxmlformats.org/drawingml/2006/main">
                  <a:graphicData uri="http://schemas.microsoft.com/office/word/2010/wordprocessingShape">
                    <wps:wsp>
                      <wps:cNvCnPr/>
                      <wps:spPr>
                        <a:xfrm>
                          <a:off x="0" y="0"/>
                          <a:ext cx="0" cy="212090"/>
                        </a:xfrm>
                        <a:prstGeom prst="straightConnector1">
                          <a:avLst/>
                        </a:prstGeom>
                        <a:ln w="28575">
                          <a:solidFill>
                            <a:srgbClr val="C00000"/>
                          </a:solidFill>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D08E4AF" id="Straight Arrow Connector 180" o:spid="_x0000_s1026" type="#_x0000_t32" style="position:absolute;margin-left:15.8pt;margin-top:120.45pt;width:0;height:16.7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" strokecolor="#c00000" strokeweight="2.25pt">
                <v:stroke endarrow="open" joinstyle="miter"/>
              </v:shape>
            </w:pict>
          </mc:Fallback>
        </mc:AlternateContent>
      </w:r>
      <w:r w:rsidR="006C73F9" w:rsidRPr="006C73F9">
        <w:rPr>
          <w:rFonts w:cs="Times New Roman"/>
          <w:noProof/>
          <w:lang w:val="id-ID" w:eastAsia="id-ID"/>
        </w:rPr>
        <mc:AlternateContent>
          <mc:Choice Requires="wps">
            <w:drawing>
              <wp:anchor distT="0" distB="0" distL="114300" distR="114300" simplePos="0" relativeHeight="251938816" behindDoc="0" locked="0" layoutInCell="1" allowOverlap="1" wp14:anchorId="50D7ABCF" wp14:editId="030FA597">
                <wp:simplePos x="0" y="0"/>
                <wp:positionH relativeFrom="column">
                  <wp:posOffset>69643</wp:posOffset>
                </wp:positionH>
                <wp:positionV relativeFrom="paragraph">
                  <wp:posOffset>-4785</wp:posOffset>
                </wp:positionV>
                <wp:extent cx="914400" cy="307975"/>
                <wp:effectExtent l="0" t="0" r="15240" b="15875"/>
                <wp:wrapNone/>
                <wp:docPr id="333" name="Text Box 333"/>
                <wp:cNvGraphicFramePr/>
                <a:graphic xmlns:a="http://schemas.openxmlformats.org/drawingml/2006/main">
                  <a:graphicData uri="http://schemas.microsoft.com/office/word/2010/wordprocessingShape">
                    <wps:wsp>
                      <wps:cNvSpPr txBox="1"/>
                      <wps:spPr>
                        <a:xfrm>
                          <a:off x="0" y="0"/>
                          <a:ext cx="914400" cy="307975"/>
                        </a:xfrm>
                        <a:prstGeom prst="rect">
                          <a:avLst/>
                        </a:prstGeom>
                        <a:solidFill>
                          <a:schemeClr val="lt1"/>
                        </a:solidFill>
                        <a:ln w="6350">
                          <a:solidFill>
                            <a:prstClr val="black"/>
                          </a:solidFill>
                        </a:ln>
                      </wps:spPr>
                      <wps:txbx>
                        <w:txbxContent>
                          <w:p w14:paraId="7D95883E" w14:textId="77777777" w:rsidR="00CB16A6" w:rsidRDefault="00CB16A6" w:rsidP="006C73F9">
                            <w: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0D7ABCF" id="Text Box 333" o:spid="_x0000_s1218" type="#_x0000_t202" style="position:absolute;left:0;text-align:left;margin-left:5.5pt;margin-top:-.4pt;width:1in;height:24.25pt;z-index:251938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" fillcolor="white [3201]" strokeweight=".5pt">
                <v:textbox>
                  <w:txbxContent>
                    <w:p w14:paraId="7D95883E" w14:textId="77777777" w:rsidR="00CB16A6" w:rsidRDefault="00CB16A6" w:rsidP="006C73F9">
                      <w:r>
                        <w:t>E</w:t>
                      </w:r>
                    </w:p>
                  </w:txbxContent>
                </v:textbox>
              </v:shape>
            </w:pict>
          </mc:Fallback>
        </mc:AlternateContent>
      </w:r>
      <w:r w:rsidR="00544D9D" w:rsidRPr="00E02318">
        <w:rPr>
          <w:rFonts w:cs="Times New Roman"/>
          <w:noProof/>
          <w:lang w:val="id-ID" w:eastAsia="id-ID"/>
        </w:rPr>
        <w:drawing>
          <wp:inline distT="0" distB="0" distL="0" distR="0" wp14:anchorId="58E118F7" wp14:editId="0A504988">
            <wp:extent cx="2365200" cy="1854000"/>
            <wp:effectExtent l="0" t="0" r="0" b="0"/>
            <wp:docPr id="359" name="1.jpg"/>
            <wp:cNvGraphicFramePr/>
            <a:graphic xmlns:a="http://schemas.openxmlformats.org/drawingml/2006/main">
              <a:graphicData uri="http://schemas.openxmlformats.org/drawingml/2006/picture">
                <pic:pic xmlns:pic="http://schemas.openxmlformats.org/drawingml/2006/picture">
                  <pic:nvPicPr>
                    <pic:cNvPr id="359" name="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365200" cy="1854000"/>
                    </a:xfrm>
                    <a:prstGeom prst="rect">
                      <a:avLst/>
                    </a:prstGeom>
                  </pic:spPr>
                </pic:pic>
              </a:graphicData>
            </a:graphic>
          </wp:inline>
        </w:drawing>
      </w:r>
      <w:r w:rsidR="00544D9D" w:rsidRPr="00E02318">
        <w:rPr>
          <w:rFonts w:cs="Times New Roman"/>
          <w:noProof/>
          <w:lang w:val="id-ID" w:eastAsia="id-ID"/>
        </w:rPr>
        <w:drawing>
          <wp:inline distT="0" distB="0" distL="0" distR="0" wp14:anchorId="4461DE1D" wp14:editId="75A1EEB8">
            <wp:extent cx="2365200" cy="1854000"/>
            <wp:effectExtent l="0" t="0" r="0" b="0"/>
            <wp:docPr id="360" name="1.jpg"/>
            <wp:cNvGraphicFramePr/>
            <a:graphic xmlns:a="http://schemas.openxmlformats.org/drawingml/2006/main">
              <a:graphicData uri="http://schemas.openxmlformats.org/drawingml/2006/picture">
                <pic:pic xmlns:pic="http://schemas.openxmlformats.org/drawingml/2006/picture">
                  <pic:nvPicPr>
                    <pic:cNvPr id="360" name="1.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365200" cy="1854000"/>
                    </a:xfrm>
                    <a:prstGeom prst="rect">
                      <a:avLst/>
                    </a:prstGeom>
                  </pic:spPr>
                </pic:pic>
              </a:graphicData>
            </a:graphic>
          </wp:inline>
        </w:drawing>
      </w:r>
    </w:p>
    <w:p w14:paraId="794F16A0" w14:textId="1FF8D992" w:rsidR="00FE421C" w:rsidRPr="00F90708" w:rsidRDefault="00F90708" w:rsidP="00F90708">
      <w:pPr>
        <w:autoSpaceDE w:val="0"/>
        <w:autoSpaceDN w:val="0"/>
        <w:adjustRightInd w:val="0"/>
        <w:spacing w:after="0" w:line="240" w:lineRule="auto"/>
        <w:ind w:left="-1134" w:right="-1134"/>
        <w:jc w:val="center"/>
        <w:rPr>
          <w:rFonts w:cs="Times New Roman"/>
        </w:rPr>
      </w:pPr>
      <w:r>
        <w:t xml:space="preserve">Gambar 4.4. Uji histopatologi jumlah makrofag setelah perlakuan 7 hari dengan </w:t>
      </w:r>
      <w:r w:rsidR="004E275B" w:rsidRPr="00981BE2">
        <w:t>pengecatan</w:t>
      </w:r>
      <w:r w:rsidR="00981BE2">
        <w:t xml:space="preserve"> HE,</w:t>
      </w:r>
      <w:r w:rsidR="004E275B">
        <w:t xml:space="preserve"> </w:t>
      </w:r>
      <w:r>
        <w:t xml:space="preserve">perbesaran 400x, panah merah menunjukkan sel makrofag di jaringan. A. kelompok K+7; B. kelompok K-7; C. kelompok M7; D. kelompok A7; </w:t>
      </w:r>
      <w:r w:rsidR="006C73F9">
        <w:t>E. kelompok B7; F. kelompok C7.</w:t>
      </w:r>
    </w:p>
    <w:p w14:paraId="66221546" w14:textId="77777777" w:rsidR="00A351F3" w:rsidRDefault="00A351F3">
      <w:pPr>
        <w:suppressAutoHyphens w:val="0"/>
        <w:spacing w:line="259" w:lineRule="auto"/>
        <w:jc w:val="left"/>
        <w:rPr>
          <w:rFonts w:cs="Times New Roman"/>
          <w:b/>
        </w:rPr>
      </w:pPr>
    </w:p>
    <w:p w14:paraId="7F9E36D8" w14:textId="77777777" w:rsidR="00A351F3" w:rsidRPr="00A351F3" w:rsidRDefault="00A351F3" w:rsidP="00A351F3">
      <w:pPr>
        <w:pStyle w:val="ListParagraph"/>
        <w:numPr>
          <w:ilvl w:val="0"/>
          <w:numId w:val="49"/>
        </w:numPr>
        <w:adjustRightInd w:val="0"/>
        <w:spacing w:after="200" w:line="480" w:lineRule="auto"/>
        <w:jc w:val="left"/>
        <w:rPr>
          <w:rFonts w:eastAsia="MS Mincho"/>
          <w:b/>
          <w:vanish/>
          <w:lang w:eastAsia="ja-JP"/>
        </w:rPr>
      </w:pPr>
    </w:p>
    <w:p w14:paraId="030514B7" w14:textId="77777777" w:rsidR="00A351F3" w:rsidRPr="00A351F3" w:rsidRDefault="00A351F3" w:rsidP="00A351F3">
      <w:pPr>
        <w:pStyle w:val="ListParagraph"/>
        <w:numPr>
          <w:ilvl w:val="0"/>
          <w:numId w:val="49"/>
        </w:numPr>
        <w:adjustRightInd w:val="0"/>
        <w:spacing w:after="200" w:line="480" w:lineRule="auto"/>
        <w:jc w:val="left"/>
        <w:rPr>
          <w:rFonts w:eastAsia="MS Mincho"/>
          <w:b/>
          <w:vanish/>
          <w:lang w:eastAsia="ja-JP"/>
        </w:rPr>
      </w:pPr>
    </w:p>
    <w:p w14:paraId="79BD6D0D" w14:textId="77777777" w:rsidR="00A351F3" w:rsidRPr="00A351F3" w:rsidRDefault="00A351F3" w:rsidP="00A351F3">
      <w:pPr>
        <w:pStyle w:val="ListParagraph"/>
        <w:numPr>
          <w:ilvl w:val="0"/>
          <w:numId w:val="49"/>
        </w:numPr>
        <w:adjustRightInd w:val="0"/>
        <w:spacing w:after="200" w:line="480" w:lineRule="auto"/>
        <w:jc w:val="left"/>
        <w:rPr>
          <w:rFonts w:eastAsia="MS Mincho"/>
          <w:b/>
          <w:vanish/>
          <w:lang w:eastAsia="ja-JP"/>
        </w:rPr>
      </w:pPr>
    </w:p>
    <w:p w14:paraId="6A700CD3" w14:textId="77777777" w:rsidR="00A351F3" w:rsidRPr="00A351F3" w:rsidRDefault="00A351F3" w:rsidP="00A351F3">
      <w:pPr>
        <w:pStyle w:val="ListParagraph"/>
        <w:numPr>
          <w:ilvl w:val="0"/>
          <w:numId w:val="49"/>
        </w:numPr>
        <w:adjustRightInd w:val="0"/>
        <w:spacing w:after="200" w:line="480" w:lineRule="auto"/>
        <w:jc w:val="left"/>
        <w:rPr>
          <w:rFonts w:eastAsia="MS Mincho"/>
          <w:b/>
          <w:vanish/>
          <w:lang w:eastAsia="ja-JP"/>
        </w:rPr>
      </w:pPr>
    </w:p>
    <w:p w14:paraId="55DDD590" w14:textId="77777777" w:rsidR="00A351F3" w:rsidRPr="00A351F3" w:rsidRDefault="00A351F3" w:rsidP="00A351F3">
      <w:pPr>
        <w:pStyle w:val="ListParagraph"/>
        <w:numPr>
          <w:ilvl w:val="1"/>
          <w:numId w:val="49"/>
        </w:numPr>
        <w:adjustRightInd w:val="0"/>
        <w:spacing w:after="200" w:line="480" w:lineRule="auto"/>
        <w:jc w:val="left"/>
        <w:rPr>
          <w:rFonts w:eastAsia="MS Mincho"/>
          <w:b/>
          <w:vanish/>
          <w:lang w:eastAsia="ja-JP"/>
        </w:rPr>
      </w:pPr>
    </w:p>
    <w:p w14:paraId="2E6FE730" w14:textId="77777777" w:rsidR="00A351F3" w:rsidRPr="00A351F3" w:rsidRDefault="00A351F3" w:rsidP="00A351F3">
      <w:pPr>
        <w:pStyle w:val="ListParagraph"/>
        <w:numPr>
          <w:ilvl w:val="1"/>
          <w:numId w:val="49"/>
        </w:numPr>
        <w:adjustRightInd w:val="0"/>
        <w:spacing w:after="200" w:line="480" w:lineRule="auto"/>
        <w:jc w:val="left"/>
        <w:rPr>
          <w:rFonts w:eastAsia="MS Mincho"/>
          <w:b/>
          <w:vanish/>
          <w:lang w:eastAsia="ja-JP"/>
        </w:rPr>
      </w:pPr>
    </w:p>
    <w:p w14:paraId="5501AF24" w14:textId="77777777" w:rsidR="00A351F3" w:rsidRPr="00A351F3" w:rsidRDefault="00A351F3" w:rsidP="00A351F3">
      <w:pPr>
        <w:pStyle w:val="ListParagraph"/>
        <w:numPr>
          <w:ilvl w:val="2"/>
          <w:numId w:val="49"/>
        </w:numPr>
        <w:adjustRightInd w:val="0"/>
        <w:spacing w:after="200" w:line="480" w:lineRule="auto"/>
        <w:jc w:val="left"/>
        <w:rPr>
          <w:rFonts w:eastAsia="MS Mincho"/>
          <w:b/>
          <w:vanish/>
          <w:lang w:eastAsia="ja-JP"/>
        </w:rPr>
      </w:pPr>
    </w:p>
    <w:p w14:paraId="4496F8CB" w14:textId="57D1567A" w:rsidR="00A351F3" w:rsidRPr="009E4F17" w:rsidRDefault="00A351F3" w:rsidP="00A351F3">
      <w:pPr>
        <w:pStyle w:val="ListParagraph"/>
        <w:numPr>
          <w:ilvl w:val="2"/>
          <w:numId w:val="49"/>
        </w:numPr>
        <w:adjustRightInd w:val="0"/>
        <w:spacing w:after="200" w:line="480" w:lineRule="auto"/>
        <w:jc w:val="left"/>
        <w:rPr>
          <w:rFonts w:eastAsia="MS Mincho"/>
          <w:b/>
          <w:lang w:eastAsia="ja-JP"/>
        </w:rPr>
      </w:pPr>
      <w:r w:rsidRPr="009E4F17">
        <w:rPr>
          <w:rFonts w:eastAsia="MS Mincho"/>
          <w:b/>
          <w:lang w:eastAsia="ja-JP"/>
        </w:rPr>
        <w:t xml:space="preserve">Analisis </w:t>
      </w:r>
      <w:r w:rsidRPr="009E4F17">
        <w:rPr>
          <w:b/>
        </w:rPr>
        <w:t xml:space="preserve">perbedaan </w:t>
      </w:r>
      <w:r w:rsidRPr="009E4F17">
        <w:rPr>
          <w:rFonts w:eastAsia="MS Mincho"/>
          <w:b/>
          <w:lang w:eastAsia="ja-JP"/>
        </w:rPr>
        <w:t xml:space="preserve">jumlah </w:t>
      </w:r>
      <w:r>
        <w:rPr>
          <w:rFonts w:eastAsia="MS Mincho"/>
          <w:b/>
          <w:lang w:eastAsia="ja-JP"/>
        </w:rPr>
        <w:t>makrofag</w:t>
      </w:r>
      <w:r w:rsidRPr="009E4F17">
        <w:rPr>
          <w:rFonts w:eastAsia="MS Mincho"/>
          <w:b/>
          <w:lang w:eastAsia="ja-JP"/>
        </w:rPr>
        <w:t xml:space="preserve"> antara perlakuan selama 3 dan 7 hari</w:t>
      </w:r>
    </w:p>
    <w:p w14:paraId="6ED35FD5" w14:textId="133FEF03" w:rsidR="00A351F3" w:rsidRDefault="00A351F3" w:rsidP="00A351F3">
      <w:pPr>
        <w:pStyle w:val="ListParagraph"/>
        <w:adjustRightInd w:val="0"/>
        <w:spacing w:after="200" w:line="480" w:lineRule="auto"/>
        <w:ind w:left="720" w:firstLine="720"/>
        <w:rPr>
          <w:rFonts w:eastAsia="MS Mincho"/>
          <w:bCs/>
          <w:lang w:eastAsia="ja-JP"/>
        </w:rPr>
      </w:pPr>
      <w:r>
        <w:rPr>
          <w:rFonts w:eastAsia="MS Mincho"/>
          <w:bCs/>
          <w:lang w:eastAsia="ja-JP"/>
        </w:rPr>
        <w:t>Jumlah makrofag antara perlakuan selama 3 dan 7 hari ditunjukkan oleh tabel 12.</w:t>
      </w:r>
    </w:p>
    <w:p w14:paraId="3E105149" w14:textId="200AF4C3" w:rsidR="00A351F3" w:rsidRPr="005B25EB" w:rsidRDefault="00A351F3" w:rsidP="00A351F3">
      <w:pPr>
        <w:pStyle w:val="ListParagraph"/>
        <w:adjustRightInd w:val="0"/>
        <w:spacing w:after="200" w:line="480" w:lineRule="auto"/>
        <w:ind w:left="720" w:firstLine="0"/>
        <w:jc w:val="center"/>
        <w:rPr>
          <w:rFonts w:eastAsia="MS Mincho"/>
          <w:bCs/>
          <w:lang w:eastAsia="ja-JP"/>
        </w:rPr>
      </w:pPr>
      <w:r w:rsidRPr="005B25EB">
        <w:rPr>
          <w:rFonts w:eastAsia="MS Mincho"/>
          <w:b/>
          <w:lang w:eastAsia="ja-JP"/>
        </w:rPr>
        <w:lastRenderedPageBreak/>
        <w:t xml:space="preserve">Tabel </w:t>
      </w:r>
      <w:r>
        <w:rPr>
          <w:rFonts w:eastAsia="MS Mincho"/>
          <w:b/>
          <w:lang w:eastAsia="ja-JP"/>
        </w:rPr>
        <w:t>12</w:t>
      </w:r>
      <w:r w:rsidRPr="005B25EB">
        <w:rPr>
          <w:rFonts w:eastAsia="MS Mincho"/>
          <w:b/>
          <w:lang w:eastAsia="ja-JP"/>
        </w:rPr>
        <w:t>.</w:t>
      </w:r>
      <w:r>
        <w:rPr>
          <w:rFonts w:eastAsia="MS Mincho"/>
          <w:bCs/>
          <w:lang w:eastAsia="ja-JP"/>
        </w:rPr>
        <w:t xml:space="preserve"> Perbedaan rata-rata jumlah makrofag pada interval 3 hari dan 7 hari.</w:t>
      </w:r>
    </w:p>
    <w:tbl>
      <w:tblPr>
        <w:tblStyle w:val="TableGrid"/>
        <w:tblW w:w="0" w:type="auto"/>
        <w:tblInd w:w="1020" w:type="dxa"/>
        <w:tblBorders>
          <w:left w:val="none" w:sz="0" w:space="0" w:color="auto"/>
          <w:right w:val="none" w:sz="0" w:space="0" w:color="auto"/>
          <w:insideV w:val="none" w:sz="0" w:space="0" w:color="auto"/>
        </w:tblBorders>
        <w:tblLook w:val="04A0" w:firstRow="1" w:lastRow="0" w:firstColumn="1" w:lastColumn="0" w:noHBand="0" w:noVBand="1"/>
      </w:tblPr>
      <w:tblGrid>
        <w:gridCol w:w="2230"/>
        <w:gridCol w:w="1987"/>
        <w:gridCol w:w="1988"/>
      </w:tblGrid>
      <w:tr w:rsidR="00A351F3" w14:paraId="7A244D3A" w14:textId="77777777" w:rsidTr="001743B9">
        <w:trPr>
          <w:trHeight w:val="521"/>
        </w:trPr>
        <w:tc>
          <w:tcPr>
            <w:tcW w:w="2230" w:type="dxa"/>
            <w:vMerge w:val="restart"/>
          </w:tcPr>
          <w:p w14:paraId="130B2E5F" w14:textId="74995C2E" w:rsidR="00A351F3" w:rsidRPr="009E4F17" w:rsidRDefault="00A351F3" w:rsidP="001743B9">
            <w:pPr>
              <w:pStyle w:val="ListParagraph"/>
              <w:adjustRightInd w:val="0"/>
              <w:spacing w:after="200" w:line="276" w:lineRule="auto"/>
              <w:ind w:left="0" w:firstLine="0"/>
              <w:jc w:val="center"/>
              <w:rPr>
                <w:rFonts w:eastAsia="MS Mincho"/>
                <w:bCs/>
                <w:szCs w:val="24"/>
                <w:lang w:val="en-US" w:eastAsia="ja-JP"/>
              </w:rPr>
            </w:pPr>
            <w:r w:rsidRPr="009E4F17">
              <w:rPr>
                <w:rFonts w:eastAsia="MS Mincho"/>
                <w:bCs/>
                <w:szCs w:val="24"/>
                <w:lang w:val="en-US" w:eastAsia="ja-JP"/>
              </w:rPr>
              <w:t xml:space="preserve">Kelompok </w:t>
            </w:r>
            <w:r>
              <w:rPr>
                <w:rFonts w:eastAsia="MS Mincho"/>
                <w:bCs/>
                <w:szCs w:val="24"/>
                <w:lang w:val="en-US" w:eastAsia="ja-JP"/>
              </w:rPr>
              <w:t>Makrofag</w:t>
            </w:r>
          </w:p>
        </w:tc>
        <w:tc>
          <w:tcPr>
            <w:tcW w:w="3975" w:type="dxa"/>
            <w:gridSpan w:val="2"/>
          </w:tcPr>
          <w:p w14:paraId="2EFEA59D" w14:textId="77777777" w:rsidR="00A351F3" w:rsidRPr="009E4F17" w:rsidRDefault="00A351F3" w:rsidP="001743B9">
            <w:pPr>
              <w:pStyle w:val="ListParagraph"/>
              <w:adjustRightInd w:val="0"/>
              <w:spacing w:after="200" w:line="276" w:lineRule="auto"/>
              <w:ind w:left="0" w:firstLine="0"/>
              <w:jc w:val="center"/>
              <w:rPr>
                <w:rFonts w:eastAsia="MS Mincho"/>
                <w:bCs/>
                <w:szCs w:val="24"/>
                <w:lang w:val="en-US" w:eastAsia="ja-JP"/>
              </w:rPr>
            </w:pPr>
            <w:r w:rsidRPr="009E4F17">
              <w:rPr>
                <w:rFonts w:eastAsia="MS Mincho"/>
                <w:bCs/>
                <w:szCs w:val="24"/>
                <w:lang w:val="en-US" w:eastAsia="ja-JP"/>
              </w:rPr>
              <w:t>Rata-rata Jumlah</w:t>
            </w:r>
          </w:p>
        </w:tc>
      </w:tr>
      <w:tr w:rsidR="00A351F3" w14:paraId="05F81DB3" w14:textId="77777777" w:rsidTr="001743B9">
        <w:trPr>
          <w:trHeight w:val="449"/>
        </w:trPr>
        <w:tc>
          <w:tcPr>
            <w:tcW w:w="2230" w:type="dxa"/>
            <w:vMerge/>
            <w:tcBorders>
              <w:bottom w:val="single" w:sz="4" w:space="0" w:color="000000" w:themeColor="text1"/>
            </w:tcBorders>
          </w:tcPr>
          <w:p w14:paraId="5DB39810" w14:textId="77777777" w:rsidR="00A351F3" w:rsidRPr="009E4F17" w:rsidRDefault="00A351F3" w:rsidP="001743B9">
            <w:pPr>
              <w:pStyle w:val="ListParagraph"/>
              <w:adjustRightInd w:val="0"/>
              <w:spacing w:after="200" w:line="276" w:lineRule="auto"/>
              <w:ind w:left="0" w:firstLine="0"/>
              <w:jc w:val="center"/>
              <w:rPr>
                <w:rFonts w:eastAsia="MS Mincho"/>
                <w:bCs/>
                <w:szCs w:val="24"/>
                <w:lang w:eastAsia="ja-JP"/>
              </w:rPr>
            </w:pPr>
          </w:p>
        </w:tc>
        <w:tc>
          <w:tcPr>
            <w:tcW w:w="1987" w:type="dxa"/>
            <w:tcBorders>
              <w:bottom w:val="single" w:sz="4" w:space="0" w:color="000000" w:themeColor="text1"/>
            </w:tcBorders>
          </w:tcPr>
          <w:p w14:paraId="4DDD9087" w14:textId="77777777" w:rsidR="00A351F3" w:rsidRPr="009E4F17" w:rsidRDefault="00A351F3" w:rsidP="001743B9">
            <w:pPr>
              <w:pStyle w:val="ListParagraph"/>
              <w:adjustRightInd w:val="0"/>
              <w:spacing w:after="200" w:line="276" w:lineRule="auto"/>
              <w:ind w:left="0" w:firstLine="0"/>
              <w:jc w:val="center"/>
              <w:rPr>
                <w:rFonts w:eastAsia="MS Mincho"/>
                <w:bCs/>
                <w:szCs w:val="24"/>
                <w:lang w:val="en-US" w:eastAsia="ja-JP"/>
              </w:rPr>
            </w:pPr>
            <w:r w:rsidRPr="009E4F17">
              <w:rPr>
                <w:rFonts w:eastAsia="MS Mincho"/>
                <w:bCs/>
                <w:szCs w:val="24"/>
                <w:lang w:val="en-US" w:eastAsia="ja-JP"/>
              </w:rPr>
              <w:t>Interval 3 hari</w:t>
            </w:r>
          </w:p>
        </w:tc>
        <w:tc>
          <w:tcPr>
            <w:tcW w:w="1988" w:type="dxa"/>
            <w:tcBorders>
              <w:bottom w:val="single" w:sz="4" w:space="0" w:color="000000" w:themeColor="text1"/>
            </w:tcBorders>
          </w:tcPr>
          <w:p w14:paraId="47FE6867" w14:textId="77777777" w:rsidR="00A351F3" w:rsidRPr="009E4F17" w:rsidRDefault="00A351F3" w:rsidP="001743B9">
            <w:pPr>
              <w:pStyle w:val="ListParagraph"/>
              <w:adjustRightInd w:val="0"/>
              <w:spacing w:after="200" w:line="276" w:lineRule="auto"/>
              <w:ind w:left="0" w:firstLine="0"/>
              <w:jc w:val="center"/>
              <w:rPr>
                <w:rFonts w:eastAsia="MS Mincho"/>
                <w:bCs/>
                <w:szCs w:val="24"/>
                <w:lang w:val="en-US" w:eastAsia="ja-JP"/>
              </w:rPr>
            </w:pPr>
            <w:r w:rsidRPr="009E4F17">
              <w:rPr>
                <w:rFonts w:eastAsia="MS Mincho"/>
                <w:bCs/>
                <w:szCs w:val="24"/>
                <w:lang w:val="en-US" w:eastAsia="ja-JP"/>
              </w:rPr>
              <w:t>Interval 7 hari</w:t>
            </w:r>
          </w:p>
        </w:tc>
      </w:tr>
      <w:tr w:rsidR="00A351F3" w14:paraId="14579AD6" w14:textId="77777777" w:rsidTr="001743B9">
        <w:tc>
          <w:tcPr>
            <w:tcW w:w="2230" w:type="dxa"/>
            <w:tcBorders>
              <w:bottom w:val="nil"/>
            </w:tcBorders>
          </w:tcPr>
          <w:p w14:paraId="1A980D2F" w14:textId="77777777" w:rsidR="00A351F3" w:rsidRPr="009E4F17" w:rsidRDefault="00A351F3" w:rsidP="00A351F3">
            <w:pPr>
              <w:pStyle w:val="ListParagraph"/>
              <w:adjustRightInd w:val="0"/>
              <w:spacing w:after="200" w:line="276" w:lineRule="auto"/>
              <w:ind w:left="0" w:firstLine="0"/>
              <w:jc w:val="center"/>
              <w:rPr>
                <w:rFonts w:eastAsia="MS Mincho"/>
                <w:bCs/>
                <w:szCs w:val="24"/>
                <w:lang w:val="en-US" w:eastAsia="ja-JP"/>
              </w:rPr>
            </w:pPr>
            <w:r w:rsidRPr="009E4F17">
              <w:rPr>
                <w:rFonts w:eastAsia="MS Mincho"/>
                <w:bCs/>
                <w:szCs w:val="24"/>
                <w:lang w:val="en-US" w:eastAsia="ja-JP"/>
              </w:rPr>
              <w:t>Kelompok K+</w:t>
            </w:r>
          </w:p>
        </w:tc>
        <w:tc>
          <w:tcPr>
            <w:tcW w:w="1987" w:type="dxa"/>
            <w:tcBorders>
              <w:bottom w:val="nil"/>
            </w:tcBorders>
            <w:vAlign w:val="center"/>
          </w:tcPr>
          <w:p w14:paraId="563E7D8B" w14:textId="2F52AF28" w:rsidR="00A351F3" w:rsidRPr="00A351F3" w:rsidRDefault="00A351F3" w:rsidP="00A351F3">
            <w:pPr>
              <w:pStyle w:val="ListParagraph"/>
              <w:adjustRightInd w:val="0"/>
              <w:spacing w:after="200" w:line="276" w:lineRule="auto"/>
              <w:ind w:left="0" w:firstLine="0"/>
              <w:jc w:val="center"/>
              <w:rPr>
                <w:rFonts w:eastAsia="MS Mincho"/>
                <w:bCs/>
                <w:szCs w:val="24"/>
                <w:lang w:eastAsia="ja-JP"/>
              </w:rPr>
            </w:pPr>
            <w:r w:rsidRPr="00A351F3">
              <w:rPr>
                <w:color w:val="00000A"/>
                <w:szCs w:val="24"/>
              </w:rPr>
              <w:t>32,95 ± 2,34</w:t>
            </w:r>
          </w:p>
        </w:tc>
        <w:tc>
          <w:tcPr>
            <w:tcW w:w="1988" w:type="dxa"/>
            <w:tcBorders>
              <w:bottom w:val="nil"/>
            </w:tcBorders>
            <w:vAlign w:val="center"/>
          </w:tcPr>
          <w:p w14:paraId="3663238D" w14:textId="7D8176F4" w:rsidR="00A351F3" w:rsidRPr="00A351F3" w:rsidRDefault="00A351F3" w:rsidP="00A351F3">
            <w:pPr>
              <w:pStyle w:val="ListParagraph"/>
              <w:adjustRightInd w:val="0"/>
              <w:spacing w:after="200" w:line="276" w:lineRule="auto"/>
              <w:ind w:left="0" w:firstLine="0"/>
              <w:jc w:val="center"/>
              <w:rPr>
                <w:rFonts w:eastAsia="MS Mincho"/>
                <w:bCs/>
                <w:szCs w:val="24"/>
                <w:lang w:eastAsia="ja-JP"/>
              </w:rPr>
            </w:pPr>
            <w:r w:rsidRPr="00A351F3">
              <w:rPr>
                <w:color w:val="00000A"/>
                <w:szCs w:val="24"/>
              </w:rPr>
              <w:t>44,90 ± 1,51</w:t>
            </w:r>
          </w:p>
        </w:tc>
      </w:tr>
      <w:tr w:rsidR="00A351F3" w14:paraId="47CF313E" w14:textId="77777777" w:rsidTr="001743B9">
        <w:tc>
          <w:tcPr>
            <w:tcW w:w="2230" w:type="dxa"/>
            <w:tcBorders>
              <w:top w:val="nil"/>
              <w:bottom w:val="nil"/>
            </w:tcBorders>
          </w:tcPr>
          <w:p w14:paraId="7FDBC992" w14:textId="77777777" w:rsidR="00A351F3" w:rsidRPr="009E4F17" w:rsidRDefault="00A351F3" w:rsidP="00A351F3">
            <w:pPr>
              <w:pStyle w:val="ListParagraph"/>
              <w:adjustRightInd w:val="0"/>
              <w:spacing w:after="200" w:line="276" w:lineRule="auto"/>
              <w:ind w:left="0" w:firstLine="0"/>
              <w:jc w:val="center"/>
              <w:rPr>
                <w:rFonts w:eastAsia="MS Mincho"/>
                <w:bCs/>
                <w:szCs w:val="24"/>
                <w:lang w:val="en-US" w:eastAsia="ja-JP"/>
              </w:rPr>
            </w:pPr>
            <w:r w:rsidRPr="009E4F17">
              <w:rPr>
                <w:rFonts w:eastAsia="MS Mincho"/>
                <w:bCs/>
                <w:szCs w:val="24"/>
                <w:lang w:val="en-US" w:eastAsia="ja-JP"/>
              </w:rPr>
              <w:t>Kelompok K-</w:t>
            </w:r>
          </w:p>
        </w:tc>
        <w:tc>
          <w:tcPr>
            <w:tcW w:w="1987" w:type="dxa"/>
            <w:tcBorders>
              <w:top w:val="nil"/>
              <w:bottom w:val="nil"/>
            </w:tcBorders>
            <w:vAlign w:val="center"/>
          </w:tcPr>
          <w:p w14:paraId="2DD0F155" w14:textId="7E835B1C" w:rsidR="00A351F3" w:rsidRPr="00A351F3" w:rsidRDefault="00A351F3" w:rsidP="00A351F3">
            <w:pPr>
              <w:pStyle w:val="ListParagraph"/>
              <w:adjustRightInd w:val="0"/>
              <w:spacing w:after="200" w:line="276" w:lineRule="auto"/>
              <w:ind w:left="0" w:firstLine="0"/>
              <w:jc w:val="center"/>
              <w:rPr>
                <w:rFonts w:eastAsia="MS Mincho"/>
                <w:bCs/>
                <w:szCs w:val="24"/>
                <w:lang w:eastAsia="ja-JP"/>
              </w:rPr>
            </w:pPr>
            <w:r w:rsidRPr="00A351F3">
              <w:rPr>
                <w:color w:val="00000A"/>
                <w:szCs w:val="24"/>
              </w:rPr>
              <w:t>36,85 ± 1,93</w:t>
            </w:r>
          </w:p>
        </w:tc>
        <w:tc>
          <w:tcPr>
            <w:tcW w:w="1988" w:type="dxa"/>
            <w:tcBorders>
              <w:top w:val="nil"/>
              <w:bottom w:val="nil"/>
            </w:tcBorders>
            <w:vAlign w:val="center"/>
          </w:tcPr>
          <w:p w14:paraId="43C71721" w14:textId="300F891B" w:rsidR="00A351F3" w:rsidRPr="00A351F3" w:rsidRDefault="00A351F3" w:rsidP="00A351F3">
            <w:pPr>
              <w:pStyle w:val="ListParagraph"/>
              <w:adjustRightInd w:val="0"/>
              <w:spacing w:after="200" w:line="276" w:lineRule="auto"/>
              <w:ind w:left="0" w:firstLine="0"/>
              <w:jc w:val="center"/>
              <w:rPr>
                <w:rFonts w:eastAsia="MS Mincho"/>
                <w:bCs/>
                <w:szCs w:val="24"/>
                <w:lang w:eastAsia="ja-JP"/>
              </w:rPr>
            </w:pPr>
            <w:r w:rsidRPr="00A351F3">
              <w:rPr>
                <w:color w:val="00000A"/>
                <w:szCs w:val="24"/>
              </w:rPr>
              <w:t>46,80 ± 1,24</w:t>
            </w:r>
          </w:p>
        </w:tc>
      </w:tr>
      <w:tr w:rsidR="00A351F3" w14:paraId="56E73E11" w14:textId="77777777" w:rsidTr="001743B9">
        <w:tc>
          <w:tcPr>
            <w:tcW w:w="2230" w:type="dxa"/>
            <w:tcBorders>
              <w:top w:val="nil"/>
              <w:bottom w:val="nil"/>
            </w:tcBorders>
          </w:tcPr>
          <w:p w14:paraId="72A0F2B5" w14:textId="77777777" w:rsidR="00A351F3" w:rsidRPr="009E4F17" w:rsidRDefault="00A351F3" w:rsidP="00A351F3">
            <w:pPr>
              <w:pStyle w:val="ListParagraph"/>
              <w:adjustRightInd w:val="0"/>
              <w:spacing w:after="200" w:line="276" w:lineRule="auto"/>
              <w:ind w:left="0" w:firstLine="0"/>
              <w:jc w:val="center"/>
              <w:rPr>
                <w:rFonts w:eastAsia="MS Mincho"/>
                <w:bCs/>
                <w:szCs w:val="24"/>
                <w:lang w:eastAsia="ja-JP"/>
              </w:rPr>
            </w:pPr>
            <w:r w:rsidRPr="009E4F17">
              <w:rPr>
                <w:rFonts w:eastAsia="MS Mincho"/>
                <w:bCs/>
                <w:szCs w:val="24"/>
                <w:lang w:val="en-US" w:eastAsia="ja-JP"/>
              </w:rPr>
              <w:t>Kelompok M</w:t>
            </w:r>
          </w:p>
        </w:tc>
        <w:tc>
          <w:tcPr>
            <w:tcW w:w="1987" w:type="dxa"/>
            <w:tcBorders>
              <w:top w:val="nil"/>
              <w:bottom w:val="nil"/>
            </w:tcBorders>
            <w:vAlign w:val="center"/>
          </w:tcPr>
          <w:p w14:paraId="238C0C22" w14:textId="5C70A18E" w:rsidR="00A351F3" w:rsidRPr="00A351F3" w:rsidRDefault="00A351F3" w:rsidP="00A351F3">
            <w:pPr>
              <w:pStyle w:val="ListParagraph"/>
              <w:adjustRightInd w:val="0"/>
              <w:spacing w:after="200" w:line="276" w:lineRule="auto"/>
              <w:ind w:left="0" w:firstLine="0"/>
              <w:jc w:val="center"/>
              <w:rPr>
                <w:rFonts w:eastAsia="MS Mincho"/>
                <w:bCs/>
                <w:szCs w:val="24"/>
                <w:lang w:eastAsia="ja-JP"/>
              </w:rPr>
            </w:pPr>
            <w:r w:rsidRPr="00A351F3">
              <w:rPr>
                <w:color w:val="00000A"/>
                <w:szCs w:val="24"/>
              </w:rPr>
              <w:t>35,85 ± 3,41</w:t>
            </w:r>
          </w:p>
        </w:tc>
        <w:tc>
          <w:tcPr>
            <w:tcW w:w="1988" w:type="dxa"/>
            <w:tcBorders>
              <w:top w:val="nil"/>
              <w:bottom w:val="nil"/>
            </w:tcBorders>
            <w:vAlign w:val="center"/>
          </w:tcPr>
          <w:p w14:paraId="4EBA29ED" w14:textId="633E5B8D" w:rsidR="00A351F3" w:rsidRPr="00A351F3" w:rsidRDefault="00A351F3" w:rsidP="00A351F3">
            <w:pPr>
              <w:pStyle w:val="ListParagraph"/>
              <w:adjustRightInd w:val="0"/>
              <w:spacing w:after="200" w:line="276" w:lineRule="auto"/>
              <w:ind w:left="0" w:firstLine="0"/>
              <w:jc w:val="center"/>
              <w:rPr>
                <w:rFonts w:eastAsia="MS Mincho"/>
                <w:bCs/>
                <w:szCs w:val="24"/>
                <w:lang w:eastAsia="ja-JP"/>
              </w:rPr>
            </w:pPr>
            <w:r w:rsidRPr="00A351F3">
              <w:rPr>
                <w:color w:val="00000A"/>
                <w:szCs w:val="24"/>
              </w:rPr>
              <w:t>37,85 ± 0,93</w:t>
            </w:r>
          </w:p>
        </w:tc>
      </w:tr>
      <w:tr w:rsidR="00A351F3" w14:paraId="4639E41D" w14:textId="77777777" w:rsidTr="001743B9">
        <w:tc>
          <w:tcPr>
            <w:tcW w:w="2230" w:type="dxa"/>
            <w:tcBorders>
              <w:top w:val="nil"/>
              <w:bottom w:val="nil"/>
            </w:tcBorders>
          </w:tcPr>
          <w:p w14:paraId="0044EB45" w14:textId="77777777" w:rsidR="00A351F3" w:rsidRPr="009E4F17" w:rsidRDefault="00A351F3" w:rsidP="00A351F3">
            <w:pPr>
              <w:pStyle w:val="ListParagraph"/>
              <w:adjustRightInd w:val="0"/>
              <w:spacing w:after="200" w:line="276" w:lineRule="auto"/>
              <w:ind w:left="0" w:firstLine="0"/>
              <w:jc w:val="center"/>
              <w:rPr>
                <w:rFonts w:eastAsia="MS Mincho"/>
                <w:bCs/>
                <w:szCs w:val="24"/>
                <w:lang w:eastAsia="ja-JP"/>
              </w:rPr>
            </w:pPr>
            <w:r w:rsidRPr="009E4F17">
              <w:rPr>
                <w:rFonts w:eastAsia="MS Mincho"/>
                <w:bCs/>
                <w:szCs w:val="24"/>
                <w:lang w:val="en-US" w:eastAsia="ja-JP"/>
              </w:rPr>
              <w:t>Kelompok A</w:t>
            </w:r>
          </w:p>
        </w:tc>
        <w:tc>
          <w:tcPr>
            <w:tcW w:w="1987" w:type="dxa"/>
            <w:tcBorders>
              <w:top w:val="nil"/>
              <w:bottom w:val="nil"/>
            </w:tcBorders>
            <w:vAlign w:val="center"/>
          </w:tcPr>
          <w:p w14:paraId="6F02686A" w14:textId="5D5D6782" w:rsidR="00A351F3" w:rsidRPr="00A351F3" w:rsidRDefault="00A351F3" w:rsidP="00A351F3">
            <w:pPr>
              <w:pStyle w:val="ListParagraph"/>
              <w:adjustRightInd w:val="0"/>
              <w:spacing w:after="200" w:line="276" w:lineRule="auto"/>
              <w:ind w:left="0" w:firstLine="0"/>
              <w:jc w:val="center"/>
              <w:rPr>
                <w:rFonts w:eastAsia="MS Mincho"/>
                <w:bCs/>
                <w:szCs w:val="24"/>
                <w:lang w:eastAsia="ja-JP"/>
              </w:rPr>
            </w:pPr>
            <w:r w:rsidRPr="00A351F3">
              <w:rPr>
                <w:color w:val="00000A"/>
                <w:szCs w:val="24"/>
              </w:rPr>
              <w:t>31,80 ± 1,75</w:t>
            </w:r>
          </w:p>
        </w:tc>
        <w:tc>
          <w:tcPr>
            <w:tcW w:w="1988" w:type="dxa"/>
            <w:tcBorders>
              <w:top w:val="nil"/>
              <w:bottom w:val="nil"/>
            </w:tcBorders>
            <w:vAlign w:val="center"/>
          </w:tcPr>
          <w:p w14:paraId="4A6CAD1C" w14:textId="5F207A18" w:rsidR="00A351F3" w:rsidRPr="00A351F3" w:rsidRDefault="00A351F3" w:rsidP="00A351F3">
            <w:pPr>
              <w:pStyle w:val="ListParagraph"/>
              <w:adjustRightInd w:val="0"/>
              <w:spacing w:after="200" w:line="276" w:lineRule="auto"/>
              <w:ind w:left="0" w:firstLine="0"/>
              <w:jc w:val="center"/>
              <w:rPr>
                <w:rFonts w:eastAsia="MS Mincho"/>
                <w:bCs/>
                <w:szCs w:val="24"/>
                <w:lang w:eastAsia="ja-JP"/>
              </w:rPr>
            </w:pPr>
            <w:r w:rsidRPr="00A351F3">
              <w:rPr>
                <w:color w:val="00000A"/>
                <w:szCs w:val="24"/>
              </w:rPr>
              <w:t>34,05 ± 0,60</w:t>
            </w:r>
          </w:p>
        </w:tc>
      </w:tr>
      <w:tr w:rsidR="00A351F3" w14:paraId="5B1262B8" w14:textId="77777777" w:rsidTr="001743B9">
        <w:tc>
          <w:tcPr>
            <w:tcW w:w="2230" w:type="dxa"/>
            <w:tcBorders>
              <w:top w:val="nil"/>
              <w:bottom w:val="nil"/>
            </w:tcBorders>
          </w:tcPr>
          <w:p w14:paraId="35F0F751" w14:textId="77777777" w:rsidR="00A351F3" w:rsidRPr="009E4F17" w:rsidRDefault="00A351F3" w:rsidP="00A351F3">
            <w:pPr>
              <w:pStyle w:val="ListParagraph"/>
              <w:adjustRightInd w:val="0"/>
              <w:spacing w:after="200" w:line="276" w:lineRule="auto"/>
              <w:ind w:left="0" w:firstLine="0"/>
              <w:jc w:val="center"/>
              <w:rPr>
                <w:rFonts w:eastAsia="MS Mincho"/>
                <w:bCs/>
                <w:szCs w:val="24"/>
                <w:lang w:eastAsia="ja-JP"/>
              </w:rPr>
            </w:pPr>
            <w:r w:rsidRPr="009E4F17">
              <w:rPr>
                <w:rFonts w:eastAsia="MS Mincho"/>
                <w:bCs/>
                <w:szCs w:val="24"/>
                <w:lang w:val="en-US" w:eastAsia="ja-JP"/>
              </w:rPr>
              <w:t>Kelompok B</w:t>
            </w:r>
          </w:p>
        </w:tc>
        <w:tc>
          <w:tcPr>
            <w:tcW w:w="1987" w:type="dxa"/>
            <w:tcBorders>
              <w:top w:val="nil"/>
              <w:bottom w:val="nil"/>
            </w:tcBorders>
            <w:vAlign w:val="center"/>
          </w:tcPr>
          <w:p w14:paraId="784C9C8A" w14:textId="169E59D1" w:rsidR="00A351F3" w:rsidRPr="00A351F3" w:rsidRDefault="00A351F3" w:rsidP="00A351F3">
            <w:pPr>
              <w:pStyle w:val="ListParagraph"/>
              <w:adjustRightInd w:val="0"/>
              <w:spacing w:after="200" w:line="276" w:lineRule="auto"/>
              <w:ind w:left="0" w:firstLine="0"/>
              <w:jc w:val="center"/>
              <w:rPr>
                <w:rFonts w:eastAsia="MS Mincho"/>
                <w:bCs/>
                <w:szCs w:val="24"/>
                <w:lang w:eastAsia="ja-JP"/>
              </w:rPr>
            </w:pPr>
            <w:r w:rsidRPr="00A351F3">
              <w:rPr>
                <w:color w:val="00000A"/>
                <w:szCs w:val="24"/>
              </w:rPr>
              <w:t>29,30 ± 1,14</w:t>
            </w:r>
          </w:p>
        </w:tc>
        <w:tc>
          <w:tcPr>
            <w:tcW w:w="1988" w:type="dxa"/>
            <w:tcBorders>
              <w:top w:val="nil"/>
              <w:bottom w:val="nil"/>
            </w:tcBorders>
            <w:vAlign w:val="center"/>
          </w:tcPr>
          <w:p w14:paraId="2E1E4A3A" w14:textId="13B8B4E7" w:rsidR="00A351F3" w:rsidRPr="00A351F3" w:rsidRDefault="00A351F3" w:rsidP="00A351F3">
            <w:pPr>
              <w:pStyle w:val="ListParagraph"/>
              <w:adjustRightInd w:val="0"/>
              <w:spacing w:after="200" w:line="276" w:lineRule="auto"/>
              <w:ind w:left="0" w:firstLine="0"/>
              <w:jc w:val="center"/>
              <w:rPr>
                <w:rFonts w:eastAsia="MS Mincho"/>
                <w:bCs/>
                <w:szCs w:val="24"/>
                <w:lang w:eastAsia="ja-JP"/>
              </w:rPr>
            </w:pPr>
            <w:r w:rsidRPr="00A351F3">
              <w:rPr>
                <w:color w:val="00000A"/>
                <w:szCs w:val="24"/>
              </w:rPr>
              <w:t>31,55 ± 2,63</w:t>
            </w:r>
          </w:p>
        </w:tc>
      </w:tr>
      <w:tr w:rsidR="00A351F3" w14:paraId="48616D9C" w14:textId="77777777" w:rsidTr="001743B9">
        <w:tc>
          <w:tcPr>
            <w:tcW w:w="2230" w:type="dxa"/>
            <w:tcBorders>
              <w:top w:val="nil"/>
            </w:tcBorders>
          </w:tcPr>
          <w:p w14:paraId="6B6209E7" w14:textId="77777777" w:rsidR="00A351F3" w:rsidRPr="009E4F17" w:rsidRDefault="00A351F3" w:rsidP="00A351F3">
            <w:pPr>
              <w:pStyle w:val="ListParagraph"/>
              <w:adjustRightInd w:val="0"/>
              <w:spacing w:after="200" w:line="276" w:lineRule="auto"/>
              <w:ind w:left="0" w:firstLine="0"/>
              <w:jc w:val="center"/>
              <w:rPr>
                <w:rFonts w:eastAsia="MS Mincho"/>
                <w:bCs/>
                <w:szCs w:val="24"/>
                <w:lang w:eastAsia="ja-JP"/>
              </w:rPr>
            </w:pPr>
            <w:r w:rsidRPr="009E4F17">
              <w:rPr>
                <w:rFonts w:eastAsia="MS Mincho"/>
                <w:bCs/>
                <w:szCs w:val="24"/>
                <w:lang w:val="en-US" w:eastAsia="ja-JP"/>
              </w:rPr>
              <w:t>Kelompok C</w:t>
            </w:r>
          </w:p>
        </w:tc>
        <w:tc>
          <w:tcPr>
            <w:tcW w:w="1987" w:type="dxa"/>
            <w:tcBorders>
              <w:top w:val="nil"/>
            </w:tcBorders>
            <w:vAlign w:val="center"/>
          </w:tcPr>
          <w:p w14:paraId="2B22D3B0" w14:textId="291014C6" w:rsidR="00A351F3" w:rsidRPr="00A351F3" w:rsidRDefault="00A351F3" w:rsidP="00A351F3">
            <w:pPr>
              <w:pStyle w:val="ListParagraph"/>
              <w:adjustRightInd w:val="0"/>
              <w:spacing w:after="200" w:line="276" w:lineRule="auto"/>
              <w:ind w:left="0" w:firstLine="0"/>
              <w:jc w:val="center"/>
              <w:rPr>
                <w:rFonts w:eastAsia="MS Mincho"/>
                <w:bCs/>
                <w:szCs w:val="24"/>
                <w:lang w:eastAsia="ja-JP"/>
              </w:rPr>
            </w:pPr>
            <w:r w:rsidRPr="00A351F3">
              <w:rPr>
                <w:color w:val="00000A"/>
                <w:szCs w:val="24"/>
              </w:rPr>
              <w:t>23,90 ± 20,2</w:t>
            </w:r>
          </w:p>
        </w:tc>
        <w:tc>
          <w:tcPr>
            <w:tcW w:w="1988" w:type="dxa"/>
            <w:tcBorders>
              <w:top w:val="nil"/>
            </w:tcBorders>
            <w:vAlign w:val="center"/>
          </w:tcPr>
          <w:p w14:paraId="721FC8A6" w14:textId="5145A1AB" w:rsidR="00A351F3" w:rsidRPr="00A351F3" w:rsidRDefault="00A351F3" w:rsidP="00A351F3">
            <w:pPr>
              <w:pStyle w:val="ListParagraph"/>
              <w:adjustRightInd w:val="0"/>
              <w:spacing w:after="200" w:line="276" w:lineRule="auto"/>
              <w:ind w:left="0" w:firstLine="0"/>
              <w:jc w:val="center"/>
              <w:rPr>
                <w:rFonts w:eastAsia="MS Mincho"/>
                <w:bCs/>
                <w:szCs w:val="24"/>
                <w:lang w:eastAsia="ja-JP"/>
              </w:rPr>
            </w:pPr>
            <w:r w:rsidRPr="00A351F3">
              <w:rPr>
                <w:color w:val="00000A"/>
                <w:szCs w:val="24"/>
              </w:rPr>
              <w:t>25,40 ± 0,52</w:t>
            </w:r>
          </w:p>
        </w:tc>
      </w:tr>
    </w:tbl>
    <w:p w14:paraId="5CB6C353" w14:textId="77777777" w:rsidR="00A351F3" w:rsidRPr="00BF18B0" w:rsidRDefault="00A351F3" w:rsidP="00A351F3">
      <w:pPr>
        <w:suppressAutoHyphens w:val="0"/>
        <w:spacing w:after="0" w:line="259" w:lineRule="auto"/>
        <w:jc w:val="center"/>
      </w:pPr>
    </w:p>
    <w:p w14:paraId="6A703632" w14:textId="77777777" w:rsidR="00A351F3" w:rsidRDefault="00A351F3" w:rsidP="00A351F3">
      <w:pPr>
        <w:suppressAutoHyphens w:val="0"/>
        <w:spacing w:line="259" w:lineRule="auto"/>
        <w:ind w:left="720" w:firstLine="720"/>
        <w:jc w:val="left"/>
        <w:rPr>
          <w:rFonts w:cs="Times New Roman"/>
          <w:b/>
          <w:highlight w:val="yellow"/>
        </w:rPr>
      </w:pPr>
    </w:p>
    <w:p w14:paraId="6DDBFD58" w14:textId="49665928" w:rsidR="00A351F3" w:rsidRPr="005B25EB" w:rsidRDefault="00A351F3" w:rsidP="00A351F3">
      <w:pPr>
        <w:suppressAutoHyphens w:val="0"/>
        <w:spacing w:line="480" w:lineRule="auto"/>
        <w:ind w:left="720" w:firstLine="720"/>
        <w:rPr>
          <w:rFonts w:cs="Times New Roman"/>
          <w:bCs/>
        </w:rPr>
      </w:pPr>
      <w:r w:rsidRPr="005B25EB">
        <w:rPr>
          <w:rFonts w:cs="Times New Roman"/>
          <w:bCs/>
        </w:rPr>
        <w:t xml:space="preserve">Dari perbedaan rata-rata jumlah </w:t>
      </w:r>
      <w:r>
        <w:rPr>
          <w:rFonts w:cs="Times New Roman"/>
          <w:bCs/>
        </w:rPr>
        <w:t>makrofag</w:t>
      </w:r>
      <w:r w:rsidRPr="005B25EB">
        <w:rPr>
          <w:rFonts w:cs="Times New Roman"/>
          <w:bCs/>
        </w:rPr>
        <w:t xml:space="preserve"> </w:t>
      </w:r>
      <w:r>
        <w:rPr>
          <w:rFonts w:cs="Times New Roman"/>
          <w:bCs/>
        </w:rPr>
        <w:t>pada tabel 12</w:t>
      </w:r>
      <w:r w:rsidRPr="005B25EB">
        <w:rPr>
          <w:rFonts w:cs="Times New Roman"/>
          <w:bCs/>
        </w:rPr>
        <w:t xml:space="preserve">, didapatkan </w:t>
      </w:r>
      <w:r>
        <w:rPr>
          <w:rFonts w:cs="Times New Roman"/>
          <w:bCs/>
        </w:rPr>
        <w:t xml:space="preserve">jumlah makrofag </w:t>
      </w:r>
      <w:r w:rsidRPr="005B25EB">
        <w:rPr>
          <w:rFonts w:cs="Times New Roman"/>
          <w:bCs/>
        </w:rPr>
        <w:t xml:space="preserve">pada </w:t>
      </w:r>
      <w:r>
        <w:rPr>
          <w:rFonts w:cs="Times New Roman"/>
          <w:bCs/>
        </w:rPr>
        <w:t xml:space="preserve">seluruh kelompok di </w:t>
      </w:r>
      <w:r w:rsidRPr="005B25EB">
        <w:rPr>
          <w:rFonts w:cs="Times New Roman"/>
          <w:bCs/>
        </w:rPr>
        <w:t>interval 7 hari</w:t>
      </w:r>
      <w:r>
        <w:rPr>
          <w:rFonts w:cs="Times New Roman"/>
          <w:bCs/>
        </w:rPr>
        <w:t xml:space="preserve"> lebih banyak dibandingkan jumlah makrofag pada interval 3 hari.</w:t>
      </w:r>
    </w:p>
    <w:p w14:paraId="4A820821" w14:textId="2CE4F1EE" w:rsidR="00F90708" w:rsidRDefault="00F90708">
      <w:pPr>
        <w:suppressAutoHyphens w:val="0"/>
        <w:spacing w:line="259" w:lineRule="auto"/>
        <w:jc w:val="left"/>
        <w:rPr>
          <w:rFonts w:cs="Times New Roman"/>
          <w:b/>
          <w:lang w:val="en-ID"/>
        </w:rPr>
      </w:pPr>
      <w:r>
        <w:rPr>
          <w:rFonts w:cs="Times New Roman"/>
          <w:b/>
          <w:lang w:val="en-ID"/>
        </w:rPr>
        <w:br w:type="page"/>
      </w:r>
    </w:p>
    <w:p w14:paraId="0F5A4D8A" w14:textId="66118E03" w:rsidR="00544D9D" w:rsidRPr="006C73F9" w:rsidRDefault="00544D9D" w:rsidP="00D31998">
      <w:pPr>
        <w:suppressAutoHyphens w:val="0"/>
        <w:spacing w:after="0" w:line="480" w:lineRule="auto"/>
        <w:jc w:val="center"/>
      </w:pPr>
      <w:r w:rsidRPr="00E02318">
        <w:rPr>
          <w:rFonts w:cs="Times New Roman"/>
          <w:b/>
          <w:lang w:val="en-ID"/>
        </w:rPr>
        <w:lastRenderedPageBreak/>
        <w:t>BAB V</w:t>
      </w:r>
    </w:p>
    <w:p w14:paraId="165D5BCF" w14:textId="61605A54" w:rsidR="00544D9D" w:rsidRDefault="00544D9D" w:rsidP="00D31998">
      <w:pPr>
        <w:spacing w:line="480" w:lineRule="auto"/>
        <w:jc w:val="center"/>
        <w:rPr>
          <w:rFonts w:cs="Times New Roman"/>
          <w:b/>
          <w:lang w:val="en-ID"/>
        </w:rPr>
      </w:pPr>
      <w:r w:rsidRPr="00E02318">
        <w:rPr>
          <w:rFonts w:cs="Times New Roman"/>
          <w:b/>
          <w:lang w:val="en-ID"/>
        </w:rPr>
        <w:t>PEMBAHASAN</w:t>
      </w:r>
    </w:p>
    <w:p w14:paraId="48763623" w14:textId="28350670" w:rsidR="00D31998" w:rsidRPr="00901354" w:rsidRDefault="00901354" w:rsidP="00544D9D">
      <w:pPr>
        <w:spacing w:line="480" w:lineRule="auto"/>
        <w:jc w:val="center"/>
        <w:rPr>
          <w:rFonts w:cs="Times New Roman"/>
          <w:b/>
          <w:noProof/>
        </w:rPr>
      </w:pPr>
      <w:r>
        <w:rPr>
          <w:rFonts w:cs="Times New Roman"/>
          <w:b/>
          <w:noProof/>
        </w:rPr>
        <w:t xml:space="preserve"> </w:t>
      </w:r>
    </w:p>
    <w:p w14:paraId="35A339B3" w14:textId="7B606A78" w:rsidR="00422231" w:rsidRPr="00985FFF" w:rsidRDefault="00422231" w:rsidP="0040070F">
      <w:pPr>
        <w:suppressAutoHyphens w:val="0"/>
        <w:spacing w:after="0" w:line="480" w:lineRule="auto"/>
        <w:rPr>
          <w:b/>
          <w:noProof/>
          <w:vertAlign w:val="superscript"/>
        </w:rPr>
      </w:pPr>
      <w:r w:rsidRPr="00422231">
        <w:rPr>
          <w:rFonts w:cs="Times New Roman"/>
          <w:noProof/>
          <w:lang w:val="id-ID"/>
        </w:rPr>
        <w:tab/>
        <w:t xml:space="preserve">Jintan hitam mengandung zat-zat bioaktif yang memiliki banyak pengaruh medis, dari efek antidiabetik, anti-kanker, antibakteri, hingga antioksidan. Berbagai efek tersebut diketahui dapat mempercepat penyembuhan </w:t>
      </w:r>
      <w:r w:rsidRPr="00985FFF">
        <w:rPr>
          <w:rFonts w:cs="Times New Roman"/>
          <w:noProof/>
          <w:lang w:val="id-ID"/>
        </w:rPr>
        <w:t>luka.</w:t>
      </w:r>
      <w:r w:rsidRPr="00985FFF">
        <w:rPr>
          <w:noProof/>
          <w:lang w:val="id-ID"/>
        </w:rPr>
        <w:t xml:space="preserve"> </w:t>
      </w:r>
      <w:r w:rsidRPr="00985FFF">
        <w:rPr>
          <w:noProof/>
          <w:lang w:val="id-ID"/>
        </w:rPr>
        <w:fldChar w:fldCharType="begin" w:fldLock="1"/>
      </w:r>
      <w:r w:rsidR="00512FEA">
        <w:rPr>
          <w:noProof/>
          <w:lang w:val="id-ID"/>
        </w:rPr>
        <w:instrText>ADDIN CSL_CITATION {"citationItems":[{"id":"ITEM-1","itemData":{"ISBN":"979-006-345-8","author":[{"dropping-particle":"","family":"Junaedi, Edi., Yulianti, Sufrida. Suty, SUrnahika. Kuncari","given":"Emma Sri.","non-dropping-particle":"","parse-names":false,"suffix":""}],"id":"ITEM-1","issued":{"date-parts":[["2011"]]},"publisher":"AgroMedia Pustaka","publisher-place":"Jakarta","title":"Kedahsyatan Habbatussauda Mengobati Berbagai Penyakit","type":"book"},"uris":["http://www.mendeley.com/documents/?uuid=e9696bc9-16b9-4cc2-aa78-915cf9af5fd1","http://www.mendeley.com/documents/?uuid=84e558ad-0e43-4786-87c0-ac33e80ab745"]},{"id":"ITEM-2","itemData":{"DOI":"10.1155/2019/1528635","ISSN":"17414288","abstract":"The seed of Nigella sativa (N. sativa) has been used in different civilization around the world for centuries to treat various animal and human ailments. So far, numerous studies demonstrated the seed of Nigella sativa and its main active constituent, thymoquinone, to be medicinally very effective against various illnesses including different chronic illness: neurological and mental illness, cardiovascular disorders, cancer, diabetes, inflammatory conditions, and infertility as well as various infectious diseases due to bacterial, fungal, parasitic, and viral infections. In spite of limited studies conducted so far, the promising efficacy of N. sativa against HIV/AIDS can be explored as an alternative option for the treatment of this pandemic disease after substantiating its full therapeutic efficacy. Moreover, the strong antioxidant property of this valued seed has recently gained increasing attention with regard to its potential role as dietary supplement with minimal side effects. Besides, when combined with different conventional chemotherapeutic agents, it synergizes their effects resulting in reducing the dosage of concomitantly used drugs with optimized efficacy and least and/or no toxicity. A number of pharmaceutical and biological properties have been ascribed to seeds of N. sativa. The present review focuses on the profile of high-value components along with traditional medicinal and biological principles of N. sativa seed and its oil so as to explore functional food and nutraceutical potential of this valued herb.","author":[{"dropping-particle":"","family":"Yimer","given":"Ebrahim M.","non-dropping-particle":"","parse-names":false,"suffix":""},{"dropping-particle":"","family":"Tuem","given":"Kald Beshir","non-dropping-particle":"","parse-names":false,"suffix":""},{"dropping-particle":"","family":"Karim","given":"Aman","non-dropping-particle":"","parse-names":false,"suffix":""},{"dropping-particle":"","family":"Ur-Rehman","given":"Najeeb","non-dropping-particle":"","parse-names":false,"suffix":""},{"dropping-particle":"","family":"Anwar","given":"Farooq","non-dropping-particle":"","parse-names":false,"suffix":""}],"container-title":"Evidence-based Complementary and Alternative Medicine","id":"ITEM-2","issued":{"date-parts":[["2019"]]},"title":"Nigella sativa L. (Black Cumin): A Promising Natural Remedy for Wide Range of Illnesses","type":"article-journal","volume":"2019"},"uris":["http://www.mendeley.com/documents/?uuid=33eb3a87-aa6d-4ceb-9d12-4d1fb2e71920","http://www.mendeley.com/documents/?uuid=257fac6d-05f5-4315-95d7-06a62710a270","http://www.mendeley.com/documents/?uuid=bfc4f437-f305-4f4b-8bcc-611e1ef01ba6"]}],"mendeley":{"formattedCitation":"&lt;sup&gt;33,34&lt;/sup&gt;","manualFormatting":"33-40","plainTextFormattedCitation":"33,34","previouslyFormattedCitation":"&lt;sup&gt;33,34&lt;/sup&gt;"},"properties":{"noteIndex":0},"schema":"https://github.com/citation-style-language/schema/raw/master/csl-citation.json"}</w:instrText>
      </w:r>
      <w:r w:rsidRPr="00985FFF">
        <w:rPr>
          <w:noProof/>
          <w:lang w:val="id-ID"/>
        </w:rPr>
        <w:fldChar w:fldCharType="separate"/>
      </w:r>
      <w:r w:rsidRPr="00985FFF">
        <w:rPr>
          <w:noProof/>
          <w:vertAlign w:val="superscript"/>
          <w:lang w:val="id-ID"/>
        </w:rPr>
        <w:t>33-</w:t>
      </w:r>
      <w:r w:rsidRPr="00985FFF">
        <w:rPr>
          <w:noProof/>
          <w:lang w:val="id-ID"/>
        </w:rPr>
        <w:fldChar w:fldCharType="begin" w:fldLock="1"/>
      </w:r>
      <w:r w:rsidR="00512FEA">
        <w:rPr>
          <w:noProof/>
          <w:lang w:val="id-ID"/>
        </w:rPr>
        <w:instrText>ADDIN CSL_CITATION {"citationItems":[{"id":"ITEM-1","itemData":{"author":[{"dropping-particle":"","family":"Aydin, M S., Kocarslan, A., Kocarslan, S., Kucuk, A., Eser, İ., Sezen","given":"H","non-dropping-particle":"","parse-names":false,"suffix":""}],"container-title":"Rev Bras Cir Cardiovasc","id":"ITEM-1","issued":{"date-parts":[["2015"]]},"page":"77-83","title":"Thymoquinone Protects End Organs from Abdominal Aorta Ischemia/Reperfusion Injury in a Rat Model","type":"article-journal","volume":"30"},"uris":["http://www.mendeley.com/documents/?uuid=5df087b1-87c4-4055-83a4-091b279a784c","http://www.mendeley.com/documents/?uuid=65d10f52-ac82-4d79-b31b-e63fe64e2904"]}],"mendeley":{"formattedCitation":"&lt;sup&gt;40&lt;/sup&gt;","plainTextFormattedCitation":"40","previouslyFormattedCitation":"&lt;sup&gt;40&lt;/sup&gt;"},"properties":{"noteIndex":0},"schema":"https://github.com/citation-style-language/schema/raw/master/csl-citation.json"}</w:instrText>
      </w:r>
      <w:r w:rsidRPr="00985FFF">
        <w:rPr>
          <w:noProof/>
          <w:lang w:val="id-ID"/>
        </w:rPr>
        <w:fldChar w:fldCharType="separate"/>
      </w:r>
      <w:r w:rsidRPr="00985FFF">
        <w:rPr>
          <w:noProof/>
          <w:vertAlign w:val="superscript"/>
          <w:lang w:val="id-ID"/>
        </w:rPr>
        <w:t>40</w:t>
      </w:r>
      <w:r w:rsidRPr="00985FFF">
        <w:rPr>
          <w:noProof/>
          <w:lang w:val="id-ID"/>
        </w:rPr>
        <w:fldChar w:fldCharType="end"/>
      </w:r>
      <w:r w:rsidRPr="00985FFF">
        <w:rPr>
          <w:noProof/>
          <w:lang w:val="id-ID"/>
        </w:rPr>
        <w:fldChar w:fldCharType="end"/>
      </w:r>
      <w:r w:rsidR="00985FFF" w:rsidRPr="00985FFF">
        <w:rPr>
          <w:noProof/>
        </w:rPr>
        <w:t xml:space="preserve"> </w:t>
      </w:r>
      <w:r w:rsidR="00985FFF">
        <w:rPr>
          <w:noProof/>
        </w:rPr>
        <w:t xml:space="preserve">Zat aktif </w:t>
      </w:r>
      <w:r w:rsidR="00A106C1">
        <w:rPr>
          <w:noProof/>
        </w:rPr>
        <w:t xml:space="preserve">dalam </w:t>
      </w:r>
      <w:r w:rsidR="00A106C1" w:rsidRPr="00A106C1">
        <w:rPr>
          <w:i/>
          <w:noProof/>
        </w:rPr>
        <w:t>N</w:t>
      </w:r>
      <w:r w:rsidR="00985FFF" w:rsidRPr="00A106C1">
        <w:rPr>
          <w:i/>
          <w:noProof/>
        </w:rPr>
        <w:t>igella sativa</w:t>
      </w:r>
      <w:r w:rsidR="00985FFF">
        <w:rPr>
          <w:noProof/>
        </w:rPr>
        <w:t xml:space="preserve">, yaitu </w:t>
      </w:r>
      <w:r w:rsidR="00985FFF" w:rsidRPr="00A106C1">
        <w:rPr>
          <w:i/>
          <w:noProof/>
        </w:rPr>
        <w:t>thymoquinone</w:t>
      </w:r>
      <w:r w:rsidR="00985FFF">
        <w:rPr>
          <w:noProof/>
        </w:rPr>
        <w:t>, dapat mengurangi produksi ROS dan m</w:t>
      </w:r>
      <w:r w:rsidR="00A106C1">
        <w:rPr>
          <w:noProof/>
        </w:rPr>
        <w:t xml:space="preserve">enghambat jalur COX dan 5-LPO dari metabolisme asam arakidonat, </w:t>
      </w:r>
      <w:r w:rsidR="00985FFF">
        <w:rPr>
          <w:noProof/>
        </w:rPr>
        <w:t>menyebabkan turunnya laju inflamasi, sehingga mempercepat penyembuhan luka.</w:t>
      </w:r>
      <w:r w:rsidR="00985FFF">
        <w:rPr>
          <w:b/>
        </w:rPr>
        <w:fldChar w:fldCharType="begin" w:fldLock="1"/>
      </w:r>
      <w:r w:rsidR="00512FEA">
        <w:instrText>ADDIN CSL_CITATION {"citationItems":[{"id":"ITEM-1","itemData":{"author":[{"dropping-particle":"","family":"Hibono","given":"Maria Margaretha","non-dropping-particle":"","parse-names":false,"suffix":""}],"container-title":"E-Journal Indonesian Journal of Anti Aging Medicine","id":"ITEM-1","issue":"1","issued":{"date-parts":[["2017"]]},"page":"25-31","title":"Pemberian Minyak Jintan Hitam ( Nigella sativa ) Topikal Meningkatkan Regenerasi Jaringan Luka Tikus Diabetes Melitus","type":"article-journal","volume":"1"},"uris":["http://www.mendeley.com/documents/?uuid=13941262-a279-4bd1-8567-b44d969a199e","http://www.mendeley.com/documents/?uuid=22e841f7-1d58-47e8-88a8-943768c86708"]},{"id":"ITEM-2","itemData":{"DOI":"10.4103/ijpvm.IJPVM","author":[{"dropping-particle":"","family":"Yari","given":"Siamak","non-dropping-particle":"","parse-names":false,"suffix":""},{"dropping-particle":"","family":"Kopaei","given":"Rafieian","non-dropping-particle":"","parse-names":false,"suffix":""}],"id":"ITEM-2","issued":{"date-parts":[["2019"]]},"page":"1-7","title":"Effect of Hydroethanolic Extract of Nigella sativa L . on Skin Wound Healing Process in Diabetic Male Rats","type":"article-journal"},"uris":["http://www.mendeley.com/documents/?uuid=0af6c86d-b609-4695-b687-f9742e9812fe","http://www.mendeley.com/documents/?uuid=625b9010-6c9e-4b00-9ec0-97fbc5602b09","http://www.mendeley.com/documents/?uuid=8ec607b7-4763-4491-829a-ea2e7172f9f6"]}],"mendeley":{"formattedCitation":"&lt;sup&gt;16,42&lt;/sup&gt;","manualFormatting":"16,38,40-42","plainTextFormattedCitation":"16,42","previouslyFormattedCitation":"&lt;sup&gt;16,42&lt;/sup&gt;"},"properties":{"noteIndex":0},"schema":"https://github.com/citation-style-language/schema/raw/master/csl-citation.json"}</w:instrText>
      </w:r>
      <w:r w:rsidR="00985FFF">
        <w:rPr>
          <w:b/>
        </w:rPr>
        <w:fldChar w:fldCharType="separate"/>
      </w:r>
      <w:r w:rsidR="00985FFF" w:rsidRPr="0067494E">
        <w:rPr>
          <w:noProof/>
          <w:vertAlign w:val="superscript"/>
        </w:rPr>
        <w:t>16,</w:t>
      </w:r>
      <w:r w:rsidR="00985FFF">
        <w:rPr>
          <w:b/>
          <w:noProof/>
        </w:rPr>
        <w:fldChar w:fldCharType="begin" w:fldLock="1"/>
      </w:r>
      <w:r w:rsidR="00512FEA">
        <w:rPr>
          <w:noProof/>
        </w:rPr>
        <w:instrText>ADDIN CSL_CITATION {"citationItems":[{"id":"ITEM-1","itemData":{"DOI":"10.1016/S1875-5364(16)30088-7","ISSN":"18755364","abstract":"Black seed (Nigella sativa) is an annual flowering plant from Ranunculaceae family, native to southwest Asia. This plant has many food and medicinal uses. The use of its seeds and oil is common for treatment of many diseases, including rheumatoid arthritis, asthma, inflammatory diseases, diabetes and digestive diseases. The purpose of this study was to provide a comprehensive review on the scientific reports that have been published about N. sativa. The facts and statistics presented in this review article were gathered from the journals accessible in creditable databases such as Science Direct, Medline, PubMed, Scopus, EBSCO, EMBASE, SID and IranMedex. The keywords searched in Persian and English books on medicinal plants and traditional medicine, as well as the above reputable databases were “Black seed”, ”Nigella sativa“, “therapeutic effect”, and “medicinal plant”. The results showed that N. sativa has many biological effects such as anti-inflammatory, anti-hyperlipidemic, anti-microbial, anti-cancer, anti-oxidant, anti-diabetic, anti-hypertensive, and wound healing activities. It also has effects on reproductive, digestive, immune and central nervous systems, such as anticonvulsant and analgesic activities. In summary, it can be used as a valuable plant for production of new drugs for treatment of many diseases.","author":[{"dropping-particle":"","family":"Kooti","given":"Wesam","non-dropping-particle":"","parse-names":false,"suffix":""},{"dropping-particle":"","family":"Hasanzadeh-Noohi","given":"Zahra","non-dropping-particle":"","parse-names":false,"suffix":""},{"dropping-particle":"","family":"Sharafi-Ahvazi","given":"Naim","non-dropping-particle":"","parse-names":false,"suffix":""},{"dropping-particle":"","family":"Asadi-Samani","given":"Majid","non-dropping-particle":"","parse-names":false,"suffix":""},{"dropping-particle":"","family":"Ashtary-Larky","given":"Damoon","non-dropping-particle":"","parse-names":false,"suffix":""}],"container-title":"Chinese Journal of Natural Medicines","id":"ITEM-1","issue":"10","issued":{"date-parts":[["2016"]]},"page":"732-745","publisher":"China Pharmaceutical University","title":"Phytochemistry, pharmacology, and therapeutic uses of black seed (Nigella sativa)","type":"article-journal","volume":"14"},"uris":["http://www.mendeley.com/documents/?uuid=04d133ae-d1b1-4fb2-9a23-03a7d7fe9331","http://www.mendeley.com/documents/?uuid=a59479da-b52e-49ea-9f59-8bac39ef4952"]}],"mendeley":{"formattedCitation":"&lt;sup&gt;38&lt;/sup&gt;","plainTextFormattedCitation":"38","previouslyFormattedCitation":"&lt;sup&gt;38&lt;/sup&gt;"},"properties":{"noteIndex":0},"schema":"https://github.com/citation-style-language/schema/raw/master/csl-citation.json"}</w:instrText>
      </w:r>
      <w:r w:rsidR="00985FFF">
        <w:rPr>
          <w:b/>
          <w:noProof/>
        </w:rPr>
        <w:fldChar w:fldCharType="separate"/>
      </w:r>
      <w:r w:rsidR="00985FFF" w:rsidRPr="001942DF">
        <w:rPr>
          <w:noProof/>
          <w:vertAlign w:val="superscript"/>
        </w:rPr>
        <w:t>38</w:t>
      </w:r>
      <w:r w:rsidR="00985FFF">
        <w:rPr>
          <w:b/>
          <w:noProof/>
        </w:rPr>
        <w:fldChar w:fldCharType="end"/>
      </w:r>
      <w:r w:rsidR="00985FFF" w:rsidRPr="0067494E">
        <w:rPr>
          <w:noProof/>
          <w:vertAlign w:val="superscript"/>
        </w:rPr>
        <w:t>,</w:t>
      </w:r>
      <w:r w:rsidR="00985FFF">
        <w:rPr>
          <w:b/>
          <w:noProof/>
        </w:rPr>
        <w:fldChar w:fldCharType="begin" w:fldLock="1"/>
      </w:r>
      <w:r w:rsidR="00512FEA">
        <w:rPr>
          <w:noProof/>
        </w:rPr>
        <w:instrText>ADDIN CSL_CITATION {"citationItems":[{"id":"ITEM-1","itemData":{"author":[{"dropping-particle":"","family":"Aydin, M S., Kocarslan, A., Kocarslan, S., Kucuk, A., Eser, İ., Sezen","given":"H","non-dropping-particle":"","parse-names":false,"suffix":""}],"container-title":"Rev Bras Cir Cardiovasc","id":"ITEM-1","issued":{"date-parts":[["2015"]]},"page":"77-83","title":"Thymoquinone Protects End Organs from Abdominal Aorta Ischemia/Reperfusion Injury in a Rat Model","type":"article-journal","volume":"30"},"uris":["http://www.mendeley.com/documents/?uuid=5df087b1-87c4-4055-83a4-091b279a784c","http://www.mendeley.com/documents/?uuid=65d10f52-ac82-4d79-b31b-e63fe64e2904"]}],"mendeley":{"formattedCitation":"&lt;sup&gt;40&lt;/sup&gt;","plainTextFormattedCitation":"40","previouslyFormattedCitation":"&lt;sup&gt;40&lt;/sup&gt;"},"properties":{"noteIndex":0},"schema":"https://github.com/citation-style-language/schema/raw/master/csl-citation.json"}</w:instrText>
      </w:r>
      <w:r w:rsidR="00985FFF">
        <w:rPr>
          <w:b/>
          <w:noProof/>
        </w:rPr>
        <w:fldChar w:fldCharType="separate"/>
      </w:r>
      <w:r w:rsidR="00985FFF" w:rsidRPr="001942DF">
        <w:rPr>
          <w:noProof/>
          <w:vertAlign w:val="superscript"/>
        </w:rPr>
        <w:t>40</w:t>
      </w:r>
      <w:r w:rsidR="00985FFF">
        <w:rPr>
          <w:b/>
          <w:noProof/>
        </w:rPr>
        <w:fldChar w:fldCharType="end"/>
      </w:r>
      <w:r w:rsidR="00A106C1">
        <w:rPr>
          <w:noProof/>
          <w:vertAlign w:val="superscript"/>
        </w:rPr>
        <w:t>-</w:t>
      </w:r>
      <w:r w:rsidR="00985FFF" w:rsidRPr="0067494E">
        <w:rPr>
          <w:noProof/>
          <w:vertAlign w:val="superscript"/>
        </w:rPr>
        <w:t>42</w:t>
      </w:r>
      <w:r w:rsidR="00985FFF">
        <w:rPr>
          <w:b/>
        </w:rPr>
        <w:fldChar w:fldCharType="end"/>
      </w:r>
      <w:r w:rsidR="00985FFF">
        <w:rPr>
          <w:noProof/>
        </w:rPr>
        <w:t xml:space="preserve"> </w:t>
      </w:r>
    </w:p>
    <w:p w14:paraId="70A35950" w14:textId="608FEA6C" w:rsidR="0040070F" w:rsidRDefault="00422231" w:rsidP="003B7682">
      <w:pPr>
        <w:suppressAutoHyphens w:val="0"/>
        <w:spacing w:after="0" w:line="480" w:lineRule="auto"/>
        <w:rPr>
          <w:noProof/>
        </w:rPr>
      </w:pPr>
      <w:r w:rsidRPr="00422231">
        <w:rPr>
          <w:b/>
          <w:noProof/>
          <w:lang w:val="id-ID"/>
        </w:rPr>
        <w:tab/>
      </w:r>
      <w:r w:rsidR="00240DD2">
        <w:rPr>
          <w:noProof/>
        </w:rPr>
        <w:t>Perbandingan antara tikus perlakuan kontrol positif dan kontrol negatif, menunjukkan bahwa</w:t>
      </w:r>
      <w:r w:rsidR="00DA7171">
        <w:rPr>
          <w:noProof/>
        </w:rPr>
        <w:t xml:space="preserve"> </w:t>
      </w:r>
      <w:r w:rsidR="00477D85">
        <w:rPr>
          <w:noProof/>
        </w:rPr>
        <w:t>jumlah</w:t>
      </w:r>
      <w:r w:rsidR="00DE43FA">
        <w:rPr>
          <w:noProof/>
        </w:rPr>
        <w:t xml:space="preserve"> neutrofil </w:t>
      </w:r>
      <w:r w:rsidR="00477D85">
        <w:rPr>
          <w:noProof/>
        </w:rPr>
        <w:t xml:space="preserve">dan makrofag </w:t>
      </w:r>
      <w:r w:rsidR="00DE43FA">
        <w:rPr>
          <w:noProof/>
        </w:rPr>
        <w:t xml:space="preserve">kelompok dengan </w:t>
      </w:r>
      <w:r w:rsidR="00BE7E03">
        <w:rPr>
          <w:noProof/>
        </w:rPr>
        <w:t>pengaplikasian gentami</w:t>
      </w:r>
      <w:r w:rsidR="00DA7171">
        <w:rPr>
          <w:noProof/>
        </w:rPr>
        <w:t xml:space="preserve">cin </w:t>
      </w:r>
      <w:r w:rsidR="00372DAC">
        <w:rPr>
          <w:noProof/>
        </w:rPr>
        <w:t>pada jaringan yang mengalami luka f</w:t>
      </w:r>
      <w:r w:rsidR="00372DAC" w:rsidRPr="00372DAC">
        <w:rPr>
          <w:i/>
          <w:noProof/>
        </w:rPr>
        <w:t>ull thickness</w:t>
      </w:r>
      <w:r w:rsidR="00372DAC">
        <w:rPr>
          <w:noProof/>
        </w:rPr>
        <w:t xml:space="preserve"> </w:t>
      </w:r>
      <w:r w:rsidR="00DA7171">
        <w:rPr>
          <w:noProof/>
        </w:rPr>
        <w:t xml:space="preserve">tidak </w:t>
      </w:r>
      <w:r w:rsidR="00372DAC">
        <w:rPr>
          <w:noProof/>
        </w:rPr>
        <w:t>berbeda dibandingkan dengan luka yang hanya diberikan NaCl 0,9%</w:t>
      </w:r>
      <w:r w:rsidR="00DE43FA">
        <w:rPr>
          <w:noProof/>
        </w:rPr>
        <w:t xml:space="preserve">. </w:t>
      </w:r>
    </w:p>
    <w:p w14:paraId="47E69828" w14:textId="3CF2576A" w:rsidR="00372DAC" w:rsidRDefault="00C07700" w:rsidP="003B7682">
      <w:pPr>
        <w:suppressAutoHyphens w:val="0"/>
        <w:spacing w:after="0" w:line="480" w:lineRule="auto"/>
        <w:ind w:firstLine="720"/>
        <w:rPr>
          <w:noProof/>
        </w:rPr>
      </w:pPr>
      <w:r>
        <w:rPr>
          <w:noProof/>
        </w:rPr>
        <w:t xml:space="preserve">Pemberian gentamicin saja tidak berbeda </w:t>
      </w:r>
      <w:r w:rsidR="00477D85">
        <w:rPr>
          <w:noProof/>
        </w:rPr>
        <w:t>jumlah</w:t>
      </w:r>
      <w:r>
        <w:rPr>
          <w:noProof/>
        </w:rPr>
        <w:t xml:space="preserve"> neutrofil dan makrofagnya setelah perlakuan selama 3 hari dibandingkan dengan pemberian minyak jintan hitam saja.</w:t>
      </w:r>
      <w:r w:rsidR="00DE43FA">
        <w:rPr>
          <w:noProof/>
        </w:rPr>
        <w:t xml:space="preserve"> Namun</w:t>
      </w:r>
      <w:r w:rsidR="008312CB">
        <w:rPr>
          <w:noProof/>
        </w:rPr>
        <w:t xml:space="preserve">, </w:t>
      </w:r>
      <w:r w:rsidR="00477D85">
        <w:rPr>
          <w:noProof/>
        </w:rPr>
        <w:t>jumlah</w:t>
      </w:r>
      <w:r w:rsidR="008312CB">
        <w:rPr>
          <w:noProof/>
        </w:rPr>
        <w:t xml:space="preserve"> neutrofil </w:t>
      </w:r>
      <w:r w:rsidR="006E120E">
        <w:rPr>
          <w:noProof/>
        </w:rPr>
        <w:t>da</w:t>
      </w:r>
      <w:r w:rsidR="00240DD2">
        <w:rPr>
          <w:noProof/>
        </w:rPr>
        <w:t>n</w:t>
      </w:r>
      <w:r w:rsidR="006E120E">
        <w:rPr>
          <w:noProof/>
        </w:rPr>
        <w:t xml:space="preserve"> makrofag</w:t>
      </w:r>
      <w:r w:rsidR="0042175F">
        <w:rPr>
          <w:noProof/>
        </w:rPr>
        <w:t xml:space="preserve"> pada</w:t>
      </w:r>
      <w:r w:rsidR="00240DD2">
        <w:rPr>
          <w:noProof/>
        </w:rPr>
        <w:t xml:space="preserve"> kelompok pemberian minyak jintan hitam </w:t>
      </w:r>
      <w:r w:rsidR="0042175F">
        <w:rPr>
          <w:noProof/>
        </w:rPr>
        <w:t>selama 7 hari</w:t>
      </w:r>
      <w:r>
        <w:rPr>
          <w:noProof/>
        </w:rPr>
        <w:t>,</w:t>
      </w:r>
      <w:r w:rsidR="0042175F">
        <w:rPr>
          <w:noProof/>
        </w:rPr>
        <w:t xml:space="preserve"> </w:t>
      </w:r>
      <w:r w:rsidR="00240DD2">
        <w:rPr>
          <w:noProof/>
        </w:rPr>
        <w:t>didapatkan</w:t>
      </w:r>
      <w:r w:rsidR="00DE43FA">
        <w:rPr>
          <w:noProof/>
        </w:rPr>
        <w:t xml:space="preserve"> </w:t>
      </w:r>
      <w:r w:rsidR="003B7682">
        <w:rPr>
          <w:noProof/>
        </w:rPr>
        <w:t>lebih rendah</w:t>
      </w:r>
      <w:r w:rsidR="00DE43FA">
        <w:rPr>
          <w:noProof/>
        </w:rPr>
        <w:t xml:space="preserve"> dibandingkan dengan </w:t>
      </w:r>
      <w:r w:rsidR="0042175F">
        <w:rPr>
          <w:noProof/>
        </w:rPr>
        <w:t>pemberian</w:t>
      </w:r>
      <w:r w:rsidR="003B7682">
        <w:rPr>
          <w:noProof/>
        </w:rPr>
        <w:t xml:space="preserve"> gentamicin</w:t>
      </w:r>
      <w:r w:rsidR="0042175F">
        <w:rPr>
          <w:noProof/>
        </w:rPr>
        <w:t>.</w:t>
      </w:r>
    </w:p>
    <w:p w14:paraId="4E0B09A2" w14:textId="0D44BE71" w:rsidR="00477D85" w:rsidRDefault="00240DD2" w:rsidP="00C07700">
      <w:pPr>
        <w:suppressAutoHyphens w:val="0"/>
        <w:spacing w:after="0" w:line="480" w:lineRule="auto"/>
        <w:ind w:firstLine="720"/>
        <w:rPr>
          <w:noProof/>
        </w:rPr>
      </w:pPr>
      <w:r>
        <w:rPr>
          <w:noProof/>
        </w:rPr>
        <w:t>Perbandingan antara tikus perlakuan kontrol positif dan minyak jintan hitam terozonisasi dosis ozon 1.400 mg/ml,</w:t>
      </w:r>
      <w:r w:rsidR="00DE43FA">
        <w:rPr>
          <w:noProof/>
        </w:rPr>
        <w:t xml:space="preserve"> </w:t>
      </w:r>
      <w:r w:rsidR="0042175F">
        <w:rPr>
          <w:noProof/>
        </w:rPr>
        <w:t xml:space="preserve">didapatkan </w:t>
      </w:r>
      <w:r w:rsidR="00477D85">
        <w:rPr>
          <w:noProof/>
        </w:rPr>
        <w:t>jumlah</w:t>
      </w:r>
      <w:r w:rsidR="0042175F">
        <w:rPr>
          <w:noProof/>
        </w:rPr>
        <w:t xml:space="preserve"> neutrofil</w:t>
      </w:r>
      <w:r w:rsidR="006E120E">
        <w:rPr>
          <w:noProof/>
        </w:rPr>
        <w:t xml:space="preserve"> </w:t>
      </w:r>
      <w:r w:rsidR="00DE43FA">
        <w:rPr>
          <w:noProof/>
        </w:rPr>
        <w:t xml:space="preserve">pada </w:t>
      </w:r>
      <w:r>
        <w:rPr>
          <w:noProof/>
        </w:rPr>
        <w:t>perlakuan</w:t>
      </w:r>
      <w:r w:rsidR="006E120E">
        <w:rPr>
          <w:noProof/>
        </w:rPr>
        <w:t xml:space="preserve"> </w:t>
      </w:r>
      <w:r w:rsidR="00406DAB">
        <w:rPr>
          <w:noProof/>
        </w:rPr>
        <w:t>selama 3</w:t>
      </w:r>
      <w:r w:rsidR="00DE43FA">
        <w:rPr>
          <w:noProof/>
        </w:rPr>
        <w:t xml:space="preserve"> hari</w:t>
      </w:r>
      <w:r w:rsidR="0042175F">
        <w:rPr>
          <w:noProof/>
        </w:rPr>
        <w:t xml:space="preserve"> tidak </w:t>
      </w:r>
      <w:r w:rsidR="00477D85">
        <w:rPr>
          <w:noProof/>
        </w:rPr>
        <w:t>berbeda</w:t>
      </w:r>
      <w:r w:rsidR="0042175F">
        <w:rPr>
          <w:noProof/>
        </w:rPr>
        <w:t>,</w:t>
      </w:r>
      <w:r w:rsidR="006E120E">
        <w:rPr>
          <w:noProof/>
        </w:rPr>
        <w:t xml:space="preserve"> sedangkan</w:t>
      </w:r>
      <w:r w:rsidR="00477D85">
        <w:rPr>
          <w:noProof/>
        </w:rPr>
        <w:t xml:space="preserve"> pada perlakuan selama 7 hari didapatkan jumlah neutrofil lebih rendah. </w:t>
      </w:r>
      <w:r w:rsidR="00D7549B">
        <w:rPr>
          <w:noProof/>
        </w:rPr>
        <w:t>J</w:t>
      </w:r>
      <w:r w:rsidR="00477D85">
        <w:rPr>
          <w:noProof/>
        </w:rPr>
        <w:t>umlah</w:t>
      </w:r>
      <w:r w:rsidR="006E120E">
        <w:rPr>
          <w:noProof/>
        </w:rPr>
        <w:t xml:space="preserve"> makrofag pada </w:t>
      </w:r>
      <w:r w:rsidR="008312CB">
        <w:rPr>
          <w:noProof/>
        </w:rPr>
        <w:t>kelompok</w:t>
      </w:r>
      <w:r w:rsidR="00477D85">
        <w:rPr>
          <w:noProof/>
        </w:rPr>
        <w:t xml:space="preserve"> </w:t>
      </w:r>
      <w:r w:rsidR="00AA26B2">
        <w:rPr>
          <w:noProof/>
        </w:rPr>
        <w:lastRenderedPageBreak/>
        <w:t>pemberian</w:t>
      </w:r>
      <w:r w:rsidR="008312CB">
        <w:rPr>
          <w:noProof/>
        </w:rPr>
        <w:t xml:space="preserve"> minyak jintan hitam terozonisasi dosis ozon 1.400 mg/ml</w:t>
      </w:r>
      <w:r w:rsidR="00DE43FA">
        <w:rPr>
          <w:noProof/>
        </w:rPr>
        <w:t xml:space="preserve"> </w:t>
      </w:r>
      <w:r w:rsidR="006E120E">
        <w:rPr>
          <w:noProof/>
        </w:rPr>
        <w:t xml:space="preserve">didapatkan </w:t>
      </w:r>
      <w:r w:rsidR="008312CB">
        <w:rPr>
          <w:noProof/>
        </w:rPr>
        <w:t>lebih rendah</w:t>
      </w:r>
      <w:r w:rsidR="00DE43FA">
        <w:rPr>
          <w:noProof/>
        </w:rPr>
        <w:t xml:space="preserve"> </w:t>
      </w:r>
      <w:r w:rsidR="00477D85">
        <w:rPr>
          <w:noProof/>
        </w:rPr>
        <w:t>pada perlakuan selama 3 hari maupun 7 hari</w:t>
      </w:r>
      <w:r w:rsidR="00D7549B">
        <w:rPr>
          <w:noProof/>
        </w:rPr>
        <w:t xml:space="preserve"> dibandingkan pemberian gentamicin</w:t>
      </w:r>
      <w:r w:rsidR="00477D85">
        <w:rPr>
          <w:noProof/>
        </w:rPr>
        <w:t>.</w:t>
      </w:r>
      <w:r w:rsidR="00C07700">
        <w:rPr>
          <w:noProof/>
        </w:rPr>
        <w:t xml:space="preserve"> </w:t>
      </w:r>
    </w:p>
    <w:p w14:paraId="21D22479" w14:textId="214A9AF7" w:rsidR="00477D85" w:rsidRDefault="00477D85" w:rsidP="00D7549B">
      <w:pPr>
        <w:suppressAutoHyphens w:val="0"/>
        <w:spacing w:after="0" w:line="480" w:lineRule="auto"/>
        <w:ind w:firstLine="720"/>
        <w:rPr>
          <w:noProof/>
        </w:rPr>
      </w:pPr>
      <w:r>
        <w:rPr>
          <w:noProof/>
        </w:rPr>
        <w:t xml:space="preserve">Perbandingan antara tikus perlakuan kontrol positif dan minyak jintan hitam terozonisasi dosis ozon 1.800 mg/ml, didapatkan jumlah neutrofil pada perlakuan selama 3 hari tidak berbeda, sedangkan pada perlakuan selama 7 hari didapatkan jumlah neutrofil lebih rendah. </w:t>
      </w:r>
      <w:r w:rsidR="00D7549B">
        <w:rPr>
          <w:noProof/>
        </w:rPr>
        <w:t>Jumlah</w:t>
      </w:r>
      <w:r>
        <w:rPr>
          <w:noProof/>
        </w:rPr>
        <w:t xml:space="preserve"> makrofag pada kelompok pemberian minyak jintan hitam terozonisasi dosis ozon 1.800 mg/ml didapatkan lebih rendah pada perlakuan selama 3 hari maupun 7 hari dibandingkan pemberian gentamicin. </w:t>
      </w:r>
    </w:p>
    <w:p w14:paraId="221F8F15" w14:textId="4CF11A73" w:rsidR="00406DAB" w:rsidRDefault="00D7549B" w:rsidP="00C07700">
      <w:pPr>
        <w:suppressAutoHyphens w:val="0"/>
        <w:spacing w:after="0" w:line="480" w:lineRule="auto"/>
        <w:ind w:firstLine="720"/>
        <w:rPr>
          <w:noProof/>
        </w:rPr>
      </w:pPr>
      <w:r>
        <w:rPr>
          <w:noProof/>
        </w:rPr>
        <w:t>P</w:t>
      </w:r>
      <w:r w:rsidR="00C07700">
        <w:rPr>
          <w:noProof/>
        </w:rPr>
        <w:t>ada</w:t>
      </w:r>
      <w:r>
        <w:rPr>
          <w:noProof/>
        </w:rPr>
        <w:t xml:space="preserve"> pemberian minyak jintan hitam terozonisasi</w:t>
      </w:r>
      <w:r w:rsidR="00C07700">
        <w:rPr>
          <w:noProof/>
        </w:rPr>
        <w:t xml:space="preserve"> dosis</w:t>
      </w:r>
      <w:r>
        <w:rPr>
          <w:noProof/>
        </w:rPr>
        <w:t xml:space="preserve"> ozon</w:t>
      </w:r>
      <w:r w:rsidR="00C07700">
        <w:rPr>
          <w:noProof/>
        </w:rPr>
        <w:t xml:space="preserve"> 2.200 mg/ml, didapatkan </w:t>
      </w:r>
      <w:r>
        <w:rPr>
          <w:noProof/>
        </w:rPr>
        <w:t>jumlah</w:t>
      </w:r>
      <w:r w:rsidR="00C07700">
        <w:rPr>
          <w:noProof/>
        </w:rPr>
        <w:t xml:space="preserve"> neutrofil dan makrofag yang lebih rendah dibandingkan dengan pemberian gentamicin selama 3 har</w:t>
      </w:r>
      <w:r>
        <w:rPr>
          <w:noProof/>
        </w:rPr>
        <w:t>i dan</w:t>
      </w:r>
      <w:r w:rsidR="00C07700">
        <w:rPr>
          <w:noProof/>
        </w:rPr>
        <w:t xml:space="preserve"> 7 hari.</w:t>
      </w:r>
      <w:r w:rsidR="00406DAB">
        <w:rPr>
          <w:noProof/>
        </w:rPr>
        <w:t xml:space="preserve"> </w:t>
      </w:r>
    </w:p>
    <w:p w14:paraId="3782ECD2" w14:textId="079E4828" w:rsidR="00707CEC" w:rsidRPr="00707CEC" w:rsidRDefault="0042175F" w:rsidP="008312CB">
      <w:pPr>
        <w:suppressAutoHyphens w:val="0"/>
        <w:spacing w:after="0" w:line="480" w:lineRule="auto"/>
        <w:ind w:firstLine="720"/>
        <w:rPr>
          <w:noProof/>
        </w:rPr>
      </w:pPr>
      <w:r>
        <w:rPr>
          <w:noProof/>
        </w:rPr>
        <w:t xml:space="preserve">Perbandingan antara tikus perlakuan kontrol negatif dan minyak jintan saja, didapatkan </w:t>
      </w:r>
      <w:r w:rsidR="006E120E">
        <w:rPr>
          <w:noProof/>
        </w:rPr>
        <w:t>kadar neutrofil</w:t>
      </w:r>
      <w:r>
        <w:rPr>
          <w:noProof/>
        </w:rPr>
        <w:t xml:space="preserve"> pada perlakuan 3 hari</w:t>
      </w:r>
      <w:r w:rsidR="006E120E">
        <w:rPr>
          <w:noProof/>
        </w:rPr>
        <w:t xml:space="preserve"> tidak </w:t>
      </w:r>
      <w:r>
        <w:rPr>
          <w:noProof/>
        </w:rPr>
        <w:t>ada p</w:t>
      </w:r>
      <w:r w:rsidR="006E120E">
        <w:rPr>
          <w:noProof/>
        </w:rPr>
        <w:t>erbeda</w:t>
      </w:r>
      <w:r>
        <w:rPr>
          <w:noProof/>
        </w:rPr>
        <w:t>an,</w:t>
      </w:r>
      <w:r w:rsidR="006E120E">
        <w:rPr>
          <w:noProof/>
        </w:rPr>
        <w:t xml:space="preserve"> sedangkan kadar makrofag didapatkan lebih rendah. </w:t>
      </w:r>
      <w:r>
        <w:rPr>
          <w:noProof/>
        </w:rPr>
        <w:t>Pada</w:t>
      </w:r>
      <w:r w:rsidR="006E120E">
        <w:rPr>
          <w:noProof/>
        </w:rPr>
        <w:t xml:space="preserve"> perlakuan selama 7 hari,</w:t>
      </w:r>
      <w:r>
        <w:rPr>
          <w:noProof/>
        </w:rPr>
        <w:t xml:space="preserve"> didapatkan</w:t>
      </w:r>
      <w:r w:rsidR="006E120E">
        <w:rPr>
          <w:noProof/>
        </w:rPr>
        <w:t xml:space="preserve"> kadar neutrofil dan makrofag pada kelompok pemberian minyak jintan hitam lebih rendah dibandingkan dengan pemberian NaCl 0,9%.</w:t>
      </w:r>
    </w:p>
    <w:p w14:paraId="000A3E14" w14:textId="313188CE" w:rsidR="00F1615E" w:rsidRDefault="00C07700" w:rsidP="00F1615E">
      <w:pPr>
        <w:suppressAutoHyphens w:val="0"/>
        <w:spacing w:after="0" w:line="480" w:lineRule="auto"/>
        <w:ind w:firstLine="720"/>
        <w:rPr>
          <w:noProof/>
        </w:rPr>
      </w:pPr>
      <w:r>
        <w:rPr>
          <w:noProof/>
        </w:rPr>
        <w:t xml:space="preserve">Pada </w:t>
      </w:r>
      <w:r w:rsidR="00F1615E">
        <w:rPr>
          <w:noProof/>
        </w:rPr>
        <w:t>pemberian m</w:t>
      </w:r>
      <w:r>
        <w:rPr>
          <w:noProof/>
        </w:rPr>
        <w:t>inyak jintan hitam terozonisasi dosis ozon 1.400</w:t>
      </w:r>
      <w:r w:rsidR="00D7549B">
        <w:rPr>
          <w:noProof/>
        </w:rPr>
        <w:t xml:space="preserve"> mg/ml, 1.800 mg/ml, dan 2.200</w:t>
      </w:r>
      <w:r>
        <w:rPr>
          <w:noProof/>
        </w:rPr>
        <w:t xml:space="preserve"> mg/ml</w:t>
      </w:r>
      <w:r w:rsidR="00D7549B">
        <w:rPr>
          <w:noProof/>
        </w:rPr>
        <w:t>,</w:t>
      </w:r>
      <w:r>
        <w:rPr>
          <w:noProof/>
        </w:rPr>
        <w:t xml:space="preserve"> sel</w:t>
      </w:r>
      <w:r w:rsidR="00F1615E">
        <w:rPr>
          <w:noProof/>
        </w:rPr>
        <w:t>ama 3 hari</w:t>
      </w:r>
      <w:r w:rsidR="00D7549B">
        <w:rPr>
          <w:noProof/>
        </w:rPr>
        <w:t xml:space="preserve"> maupun 7 hari,</w:t>
      </w:r>
      <w:r w:rsidR="00F1615E">
        <w:rPr>
          <w:noProof/>
        </w:rPr>
        <w:t xml:space="preserve"> </w:t>
      </w:r>
      <w:r w:rsidR="00D7549B">
        <w:rPr>
          <w:noProof/>
        </w:rPr>
        <w:t xml:space="preserve">jumlah neutrofil dan makrofag lebih rendah dibandingkan dengan pemberian NaCl 0,9%. </w:t>
      </w:r>
    </w:p>
    <w:p w14:paraId="57EE9119" w14:textId="520F30CE" w:rsidR="00255821" w:rsidRPr="00255821" w:rsidRDefault="00D31998" w:rsidP="00AA26B2">
      <w:pPr>
        <w:suppressAutoHyphens w:val="0"/>
        <w:spacing w:after="0" w:line="480" w:lineRule="auto"/>
        <w:ind w:firstLine="720"/>
        <w:rPr>
          <w:noProof/>
        </w:rPr>
      </w:pPr>
      <w:r>
        <w:rPr>
          <w:noProof/>
        </w:rPr>
        <w:lastRenderedPageBreak/>
        <w:t xml:space="preserve">Perbandingan antara tikus perlakuan minyak jintan hitam saja dan minyak jintan hitam terozonisasi dosis ozon 1.400 mg/ml, didapatkan </w:t>
      </w:r>
      <w:r w:rsidR="00D7549B">
        <w:rPr>
          <w:noProof/>
        </w:rPr>
        <w:t>jumlah</w:t>
      </w:r>
      <w:r w:rsidR="00255821">
        <w:rPr>
          <w:noProof/>
        </w:rPr>
        <w:t xml:space="preserve"> neutrofil</w:t>
      </w:r>
      <w:r w:rsidR="006E120E">
        <w:rPr>
          <w:noProof/>
        </w:rPr>
        <w:t xml:space="preserve"> dan makrofag</w:t>
      </w:r>
      <w:r w:rsidR="00255821">
        <w:rPr>
          <w:noProof/>
        </w:rPr>
        <w:t xml:space="preserve"> </w:t>
      </w:r>
      <w:r w:rsidR="00D7549B">
        <w:rPr>
          <w:noProof/>
        </w:rPr>
        <w:t xml:space="preserve">tidak berbeda, kecuali </w:t>
      </w:r>
      <w:r w:rsidR="002F0F3E">
        <w:rPr>
          <w:noProof/>
        </w:rPr>
        <w:t xml:space="preserve">jumlah makrofag </w:t>
      </w:r>
      <w:r w:rsidR="00D7549B">
        <w:rPr>
          <w:noProof/>
        </w:rPr>
        <w:t xml:space="preserve">pada pemberian minyak jintan hitam terozonisasi dosis ozon 1.400 mg/ml didapatkan lebih rendah </w:t>
      </w:r>
      <w:r w:rsidR="002F0F3E">
        <w:rPr>
          <w:noProof/>
        </w:rPr>
        <w:t>pada perlakuan selama 7 hari dibandingkan dengan minyak jintan hitam saja.</w:t>
      </w:r>
      <w:r w:rsidR="00255821">
        <w:rPr>
          <w:noProof/>
        </w:rPr>
        <w:t xml:space="preserve"> </w:t>
      </w:r>
    </w:p>
    <w:p w14:paraId="258F0378" w14:textId="501F5CED" w:rsidR="00F7267A" w:rsidRPr="006C4773" w:rsidRDefault="00F1615E" w:rsidP="00AA26B2">
      <w:pPr>
        <w:suppressAutoHyphens w:val="0"/>
        <w:spacing w:after="0" w:line="480" w:lineRule="auto"/>
        <w:ind w:firstLine="720"/>
        <w:rPr>
          <w:noProof/>
        </w:rPr>
      </w:pPr>
      <w:r>
        <w:rPr>
          <w:noProof/>
        </w:rPr>
        <w:t xml:space="preserve">Pemberian minyak jintan hitam terozonisasi dosis ozon 1.800 mg/ml menunjukkan </w:t>
      </w:r>
      <w:r w:rsidR="002F0F3E">
        <w:rPr>
          <w:noProof/>
        </w:rPr>
        <w:t>jumlah</w:t>
      </w:r>
      <w:r>
        <w:rPr>
          <w:noProof/>
        </w:rPr>
        <w:t xml:space="preserve"> neutrofil </w:t>
      </w:r>
      <w:r w:rsidR="002F0F3E">
        <w:rPr>
          <w:noProof/>
        </w:rPr>
        <w:t>dan makrofag lebih rendah dibanding dengan pemberian minyak jintan hitam saja, kecuali jumlah neutrofil pada perlakuan selama 3 hari tidak berbeda.</w:t>
      </w:r>
    </w:p>
    <w:p w14:paraId="1E09E814" w14:textId="4F7FE898" w:rsidR="00F7267A" w:rsidRPr="00255821" w:rsidRDefault="00F1615E" w:rsidP="00AA26B2">
      <w:pPr>
        <w:suppressAutoHyphens w:val="0"/>
        <w:spacing w:after="0" w:line="480" w:lineRule="auto"/>
        <w:ind w:firstLine="720"/>
        <w:rPr>
          <w:noProof/>
        </w:rPr>
      </w:pPr>
      <w:r>
        <w:rPr>
          <w:noProof/>
        </w:rPr>
        <w:t>Pada pemberian minyak jintan hitam terozonisasi dosis ozon 2.200 mg/ml, di</w:t>
      </w:r>
      <w:r w:rsidR="00D31998">
        <w:rPr>
          <w:noProof/>
        </w:rPr>
        <w:t xml:space="preserve">dapatkan </w:t>
      </w:r>
      <w:r w:rsidR="00347B81">
        <w:rPr>
          <w:noProof/>
        </w:rPr>
        <w:t>jumlah</w:t>
      </w:r>
      <w:r w:rsidR="00F7267A">
        <w:rPr>
          <w:noProof/>
        </w:rPr>
        <w:t xml:space="preserve"> neutrofil</w:t>
      </w:r>
      <w:r w:rsidR="006E120E">
        <w:rPr>
          <w:noProof/>
        </w:rPr>
        <w:t xml:space="preserve"> dan makrofag</w:t>
      </w:r>
      <w:r w:rsidR="00F7267A">
        <w:rPr>
          <w:noProof/>
        </w:rPr>
        <w:t xml:space="preserve"> </w:t>
      </w:r>
      <w:r w:rsidR="00AA26B2">
        <w:rPr>
          <w:noProof/>
        </w:rPr>
        <w:t>lebih rendah</w:t>
      </w:r>
      <w:r w:rsidR="00F7267A">
        <w:rPr>
          <w:noProof/>
        </w:rPr>
        <w:t xml:space="preserve"> dibandingkan dengan </w:t>
      </w:r>
      <w:r w:rsidR="00AA26B2">
        <w:rPr>
          <w:noProof/>
        </w:rPr>
        <w:t>pemberian minyak jintan hitam saja</w:t>
      </w:r>
      <w:r w:rsidR="00F7267A">
        <w:rPr>
          <w:noProof/>
        </w:rPr>
        <w:t xml:space="preserve"> selama 3 hari dan 7 hari. </w:t>
      </w:r>
    </w:p>
    <w:p w14:paraId="0E26ACF6" w14:textId="649789C5" w:rsidR="006E120E" w:rsidRDefault="00E37DA1" w:rsidP="00AA26B2">
      <w:pPr>
        <w:suppressAutoHyphens w:val="0"/>
        <w:spacing w:after="0" w:line="480" w:lineRule="auto"/>
        <w:ind w:firstLine="720"/>
        <w:rPr>
          <w:noProof/>
        </w:rPr>
      </w:pPr>
      <w:r>
        <w:rPr>
          <w:noProof/>
        </w:rPr>
        <w:t>Perbandingan antara tikus kelompok minyak jintan hitam terozonisasi dosis ozon 1.400 mg/ml dan dosis 1.800 mg/ml,</w:t>
      </w:r>
      <w:r w:rsidR="00347B81">
        <w:rPr>
          <w:noProof/>
        </w:rPr>
        <w:t xml:space="preserve"> pada perlakuan selama 3 hari dan 7 hari,</w:t>
      </w:r>
      <w:r>
        <w:rPr>
          <w:noProof/>
        </w:rPr>
        <w:t xml:space="preserve"> didapatkan</w:t>
      </w:r>
      <w:r w:rsidR="006E120E">
        <w:rPr>
          <w:noProof/>
        </w:rPr>
        <w:t xml:space="preserve"> </w:t>
      </w:r>
      <w:r w:rsidR="00347B81">
        <w:rPr>
          <w:noProof/>
        </w:rPr>
        <w:t>jumlah</w:t>
      </w:r>
      <w:r w:rsidR="006E120E">
        <w:rPr>
          <w:noProof/>
        </w:rPr>
        <w:t xml:space="preserve"> neutrofil </w:t>
      </w:r>
      <w:r>
        <w:rPr>
          <w:noProof/>
        </w:rPr>
        <w:t xml:space="preserve">tidak </w:t>
      </w:r>
      <w:r w:rsidR="002F0F3E">
        <w:rPr>
          <w:noProof/>
        </w:rPr>
        <w:t>berbeda</w:t>
      </w:r>
      <w:r>
        <w:rPr>
          <w:noProof/>
        </w:rPr>
        <w:t xml:space="preserve">, </w:t>
      </w:r>
      <w:r w:rsidR="00347B81">
        <w:rPr>
          <w:noProof/>
        </w:rPr>
        <w:t>sedangkan</w:t>
      </w:r>
      <w:r>
        <w:rPr>
          <w:noProof/>
        </w:rPr>
        <w:t xml:space="preserve"> </w:t>
      </w:r>
      <w:r w:rsidR="00347B81">
        <w:rPr>
          <w:noProof/>
        </w:rPr>
        <w:t>jumlah</w:t>
      </w:r>
      <w:r w:rsidR="006E120E">
        <w:rPr>
          <w:noProof/>
        </w:rPr>
        <w:t xml:space="preserve"> makrofag didapatkan lebih rendah</w:t>
      </w:r>
      <w:r>
        <w:rPr>
          <w:noProof/>
        </w:rPr>
        <w:t xml:space="preserve">. </w:t>
      </w:r>
    </w:p>
    <w:p w14:paraId="7C5DE692" w14:textId="177CDE01" w:rsidR="00F7267A" w:rsidRDefault="00E37DA1" w:rsidP="00AA26B2">
      <w:pPr>
        <w:suppressAutoHyphens w:val="0"/>
        <w:spacing w:after="0" w:line="480" w:lineRule="auto"/>
        <w:ind w:firstLine="720"/>
        <w:rPr>
          <w:noProof/>
        </w:rPr>
      </w:pPr>
      <w:r>
        <w:rPr>
          <w:noProof/>
        </w:rPr>
        <w:t>Perbandingan antara tikus perlakuan minyak jintan hitam terozonisasi dosis ozon 1.400 mg/ml dan dosis 2.200 mg/ml, didapatkan</w:t>
      </w:r>
      <w:r w:rsidR="00F7267A">
        <w:rPr>
          <w:noProof/>
        </w:rPr>
        <w:t xml:space="preserve"> </w:t>
      </w:r>
      <w:r w:rsidR="00347B81">
        <w:rPr>
          <w:noProof/>
        </w:rPr>
        <w:t>jumlah</w:t>
      </w:r>
      <w:r w:rsidR="00F7267A">
        <w:rPr>
          <w:noProof/>
        </w:rPr>
        <w:t xml:space="preserve"> neutrofil </w:t>
      </w:r>
      <w:r w:rsidR="006E120E">
        <w:rPr>
          <w:noProof/>
        </w:rPr>
        <w:t xml:space="preserve">dan makrofag </w:t>
      </w:r>
      <w:r w:rsidR="005F39A3">
        <w:rPr>
          <w:noProof/>
        </w:rPr>
        <w:t>kelompok pemberian</w:t>
      </w:r>
      <w:r w:rsidR="001847DF">
        <w:rPr>
          <w:noProof/>
        </w:rPr>
        <w:t xml:space="preserve"> minyak jintan</w:t>
      </w:r>
      <w:r w:rsidR="005F39A3">
        <w:rPr>
          <w:noProof/>
        </w:rPr>
        <w:t xml:space="preserve"> hitam terozonisasi dosis ozon 2.2</w:t>
      </w:r>
      <w:r w:rsidR="001847DF">
        <w:rPr>
          <w:noProof/>
        </w:rPr>
        <w:t xml:space="preserve">00 mg/ml </w:t>
      </w:r>
      <w:r w:rsidR="00F7267A">
        <w:rPr>
          <w:noProof/>
        </w:rPr>
        <w:t xml:space="preserve">saja selama 3 hari dan 7 hari </w:t>
      </w:r>
      <w:r w:rsidR="005F39A3">
        <w:rPr>
          <w:noProof/>
        </w:rPr>
        <w:t>lebih rendah</w:t>
      </w:r>
      <w:r w:rsidR="00F7267A">
        <w:rPr>
          <w:noProof/>
        </w:rPr>
        <w:t xml:space="preserve"> dibandingkan dengan </w:t>
      </w:r>
      <w:r w:rsidR="005F39A3">
        <w:rPr>
          <w:noProof/>
        </w:rPr>
        <w:t>pemberian</w:t>
      </w:r>
      <w:r w:rsidR="00F7267A">
        <w:rPr>
          <w:noProof/>
        </w:rPr>
        <w:t xml:space="preserve"> minyak jintan</w:t>
      </w:r>
      <w:r w:rsidR="005F39A3">
        <w:rPr>
          <w:noProof/>
        </w:rPr>
        <w:t xml:space="preserve"> hitam terozonisasi dosis ozon 1.4</w:t>
      </w:r>
      <w:r w:rsidR="00F7267A">
        <w:rPr>
          <w:noProof/>
        </w:rPr>
        <w:t>00 mg/ml</w:t>
      </w:r>
      <w:r>
        <w:rPr>
          <w:noProof/>
        </w:rPr>
        <w:t>.</w:t>
      </w:r>
    </w:p>
    <w:p w14:paraId="415AC819" w14:textId="4CCFEFDD" w:rsidR="00E37DA1" w:rsidRDefault="00E37DA1" w:rsidP="00E37DA1">
      <w:pPr>
        <w:suppressAutoHyphens w:val="0"/>
        <w:spacing w:after="0" w:line="480" w:lineRule="auto"/>
        <w:ind w:firstLine="720"/>
        <w:rPr>
          <w:noProof/>
        </w:rPr>
      </w:pPr>
      <w:r>
        <w:rPr>
          <w:noProof/>
        </w:rPr>
        <w:lastRenderedPageBreak/>
        <w:t xml:space="preserve">Perbandingan antara tikus perlakuan minyak jintan hitam terozonisasi dosis ozon 1.800 mg/ml dan dosis 2.200 mg/ml, didapatkan </w:t>
      </w:r>
      <w:r w:rsidR="00347B81">
        <w:rPr>
          <w:noProof/>
        </w:rPr>
        <w:t>jumlah</w:t>
      </w:r>
      <w:r>
        <w:rPr>
          <w:noProof/>
        </w:rPr>
        <w:t xml:space="preserve"> neutrofil dan makrofag kelompok pemberian minyak jintan hitam terozonisasi dosis ozon 2.200 mg/ml saja lebih rendah dibandingkan dengan pemberian minyak jintan hitam terozonisasi dosis ozon 1.800 mg/ml</w:t>
      </w:r>
      <w:r w:rsidR="00347B81">
        <w:rPr>
          <w:noProof/>
        </w:rPr>
        <w:t>, kecuali pada perlakuan selama 3 hari, jumlah neutrofil tidak berbeda</w:t>
      </w:r>
      <w:r>
        <w:rPr>
          <w:noProof/>
        </w:rPr>
        <w:t>.</w:t>
      </w:r>
    </w:p>
    <w:p w14:paraId="26DD0CA6" w14:textId="47CB2FAD" w:rsidR="00D34C2B" w:rsidRPr="00D34C2B" w:rsidRDefault="00D34C2B" w:rsidP="00D34C2B">
      <w:pPr>
        <w:suppressAutoHyphens w:val="0"/>
        <w:spacing w:after="0" w:line="480" w:lineRule="auto"/>
        <w:ind w:firstLine="720"/>
        <w:rPr>
          <w:noProof/>
          <w:vertAlign w:val="superscript"/>
        </w:rPr>
      </w:pPr>
      <w:r>
        <w:rPr>
          <w:noProof/>
        </w:rPr>
        <w:t xml:space="preserve">Pada saat terjadi luka, jaringan di bawah kulit terekspos dengan lingkungan dengan banyak mikroba seperti kulit itu sendiri. mikroorganisme dapat menginvasi jaringan yang mana menginduksi respon imun lokal dan menyebabkan inflamasi yang berujung pada kerusakan jaringan dan penyembuhan luka tertunda. Salah satu konsekuensi dari infeksi adalah inflamasi berkepanjangan. Penggunaan </w:t>
      </w:r>
      <w:r w:rsidRPr="00CE1433">
        <w:rPr>
          <w:i/>
          <w:iCs/>
          <w:noProof/>
        </w:rPr>
        <w:t>antibiotic-dressing</w:t>
      </w:r>
      <w:r>
        <w:rPr>
          <w:noProof/>
        </w:rPr>
        <w:t xml:space="preserve"> yang tepat dapat membantu melawan infeksi dan terbentuknya </w:t>
      </w:r>
      <w:r w:rsidRPr="00CE1433">
        <w:rPr>
          <w:i/>
          <w:iCs/>
          <w:noProof/>
        </w:rPr>
        <w:t>biofilm</w:t>
      </w:r>
      <w:r>
        <w:rPr>
          <w:noProof/>
        </w:rPr>
        <w:t>, sehingga pemberian antimikroba pada luka dapat mengurangi durasi inflamasi dan mempercepat penyembuhan luka.</w:t>
      </w:r>
      <w:r w:rsidR="00512FEA">
        <w:rPr>
          <w:noProof/>
          <w:vertAlign w:val="superscript"/>
        </w:rPr>
        <w:fldChar w:fldCharType="begin" w:fldLock="1"/>
      </w:r>
      <w:r w:rsidR="00AD18D0">
        <w:rPr>
          <w:noProof/>
          <w:vertAlign w:val="superscript"/>
        </w:rPr>
        <w:instrText>ADDIN CSL_CITATION {"citationItems":[{"id":"ITEM-1","itemData":{"DOI":"10.5772/63961","author":[{"dropping-particle":"","family":"Sarheed","given":"Omar","non-dropping-particle":"","parse-names":false,"suffix":""},{"dropping-particle":"","family":"Ahmed","given":"Asif","non-dropping-particle":"","parse-names":false,"suffix":""},{"dropping-particle":"","family":"Shouqair","given":"Douha","non-dropping-particle":"","parse-names":false,"suffix":""},{"dropping-particle":"","family":"Boateng","given":"Joshua","non-dropping-particle":"","parse-names":false,"suffix":""}],"container-title":"Wound Healing - New insights into Ancient Challenges","id":"ITEM-1","issued":{"date-parts":[["2016","10","12"]]},"publisher":"InTech","title":"Antimicrobial Dressings for Improving Wound Healing","type":"chapter"},"uris":["http://www.mendeley.com/documents/?uuid=8d4ad5b3-6827-4b8a-a12d-f7a6c56e4350"]}],"mendeley":{"formattedCitation":"&lt;sup&gt;66&lt;/sup&gt;","plainTextFormattedCitation":"66","previouslyFormattedCitation":"&lt;sup&gt;66&lt;/sup&gt;"},"properties":{"noteIndex":0},"schema":"https://github.com/citation-style-language/schema/raw/master/csl-citation.json"}</w:instrText>
      </w:r>
      <w:r w:rsidR="00512FEA">
        <w:rPr>
          <w:noProof/>
          <w:vertAlign w:val="superscript"/>
        </w:rPr>
        <w:fldChar w:fldCharType="separate"/>
      </w:r>
      <w:r w:rsidR="00AD18D0" w:rsidRPr="00AD18D0">
        <w:rPr>
          <w:noProof/>
          <w:vertAlign w:val="superscript"/>
        </w:rPr>
        <w:t>66</w:t>
      </w:r>
      <w:r w:rsidR="00512FEA">
        <w:rPr>
          <w:noProof/>
          <w:vertAlign w:val="superscript"/>
        </w:rPr>
        <w:fldChar w:fldCharType="end"/>
      </w:r>
    </w:p>
    <w:p w14:paraId="0CE0DF36" w14:textId="0AA2FD1D" w:rsidR="00D34C2B" w:rsidRDefault="00D34C2B" w:rsidP="00D34C2B">
      <w:pPr>
        <w:suppressAutoHyphens w:val="0"/>
        <w:spacing w:after="0" w:line="480" w:lineRule="auto"/>
        <w:ind w:firstLine="720"/>
        <w:rPr>
          <w:noProof/>
          <w:color w:val="auto"/>
        </w:rPr>
      </w:pPr>
      <w:r>
        <w:rPr>
          <w:noProof/>
        </w:rPr>
        <w:t xml:space="preserve">Pada data mean, penggunaan gentamicin topikal menunjukkan kadar neutrofil dan makrofag yang lebih sedikit dibandingkan dengan pemberian kontrol negatif, walaupun tidak berbeda bermakna. </w:t>
      </w:r>
      <w:r w:rsidRPr="00305DC1">
        <w:rPr>
          <w:noProof/>
          <w:color w:val="auto"/>
        </w:rPr>
        <w:t>Hal ini bisa jadi disebabkan oleh pengaruh bakterisidal dari gentamicin yang menurunkan inflamasi hanya dengan membunuh bakteri di sekitar luka</w:t>
      </w:r>
      <w:r w:rsidR="00305DC1" w:rsidRPr="00305DC1">
        <w:rPr>
          <w:noProof/>
          <w:color w:val="auto"/>
        </w:rPr>
        <w:t>.</w:t>
      </w:r>
      <w:r w:rsidR="00305DC1">
        <w:rPr>
          <w:noProof/>
          <w:color w:val="auto"/>
        </w:rPr>
        <w:fldChar w:fldCharType="begin" w:fldLock="1"/>
      </w:r>
      <w:r w:rsidR="00AD18D0">
        <w:rPr>
          <w:noProof/>
          <w:color w:val="auto"/>
        </w:rPr>
        <w:instrText>ADDIN CSL_CITATION {"citationItems":[{"id":"ITEM-1","itemData":{"PMID":"32491482","abstract":"Gentamicin is an aminoglycoside antibiotic used in the treatment of several gram-negative infections. This activity aims to review the indications, action mechanism, and contraindications for gentamicin as a relevant agent in the therapy of nosocomial and community-acquired infections. This activity will also highlight the main administration routes, adverse event profile, and other key factors (e.g., off-label uses, dosing, pharmacodynamics, pharmacokinetics, monitoring) pertinent for the healthcare team in the use of gentamicin.","author":[{"dropping-particle":"","family":"Chaves","given":"Bruno J.","non-dropping-particle":"","parse-names":false,"suffix":""},{"dropping-particle":"","family":"Tadi","given":"Prasanna","non-dropping-particle":"","parse-names":false,"suffix":""}],"container-title":"StatPearls","id":"ITEM-1","issued":{"date-parts":[["2021"]]},"title":"Gentamicin","type":"book"},"uris":["http://www.mendeley.com/documents/?uuid=5beb4922-31fa-4049-9767-f5118f817140"]}],"mendeley":{"formattedCitation":"&lt;sup&gt;67&lt;/sup&gt;","plainTextFormattedCitation":"67","previouslyFormattedCitation":"&lt;sup&gt;67&lt;/sup&gt;"},"properties":{"noteIndex":0},"schema":"https://github.com/citation-style-language/schema/raw/master/csl-citation.json"}</w:instrText>
      </w:r>
      <w:r w:rsidR="00305DC1">
        <w:rPr>
          <w:noProof/>
          <w:color w:val="auto"/>
        </w:rPr>
        <w:fldChar w:fldCharType="separate"/>
      </w:r>
      <w:r w:rsidR="00AD18D0" w:rsidRPr="00AD18D0">
        <w:rPr>
          <w:noProof/>
          <w:color w:val="auto"/>
          <w:vertAlign w:val="superscript"/>
        </w:rPr>
        <w:t>67</w:t>
      </w:r>
      <w:r w:rsidR="00305DC1">
        <w:rPr>
          <w:noProof/>
          <w:color w:val="auto"/>
        </w:rPr>
        <w:fldChar w:fldCharType="end"/>
      </w:r>
    </w:p>
    <w:p w14:paraId="34A00D3B" w14:textId="168ABDD6" w:rsidR="006E120E" w:rsidRDefault="00CF052A" w:rsidP="00CF052A">
      <w:pPr>
        <w:suppressAutoHyphens w:val="0"/>
        <w:spacing w:after="0" w:line="480" w:lineRule="auto"/>
        <w:ind w:firstLine="720"/>
        <w:rPr>
          <w:noProof/>
        </w:rPr>
      </w:pPr>
      <w:r>
        <w:rPr>
          <w:noProof/>
        </w:rPr>
        <w:t>Penelitian yang dilakukan oleh Hibono (2017), pemberian minyak jintan hitam pada luka full-thickness tikus model diabetes mempercepat penyembuhan luka dibandingkan dengan pemberian antibiotik mupirocin.</w:t>
      </w:r>
      <w:r w:rsidR="00A2195D">
        <w:rPr>
          <w:noProof/>
          <w:vertAlign w:val="superscript"/>
        </w:rPr>
        <w:t>16</w:t>
      </w:r>
      <w:r>
        <w:rPr>
          <w:noProof/>
        </w:rPr>
        <w:t xml:space="preserve"> </w:t>
      </w:r>
      <w:r w:rsidR="006E120E">
        <w:rPr>
          <w:noProof/>
        </w:rPr>
        <w:t>Pada se</w:t>
      </w:r>
      <w:r w:rsidR="00A2195D">
        <w:rPr>
          <w:noProof/>
        </w:rPr>
        <w:t>luruh</w:t>
      </w:r>
      <w:r w:rsidR="006E120E">
        <w:rPr>
          <w:noProof/>
        </w:rPr>
        <w:t xml:space="preserve"> </w:t>
      </w:r>
      <w:r w:rsidR="006E120E">
        <w:rPr>
          <w:noProof/>
        </w:rPr>
        <w:lastRenderedPageBreak/>
        <w:t>perlakuan</w:t>
      </w:r>
      <w:r>
        <w:rPr>
          <w:noProof/>
        </w:rPr>
        <w:t xml:space="preserve"> selama 7 hari</w:t>
      </w:r>
      <w:r w:rsidR="006E120E">
        <w:rPr>
          <w:noProof/>
        </w:rPr>
        <w:t>, terjadi penurunan kadar neutrofil dan makrofag dengan pemberian minyak jintan hitam</w:t>
      </w:r>
      <w:r w:rsidR="00CE1433">
        <w:rPr>
          <w:noProof/>
        </w:rPr>
        <w:t xml:space="preserve">. </w:t>
      </w:r>
      <w:r w:rsidR="006E120E">
        <w:rPr>
          <w:noProof/>
        </w:rPr>
        <w:t xml:space="preserve">Hal ini berkaitan dengan kandungan zat aktif nya yaitu </w:t>
      </w:r>
      <w:r w:rsidR="006E120E" w:rsidRPr="006E120E">
        <w:rPr>
          <w:i/>
          <w:noProof/>
        </w:rPr>
        <w:t>t</w:t>
      </w:r>
      <w:r w:rsidR="006E120E" w:rsidRPr="00F27D50">
        <w:rPr>
          <w:i/>
          <w:noProof/>
        </w:rPr>
        <w:t>hymoquinone</w:t>
      </w:r>
      <w:r w:rsidR="006E120E">
        <w:rPr>
          <w:noProof/>
        </w:rPr>
        <w:t xml:space="preserve"> yang dapat menghambat fosforilasi ERK 1/2 dan p38 </w:t>
      </w:r>
      <w:r w:rsidR="00A03730">
        <w:rPr>
          <w:noProof/>
        </w:rPr>
        <w:t>MAPK</w:t>
      </w:r>
      <w:r w:rsidR="006E120E">
        <w:rPr>
          <w:noProof/>
        </w:rPr>
        <w:t xml:space="preserve"> yang diinduksi </w:t>
      </w:r>
      <w:r w:rsidR="00A03730">
        <w:rPr>
          <w:noProof/>
        </w:rPr>
        <w:t>fMLF</w:t>
      </w:r>
      <w:r w:rsidR="006E120E">
        <w:rPr>
          <w:noProof/>
        </w:rPr>
        <w:t>.</w:t>
      </w:r>
      <w:r w:rsidR="00512FEA">
        <w:rPr>
          <w:noProof/>
          <w:vertAlign w:val="superscript"/>
        </w:rPr>
        <w:fldChar w:fldCharType="begin" w:fldLock="1"/>
      </w:r>
      <w:r w:rsidR="006943EA">
        <w:rPr>
          <w:noProof/>
          <w:vertAlign w:val="superscript"/>
        </w:rPr>
        <w:instrText>ADDIN CSL_CITATION {"citationItems":[{"id":"ITEM-1","itemData":{"DOI":"10.1016/j.bcp.2016.01.006","ISSN":"00062952","author":[{"dropping-particle":"","family":"Boudiaf","given":"Kaouthar","non-dropping-particle":"","parse-names":false,"suffix":""},{"dropping-particle":"","family":"Hurtado-Nedelec","given":"Margarita","non-dropping-particle":"","parse-names":false,"suffix":""},{"dropping-particle":"","family":"Belambri","given":"Sahra Amel","non-dropping-particle":"","parse-names":false,"suffix":""},{"dropping-particle":"","family":"Marie","given":"Jean-Claude","non-dropping-particle":"","parse-names":false,"suffix":""},{"dropping-particle":"","family":"Derradji","given":"Yacine","non-dropping-particle":"","parse-names":false,"suffix":""},{"dropping-particle":"","family":"Benboubetra","given":"Mustapha","non-dropping-particle":"","parse-names":false,"suffix":""},{"dropping-particle":"","family":"El-Benna","given":"Jamel","non-dropping-particle":"","parse-names":false,"suffix":""},{"dropping-particle":"","family":"Dang","given":"Pham My-Chan","non-dropping-particle":"","parse-names":false,"suffix":""}],"container-title":"Biochemical Pharmacology","id":"ITEM-1","issued":{"date-parts":[["2016","3"]]},"page":"62-73","title":"Thymoquinone strongly inhibits fMLF-induced neutrophil functions and exhibits anti-inflammatory properties in vivo","type":"article-journal","volume":"104"},"uris":["http://www.mendeley.com/documents/?uuid=d2bafc82-bb0e-4dfb-85f4-c54d81f85fb2"]}],"mendeley":{"formattedCitation":"&lt;sup&gt;47&lt;/sup&gt;","plainTextFormattedCitation":"47","previouslyFormattedCitation":"&lt;sup&gt;47&lt;/sup&gt;"},"properties":{"noteIndex":0},"schema":"https://github.com/citation-style-language/schema/raw/master/csl-citation.json"}</w:instrText>
      </w:r>
      <w:r w:rsidR="00512FEA">
        <w:rPr>
          <w:noProof/>
          <w:vertAlign w:val="superscript"/>
        </w:rPr>
        <w:fldChar w:fldCharType="separate"/>
      </w:r>
      <w:r w:rsidR="006943EA" w:rsidRPr="006943EA">
        <w:rPr>
          <w:noProof/>
          <w:vertAlign w:val="superscript"/>
        </w:rPr>
        <w:t>47</w:t>
      </w:r>
      <w:r w:rsidR="00512FEA">
        <w:rPr>
          <w:noProof/>
          <w:vertAlign w:val="superscript"/>
        </w:rPr>
        <w:fldChar w:fldCharType="end"/>
      </w:r>
      <w:r w:rsidR="006E120E">
        <w:rPr>
          <w:noProof/>
        </w:rPr>
        <w:t xml:space="preserve"> </w:t>
      </w:r>
    </w:p>
    <w:p w14:paraId="5DD59AD3" w14:textId="2956D073" w:rsidR="006E120E" w:rsidRPr="00B06AC7" w:rsidRDefault="008A098A" w:rsidP="00B06AC7">
      <w:pPr>
        <w:suppressAutoHyphens w:val="0"/>
        <w:spacing w:after="0" w:line="480" w:lineRule="auto"/>
        <w:ind w:firstLine="720"/>
        <w:rPr>
          <w:b/>
          <w:noProof/>
        </w:rPr>
      </w:pPr>
      <w:r>
        <w:rPr>
          <w:noProof/>
        </w:rPr>
        <w:t xml:space="preserve">ERK 1/2 berhubungan dengan </w:t>
      </w:r>
      <w:r w:rsidR="00515485">
        <w:rPr>
          <w:noProof/>
        </w:rPr>
        <w:t>perkembangan makrofag</w:t>
      </w:r>
      <w:r w:rsidR="003061D9">
        <w:rPr>
          <w:noProof/>
        </w:rPr>
        <w:t>, dan produksi kemoatraktan makrofag.</w:t>
      </w:r>
      <w:r w:rsidR="00512FEA">
        <w:rPr>
          <w:noProof/>
          <w:vertAlign w:val="superscript"/>
        </w:rPr>
        <w:fldChar w:fldCharType="begin" w:fldLock="1"/>
      </w:r>
      <w:r w:rsidR="00AD18D0">
        <w:rPr>
          <w:noProof/>
          <w:vertAlign w:val="superscript"/>
        </w:rPr>
        <w:instrText>ADDIN CSL_CITATION {"citationItems":[{"id":"ITEM-1","itemData":{"DOI":"10.1371/journal.pone.0140064","ISSN":"19326203","PMID":"26445168","abstract":"Macrophages depend on colony stimulating factor 1 (also known as M-CSF) for their growth and differentiation, but the requirements for intracellular signals that lead to macrophage differentiation and function remain unclear. M-CSF is known to activate ERK1 and ERK2, but the importance of this signaling pathway in macrophage development is unknown. In these studies, we characterized a novel model of Erk1-/- Erk2flox/flox Lyz2Cre/Cre mice in which the ERK2 isoform is deleted from macrophages in the background of global ERK1 deficiency. Cultures of M-CSF-stimulated bone marrow precursors from these mice yielded reduced numbers of macrophages. Whereas macrophages developing from M-CSF-stimulated bone marrow of Erk2flox/flox Lyz2Cre/Cre mice showed essentially complete loss of ERK2 expression, the reduced number of macrophages that develop from Erk1-/- Erk2flox/flox Lyz2Cre/Cre bone marrow show retention of ERK2 expression, indicating selective outgrowth of a small proportion of precursors in which Cre-mediated deletion failed to occur. The bone marrow of Erk1-/- Erk2flox/flox Lyz2Cre/Cre mice was enriched for CD11b+ myeloid cells, CD11bhi Gr-1hi neutrophils, Lin- c-Kit+ Sca-1+ hematopoietic stem cells, and Lin- c-Kit+ CD34+ CD16/32+ granulocyte-macrophage progenitors. Culture of bone marrow Lin-cells under myeloid-stimulating conditions yielded reduced numbers of monocytes. Collectively, these data indicate that the defect in production of macrophages is not due to a reduced number of progenitors, but rather due to reduced ability of progenitors to proliferate and produce macrophages in response to M-CSF-triggered ERK signaling. Macrophages from Erk1-/- Erk2flox/flox Lyz2Cre/Cre bone marrow showed reduced induction of M-CSF-regulated genes that depend on the ERK pathway for their expression. These data demonstrate that ERK1/ERK2 play a critical role in driving M-CSF-dependent proliferation of bone marrow progenitors for production of macrophages. Copyright:","author":[{"dropping-particle":"","family":"Richardson","given":"Edward T.","non-dropping-particle":"","parse-names":false,"suffix":""},{"dropping-particle":"","family":"Shukla","given":"Supriya","non-dropping-particle":"","parse-names":false,"suffix":""},{"dropping-particle":"","family":"Nagy","given":"Nancy","non-dropping-particle":"","parse-names":false,"suffix":""},{"dropping-particle":"","family":"Boom","given":"W. Henry","non-dropping-particle":"","parse-names":false,"suffix":""},{"dropping-particle":"","family":"Beck","given":"Rose C.","non-dropping-particle":"","parse-names":false,"suffix":""},{"dropping-particle":"","family":"Zhou","given":"Lan","non-dropping-particle":"","parse-names":false,"suffix":""},{"dropping-particle":"","family":"Landreth","given":"Gary E.","non-dropping-particle":"","parse-names":false,"suffix":""},{"dropping-particle":"V.","family":"Harding","given":"Clifford","non-dropping-particle":"","parse-names":false,"suffix":""}],"container-title":"PLoS ONE","id":"ITEM-1","issue":"10","issued":{"date-parts":[["2015"]]},"title":"ERK signaling is essential for macrophage development","type":"article-journal","volume":"10"},"uris":["http://www.mendeley.com/documents/?uuid=db0466c6-6fde-4216-96b5-bb17cd485d0b"]},{"id":"ITEM-2","itemData":{"DOI":"10.1042/BSR20191433","ISSN":"15734935","PMID":"31467175","abstract":"The tumor microenvironment is an important determinant of glioblastoma (GBM) progression and response to treatment. How oncogenic signaling in GBM cells modulates the composition of the tumor microenvironment and its activation is unclear. We aimed to explore the potential local immunoregulatory function of ERK1/2 signaling in GBM. Using proteomic and transcriptomic data (RNA seq) available for GBM tumors from The Cancer Genome Atlas (TCGA), we show that GBM with high levels of phosphorylated ERK1/2 have increased infiltration of tumor-associated macrophages (TAM) with a non-inflammatory M2 polarization. Using three human GBM cell lines in culture, we confirmed the existence of ERK1/2-dependent regulation of the production of the macrophage chemoattractant CCL2/MCP1. In contrast with this positive regulation of TAM recruitment, we found no evidence of a direct effect of ERK1/2 signaling on two other important aspects of TAM regulation by GBM cells: (1) the expression of the immune checkpoint ligands PD-L1 and PD-L2, expressed at high mRNA levels in GBM compared with other solid tumors; (2) the production of the tumor metabolite lactate recently reported to dampen tumor immunity by interacting with the receptor GPR65 present on the surface of TAM. Taken together, our observations suggest that ERK1/2 signaling regulates the recruitment of TAM in the GBM microenvironment. These findings highlight some potentially important particularities of the immune microenvironment in GBM and could provide an explanation for the recent observation that GBM with activated ERK1/2 signaling may respond better to anti-PD1 therapeutics.","author":[{"dropping-particle":"","family":"Lailler","given":"Claire","non-dropping-particle":"","parse-names":false,"suffix":""},{"dropping-particle":"","family":"Louandre","given":"Christophe","non-dropping-particle":"","parse-names":false,"suffix":""},{"dropping-particle":"","family":"Morisse","given":"Mony Chenda","non-dropping-particle":"","parse-names":false,"suffix":""},{"dropping-particle":"","family":"Lhossein","given":"Thomas","non-dropping-particle":"","parse-names":false,"suffix":""},{"dropping-particle":"","family":"Godin","given":"Corinne","non-dropping-particle":"","parse-names":false,"suffix":""},{"dropping-particle":"","family":"Lottin","given":"Marine","non-dropping-particle":"","parse-names":false,"suffix":""},{"dropping-particle":"","family":"Constans","given":"Jean Marc","non-dropping-particle":"","parse-names":false,"suffix":""},{"dropping-particle":"","family":"Chauffert","given":"Bruno","non-dropping-particle":"","parse-names":false,"suffix":""},{"dropping-particle":"","family":"Galmiche","given":"Antoine","non-dropping-particle":"","parse-names":false,"suffix":""},{"dropping-particle":"","family":"Saidak","given":"Zuzana","non-dropping-particle":"","parse-names":false,"suffix":""}],"container-title":"Bioscience Reports","id":"ITEM-2","issue":"9","issued":{"date-parts":[["2019"]]},"page":"1-12","title":"ERK1/2 signaling regulates the immune microenvironment and macrophage recruitment in glioblastoma","type":"article-journal","volume":"39"},"uris":["http://www.mendeley.com/documents/?uuid=c03dcf24-263f-4ca5-8316-f4ce43652be2"]}],"mendeley":{"formattedCitation":"&lt;sup&gt;48,57&lt;/sup&gt;","plainTextFormattedCitation":"48,57","previouslyFormattedCitation":"&lt;sup&gt;48,57&lt;/sup&gt;"},"properties":{"noteIndex":0},"schema":"https://github.com/citation-style-language/schema/raw/master/csl-citation.json"}</w:instrText>
      </w:r>
      <w:r w:rsidR="00512FEA">
        <w:rPr>
          <w:noProof/>
          <w:vertAlign w:val="superscript"/>
        </w:rPr>
        <w:fldChar w:fldCharType="separate"/>
      </w:r>
      <w:r w:rsidR="00AD18D0" w:rsidRPr="00AD18D0">
        <w:rPr>
          <w:noProof/>
          <w:vertAlign w:val="superscript"/>
        </w:rPr>
        <w:t>48,57</w:t>
      </w:r>
      <w:r w:rsidR="00512FEA">
        <w:rPr>
          <w:noProof/>
          <w:vertAlign w:val="superscript"/>
        </w:rPr>
        <w:fldChar w:fldCharType="end"/>
      </w:r>
      <w:r w:rsidR="003061D9">
        <w:rPr>
          <w:noProof/>
        </w:rPr>
        <w:t xml:space="preserve"> Penelitian </w:t>
      </w:r>
      <w:r w:rsidR="00A8466A">
        <w:rPr>
          <w:noProof/>
        </w:rPr>
        <w:t>pada tikus dengan myeloid yang tidak terdapat kedua ERK1/2</w:t>
      </w:r>
      <w:r w:rsidR="007F53F2">
        <w:rPr>
          <w:noProof/>
        </w:rPr>
        <w:t xml:space="preserve"> oleh Richardson </w:t>
      </w:r>
      <w:r w:rsidR="007F53F2" w:rsidRPr="007F53F2">
        <w:rPr>
          <w:i/>
          <w:iCs/>
          <w:noProof/>
        </w:rPr>
        <w:t>et al.</w:t>
      </w:r>
      <w:r w:rsidR="007F53F2">
        <w:rPr>
          <w:noProof/>
        </w:rPr>
        <w:t xml:space="preserve"> (2015)</w:t>
      </w:r>
      <w:r w:rsidR="003061D9">
        <w:rPr>
          <w:noProof/>
        </w:rPr>
        <w:t>, menunjukkan, sel prekursor tersebut tidak dapat bertahan hidup atau berdiferensiasi menjadi makrofag sehingga mengurangi produksi makrofag.</w:t>
      </w:r>
      <w:r w:rsidR="00512FEA">
        <w:rPr>
          <w:noProof/>
          <w:vertAlign w:val="superscript"/>
        </w:rPr>
        <w:fldChar w:fldCharType="begin" w:fldLock="1"/>
      </w:r>
      <w:r w:rsidR="006943EA">
        <w:rPr>
          <w:noProof/>
          <w:vertAlign w:val="superscript"/>
        </w:rPr>
        <w:instrText>ADDIN CSL_CITATION {"citationItems":[{"id":"ITEM-1","itemData":{"DOI":"10.1371/journal.pone.0140064","ISSN":"19326203","PMID":"26445168","abstract":"Macrophages depend on colony stimulating factor 1 (also known as M-CSF) for their growth and differentiation, but the requirements for intracellular signals that lead to macrophage differentiation and function remain unclear. M-CSF is known to activate ERK1 and ERK2, but the importance of this signaling pathway in macrophage development is unknown. In these studies, we characterized a novel model of Erk1-/- Erk2flox/flox Lyz2Cre/Cre mice in which the ERK2 isoform is deleted from macrophages in the background of global ERK1 deficiency. Cultures of M-CSF-stimulated bone marrow precursors from these mice yielded reduced numbers of macrophages. Whereas macrophages developing from M-CSF-stimulated bone marrow of Erk2flox/flox Lyz2Cre/Cre mice showed essentially complete loss of ERK2 expression, the reduced number of macrophages that develop from Erk1-/- Erk2flox/flox Lyz2Cre/Cre bone marrow show retention of ERK2 expression, indicating selective outgrowth of a small proportion of precursors in which Cre-mediated deletion failed to occur. The bone marrow of Erk1-/- Erk2flox/flox Lyz2Cre/Cre mice was enriched for CD11b+ myeloid cells, CD11bhi Gr-1hi neutrophils, Lin- c-Kit+ Sca-1+ hematopoietic stem cells, and Lin- c-Kit+ CD34+ CD16/32+ granulocyte-macrophage progenitors. Culture of bone marrow Lin-cells under myeloid-stimulating conditions yielded reduced numbers of monocytes. Collectively, these data indicate that the defect in production of macrophages is not due to a reduced number of progenitors, but rather due to reduced ability of progenitors to proliferate and produce macrophages in response to M-CSF-triggered ERK signaling. Macrophages from Erk1-/- Erk2flox/flox Lyz2Cre/Cre bone marrow showed reduced induction of M-CSF-regulated genes that depend on the ERK pathway for their expression. These data demonstrate that ERK1/ERK2 play a critical role in driving M-CSF-dependent proliferation of bone marrow progenitors for production of macrophages. Copyright:","author":[{"dropping-particle":"","family":"Richardson","given":"Edward T.","non-dropping-particle":"","parse-names":false,"suffix":""},{"dropping-particle":"","family":"Shukla","given":"Supriya","non-dropping-particle":"","parse-names":false,"suffix":""},{"dropping-particle":"","family":"Nagy","given":"Nancy","non-dropping-particle":"","parse-names":false,"suffix":""},{"dropping-particle":"","family":"Boom","given":"W. Henry","non-dropping-particle":"","parse-names":false,"suffix":""},{"dropping-particle":"","family":"Beck","given":"Rose C.","non-dropping-particle":"","parse-names":false,"suffix":""},{"dropping-particle":"","family":"Zhou","given":"Lan","non-dropping-particle":"","parse-names":false,"suffix":""},{"dropping-particle":"","family":"Landreth","given":"Gary E.","non-dropping-particle":"","parse-names":false,"suffix":""},{"dropping-particle":"V.","family":"Harding","given":"Clifford","non-dropping-particle":"","parse-names":false,"suffix":""}],"container-title":"PLoS ONE","id":"ITEM-1","issue":"10","issued":{"date-parts":[["2015"]]},"title":"ERK signaling is essential for macrophage development","type":"article-journal","volume":"10"},"uris":["http://www.mendeley.com/documents/?uuid=db0466c6-6fde-4216-96b5-bb17cd485d0b"]}],"mendeley":{"formattedCitation":"&lt;sup&gt;48&lt;/sup&gt;","plainTextFormattedCitation":"48","previouslyFormattedCitation":"&lt;sup&gt;48&lt;/sup&gt;"},"properties":{"noteIndex":0},"schema":"https://github.com/citation-style-language/schema/raw/master/csl-citation.json"}</w:instrText>
      </w:r>
      <w:r w:rsidR="00512FEA">
        <w:rPr>
          <w:noProof/>
          <w:vertAlign w:val="superscript"/>
        </w:rPr>
        <w:fldChar w:fldCharType="separate"/>
      </w:r>
      <w:r w:rsidR="006943EA" w:rsidRPr="006943EA">
        <w:rPr>
          <w:noProof/>
          <w:vertAlign w:val="superscript"/>
        </w:rPr>
        <w:t>48</w:t>
      </w:r>
      <w:r w:rsidR="00512FEA">
        <w:rPr>
          <w:noProof/>
          <w:vertAlign w:val="superscript"/>
        </w:rPr>
        <w:fldChar w:fldCharType="end"/>
      </w:r>
      <w:r w:rsidR="003061D9">
        <w:rPr>
          <w:noProof/>
        </w:rPr>
        <w:t xml:space="preserve"> Penelitian pada model glioblastoma</w:t>
      </w:r>
      <w:r w:rsidR="007F53F2">
        <w:rPr>
          <w:noProof/>
        </w:rPr>
        <w:t xml:space="preserve"> oleh Lailler </w:t>
      </w:r>
      <w:r w:rsidR="007F53F2" w:rsidRPr="007F53F2">
        <w:rPr>
          <w:i/>
          <w:iCs/>
          <w:noProof/>
        </w:rPr>
        <w:t>et al.</w:t>
      </w:r>
      <w:r w:rsidR="007F53F2">
        <w:rPr>
          <w:noProof/>
        </w:rPr>
        <w:t xml:space="preserve"> (2019)</w:t>
      </w:r>
      <w:r w:rsidR="003061D9">
        <w:rPr>
          <w:noProof/>
        </w:rPr>
        <w:t>, terjadi peningkatan infiltrasi tumor-associated macrophages pada tumor dengan peningkatan for</w:t>
      </w:r>
      <w:r w:rsidR="00A8466A">
        <w:rPr>
          <w:noProof/>
        </w:rPr>
        <w:t>forilasi ERK</w:t>
      </w:r>
      <w:r w:rsidR="003061D9">
        <w:rPr>
          <w:noProof/>
        </w:rPr>
        <w:t xml:space="preserve">1/2. </w:t>
      </w:r>
      <w:r w:rsidR="00A8466A">
        <w:rPr>
          <w:noProof/>
        </w:rPr>
        <w:t>Pada penelitian tersebut juga dit</w:t>
      </w:r>
      <w:r w:rsidR="003061D9">
        <w:rPr>
          <w:noProof/>
        </w:rPr>
        <w:t>emukan bahwa glioblastoma memproduksi kemoatraktan dari monosit, seperti CCL2/MCP1 dan CSF1/MCSF</w:t>
      </w:r>
      <w:r w:rsidR="00B06AC7">
        <w:rPr>
          <w:noProof/>
        </w:rPr>
        <w:t>,</w:t>
      </w:r>
      <w:r w:rsidR="003061D9">
        <w:rPr>
          <w:noProof/>
        </w:rPr>
        <w:t xml:space="preserve"> dalam jumlah yang besar</w:t>
      </w:r>
      <w:r w:rsidR="00B06AC7">
        <w:rPr>
          <w:noProof/>
        </w:rPr>
        <w:t xml:space="preserve"> dan</w:t>
      </w:r>
      <w:r w:rsidR="003061D9">
        <w:rPr>
          <w:noProof/>
        </w:rPr>
        <w:t xml:space="preserve"> inhibisi dari </w:t>
      </w:r>
      <w:r w:rsidR="00A8466A">
        <w:rPr>
          <w:noProof/>
        </w:rPr>
        <w:t>ERK</w:t>
      </w:r>
      <w:r w:rsidR="00B06AC7">
        <w:rPr>
          <w:noProof/>
        </w:rPr>
        <w:t>1/2 sangat mengurangi produksi ini.</w:t>
      </w:r>
      <w:r w:rsidR="00512FEA">
        <w:rPr>
          <w:noProof/>
          <w:vertAlign w:val="superscript"/>
        </w:rPr>
        <w:fldChar w:fldCharType="begin" w:fldLock="1"/>
      </w:r>
      <w:r w:rsidR="00AD18D0">
        <w:rPr>
          <w:noProof/>
          <w:vertAlign w:val="superscript"/>
        </w:rPr>
        <w:instrText>ADDIN CSL_CITATION {"citationItems":[{"id":"ITEM-1","itemData":{"DOI":"10.1042/BSR20191433","ISSN":"15734935","PMID":"31467175","abstract":"The tumor microenvironment is an important determinant of glioblastoma (GBM) progression and response to treatment. How oncogenic signaling in GBM cells modulates the composition of the tumor microenvironment and its activation is unclear. We aimed to explore the potential local immunoregulatory function of ERK1/2 signaling in GBM. Using proteomic and transcriptomic data (RNA seq) available for GBM tumors from The Cancer Genome Atlas (TCGA), we show that GBM with high levels of phosphorylated ERK1/2 have increased infiltration of tumor-associated macrophages (TAM) with a non-inflammatory M2 polarization. Using three human GBM cell lines in culture, we confirmed the existence of ERK1/2-dependent regulation of the production of the macrophage chemoattractant CCL2/MCP1. In contrast with this positive regulation of TAM recruitment, we found no evidence of a direct effect of ERK1/2 signaling on two other important aspects of TAM regulation by GBM cells: (1) the expression of the immune checkpoint ligands PD-L1 and PD-L2, expressed at high mRNA levels in GBM compared with other solid tumors; (2) the production of the tumor metabolite lactate recently reported to dampen tumor immunity by interacting with the receptor GPR65 present on the surface of TAM. Taken together, our observations suggest that ERK1/2 signaling regulates the recruitment of TAM in the GBM microenvironment. These findings highlight some potentially important particularities of the immune microenvironment in GBM and could provide an explanation for the recent observation that GBM with activated ERK1/2 signaling may respond better to anti-PD1 therapeutics.","author":[{"dropping-particle":"","family":"Lailler","given":"Claire","non-dropping-particle":"","parse-names":false,"suffix":""},{"dropping-particle":"","family":"Louandre","given":"Christophe","non-dropping-particle":"","parse-names":false,"suffix":""},{"dropping-particle":"","family":"Morisse","given":"Mony Chenda","non-dropping-particle":"","parse-names":false,"suffix":""},{"dropping-particle":"","family":"Lhossein","given":"Thomas","non-dropping-particle":"","parse-names":false,"suffix":""},{"dropping-particle":"","family":"Godin","given":"Corinne","non-dropping-particle":"","parse-names":false,"suffix":""},{"dropping-particle":"","family":"Lottin","given":"Marine","non-dropping-particle":"","parse-names":false,"suffix":""},{"dropping-particle":"","family":"Constans","given":"Jean Marc","non-dropping-particle":"","parse-names":false,"suffix":""},{"dropping-particle":"","family":"Chauffert","given":"Bruno","non-dropping-particle":"","parse-names":false,"suffix":""},{"dropping-particle":"","family":"Galmiche","given":"Antoine","non-dropping-particle":"","parse-names":false,"suffix":""},{"dropping-particle":"","family":"Saidak","given":"Zuzana","non-dropping-particle":"","parse-names":false,"suffix":""}],"container-title":"Bioscience Reports","id":"ITEM-1","issue":"9","issued":{"date-parts":[["2019"]]},"page":"1-12","title":"ERK1/2 signaling regulates the immune microenvironment and macrophage recruitment in glioblastoma","type":"article-journal","volume":"39"},"uris":["http://www.mendeley.com/documents/?uuid=c03dcf24-263f-4ca5-8316-f4ce43652be2"]},{"id":"ITEM-2","itemData":{"DOI":"10.1016/j.cellimm.2017.02.005","ISSN":"00088749","author":[{"dropping-particle":"","family":"Carson","given":"William F.","non-dropping-particle":"","parse-names":false,"suffix":""},{"dropping-particle":"","family":"Salter-Green","given":"Sarah E.","non-dropping-particle":"","parse-names":false,"suffix":""},{"dropping-particle":"","family":"Scola","given":"Melissa M.","non-dropping-particle":"","parse-names":false,"suffix":""},{"dropping-particle":"","family":"Joshi","given":"Amrita","non-dropping-particle":"","parse-names":false,"suffix":""},{"dropping-particle":"","family":"Gallagher","given":"Katherine A.","non-dropping-particle":"","parse-names":false,"suffix":""},{"dropping-particle":"","family":"Kunkel","given":"Steven L.","non-dropping-particle":"","parse-names":false,"suffix":""}],"container-title":"Cellular Immunology","id":"ITEM-2","issued":{"date-parts":[["2017","4"]]},"page":"63-72","title":"Enhancement of macrophage inflammatory responses by CCL2 is correlated with increased miR-9 expression and downregulation of the ERK1/2 phosphatase Dusp6","type":"article-journal","volume":"314"},"uris":["http://www.mendeley.com/documents/?uuid=ea97e2ff-05dc-45a6-8224-6020560f00be"]}],"mendeley":{"formattedCitation":"&lt;sup&gt;57,58&lt;/sup&gt;","plainTextFormattedCitation":"57,58","previouslyFormattedCitation":"&lt;sup&gt;57,58&lt;/sup&gt;"},"properties":{"noteIndex":0},"schema":"https://github.com/citation-style-language/schema/raw/master/csl-citation.json"}</w:instrText>
      </w:r>
      <w:r w:rsidR="00512FEA">
        <w:rPr>
          <w:noProof/>
          <w:vertAlign w:val="superscript"/>
        </w:rPr>
        <w:fldChar w:fldCharType="separate"/>
      </w:r>
      <w:r w:rsidR="00AD18D0" w:rsidRPr="00AD18D0">
        <w:rPr>
          <w:noProof/>
          <w:vertAlign w:val="superscript"/>
        </w:rPr>
        <w:t>57,58</w:t>
      </w:r>
      <w:r w:rsidR="00512FEA">
        <w:rPr>
          <w:noProof/>
          <w:vertAlign w:val="superscript"/>
        </w:rPr>
        <w:fldChar w:fldCharType="end"/>
      </w:r>
      <w:r w:rsidR="00B06AC7">
        <w:rPr>
          <w:noProof/>
        </w:rPr>
        <w:t xml:space="preserve"> Hal ini menjelaskan terjadi pengurangan kadar makrofag pada pemberian minyak jintan hitam yang mengandung senyawa aktif </w:t>
      </w:r>
      <w:r w:rsidR="00B06AC7" w:rsidRPr="00B06AC7">
        <w:rPr>
          <w:i/>
          <w:noProof/>
        </w:rPr>
        <w:t>thymoquinone</w:t>
      </w:r>
      <w:r w:rsidR="00B06AC7">
        <w:rPr>
          <w:noProof/>
        </w:rPr>
        <w:t>.</w:t>
      </w:r>
    </w:p>
    <w:p w14:paraId="02619E75" w14:textId="03B6BB7A" w:rsidR="006E120E" w:rsidRDefault="006E120E" w:rsidP="006E120E">
      <w:pPr>
        <w:suppressAutoHyphens w:val="0"/>
        <w:spacing w:after="0" w:line="480" w:lineRule="auto"/>
        <w:ind w:firstLine="720"/>
        <w:rPr>
          <w:noProof/>
        </w:rPr>
      </w:pPr>
      <w:r>
        <w:rPr>
          <w:noProof/>
        </w:rPr>
        <w:t>P38 MAPK memiliki fungsi dalam regulasi degranulasi neutrofil, inhibisinya menyebabkan berkurangnya aktivitas ROS dan degranulasi neutrofil sehingga mengurangi kerusakan jaringan. Selain itu, terhambatnya signaling MAPK dapat mengurangi rekrutmen neutrofil ke jaringan.</w:t>
      </w:r>
      <w:r w:rsidR="00512FEA">
        <w:rPr>
          <w:noProof/>
          <w:vertAlign w:val="superscript"/>
        </w:rPr>
        <w:fldChar w:fldCharType="begin" w:fldLock="1"/>
      </w:r>
      <w:r w:rsidR="006943EA">
        <w:rPr>
          <w:noProof/>
          <w:vertAlign w:val="superscript"/>
        </w:rPr>
        <w:instrText>ADDIN CSL_CITATION {"citationItems":[{"id":"ITEM-1","itemData":{"DOI":"10.1016/j.bcp.2016.01.006","ISSN":"00062952","author":[{"dropping-particle":"","family":"Boudiaf","given":"Kaouthar","non-dropping-particle":"","parse-names":false,"suffix":""},{"dropping-particle":"","family":"Hurtado-Nedelec","given":"Margarita","non-dropping-particle":"","parse-names":false,"suffix":""},{"dropping-particle":"","family":"Belambri","given":"Sahra Amel","non-dropping-particle":"","parse-names":false,"suffix":""},{"dropping-particle":"","family":"Marie","given":"Jean-Claude","non-dropping-particle":"","parse-names":false,"suffix":""},{"dropping-particle":"","family":"Derradji","given":"Yacine","non-dropping-particle":"","parse-names":false,"suffix":""},{"dropping-particle":"","family":"Benboubetra","given":"Mustapha","non-dropping-particle":"","parse-names":false,"suffix":""},{"dropping-particle":"","family":"El-Benna","given":"Jamel","non-dropping-particle":"","parse-names":false,"suffix":""},{"dropping-particle":"","family":"Dang","given":"Pham My-Chan","non-dropping-particle":"","parse-names":false,"suffix":""}],"container-title":"Biochemical Pharmacology","id":"ITEM-1","issued":{"date-parts":[["2016","3"]]},"page":"62-73","title":"Thymoquinone strongly inhibits fMLF-induced neutrophil functions and exhibits anti-inflammatory properties in vivo","type":"article-journal","volume":"104"},"uris":["http://www.mendeley.com/documents/?uuid=d2bafc82-bb0e-4dfb-85f4-c54d81f85fb2"]}],"mendeley":{"formattedCitation":"&lt;sup&gt;47&lt;/sup&gt;","plainTextFormattedCitation":"47","previouslyFormattedCitation":"&lt;sup&gt;47&lt;/sup&gt;"},"properties":{"noteIndex":0},"schema":"https://github.com/citation-style-language/schema/raw/master/csl-citation.json"}</w:instrText>
      </w:r>
      <w:r w:rsidR="00512FEA">
        <w:rPr>
          <w:noProof/>
          <w:vertAlign w:val="superscript"/>
        </w:rPr>
        <w:fldChar w:fldCharType="separate"/>
      </w:r>
      <w:r w:rsidR="006943EA" w:rsidRPr="006943EA">
        <w:rPr>
          <w:noProof/>
          <w:vertAlign w:val="superscript"/>
        </w:rPr>
        <w:t>47</w:t>
      </w:r>
      <w:r w:rsidR="00512FEA">
        <w:rPr>
          <w:noProof/>
          <w:vertAlign w:val="superscript"/>
        </w:rPr>
        <w:fldChar w:fldCharType="end"/>
      </w:r>
    </w:p>
    <w:p w14:paraId="7078B574" w14:textId="2CB08042" w:rsidR="00731BB8" w:rsidRDefault="00D34C2B" w:rsidP="00731BB8">
      <w:pPr>
        <w:suppressAutoHyphens w:val="0"/>
        <w:spacing w:after="0" w:line="480" w:lineRule="auto"/>
        <w:ind w:firstLine="720"/>
      </w:pPr>
      <w:r>
        <w:rPr>
          <w:noProof/>
        </w:rPr>
        <w:t xml:space="preserve">Pemberian </w:t>
      </w:r>
      <w:r w:rsidR="00731BB8">
        <w:rPr>
          <w:noProof/>
        </w:rPr>
        <w:t xml:space="preserve">ozon dosis 2.200 mg/ml pada minyak jintan hitam menunjukkan hasil yang bermakna dalam menurunkan kadar neutrofil dan makrofag dibandingkan dengan seluruh perlakuan lain. Hal ini menunjukkan </w:t>
      </w:r>
      <w:r w:rsidR="00731BB8">
        <w:rPr>
          <w:noProof/>
        </w:rPr>
        <w:lastRenderedPageBreak/>
        <w:t xml:space="preserve">bahwa pada penelitian ini, pemberian minyak jintan hitam terozonisasi dosis ozon 2.200 mg/ml optimal dalam menurunkan kadar neutrofil dan makrofag. Terjadinya penurunan kadar neutrofil dan makrofag yang lebih banyak pada pemberian ozon dibandingkan dengan tidak diberikannya ozon kemungkinan dikarenakan produksi ROS yang meningkat pada jaringan. ROS </w:t>
      </w:r>
      <w:r w:rsidR="00754A79">
        <w:rPr>
          <w:noProof/>
        </w:rPr>
        <w:t>dapat menyerang patogen, mengurangi patogen yang dapat memicu peradangan, dan merangsang penyembuhan luka.</w:t>
      </w:r>
      <w:r w:rsidR="00754A79" w:rsidRPr="00754A79">
        <w:fldChar w:fldCharType="begin" w:fldLock="1"/>
      </w:r>
      <w:r w:rsidR="00512FEA">
        <w:instrText>ADDIN CSL_CITATION {"citationItems":[{"id":"ITEM-1","itemData":{"DOI":"10.1039/c9tb00847k.","author":[{"dropping-particle":"al","family":"Yao Y, Zhang H, Wang Z","given":"et","non-dropping-particle":"","parse-names":false,"suffix":""}],"container-title":"J Mater Chem B","id":"ITEM-1","issue":"33","issued":{"date-parts":[["2019"]]},"page":"5019-5033","title":"Reactive oxygen species (ROS)-responsive biomaterials mediate tissue microenvironments and tissue regeneration","type":"article-journal","volume":"7"},"uris":["http://www.mendeley.com/documents/?uuid=d28621e5-eb63-448f-8a0d-7c08d0603ca0","http://www.mendeley.com/documents/?uuid=129b92f9-7c6e-4087-8fbf-95172411dce4"]}],"mendeley":{"formattedCitation":"&lt;sup&gt;31&lt;/sup&gt;","plainTextFormattedCitation":"31","previouslyFormattedCitation":"&lt;sup&gt;31&lt;/sup&gt;"},"properties":{"noteIndex":0},"schema":"https://github.com/citation-style-language/schema/raw/master/csl-citation.json"}</w:instrText>
      </w:r>
      <w:r w:rsidR="00754A79" w:rsidRPr="00754A79">
        <w:fldChar w:fldCharType="separate"/>
      </w:r>
      <w:r w:rsidR="00754A79" w:rsidRPr="00754A79">
        <w:rPr>
          <w:noProof/>
          <w:vertAlign w:val="superscript"/>
        </w:rPr>
        <w:t>31</w:t>
      </w:r>
      <w:r w:rsidR="00754A79" w:rsidRPr="00754A79">
        <w:fldChar w:fldCharType="end"/>
      </w:r>
      <w:r w:rsidR="00C64EC6">
        <w:t xml:space="preserve"> Sehingga mengurangi kebutuhan jaringan untuk merekrut neutrofil dan makrofag.</w:t>
      </w:r>
    </w:p>
    <w:p w14:paraId="43715D10" w14:textId="3FE07A7E" w:rsidR="00A2195D" w:rsidRPr="00C64EC6" w:rsidRDefault="00C64EC6" w:rsidP="00A2195D">
      <w:pPr>
        <w:suppressAutoHyphens w:val="0"/>
        <w:spacing w:after="0" w:line="480" w:lineRule="auto"/>
        <w:ind w:firstLine="567"/>
        <w:rPr>
          <w:noProof/>
          <w:vertAlign w:val="superscript"/>
        </w:rPr>
      </w:pPr>
      <w:r>
        <w:t>Hasil penelitian ini sejalan dengan p</w:t>
      </w:r>
      <w:r w:rsidR="00A2195D">
        <w:t xml:space="preserve">enelitian oleh </w:t>
      </w:r>
      <w:r>
        <w:t xml:space="preserve">Rizaoglu </w:t>
      </w:r>
      <w:r w:rsidR="00A2195D">
        <w:t>(</w:t>
      </w:r>
      <w:r>
        <w:t>201</w:t>
      </w:r>
      <w:r w:rsidR="008E6703">
        <w:t>8</w:t>
      </w:r>
      <w:r w:rsidR="00A2195D">
        <w:t>), pemberian minyak jintan hitam terozonisasi pada luka full-thickness juga menunjukkan penyembuhan luka yang lebih cepat dibandingkan dengan luka yang tidak diberi apapun.</w:t>
      </w:r>
      <w:r>
        <w:rPr>
          <w:vertAlign w:val="superscript"/>
        </w:rPr>
        <w:t>15</w:t>
      </w:r>
    </w:p>
    <w:p w14:paraId="78D29355" w14:textId="715318FA" w:rsidR="00C64EC6" w:rsidRDefault="00544D9D" w:rsidP="00C64EC6">
      <w:pPr>
        <w:spacing w:after="0" w:line="480" w:lineRule="auto"/>
        <w:ind w:firstLine="567"/>
        <w:rPr>
          <w:rFonts w:cs="Times New Roman"/>
        </w:rPr>
      </w:pPr>
      <w:r w:rsidRPr="00E02318">
        <w:rPr>
          <w:rFonts w:cs="Times New Roman"/>
        </w:rPr>
        <w:t>Secara keseluruhan</w:t>
      </w:r>
      <w:r w:rsidR="007F53F2">
        <w:rPr>
          <w:rFonts w:cs="Times New Roman"/>
        </w:rPr>
        <w:t>,</w:t>
      </w:r>
      <w:r w:rsidRPr="00E02318">
        <w:rPr>
          <w:rFonts w:cs="Times New Roman"/>
        </w:rPr>
        <w:t xml:space="preserve"> d</w:t>
      </w:r>
      <w:r w:rsidR="00762575">
        <w:rPr>
          <w:rFonts w:cs="Times New Roman"/>
        </w:rPr>
        <w:t xml:space="preserve">idapatkan </w:t>
      </w:r>
      <w:r w:rsidRPr="00E02318">
        <w:rPr>
          <w:rFonts w:cs="Times New Roman"/>
        </w:rPr>
        <w:t xml:space="preserve">peningkatan rata – rata jumlah Neutrofil dan </w:t>
      </w:r>
      <w:r w:rsidR="00762575">
        <w:rPr>
          <w:rFonts w:cs="Times New Roman"/>
        </w:rPr>
        <w:t>jumlah</w:t>
      </w:r>
      <w:r w:rsidRPr="00E02318">
        <w:rPr>
          <w:rFonts w:cs="Times New Roman"/>
        </w:rPr>
        <w:t xml:space="preserve"> Makrofag pada 7 hari perlakuan jika dibandingkan dengan jumlah Neutrofil dan Makrofag pada 3 hari perlakuan untuk masing – masing kelompok. Hal ini dapat berkaitan dengan fase proliferasi yang berlangsung mulai dari 48 jam pertama hingga dapat mencapai 14 hari pasca terbentuknya luka.</w:t>
      </w:r>
      <w:r w:rsidRPr="00E02318">
        <w:rPr>
          <w:rFonts w:cs="Times New Roman"/>
        </w:rPr>
        <w:fldChar w:fldCharType="begin" w:fldLock="1"/>
      </w:r>
      <w:r w:rsidR="00512FEA">
        <w:rPr>
          <w:rFonts w:cs="Times New Roman"/>
        </w:rPr>
        <w:instrText>ADDIN CSL_CITATION {"citationItems":[{"id":"ITEM-1","itemData":{"DOI":"10.1590/abd1806-4841.20164741","ISSN":"18064841","PMID":"27828635","abstract":"Regeneration and tissue repair processes consist of a sequence of molecular and cellular events which occur after the onset of a tissue lesion in order to restore the damaged tissue. The exsudative, proliferative, and extracellular matrix remodeling phases are sequential events that occur through the integration of dynamic processes involving soluble mediators, blood cells, and parenchymal cells. Exsudative phenomena that take place after injury contribute to the development of tissue edema. The proliferative stage seeks to reduce the area of tissue injury by contracting myofibroblasts and fibroplasia. At this stage, angiogenesis and reepithelialization processes can still be observed. Endothelial cells are able to differentiate into mesenchymal components, and this difference appears to be finely orchestrated by a set of signaling proteins that have been studied in the literature. This pathway is known as Hedgehog. The purpose of this review is to describe the various cellular and molecular aspects involved in the skin healing process.","author":[{"dropping-particle":"","family":"Gonzalez","given":"Ana Cristina De Oliveira","non-dropping-particle":"","parse-names":false,"suffix":""},{"dropping-particle":"","family":"Andrade","given":"Zilton De Araújo","non-dropping-particle":"","parse-names":false,"suffix":""},{"dropping-particle":"","family":"Costa","given":"Tila Fortuna","non-dropping-particle":"","parse-names":false,"suffix":""},{"dropping-particle":"","family":"Medrado","given":"Alena Ribeiro Alves Peixoto","non-dropping-particle":"","parse-names":false,"suffix":""}],"container-title":"Anais Brasileiros de Dermatologia","id":"ITEM-1","issue":"5","issued":{"date-parts":[["2016"]]},"page":"614-620","title":"Wound healing - A literature review","type":"article-journal","volume":"91"},"uris":["http://www.mendeley.com/documents/?uuid=500b358a-cde4-4efc-b0f4-ee56e8bfb3ed","http://www.mendeley.com/documents/?uuid=79b61fd2-d40d-42e1-835c-0de82447baf2"]}],"mendeley":{"formattedCitation":"&lt;sup&gt;27&lt;/sup&gt;","plainTextFormattedCitation":"27","previouslyFormattedCitation":"&lt;sup&gt;27&lt;/sup&gt;"},"properties":{"noteIndex":0},"schema":"https://github.com/citation-style-language/schema/raw/master/csl-citation.json"}</w:instrText>
      </w:r>
      <w:r w:rsidRPr="00E02318">
        <w:rPr>
          <w:rFonts w:cs="Times New Roman"/>
        </w:rPr>
        <w:fldChar w:fldCharType="separate"/>
      </w:r>
      <w:r w:rsidR="00512FEA" w:rsidRPr="00512FEA">
        <w:rPr>
          <w:rFonts w:cs="Times New Roman"/>
          <w:noProof/>
          <w:vertAlign w:val="superscript"/>
        </w:rPr>
        <w:t>27</w:t>
      </w:r>
      <w:r w:rsidRPr="00E02318">
        <w:rPr>
          <w:rFonts w:cs="Times New Roman"/>
        </w:rPr>
        <w:fldChar w:fldCharType="end"/>
      </w:r>
    </w:p>
    <w:p w14:paraId="3FF3A536" w14:textId="3E3A540F" w:rsidR="00C64EC6" w:rsidRDefault="00C64EC6" w:rsidP="007F53F2">
      <w:pPr>
        <w:spacing w:after="0" w:line="480" w:lineRule="auto"/>
        <w:ind w:firstLine="567"/>
        <w:rPr>
          <w:rFonts w:cs="Times New Roman"/>
        </w:rPr>
      </w:pPr>
      <w:r>
        <w:rPr>
          <w:rFonts w:cs="Times New Roman"/>
        </w:rPr>
        <w:t>Pada penelitian ini tentu masih memiliki keterbatasa</w:t>
      </w:r>
      <w:r w:rsidR="007F53F2">
        <w:rPr>
          <w:rFonts w:cs="Times New Roman"/>
        </w:rPr>
        <w:t>n:</w:t>
      </w:r>
    </w:p>
    <w:p w14:paraId="54DD6A98" w14:textId="5854E6B2" w:rsidR="007F53F2" w:rsidRDefault="007F53F2" w:rsidP="007F53F2">
      <w:pPr>
        <w:pStyle w:val="ListParagraph"/>
        <w:numPr>
          <w:ilvl w:val="1"/>
          <w:numId w:val="6"/>
        </w:numPr>
        <w:spacing w:before="0" w:after="0" w:line="480" w:lineRule="auto"/>
      </w:pPr>
      <w:r>
        <w:t xml:space="preserve">Makrofag yang ditemukan pada jaringan setelah perlakuan tidak dapat dibedakan </w:t>
      </w:r>
      <w:r w:rsidR="00312F78">
        <w:t>subtipenya</w:t>
      </w:r>
      <w:r>
        <w:t xml:space="preserve"> (M1/M2) pada penelitian ini.</w:t>
      </w:r>
    </w:p>
    <w:p w14:paraId="0923702E" w14:textId="0929E23F" w:rsidR="001847DF" w:rsidRDefault="007F53F2" w:rsidP="007F53F2">
      <w:pPr>
        <w:pStyle w:val="ListParagraph"/>
        <w:numPr>
          <w:ilvl w:val="1"/>
          <w:numId w:val="6"/>
        </w:numPr>
        <w:spacing w:before="0" w:after="0" w:line="480" w:lineRule="auto"/>
      </w:pPr>
      <w:r>
        <w:t xml:space="preserve">Karena tidak dilakukan </w:t>
      </w:r>
      <w:r w:rsidR="00A82935">
        <w:t xml:space="preserve">pengukuran </w:t>
      </w:r>
      <w:r w:rsidR="003C4C6D">
        <w:t>panjang luka,</w:t>
      </w:r>
      <w:r>
        <w:t xml:space="preserve"> tidak dapat dihubungkan antara kadar neutrofil dan makrofag terhadap penutupan luka.</w:t>
      </w:r>
    </w:p>
    <w:p w14:paraId="2E7193E5" w14:textId="77777777" w:rsidR="00C66E88" w:rsidRDefault="00C66E88">
      <w:pPr>
        <w:suppressAutoHyphens w:val="0"/>
        <w:spacing w:line="259" w:lineRule="auto"/>
        <w:jc w:val="left"/>
        <w:rPr>
          <w:rFonts w:cs="Times New Roman"/>
          <w:b/>
          <w:lang w:val="en-ID"/>
        </w:rPr>
      </w:pPr>
      <w:r>
        <w:rPr>
          <w:rFonts w:cs="Times New Roman"/>
          <w:b/>
          <w:lang w:val="en-ID"/>
        </w:rPr>
        <w:br w:type="page"/>
      </w:r>
    </w:p>
    <w:p w14:paraId="7C842597" w14:textId="743B9FE2" w:rsidR="00544D9D" w:rsidRPr="00E02318" w:rsidRDefault="00544D9D" w:rsidP="00544D9D">
      <w:pPr>
        <w:spacing w:line="480" w:lineRule="auto"/>
        <w:jc w:val="center"/>
        <w:rPr>
          <w:rFonts w:cs="Times New Roman"/>
          <w:b/>
          <w:lang w:val="en-ID"/>
        </w:rPr>
      </w:pPr>
      <w:r w:rsidRPr="00E02318">
        <w:rPr>
          <w:rFonts w:cs="Times New Roman"/>
          <w:b/>
          <w:lang w:val="en-ID"/>
        </w:rPr>
        <w:lastRenderedPageBreak/>
        <w:t>BAB VI</w:t>
      </w:r>
    </w:p>
    <w:p w14:paraId="74A3022C" w14:textId="2338EE24" w:rsidR="00544D9D" w:rsidRDefault="00544D9D" w:rsidP="00544D9D">
      <w:pPr>
        <w:spacing w:line="480" w:lineRule="auto"/>
        <w:jc w:val="center"/>
        <w:rPr>
          <w:rFonts w:cs="Times New Roman"/>
          <w:b/>
          <w:lang w:val="en-ID"/>
        </w:rPr>
      </w:pPr>
      <w:r w:rsidRPr="00E02318">
        <w:rPr>
          <w:rFonts w:cs="Times New Roman"/>
          <w:b/>
          <w:lang w:val="en-ID"/>
        </w:rPr>
        <w:t>SIMPULAN DAN SARAN</w:t>
      </w:r>
    </w:p>
    <w:p w14:paraId="5A1490F3" w14:textId="77777777" w:rsidR="00FF5D65" w:rsidRPr="00E02318" w:rsidRDefault="00FF5D65" w:rsidP="00544D9D">
      <w:pPr>
        <w:spacing w:line="480" w:lineRule="auto"/>
        <w:jc w:val="center"/>
        <w:rPr>
          <w:rFonts w:cs="Times New Roman"/>
          <w:b/>
          <w:lang w:val="en-ID"/>
        </w:rPr>
      </w:pPr>
    </w:p>
    <w:p w14:paraId="2C97369D" w14:textId="77777777" w:rsidR="00544D9D" w:rsidRPr="00E02318" w:rsidRDefault="00544D9D" w:rsidP="00FF5D65">
      <w:pPr>
        <w:suppressAutoHyphens w:val="0"/>
        <w:spacing w:after="0" w:line="480" w:lineRule="auto"/>
        <w:ind w:left="709" w:hanging="709"/>
        <w:rPr>
          <w:rFonts w:cs="Times New Roman"/>
          <w:b/>
          <w:lang w:val="en-ID"/>
        </w:rPr>
      </w:pPr>
      <w:r w:rsidRPr="00E02318">
        <w:rPr>
          <w:rFonts w:cs="Times New Roman"/>
          <w:b/>
          <w:lang w:val="en-ID"/>
        </w:rPr>
        <w:t xml:space="preserve">6.1 </w:t>
      </w:r>
      <w:r w:rsidRPr="00E02318">
        <w:rPr>
          <w:rFonts w:cs="Times New Roman"/>
          <w:b/>
          <w:lang w:val="en-ID"/>
        </w:rPr>
        <w:tab/>
        <w:t>Simpulan</w:t>
      </w:r>
    </w:p>
    <w:p w14:paraId="4016FCC7" w14:textId="1440468F" w:rsidR="00544D9D" w:rsidRPr="00E02318" w:rsidRDefault="00544D9D" w:rsidP="00FF5D65">
      <w:pPr>
        <w:suppressAutoHyphens w:val="0"/>
        <w:spacing w:after="0" w:line="480" w:lineRule="auto"/>
        <w:ind w:left="426" w:firstLine="294"/>
        <w:rPr>
          <w:rFonts w:cs="Times New Roman"/>
          <w:b/>
          <w:lang w:val="en-ID"/>
        </w:rPr>
      </w:pPr>
      <w:r w:rsidRPr="00E02318">
        <w:rPr>
          <w:rFonts w:cs="Times New Roman"/>
        </w:rPr>
        <w:t xml:space="preserve">Berdasarkan data penelitian jumlah Neutrofil dan </w:t>
      </w:r>
      <w:r w:rsidR="00EA7222">
        <w:rPr>
          <w:rFonts w:cs="Times New Roman"/>
        </w:rPr>
        <w:t>jumlah</w:t>
      </w:r>
      <w:r w:rsidRPr="00E02318">
        <w:rPr>
          <w:rFonts w:cs="Times New Roman"/>
        </w:rPr>
        <w:t xml:space="preserve"> Makrofag pada </w:t>
      </w:r>
      <w:r w:rsidRPr="00E02318">
        <w:rPr>
          <w:rFonts w:cs="Times New Roman"/>
          <w:i/>
        </w:rPr>
        <w:t xml:space="preserve">full-thickness skin defect </w:t>
      </w:r>
      <w:r w:rsidRPr="00E02318">
        <w:rPr>
          <w:rFonts w:cs="Times New Roman"/>
        </w:rPr>
        <w:t xml:space="preserve">tikus </w:t>
      </w:r>
      <w:r w:rsidRPr="00E02318">
        <w:rPr>
          <w:rFonts w:cs="Times New Roman"/>
          <w:i/>
        </w:rPr>
        <w:t>sprague dawley</w:t>
      </w:r>
      <w:r w:rsidRPr="00E02318">
        <w:rPr>
          <w:rFonts w:cs="Times New Roman"/>
        </w:rPr>
        <w:t xml:space="preserve"> yang diberikan</w:t>
      </w:r>
      <w:r w:rsidRPr="00E02318">
        <w:rPr>
          <w:rFonts w:cs="Times New Roman"/>
          <w:i/>
        </w:rPr>
        <w:t xml:space="preserve"> </w:t>
      </w:r>
      <w:r w:rsidRPr="00E02318">
        <w:rPr>
          <w:rFonts w:cs="Times New Roman"/>
        </w:rPr>
        <w:t>minyak jintan hitam terozonasi, maka dapat ditarik kesimpulan bahwa:</w:t>
      </w:r>
    </w:p>
    <w:p w14:paraId="244B11E7" w14:textId="525F98E5" w:rsidR="00901E09" w:rsidRPr="003060D0" w:rsidRDefault="003060D0" w:rsidP="00846C8C">
      <w:pPr>
        <w:pStyle w:val="ListParagraph"/>
        <w:numPr>
          <w:ilvl w:val="1"/>
          <w:numId w:val="8"/>
        </w:numPr>
        <w:spacing w:before="0" w:after="0" w:line="480" w:lineRule="auto"/>
        <w:ind w:left="993"/>
      </w:pPr>
      <w:r w:rsidRPr="003060D0">
        <w:rPr>
          <w:lang w:val="en-ID"/>
        </w:rPr>
        <w:t>Pemberian</w:t>
      </w:r>
      <w:r w:rsidR="00DB0E29" w:rsidRPr="003060D0">
        <w:rPr>
          <w:lang w:val="en-ID"/>
        </w:rPr>
        <w:t xml:space="preserve"> m</w:t>
      </w:r>
      <w:r w:rsidR="0054297E" w:rsidRPr="003060D0">
        <w:rPr>
          <w:lang w:val="en-ID"/>
        </w:rPr>
        <w:t xml:space="preserve">inyak jintan hitam terozonisasi </w:t>
      </w:r>
      <w:r w:rsidR="00C66E88" w:rsidRPr="003060D0">
        <w:rPr>
          <w:lang w:val="en-ID"/>
        </w:rPr>
        <w:t xml:space="preserve">dosis </w:t>
      </w:r>
      <w:r w:rsidR="00312F78" w:rsidRPr="003060D0">
        <w:rPr>
          <w:lang w:val="en-ID"/>
        </w:rPr>
        <w:t>menyebabkan</w:t>
      </w:r>
      <w:r w:rsidR="00DB0E29" w:rsidRPr="003060D0">
        <w:rPr>
          <w:lang w:val="en-ID"/>
        </w:rPr>
        <w:t xml:space="preserve"> jumlah neutrofil</w:t>
      </w:r>
      <w:r w:rsidR="00312F78" w:rsidRPr="003060D0">
        <w:rPr>
          <w:lang w:val="en-ID"/>
        </w:rPr>
        <w:t xml:space="preserve"> di jaringan lebih rendah</w:t>
      </w:r>
      <w:r w:rsidR="00DB0E29" w:rsidRPr="003060D0">
        <w:rPr>
          <w:lang w:val="en-ID"/>
        </w:rPr>
        <w:t xml:space="preserve"> dibandingkan dengan pemberian gentamicin</w:t>
      </w:r>
      <w:r>
        <w:rPr>
          <w:lang w:val="en-ID"/>
        </w:rPr>
        <w:t xml:space="preserve"> apabila diberikan selama 7 hari</w:t>
      </w:r>
      <w:r w:rsidR="00DB0E29" w:rsidRPr="003060D0">
        <w:rPr>
          <w:lang w:val="en-ID"/>
        </w:rPr>
        <w:t>.</w:t>
      </w:r>
      <w:r w:rsidR="0054297E" w:rsidRPr="003060D0">
        <w:rPr>
          <w:lang w:val="en-ID"/>
        </w:rPr>
        <w:t xml:space="preserve"> </w:t>
      </w:r>
      <w:r w:rsidRPr="003060D0">
        <w:rPr>
          <w:lang w:val="en-ID"/>
        </w:rPr>
        <w:t>Namun pada p</w:t>
      </w:r>
      <w:r>
        <w:rPr>
          <w:lang w:val="en-ID"/>
        </w:rPr>
        <w:t>emberian</w:t>
      </w:r>
      <w:r w:rsidRPr="003060D0">
        <w:rPr>
          <w:lang w:val="en-ID"/>
        </w:rPr>
        <w:t xml:space="preserve"> selama 3 hari, hanya</w:t>
      </w:r>
      <w:r>
        <w:rPr>
          <w:lang w:val="en-ID"/>
        </w:rPr>
        <w:t xml:space="preserve"> pemberian</w:t>
      </w:r>
      <w:r w:rsidRPr="003060D0">
        <w:rPr>
          <w:lang w:val="en-ID"/>
        </w:rPr>
        <w:t xml:space="preserve"> dosis 2.200 mg/ml yang didapatkan jumlah neutrofil lebih rendah</w:t>
      </w:r>
      <w:r>
        <w:rPr>
          <w:lang w:val="en-ID"/>
        </w:rPr>
        <w:t xml:space="preserve"> dibandingkan pemberian gentamicin</w:t>
      </w:r>
      <w:r w:rsidRPr="003060D0">
        <w:rPr>
          <w:lang w:val="en-ID"/>
        </w:rPr>
        <w:t>.</w:t>
      </w:r>
    </w:p>
    <w:p w14:paraId="00BC6926" w14:textId="38797C95" w:rsidR="001D3AA0" w:rsidRDefault="00312F78" w:rsidP="00C66E88">
      <w:pPr>
        <w:pStyle w:val="ListParagraph"/>
        <w:numPr>
          <w:ilvl w:val="1"/>
          <w:numId w:val="8"/>
        </w:numPr>
        <w:spacing w:before="0" w:after="0" w:line="480" w:lineRule="auto"/>
        <w:ind w:left="993"/>
      </w:pPr>
      <w:r w:rsidRPr="003060D0">
        <w:rPr>
          <w:lang w:val="en-ID"/>
        </w:rPr>
        <w:t xml:space="preserve">Pemberian minyak jintan hitam terozonisasi </w:t>
      </w:r>
      <w:r w:rsidR="00FF5D65" w:rsidRPr="003060D0">
        <w:rPr>
          <w:lang w:val="en-ID"/>
        </w:rPr>
        <w:t>menyebabkan</w:t>
      </w:r>
      <w:r w:rsidRPr="003060D0">
        <w:rPr>
          <w:lang w:val="en-ID"/>
        </w:rPr>
        <w:t xml:space="preserve"> jumlah makrofag di jaringan lebih rendah dibandingkan dengan pemberian gentamicin. </w:t>
      </w:r>
      <w:r w:rsidR="00846C8C" w:rsidRPr="003060D0">
        <w:t xml:space="preserve"> </w:t>
      </w:r>
    </w:p>
    <w:p w14:paraId="27AD2F7B" w14:textId="77777777" w:rsidR="003060D0" w:rsidRPr="003060D0" w:rsidRDefault="003060D0" w:rsidP="003060D0">
      <w:pPr>
        <w:pStyle w:val="ListParagraph"/>
        <w:spacing w:before="0" w:after="0" w:line="480" w:lineRule="auto"/>
        <w:ind w:left="993" w:firstLine="0"/>
      </w:pPr>
    </w:p>
    <w:p w14:paraId="460EF53E" w14:textId="77777777" w:rsidR="00544D9D" w:rsidRPr="00E02318" w:rsidRDefault="00544D9D" w:rsidP="00FF5D65">
      <w:pPr>
        <w:suppressAutoHyphens w:val="0"/>
        <w:spacing w:after="0" w:line="480" w:lineRule="auto"/>
        <w:ind w:left="709" w:hanging="709"/>
        <w:rPr>
          <w:rFonts w:cs="Times New Roman"/>
          <w:b/>
          <w:lang w:val="en-ID"/>
        </w:rPr>
      </w:pPr>
      <w:r w:rsidRPr="00E02318">
        <w:rPr>
          <w:rFonts w:cs="Times New Roman"/>
          <w:b/>
          <w:lang w:val="en-ID"/>
        </w:rPr>
        <w:t xml:space="preserve">6.2 </w:t>
      </w:r>
      <w:r w:rsidRPr="00E02318">
        <w:rPr>
          <w:rFonts w:cs="Times New Roman"/>
          <w:b/>
          <w:lang w:val="en-ID"/>
        </w:rPr>
        <w:tab/>
        <w:t>Saran</w:t>
      </w:r>
    </w:p>
    <w:p w14:paraId="46E31900" w14:textId="15E6923D" w:rsidR="00544D9D" w:rsidRDefault="00544D9D" w:rsidP="00FF5D65">
      <w:pPr>
        <w:spacing w:after="0" w:line="480" w:lineRule="auto"/>
        <w:ind w:left="426" w:firstLine="283"/>
        <w:rPr>
          <w:rFonts w:cs="Times New Roman"/>
          <w:lang w:val="en-ID"/>
        </w:rPr>
      </w:pPr>
      <w:r w:rsidRPr="00E02318">
        <w:rPr>
          <w:rFonts w:cs="Times New Roman"/>
          <w:lang w:val="en-ID"/>
        </w:rPr>
        <w:t>Saran yang peneliti ajukan guna penelitian selanjutnya yaitu:</w:t>
      </w:r>
    </w:p>
    <w:p w14:paraId="4EF305DA" w14:textId="3A0342DF" w:rsidR="003C4C6D" w:rsidRDefault="00312F78" w:rsidP="003C4C6D">
      <w:pPr>
        <w:pStyle w:val="ListParagraph"/>
        <w:numPr>
          <w:ilvl w:val="3"/>
          <w:numId w:val="8"/>
        </w:numPr>
        <w:spacing w:after="0" w:line="480" w:lineRule="auto"/>
        <w:ind w:left="709"/>
        <w:rPr>
          <w:lang w:val="en-ID"/>
        </w:rPr>
      </w:pPr>
      <w:r>
        <w:rPr>
          <w:lang w:val="en-ID"/>
        </w:rPr>
        <w:t>Penelitian untuk menentukan subtype makrofag yang masih berada pada jaringan setelah perlakuan dengan minyak jintan hitam terozonisasi</w:t>
      </w:r>
      <w:r w:rsidR="00537482">
        <w:rPr>
          <w:lang w:val="en-ID"/>
        </w:rPr>
        <w:t>.</w:t>
      </w:r>
    </w:p>
    <w:p w14:paraId="2A293FE7" w14:textId="77777777" w:rsidR="003060D0" w:rsidRDefault="003060D0" w:rsidP="003060D0">
      <w:pPr>
        <w:pStyle w:val="ListParagraph"/>
        <w:spacing w:after="0" w:line="480" w:lineRule="auto"/>
        <w:ind w:left="709" w:firstLine="0"/>
        <w:rPr>
          <w:lang w:val="en-ID"/>
        </w:rPr>
      </w:pPr>
    </w:p>
    <w:p w14:paraId="00400307" w14:textId="651AC48B" w:rsidR="00312F78" w:rsidRPr="003C4C6D" w:rsidRDefault="00312F78" w:rsidP="003C4C6D">
      <w:pPr>
        <w:pStyle w:val="ListParagraph"/>
        <w:numPr>
          <w:ilvl w:val="3"/>
          <w:numId w:val="8"/>
        </w:numPr>
        <w:spacing w:after="0" w:line="480" w:lineRule="auto"/>
        <w:ind w:left="709"/>
        <w:rPr>
          <w:lang w:val="en-ID"/>
        </w:rPr>
      </w:pPr>
      <w:r w:rsidRPr="003C4C6D">
        <w:rPr>
          <w:lang w:val="en-ID"/>
        </w:rPr>
        <w:lastRenderedPageBreak/>
        <w:t>Pada penelitian dengan minyak jintan hitam terozonisasi dapat sekaligus meneliti ukuran penyembuhan luka dan indicator lain dalam penyembuhan luka.</w:t>
      </w:r>
    </w:p>
    <w:p w14:paraId="7190C763" w14:textId="23108388" w:rsidR="00B439B1" w:rsidRPr="00200DD2" w:rsidRDefault="00200DD2" w:rsidP="00312F78">
      <w:pPr>
        <w:suppressAutoHyphens w:val="0"/>
        <w:spacing w:after="0" w:line="259" w:lineRule="auto"/>
        <w:jc w:val="center"/>
      </w:pPr>
      <w:r>
        <w:br w:type="page"/>
      </w:r>
      <w:r w:rsidR="00A67DE7" w:rsidRPr="00383C12">
        <w:rPr>
          <w:b/>
          <w:bCs/>
        </w:rPr>
        <w:lastRenderedPageBreak/>
        <w:t>DAFTAR PUSTAKA</w:t>
      </w:r>
    </w:p>
    <w:p w14:paraId="59C5B06B" w14:textId="100DD8DC" w:rsidR="009952E1" w:rsidRDefault="009952E1" w:rsidP="00B439B1">
      <w:pPr>
        <w:autoSpaceDE w:val="0"/>
        <w:autoSpaceDN w:val="0"/>
        <w:adjustRightInd w:val="0"/>
        <w:spacing w:after="0" w:line="240" w:lineRule="auto"/>
        <w:jc w:val="left"/>
      </w:pPr>
    </w:p>
    <w:p w14:paraId="6C96F2BE" w14:textId="254E5242" w:rsidR="00AD18D0" w:rsidRPr="00AD18D0" w:rsidRDefault="009952E1" w:rsidP="00AD18D0">
      <w:pPr>
        <w:widowControl w:val="0"/>
        <w:autoSpaceDE w:val="0"/>
        <w:autoSpaceDN w:val="0"/>
        <w:adjustRightInd w:val="0"/>
        <w:spacing w:after="0" w:line="240" w:lineRule="auto"/>
        <w:ind w:left="640" w:hanging="640"/>
        <w:rPr>
          <w:rFonts w:cs="Times New Roman"/>
          <w:noProof/>
        </w:rPr>
      </w:pPr>
      <w:r>
        <w:fldChar w:fldCharType="begin" w:fldLock="1"/>
      </w:r>
      <w:r>
        <w:instrText xml:space="preserve">ADDIN Mendeley Bibliography CSL_BIBLIOGRAPHY </w:instrText>
      </w:r>
      <w:r>
        <w:fldChar w:fldCharType="separate"/>
      </w:r>
      <w:r w:rsidR="00AD18D0" w:rsidRPr="00AD18D0">
        <w:rPr>
          <w:rFonts w:cs="Times New Roman"/>
          <w:noProof/>
        </w:rPr>
        <w:t xml:space="preserve">1. </w:t>
      </w:r>
      <w:r w:rsidR="00AD18D0" w:rsidRPr="00AD18D0">
        <w:rPr>
          <w:rFonts w:cs="Times New Roman"/>
          <w:noProof/>
        </w:rPr>
        <w:tab/>
        <w:t xml:space="preserve">Kartika RW, Bedah B, Paru J, Luka AP. Perawatan Luka Kronis dengan Modern Dressing. 2015;42(7):546–50. </w:t>
      </w:r>
    </w:p>
    <w:p w14:paraId="75EB53A3" w14:textId="74D9E8C8"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2. </w:t>
      </w:r>
      <w:r w:rsidRPr="00AD18D0">
        <w:rPr>
          <w:rFonts w:cs="Times New Roman"/>
          <w:noProof/>
        </w:rPr>
        <w:tab/>
      </w:r>
      <w:r w:rsidR="00804F56">
        <w:rPr>
          <w:rStyle w:val="mixed-citation"/>
        </w:rPr>
        <w:t xml:space="preserve">Steiner CA, Karaca Z, Moore BJ, Imshaug MC, Pickens G. </w:t>
      </w:r>
      <w:r w:rsidR="00804F56">
        <w:rPr>
          <w:rStyle w:val="ref-title"/>
        </w:rPr>
        <w:t>Surgeries in Hospital-Based Ambulatory Surgery and Hospital Inpatient Settings 2014</w:t>
      </w:r>
      <w:r w:rsidR="00804F56">
        <w:rPr>
          <w:rStyle w:val="mixed-citation"/>
        </w:rPr>
        <w:t>. Rockville, MD: Agency for HealthCare Research and Quality (AHRQ)</w:t>
      </w:r>
      <w:r w:rsidRPr="00AD18D0">
        <w:rPr>
          <w:rFonts w:cs="Times New Roman"/>
          <w:noProof/>
        </w:rPr>
        <w:t xml:space="preserve">. </w:t>
      </w:r>
    </w:p>
    <w:p w14:paraId="5FF494B7" w14:textId="1765B4B0"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3. </w:t>
      </w:r>
      <w:r w:rsidRPr="00AD18D0">
        <w:rPr>
          <w:rFonts w:cs="Times New Roman"/>
          <w:noProof/>
        </w:rPr>
        <w:tab/>
      </w:r>
      <w:r w:rsidR="00804F56">
        <w:rPr>
          <w:rStyle w:val="mixed-citation"/>
        </w:rPr>
        <w:t xml:space="preserve">McDermott KW, Weiss AJ, Elixhauser A. </w:t>
      </w:r>
      <w:r w:rsidR="00804F56">
        <w:rPr>
          <w:rStyle w:val="ref-title"/>
        </w:rPr>
        <w:t>Burn-Related Hospital Inpatient Stays and Emergency Department Visits, 2013</w:t>
      </w:r>
      <w:r w:rsidR="00804F56">
        <w:rPr>
          <w:rStyle w:val="mixed-citation"/>
        </w:rPr>
        <w:t>. Rockville, Maryland: Agency for Healthcare Research and Quality AHRQ</w:t>
      </w:r>
      <w:r w:rsidRPr="00AD18D0">
        <w:rPr>
          <w:rFonts w:cs="Times New Roman"/>
          <w:noProof/>
        </w:rPr>
        <w:t xml:space="preserve">. </w:t>
      </w:r>
    </w:p>
    <w:p w14:paraId="44FA1E1A"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4. </w:t>
      </w:r>
      <w:r w:rsidRPr="00AD18D0">
        <w:rPr>
          <w:rFonts w:cs="Times New Roman"/>
          <w:noProof/>
        </w:rPr>
        <w:tab/>
        <w:t xml:space="preserve">Martinengo L, Olsson M, Bajpai R, Soljak M, Upton Z, Schmidtchen A, et al. Prevalence of chronic wounds in the general population: systematic review and meta-analysis of observational studies. Ann Epidemiol. 2019;29:8–15. </w:t>
      </w:r>
    </w:p>
    <w:p w14:paraId="4A619B52"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5. </w:t>
      </w:r>
      <w:r w:rsidRPr="00AD18D0">
        <w:rPr>
          <w:rFonts w:cs="Times New Roman"/>
          <w:noProof/>
        </w:rPr>
        <w:tab/>
        <w:t xml:space="preserve">Cañedo-dorantes L, Cañedo-ayala M. Skin Acute Wound Healing : A Comprehensive Review. 2019;2019. </w:t>
      </w:r>
    </w:p>
    <w:p w14:paraId="1D906465" w14:textId="098136AD"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6. </w:t>
      </w:r>
      <w:r w:rsidRPr="00AD18D0">
        <w:rPr>
          <w:rFonts w:cs="Times New Roman"/>
          <w:noProof/>
        </w:rPr>
        <w:tab/>
      </w:r>
      <w:r w:rsidR="00700868">
        <w:t>Tracy LE, Minasian RA, Caterson EJ. Extracellular matrix and dermal fibroblast function in the healing wound. Adv Wound Care (New Rochelle) 2016; 5:119–36.</w:t>
      </w:r>
      <w:r w:rsidRPr="00AD18D0">
        <w:rPr>
          <w:rFonts w:cs="Times New Roman"/>
          <w:noProof/>
        </w:rPr>
        <w:t xml:space="preserve"> </w:t>
      </w:r>
    </w:p>
    <w:p w14:paraId="476834BB" w14:textId="4982827F"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7. </w:t>
      </w:r>
      <w:r w:rsidRPr="00AD18D0">
        <w:rPr>
          <w:rFonts w:cs="Times New Roman"/>
          <w:noProof/>
        </w:rPr>
        <w:tab/>
      </w:r>
      <w:r w:rsidR="00EF66FA">
        <w:t>Han G, Ceilley R. Chronic wound healing: a review of current management and treatments. Adv Ther 2017; 34:599–610.</w:t>
      </w:r>
    </w:p>
    <w:p w14:paraId="324F65DE" w14:textId="77777777" w:rsidR="00442F49"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8. </w:t>
      </w:r>
      <w:r w:rsidRPr="00AD18D0">
        <w:rPr>
          <w:rFonts w:cs="Times New Roman"/>
          <w:noProof/>
        </w:rPr>
        <w:tab/>
      </w:r>
      <w:r w:rsidR="00442F49" w:rsidRPr="00442F49">
        <w:rPr>
          <w:rFonts w:cs="Times New Roman"/>
          <w:noProof/>
        </w:rPr>
        <w:t>Wang PH ,Huang BS ,Horng HC ,Yeh CC ,Chen YJ . Wound healing. J Chin Med Assoc 2018;81:94–101 .</w:t>
      </w:r>
    </w:p>
    <w:p w14:paraId="579CBA38" w14:textId="6C2DC0EE"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9. </w:t>
      </w:r>
      <w:r w:rsidRPr="00AD18D0">
        <w:rPr>
          <w:rFonts w:cs="Times New Roman"/>
          <w:noProof/>
        </w:rPr>
        <w:tab/>
        <w:t xml:space="preserve">M, Saga.i, V B. Mechanisms of Action Involved in Ozone Therapy: Is Healing Induced Via a Mild Oxidative Stress? Med Gas Res. 2011;1(29). </w:t>
      </w:r>
    </w:p>
    <w:p w14:paraId="32A0D308"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10. </w:t>
      </w:r>
      <w:r w:rsidRPr="00AD18D0">
        <w:rPr>
          <w:rFonts w:cs="Times New Roman"/>
          <w:noProof/>
        </w:rPr>
        <w:tab/>
        <w:t xml:space="preserve">Fitzpatrick E, Holland OJ, Vanderlelie JJ. Ozone therapy for the treatment of chronic wounds : A systematic review. 2018;(October 2017):1–12. </w:t>
      </w:r>
    </w:p>
    <w:p w14:paraId="5ECCA7D5" w14:textId="56952095"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11. </w:t>
      </w:r>
      <w:r w:rsidRPr="00AD18D0">
        <w:rPr>
          <w:rFonts w:cs="Times New Roman"/>
          <w:noProof/>
        </w:rPr>
        <w:tab/>
      </w:r>
      <w:r w:rsidR="00442F49" w:rsidRPr="00442F49">
        <w:rPr>
          <w:rFonts w:cs="Times New Roman"/>
          <w:noProof/>
          <w:lang w:val="id-ID"/>
        </w:rPr>
        <w:t>Gonzalez ACde O ,Costa TF ,Andrade Zde A ,Medrato ARAP . Wound healing - a literature review. An Bras Dermatol 2016;91:614–20 .</w:t>
      </w:r>
      <w:r w:rsidRPr="00AD18D0">
        <w:rPr>
          <w:rFonts w:cs="Times New Roman"/>
          <w:noProof/>
        </w:rPr>
        <w:t xml:space="preserve"> </w:t>
      </w:r>
    </w:p>
    <w:p w14:paraId="6C4F6C9E"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12. </w:t>
      </w:r>
      <w:r w:rsidRPr="00AD18D0">
        <w:rPr>
          <w:rFonts w:cs="Times New Roman"/>
          <w:noProof/>
        </w:rPr>
        <w:tab/>
        <w:t xml:space="preserve">Carata E, Anna Tenuzzo B, Dini L. Powerful Properties of Ozonated Extra Virgin Olive Oil. Herb Med. 2019; </w:t>
      </w:r>
    </w:p>
    <w:p w14:paraId="3E06EC39"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13. </w:t>
      </w:r>
      <w:r w:rsidRPr="00AD18D0">
        <w:rPr>
          <w:rFonts w:cs="Times New Roman"/>
          <w:noProof/>
        </w:rPr>
        <w:tab/>
        <w:t xml:space="preserve">Serio F, Pizzolante G, Cozzolino G, D’Alba M, Bagordo F, De Giorgi M, et al. A New Formulation Based on Ozonated Sunflower Seed Oil: In Vitro Antibacterial and Safety Evaluation. Ozone Sci Eng. 2017;39(3):139–47. </w:t>
      </w:r>
    </w:p>
    <w:p w14:paraId="2AA1263E"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14. </w:t>
      </w:r>
      <w:r w:rsidRPr="00AD18D0">
        <w:rPr>
          <w:rFonts w:cs="Times New Roman"/>
          <w:noProof/>
        </w:rPr>
        <w:tab/>
        <w:t xml:space="preserve">Rodrigues De Almeida Kogawa N, José De Arruda E, Micheletti AC, De Fatima Cepa Matos M, Silva De Oliveira LC, Pires De Lima D, et al. Synthesis, characterization, thermal behavior, and biological activity of ozonides from vegetable oils. RSC Adv. 2015;5(80):65427–36. </w:t>
      </w:r>
    </w:p>
    <w:p w14:paraId="0344E2B5" w14:textId="0F8336F5"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15. </w:t>
      </w:r>
      <w:r w:rsidRPr="00AD18D0">
        <w:rPr>
          <w:rFonts w:cs="Times New Roman"/>
          <w:noProof/>
        </w:rPr>
        <w:tab/>
        <w:t>R</w:t>
      </w:r>
      <w:r w:rsidR="00243185">
        <w:rPr>
          <w:rFonts w:cs="Times New Roman"/>
          <w:noProof/>
        </w:rPr>
        <w:t>izaoglu</w:t>
      </w:r>
      <w:r w:rsidRPr="00AD18D0">
        <w:rPr>
          <w:rFonts w:cs="Times New Roman"/>
          <w:noProof/>
        </w:rPr>
        <w:t xml:space="preserve"> T. Effects of Ozonated Oils (Sesame Oil, Nigella sativa Oil, and Hypericium perforatum Oil) on Wound Healing Process in Rats. Gov Polit Contemp Middle East Contin Chang. 201</w:t>
      </w:r>
      <w:r w:rsidR="008E6703">
        <w:rPr>
          <w:rFonts w:cs="Times New Roman"/>
          <w:noProof/>
        </w:rPr>
        <w:t>8</w:t>
      </w:r>
      <w:r w:rsidRPr="00AD18D0">
        <w:rPr>
          <w:rFonts w:cs="Times New Roman"/>
          <w:noProof/>
        </w:rPr>
        <w:t xml:space="preserve">;77–116. </w:t>
      </w:r>
    </w:p>
    <w:p w14:paraId="04B9E67D"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16. </w:t>
      </w:r>
      <w:r w:rsidRPr="00AD18D0">
        <w:rPr>
          <w:rFonts w:cs="Times New Roman"/>
          <w:noProof/>
        </w:rPr>
        <w:tab/>
        <w:t xml:space="preserve">Hibono MM. Pemberian Minyak Jintan Hitam ( Nigella sativa ) Topikal Meningkatkan Regenerasi Jaringan Luka Tikus Diabetes Melitus. E-Journal Indones J Anti Aging Med. 2017;1(1):25–31. </w:t>
      </w:r>
    </w:p>
    <w:p w14:paraId="6ACC0DBF"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lastRenderedPageBreak/>
        <w:t xml:space="preserve">17. </w:t>
      </w:r>
      <w:r w:rsidRPr="00AD18D0">
        <w:rPr>
          <w:rFonts w:cs="Times New Roman"/>
          <w:noProof/>
        </w:rPr>
        <w:tab/>
        <w:t xml:space="preserve">Ramadhian MR, Widiastini AA, Kedokteran F, Lampung U. Kegunaan Ekstrak Daun Pepaya ( Carica papaya ) Pada Luka The Use of Papaya Leaf Extract ( Carica papaya ) On Wounds. 2018;5(1):513–7. </w:t>
      </w:r>
    </w:p>
    <w:p w14:paraId="31383C09"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18. </w:t>
      </w:r>
      <w:r w:rsidRPr="00AD18D0">
        <w:rPr>
          <w:rFonts w:cs="Times New Roman"/>
          <w:noProof/>
        </w:rPr>
        <w:tab/>
        <w:t xml:space="preserve">Eritriana RE. Efektivitas Ekstrak Daun Lamtoro (Leucaena leucocephala L) sebagai Alternatif Penyembuhan Luka. J Peneliian Kesehat Forikes. 2019;10(2):290–4. </w:t>
      </w:r>
    </w:p>
    <w:p w14:paraId="5563DFF0"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19. </w:t>
      </w:r>
      <w:r w:rsidRPr="00AD18D0">
        <w:rPr>
          <w:rFonts w:cs="Times New Roman"/>
          <w:noProof/>
        </w:rPr>
        <w:tab/>
        <w:t xml:space="preserve">Suharto I perdana S. Efek Pemberian Ekstrak Daging Buah Mahkota Dewa (Phaleria Macrocarpa) terhadap Jumlah Sel Neutrofil Luka Insisi pada Tikus Putih (Rattus norvegicus). J Care. 2015;3(3):19–29. </w:t>
      </w:r>
    </w:p>
    <w:p w14:paraId="7392DCA4"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20. </w:t>
      </w:r>
      <w:r w:rsidRPr="00AD18D0">
        <w:rPr>
          <w:rFonts w:cs="Times New Roman"/>
          <w:noProof/>
        </w:rPr>
        <w:tab/>
        <w:t xml:space="preserve">Thomas S. Surgical Dressing and Wound Management. In: Surgical Dressing and Wound Management. South Wales: Metedec Publications; 2010. </w:t>
      </w:r>
    </w:p>
    <w:p w14:paraId="64277357"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21. </w:t>
      </w:r>
      <w:r w:rsidRPr="00AD18D0">
        <w:rPr>
          <w:rFonts w:cs="Times New Roman"/>
          <w:noProof/>
        </w:rPr>
        <w:tab/>
        <w:t xml:space="preserve">Singh S, Young A, McNaught CE. The physiology of wound healing. Surg (United Kingdom). 2017;35(9):473–7. </w:t>
      </w:r>
    </w:p>
    <w:p w14:paraId="5880C2DF"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22. </w:t>
      </w:r>
      <w:r w:rsidRPr="00AD18D0">
        <w:rPr>
          <w:rFonts w:cs="Times New Roman"/>
          <w:noProof/>
        </w:rPr>
        <w:tab/>
        <w:t xml:space="preserve">Norman G, Dumville J, Mohapatra D, Owens G, Crosibe E. Cochrane Database of Systematic Reviews Antibiotics and antiseptics for surgical wounds healing by secondary intention (Review) Antibiotics and antiseptics for surgical wounds healing by secondary intention (Review). Cochrane Database Syst Rev. 2016;(3):1–18. </w:t>
      </w:r>
    </w:p>
    <w:p w14:paraId="5EC0BEED"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23. </w:t>
      </w:r>
      <w:r w:rsidRPr="00AD18D0">
        <w:rPr>
          <w:rFonts w:cs="Times New Roman"/>
          <w:noProof/>
        </w:rPr>
        <w:tab/>
        <w:t xml:space="preserve">Hasibuan, L.Y., Soedjana, H. B. Luka. In: Buku Ajar Ilmu Bedah Sjamsuhidajat-De Jong. Jakarta: EGC; 2010. p. 95–120. </w:t>
      </w:r>
    </w:p>
    <w:p w14:paraId="236962BD"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24. </w:t>
      </w:r>
      <w:r w:rsidRPr="00AD18D0">
        <w:rPr>
          <w:rFonts w:cs="Times New Roman"/>
          <w:noProof/>
        </w:rPr>
        <w:tab/>
        <w:t xml:space="preserve">Wijaya IMS. Perawatan Luka dengan Pendekatan Multidisiplin. In: Perawatan Luka dengan Pendekatan Multidisiplin. Yogyakarta: Penerbit Andi; 2018. </w:t>
      </w:r>
    </w:p>
    <w:p w14:paraId="1CFDC1EE"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25. </w:t>
      </w:r>
      <w:r w:rsidRPr="00AD18D0">
        <w:rPr>
          <w:rFonts w:cs="Times New Roman"/>
          <w:noProof/>
        </w:rPr>
        <w:tab/>
        <w:t xml:space="preserve">Handi P, Sriwidodo, Ratnawulan S. Review Sistematik : Proses Penyembuhan Dan Perawatan Luka. Farmaka J. 2017;15(2):251–6. </w:t>
      </w:r>
    </w:p>
    <w:p w14:paraId="4E05960F"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26. </w:t>
      </w:r>
      <w:r w:rsidRPr="00AD18D0">
        <w:rPr>
          <w:rFonts w:cs="Times New Roman"/>
          <w:noProof/>
        </w:rPr>
        <w:tab/>
        <w:t xml:space="preserve">Landén NX, Li D, Ståhle M. Transition from inflammation to proliferation: a critical step during wound healing. Cell Mol Life Sci. 2016;73(20):3861–85. </w:t>
      </w:r>
    </w:p>
    <w:p w14:paraId="475AAC0B"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27. </w:t>
      </w:r>
      <w:r w:rsidRPr="00AD18D0">
        <w:rPr>
          <w:rFonts w:cs="Times New Roman"/>
          <w:noProof/>
        </w:rPr>
        <w:tab/>
        <w:t xml:space="preserve">Gonzalez ACDO, Andrade ZDA, Costa TF, Medrado ARAP. Wound healing - A literature review. An Bras Dermatol. 2016;91(5):614–20. </w:t>
      </w:r>
    </w:p>
    <w:p w14:paraId="7C86FFBA"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28. </w:t>
      </w:r>
      <w:r w:rsidRPr="00AD18D0">
        <w:rPr>
          <w:rFonts w:cs="Times New Roman"/>
          <w:noProof/>
        </w:rPr>
        <w:tab/>
        <w:t xml:space="preserve">Primadina, N., Basori, A., &amp; Perdanakusuma DS. Proses Penyembuhan Luka Ditinjau dari Aspek Mekanisme Seluler dan Molekuler. Qanun Med - Med J Fac Med Muhammadiyah Surabaya. 2019;3(1). </w:t>
      </w:r>
    </w:p>
    <w:p w14:paraId="620D8BB0"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29. </w:t>
      </w:r>
      <w:r w:rsidRPr="00AD18D0">
        <w:rPr>
          <w:rFonts w:cs="Times New Roman"/>
          <w:noProof/>
        </w:rPr>
        <w:tab/>
        <w:t xml:space="preserve">Kalangi SJR. Peran Integrin pada Angiogenesis Penyembuhan Luka. Cermin Dunia Kedokteran,. 2011;38(3):177–81. </w:t>
      </w:r>
    </w:p>
    <w:p w14:paraId="3CB4C85D"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30. </w:t>
      </w:r>
      <w:r w:rsidRPr="00AD18D0">
        <w:rPr>
          <w:rFonts w:cs="Times New Roman"/>
          <w:noProof/>
        </w:rPr>
        <w:tab/>
        <w:t xml:space="preserve">Lee CH LY. Collagen-Based Formulations for Wound Healing Applications. Elsevier Ltd. 2016;2. </w:t>
      </w:r>
    </w:p>
    <w:p w14:paraId="7E776110"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31. </w:t>
      </w:r>
      <w:r w:rsidRPr="00AD18D0">
        <w:rPr>
          <w:rFonts w:cs="Times New Roman"/>
          <w:noProof/>
        </w:rPr>
        <w:tab/>
        <w:t xml:space="preserve">Yao Y, Zhang H, Wang Z  et al. Reactive oxygen species (ROS)-responsive biomaterials mediate tissue microenvironments and tissue regeneration. J Mater Chem B. 2019;7(33):5019–33. </w:t>
      </w:r>
    </w:p>
    <w:p w14:paraId="44D39561"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32. </w:t>
      </w:r>
      <w:r w:rsidRPr="00AD18D0">
        <w:rPr>
          <w:rFonts w:cs="Times New Roman"/>
          <w:noProof/>
        </w:rPr>
        <w:tab/>
        <w:t xml:space="preserve">Dunnill C, Patton T, Brennan J, Barrett J, Dryden M, Cooke J, et al. Reactive oxygen species (ROS) and wound healing: the functional role of ROS and emerging ROS-modulating technologies for augmentation of the healing process. Int Wound J. 2017;14(1):89–96. </w:t>
      </w:r>
    </w:p>
    <w:p w14:paraId="041679BE"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33. </w:t>
      </w:r>
      <w:r w:rsidRPr="00AD18D0">
        <w:rPr>
          <w:rFonts w:cs="Times New Roman"/>
          <w:noProof/>
        </w:rPr>
        <w:tab/>
        <w:t xml:space="preserve">Junaedi, Edi., Yulianti, Sufrida. Suty, SUrnahika. Kuncari ES. </w:t>
      </w:r>
      <w:r w:rsidRPr="00AD18D0">
        <w:rPr>
          <w:rFonts w:cs="Times New Roman"/>
          <w:noProof/>
        </w:rPr>
        <w:lastRenderedPageBreak/>
        <w:t xml:space="preserve">Kedahsyatan Habbatussauda Mengobati Berbagai Penyakit. Jakarta: AgroMedia Pustaka; 2011. </w:t>
      </w:r>
    </w:p>
    <w:p w14:paraId="6D4916C8"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34. </w:t>
      </w:r>
      <w:r w:rsidRPr="00AD18D0">
        <w:rPr>
          <w:rFonts w:cs="Times New Roman"/>
          <w:noProof/>
        </w:rPr>
        <w:tab/>
        <w:t xml:space="preserve">Yimer EM, Tuem KB, Karim A, Ur-Rehman N, Anwar F. Nigella sativa L. (Black Cumin): A Promising Natural Remedy for Wide Range of Illnesses. Evidence-based Complement Altern Med. 2019;2019. </w:t>
      </w:r>
    </w:p>
    <w:p w14:paraId="27FBEFAB"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35. </w:t>
      </w:r>
      <w:r w:rsidRPr="00AD18D0">
        <w:rPr>
          <w:rFonts w:cs="Times New Roman"/>
          <w:noProof/>
        </w:rPr>
        <w:tab/>
        <w:t xml:space="preserve">H. A. El Rabey,. M. N. Al-Seeni ASB. The antidiabetic activity of Nigella sativa and propolis on streptozotocin-induced diabetes and diabetic nephropathy in male rats. Evidence-Based Complement Altern Med. 2017;14. </w:t>
      </w:r>
    </w:p>
    <w:p w14:paraId="07263416"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36. </w:t>
      </w:r>
      <w:r w:rsidRPr="00AD18D0">
        <w:rPr>
          <w:rFonts w:cs="Times New Roman"/>
          <w:noProof/>
        </w:rPr>
        <w:tab/>
        <w:t xml:space="preserve">A, Badar., H, Kaatabi., A B et al. Effect of Nigella sativa Supplementation over a One-year Period on Lipid Levels, Blood Pressure and Heart Rate in Type-2 Diabetic Patients Receiving Oral Hypoglycemic Agents: Nonrandomized Clinical Trial. Ann Saudi Med. 2017;37(1):56–63. </w:t>
      </w:r>
    </w:p>
    <w:p w14:paraId="5FA8F5F9"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37. </w:t>
      </w:r>
      <w:r w:rsidRPr="00AD18D0">
        <w:rPr>
          <w:rFonts w:cs="Times New Roman"/>
          <w:noProof/>
        </w:rPr>
        <w:tab/>
        <w:t xml:space="preserve">V. S. Periasamy., J. Athinarayanan. AAA. Anticancer activity of an ultrasonic nanoemulsion formulation of Nigella sativa L. essential oil on human breast cancer cells. Ultrason Sonochem. 2016;31:449–55. </w:t>
      </w:r>
    </w:p>
    <w:p w14:paraId="6FF14452"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38. </w:t>
      </w:r>
      <w:r w:rsidRPr="00AD18D0">
        <w:rPr>
          <w:rFonts w:cs="Times New Roman"/>
          <w:noProof/>
        </w:rPr>
        <w:tab/>
        <w:t xml:space="preserve">Kooti W, Hasanzadeh-Noohi Z, Sharafi-Ahvazi N, Asadi-Samani M, Ashtary-Larky D. Phytochemistry, pharmacology, and therapeutic uses of black seed (Nigella sativa). Chin J Nat Med. 2016;14(10):732–45. </w:t>
      </w:r>
    </w:p>
    <w:p w14:paraId="15D6E917"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39. </w:t>
      </w:r>
      <w:r w:rsidRPr="00AD18D0">
        <w:rPr>
          <w:rFonts w:cs="Times New Roman"/>
          <w:noProof/>
        </w:rPr>
        <w:tab/>
        <w:t xml:space="preserve">Genatrika, Erza., Nurkhikmah, Isna., Hapsari I. Formulasi Sediaan Krim Minyak Jintan Hitam (Nigella sativa L.) sebagai Antijerawat terhadap Bakteri Propionibacterium acnes. Pharmacy. 2016;13(2). </w:t>
      </w:r>
    </w:p>
    <w:p w14:paraId="70B8CF06"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40. </w:t>
      </w:r>
      <w:r w:rsidRPr="00AD18D0">
        <w:rPr>
          <w:rFonts w:cs="Times New Roman"/>
          <w:noProof/>
        </w:rPr>
        <w:tab/>
        <w:t xml:space="preserve">Aydin, M S., Kocarslan, A., Kocarslan, S., Kucuk, A., Eser, İ., Sezen H. Thymoquinone Protects End Organs from Abdominal Aorta Ischemia/Reperfusion Injury in a Rat Model. Rev Bras Cir Cardiovasc. 2015;30:77–83. </w:t>
      </w:r>
    </w:p>
    <w:p w14:paraId="7CEB17CE"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41. </w:t>
      </w:r>
      <w:r w:rsidRPr="00AD18D0">
        <w:rPr>
          <w:rFonts w:cs="Times New Roman"/>
          <w:noProof/>
        </w:rPr>
        <w:tab/>
        <w:t xml:space="preserve">Amin, Bahareh, Hosseinzadeh H. Black Cumin (Nigella sativa) and Its Active Constituent, Thymoquinone: An Overview on the Analgesic and Anti-inflammatory Effects. Planta Med. 2016;82:8–16. </w:t>
      </w:r>
    </w:p>
    <w:p w14:paraId="61FD3923"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42. </w:t>
      </w:r>
      <w:r w:rsidRPr="00AD18D0">
        <w:rPr>
          <w:rFonts w:cs="Times New Roman"/>
          <w:noProof/>
        </w:rPr>
        <w:tab/>
        <w:t xml:space="preserve">Yari S, Kopaei R. Effect of Hydroethanolic Extract of Nigella sativa L . on Skin Wound Healing Process in Diabetic Male Rats. 2019;1–7. </w:t>
      </w:r>
    </w:p>
    <w:p w14:paraId="4A85E4EE"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43. </w:t>
      </w:r>
      <w:r w:rsidRPr="00AD18D0">
        <w:rPr>
          <w:rFonts w:cs="Times New Roman"/>
          <w:noProof/>
        </w:rPr>
        <w:tab/>
        <w:t xml:space="preserve">Nourbar E, Mirazi N, Yari S, Rafieian-Kopaei M NH. Effect of hydroethanolic extract of Nigella sativa L. on skin wound healing process in diabetic male rats. Int J Prev Med. 2019;10–8. </w:t>
      </w:r>
    </w:p>
    <w:p w14:paraId="0DAC69E9"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44. </w:t>
      </w:r>
      <w:r w:rsidRPr="00AD18D0">
        <w:rPr>
          <w:rFonts w:cs="Times New Roman"/>
          <w:noProof/>
        </w:rPr>
        <w:tab/>
        <w:t xml:space="preserve">Elgohary HM, Al Jaouni SK SS. Effect of ultrasound-enhanced Nigella sativa seeds oil on wound healing: An animal model. J Taibah Univ Med Sci. 2018;13(5):438–43. </w:t>
      </w:r>
    </w:p>
    <w:p w14:paraId="2A67D541"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45. </w:t>
      </w:r>
      <w:r w:rsidRPr="00AD18D0">
        <w:rPr>
          <w:rFonts w:cs="Times New Roman"/>
          <w:noProof/>
        </w:rPr>
        <w:tab/>
        <w:t xml:space="preserve">Turhan Y, Arıcan M, Karaduman Z O, Turhal O, Gamsızkan M  et al. Comparison of the Effects of Nigella sativa Oil and Nano-silver on Wound Healing in an Experimental Rat Model. Iran Red Crescent Med J. 2019;21(1). </w:t>
      </w:r>
    </w:p>
    <w:p w14:paraId="6C6CEEA2"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46. </w:t>
      </w:r>
      <w:r w:rsidRPr="00AD18D0">
        <w:rPr>
          <w:rFonts w:cs="Times New Roman"/>
          <w:noProof/>
        </w:rPr>
        <w:tab/>
        <w:t xml:space="preserve">Sari Y, Purnawan I, Kurniawan DW SE. A comparative study of the effects of nigella sativa oil gel and aloe Vera gel on wound healing in diabetic rats. J Evidence-Based Integr Med. 2018;23:1–6. </w:t>
      </w:r>
    </w:p>
    <w:p w14:paraId="2A0BBCC1" w14:textId="24DE6521"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47. </w:t>
      </w:r>
      <w:r w:rsidRPr="00AD18D0">
        <w:rPr>
          <w:rFonts w:cs="Times New Roman"/>
          <w:noProof/>
        </w:rPr>
        <w:tab/>
        <w:t xml:space="preserve">Boudiaf K, Hurtado-Nedelec M, Belambri SA, Marie J-C, Derradji Y, Benboubetra M, et al. Thymoquinone strongly inhibits fMLF-induced </w:t>
      </w:r>
      <w:r w:rsidRPr="00AD18D0">
        <w:rPr>
          <w:rFonts w:cs="Times New Roman"/>
          <w:noProof/>
        </w:rPr>
        <w:lastRenderedPageBreak/>
        <w:t xml:space="preserve">neutrophil functions and exhibits anti-inflammatory properties in vivo. Biochem Pharmacol [Internet]. 2016 Mar;104:62–73. </w:t>
      </w:r>
    </w:p>
    <w:p w14:paraId="1F55145A"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48. </w:t>
      </w:r>
      <w:r w:rsidRPr="00AD18D0">
        <w:rPr>
          <w:rFonts w:cs="Times New Roman"/>
          <w:noProof/>
        </w:rPr>
        <w:tab/>
        <w:t xml:space="preserve">Richardson ET, Shukla S, Nagy N, Boom WH, Beck RC, Zhou L, et al. ERK signaling is essential for macrophage development. PLoS One. 2015;10(10). </w:t>
      </w:r>
    </w:p>
    <w:p w14:paraId="1DFA8B2D"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49. </w:t>
      </w:r>
      <w:r w:rsidRPr="00AD18D0">
        <w:rPr>
          <w:rFonts w:cs="Times New Roman"/>
          <w:noProof/>
        </w:rPr>
        <w:tab/>
        <w:t xml:space="preserve">Menendez-cepero S, Marques-magallanes-regojo JA, Hernandez-martinez A, Javier F, Tallón H. Therapeutic Effects of Ozone Therapy that Justifies Its Use for the Treatment of COVID-19. J Neurol Neurocritical Care. 2020;3(1):1–6. </w:t>
      </w:r>
    </w:p>
    <w:p w14:paraId="2FBA05F4" w14:textId="77D79F35"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50. </w:t>
      </w:r>
      <w:r w:rsidRPr="00AD18D0">
        <w:rPr>
          <w:rFonts w:cs="Times New Roman"/>
          <w:noProof/>
        </w:rPr>
        <w:tab/>
        <w:t xml:space="preserve">Cattel F, Giordano S, Bertiond C, Lupia T, Corcione S, Scaldaferri M, et al. Ozone therapy in COVID-19: A narrative review. Virus Res [Internet]. 2021 Jan;291(January):198207. </w:t>
      </w:r>
    </w:p>
    <w:p w14:paraId="0E833BDC"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51. </w:t>
      </w:r>
      <w:r w:rsidRPr="00AD18D0">
        <w:rPr>
          <w:rFonts w:cs="Times New Roman"/>
          <w:noProof/>
        </w:rPr>
        <w:tab/>
        <w:t xml:space="preserve">Ugazio E, Tullio V, Binello A, Tagliapietra S, Dosio F. Ozonated oils as antimicrobial systems in topical applications. Their characterization, current applications, and advances in improved delivery techniques. Molecules. 2020;25(2):1–24. </w:t>
      </w:r>
    </w:p>
    <w:p w14:paraId="5B9C0EB5"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52. </w:t>
      </w:r>
      <w:r w:rsidRPr="00AD18D0">
        <w:rPr>
          <w:rFonts w:cs="Times New Roman"/>
          <w:noProof/>
        </w:rPr>
        <w:tab/>
        <w:t xml:space="preserve">Barone P. Oxygen-ozone therapy in a multidisciplinary day surgery: Design and applications. Ozone Ther. 2017;2(2). </w:t>
      </w:r>
    </w:p>
    <w:p w14:paraId="0CED20E8"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53. </w:t>
      </w:r>
      <w:r w:rsidRPr="00AD18D0">
        <w:rPr>
          <w:rFonts w:cs="Times New Roman"/>
          <w:noProof/>
        </w:rPr>
        <w:tab/>
        <w:t xml:space="preserve">Smith N, Wilson A, Gandhi J, Vatsia S, Khan S. Ozone therapy: An overview of pharmacodynamics, current research, and clinical utility. Med Gas Res. 2017;7(3):212–9. </w:t>
      </w:r>
    </w:p>
    <w:p w14:paraId="00140E05"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54. </w:t>
      </w:r>
      <w:r w:rsidRPr="00AD18D0">
        <w:rPr>
          <w:rFonts w:cs="Times New Roman"/>
          <w:noProof/>
        </w:rPr>
        <w:tab/>
        <w:t xml:space="preserve">Anzolin A, Da Silveira-Kaross N, Bertol C. Ozonated oil in wound healing: What has already been proven? Med Gas Res. 2020;10(1):54–9. </w:t>
      </w:r>
    </w:p>
    <w:p w14:paraId="1C6A8FF7"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55. </w:t>
      </w:r>
      <w:r w:rsidRPr="00AD18D0">
        <w:rPr>
          <w:rFonts w:cs="Times New Roman"/>
          <w:noProof/>
        </w:rPr>
        <w:tab/>
        <w:t xml:space="preserve">Kushmakov R, Gandhi J, Seyam O, Jiang W, Joshi G, Smith NL, et al. Ozone therapy for diabetic foot. Med Gas Res. 2018;8(3):111–5. </w:t>
      </w:r>
    </w:p>
    <w:p w14:paraId="3F21A869"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56. </w:t>
      </w:r>
      <w:r w:rsidRPr="00AD18D0">
        <w:rPr>
          <w:rFonts w:cs="Times New Roman"/>
          <w:noProof/>
        </w:rPr>
        <w:tab/>
        <w:t xml:space="preserve">Peng H, Xian D, Liu J, Pan S, Tang R, Zhong J. Regulating the Polarization of Macrophages: A Promising Approach to Vascular Dermatosis. J Immunol Res. 2020;2020. </w:t>
      </w:r>
    </w:p>
    <w:p w14:paraId="094695AC"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57. </w:t>
      </w:r>
      <w:r w:rsidRPr="00AD18D0">
        <w:rPr>
          <w:rFonts w:cs="Times New Roman"/>
          <w:noProof/>
        </w:rPr>
        <w:tab/>
        <w:t xml:space="preserve">Lailler C, Louandre C, Morisse MC, Lhossein T, Godin C, Lottin M, et al. ERK1/2 signaling regulates the immune microenvironment and macrophage recruitment in glioblastoma. Biosci Rep. 2019;39(9):1–12. </w:t>
      </w:r>
    </w:p>
    <w:p w14:paraId="73E88C92" w14:textId="02DA618F"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58. </w:t>
      </w:r>
      <w:r w:rsidRPr="00AD18D0">
        <w:rPr>
          <w:rFonts w:cs="Times New Roman"/>
          <w:noProof/>
        </w:rPr>
        <w:tab/>
        <w:t xml:space="preserve">Carson WF, Salter-Green SE, Scola MM, Joshi A, Gallagher KA, Kunkel SL. Enhancement of macrophage inflammatory responses by CCL2 is correlated with increased miR-9 expression and downregulation of the ERK1/2 phosphatase Dusp6. Cell Immunol [Internet]. 2017 Apr;314:63–72. </w:t>
      </w:r>
    </w:p>
    <w:p w14:paraId="3B65B9DF"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59. </w:t>
      </w:r>
      <w:r w:rsidRPr="00AD18D0">
        <w:rPr>
          <w:rFonts w:cs="Times New Roman"/>
          <w:noProof/>
        </w:rPr>
        <w:tab/>
        <w:t xml:space="preserve">Gschwandtner M, Derler R, Midwood KS. More Than Just Attractive: How CCL2 Influences Myeloid Cell Behavior Beyond Chemotaxis. Front Immunol. 2019;10(December):1–29. </w:t>
      </w:r>
    </w:p>
    <w:p w14:paraId="48986B2A"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60. </w:t>
      </w:r>
      <w:r w:rsidRPr="00AD18D0">
        <w:rPr>
          <w:rFonts w:cs="Times New Roman"/>
          <w:noProof/>
        </w:rPr>
        <w:tab/>
        <w:t xml:space="preserve">Guo Y, Pan W, Liu S, Shen Z, Xu Y, Hu L. ERK/MAPK signalling pathway and tumorigenesis (Review). Exp Ther Med. 2020;1997–2007. </w:t>
      </w:r>
    </w:p>
    <w:p w14:paraId="1A540B38"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61. </w:t>
      </w:r>
      <w:r w:rsidRPr="00AD18D0">
        <w:rPr>
          <w:rFonts w:cs="Times New Roman"/>
          <w:noProof/>
        </w:rPr>
        <w:tab/>
        <w:t xml:space="preserve">Gracia-Hernandez M, Sotomayor EM, Villagra A. Targeting Macrophages as a Therapeutic Option in Coronavirus Disease 2019. Front Pharmacol. 2020;11(October):1–16. </w:t>
      </w:r>
    </w:p>
    <w:p w14:paraId="253F1878"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62. </w:t>
      </w:r>
      <w:r w:rsidRPr="00AD18D0">
        <w:rPr>
          <w:rFonts w:cs="Times New Roman"/>
          <w:noProof/>
        </w:rPr>
        <w:tab/>
        <w:t xml:space="preserve">Grimes JM, Grimes K V. p38 MAPK inhibition: A promising therapeutic approach for COVID-19. J Mol Cell Cardiol [Internet]. </w:t>
      </w:r>
      <w:r w:rsidRPr="00AD18D0">
        <w:rPr>
          <w:rFonts w:cs="Times New Roman"/>
          <w:noProof/>
        </w:rPr>
        <w:lastRenderedPageBreak/>
        <w:t>2020;144(April):63–5. Available from: https://doi.org/10.1016/j.yjmcc.2020.05.007</w:t>
      </w:r>
    </w:p>
    <w:p w14:paraId="009A851F"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63. </w:t>
      </w:r>
      <w:r w:rsidRPr="00AD18D0">
        <w:rPr>
          <w:rFonts w:cs="Times New Roman"/>
          <w:noProof/>
        </w:rPr>
        <w:tab/>
        <w:t xml:space="preserve">Green ID, Pinello N, Song R, Lee Q, Halstead JM, Kwok CT, et al. Macrophage development and activation involve coordinated intron retention in key inflammatory regulators. Nucleic Acids Res. 2020;48(12):6513–29. </w:t>
      </w:r>
    </w:p>
    <w:p w14:paraId="42F19B5A"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64. </w:t>
      </w:r>
      <w:r w:rsidRPr="00AD18D0">
        <w:rPr>
          <w:rFonts w:cs="Times New Roman"/>
          <w:noProof/>
        </w:rPr>
        <w:tab/>
        <w:t xml:space="preserve">Frank S, Kämpfer H. Excisional Wound Healing. 78:3–15. </w:t>
      </w:r>
    </w:p>
    <w:p w14:paraId="49E1A22A"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65. </w:t>
      </w:r>
      <w:r w:rsidRPr="00AD18D0">
        <w:rPr>
          <w:rFonts w:cs="Times New Roman"/>
          <w:noProof/>
        </w:rPr>
        <w:tab/>
        <w:t xml:space="preserve">Yang WT, Ke CY, Wu WT, Harn HJ, Tseng YH, Lee RP. Effects of Angelica dahurica and Rheum officinale Extracts on Excisional Wound Healing in Rats. Evidence-based Complement Altern Med. 2017;2017. </w:t>
      </w:r>
    </w:p>
    <w:p w14:paraId="7016FBB9"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66. </w:t>
      </w:r>
      <w:r w:rsidRPr="00AD18D0">
        <w:rPr>
          <w:rFonts w:cs="Times New Roman"/>
          <w:noProof/>
        </w:rPr>
        <w:tab/>
        <w:t>Sarheed O, Ahmed A, Shouqair D, Boateng J. Antimicrobial Dressings for Improving Wound Healing. In: Wound Healing - New insights into Ancient Challenges [Internet]. InTech; 2016. Available from: http://www.intechopen.com/books/wound-healing-new-insights-into-ancient-challenges/antimicrobial-dressings-for-improving-wound-healing</w:t>
      </w:r>
    </w:p>
    <w:p w14:paraId="3CC3D993" w14:textId="77777777" w:rsidR="00AD18D0" w:rsidRPr="00AD18D0" w:rsidRDefault="00AD18D0" w:rsidP="00AD18D0">
      <w:pPr>
        <w:widowControl w:val="0"/>
        <w:autoSpaceDE w:val="0"/>
        <w:autoSpaceDN w:val="0"/>
        <w:adjustRightInd w:val="0"/>
        <w:spacing w:after="0" w:line="240" w:lineRule="auto"/>
        <w:ind w:left="640" w:hanging="640"/>
        <w:rPr>
          <w:rFonts w:cs="Times New Roman"/>
          <w:noProof/>
        </w:rPr>
      </w:pPr>
      <w:r w:rsidRPr="00AD18D0">
        <w:rPr>
          <w:rFonts w:cs="Times New Roman"/>
          <w:noProof/>
        </w:rPr>
        <w:t xml:space="preserve">67. </w:t>
      </w:r>
      <w:r w:rsidRPr="00AD18D0">
        <w:rPr>
          <w:rFonts w:cs="Times New Roman"/>
          <w:noProof/>
        </w:rPr>
        <w:tab/>
        <w:t>Chaves BJ, Tadi P. Gentamicin [Internet]. StatPearls. 2021. Available from: http://www.ncbi.nlm.nih.gov/pubmed/32491482</w:t>
      </w:r>
    </w:p>
    <w:p w14:paraId="2E2BBAAB" w14:textId="1A18D1F3" w:rsidR="00DB011A" w:rsidRPr="00EE63A0" w:rsidRDefault="009952E1" w:rsidP="006D55A3">
      <w:pPr>
        <w:widowControl w:val="0"/>
        <w:autoSpaceDE w:val="0"/>
        <w:autoSpaceDN w:val="0"/>
        <w:adjustRightInd w:val="0"/>
        <w:spacing w:line="240" w:lineRule="auto"/>
        <w:ind w:left="640" w:hanging="640"/>
      </w:pPr>
      <w:r>
        <w:fldChar w:fldCharType="end"/>
      </w:r>
    </w:p>
    <w:p w14:paraId="385B0CF2" w14:textId="77777777" w:rsidR="002905A5" w:rsidRDefault="0024526E" w:rsidP="00E21C15">
      <w:pPr>
        <w:pStyle w:val="BodyText"/>
        <w:spacing w:before="206"/>
        <w:ind w:left="0" w:right="17"/>
      </w:pPr>
      <w:r>
        <w:t xml:space="preserve">                                                                            </w:t>
      </w:r>
    </w:p>
    <w:p w14:paraId="311DB8FE" w14:textId="77777777" w:rsidR="002905A5" w:rsidRDefault="002905A5" w:rsidP="00E21C15">
      <w:pPr>
        <w:pStyle w:val="BodyText"/>
        <w:spacing w:before="206"/>
        <w:ind w:left="0" w:right="17"/>
      </w:pPr>
    </w:p>
    <w:p w14:paraId="554E5AA3" w14:textId="77777777" w:rsidR="002905A5" w:rsidRDefault="002905A5" w:rsidP="00E21C15">
      <w:pPr>
        <w:pStyle w:val="BodyText"/>
        <w:spacing w:before="206"/>
        <w:ind w:left="0" w:right="17"/>
      </w:pPr>
    </w:p>
    <w:p w14:paraId="7953DD2B" w14:textId="77777777" w:rsidR="002905A5" w:rsidRDefault="002905A5" w:rsidP="00E21C15">
      <w:pPr>
        <w:pStyle w:val="BodyText"/>
        <w:spacing w:before="206"/>
        <w:ind w:left="0" w:right="17"/>
      </w:pPr>
    </w:p>
    <w:p w14:paraId="63184D01" w14:textId="5F3E3EA9" w:rsidR="002905A5" w:rsidRDefault="002905A5" w:rsidP="00E21C15">
      <w:pPr>
        <w:pStyle w:val="BodyText"/>
        <w:spacing w:before="206"/>
        <w:ind w:left="0" w:right="17"/>
      </w:pPr>
    </w:p>
    <w:p w14:paraId="71F6C7D6" w14:textId="235D52E8" w:rsidR="0086214E" w:rsidRDefault="0086214E" w:rsidP="00E21C15">
      <w:pPr>
        <w:pStyle w:val="BodyText"/>
        <w:spacing w:before="206"/>
        <w:ind w:left="0" w:right="17"/>
      </w:pPr>
    </w:p>
    <w:p w14:paraId="4E4252FD" w14:textId="6176A367" w:rsidR="0086214E" w:rsidRDefault="0086214E" w:rsidP="00E21C15">
      <w:pPr>
        <w:pStyle w:val="BodyText"/>
        <w:spacing w:before="206"/>
        <w:ind w:left="0" w:right="17"/>
      </w:pPr>
    </w:p>
    <w:p w14:paraId="0D493CE9" w14:textId="77777777" w:rsidR="00EF1696" w:rsidRDefault="00EF1696">
      <w:pPr>
        <w:suppressAutoHyphens w:val="0"/>
        <w:spacing w:line="259" w:lineRule="auto"/>
        <w:jc w:val="left"/>
        <w:rPr>
          <w:rFonts w:cs="Times New Roman"/>
          <w:b/>
        </w:rPr>
      </w:pPr>
      <w:r>
        <w:rPr>
          <w:rFonts w:cs="Times New Roman"/>
          <w:b/>
        </w:rPr>
        <w:br w:type="page"/>
      </w:r>
    </w:p>
    <w:p w14:paraId="14A86D2B" w14:textId="69FC40A7" w:rsidR="002905A5" w:rsidRPr="00927283" w:rsidRDefault="002905A5" w:rsidP="002905A5">
      <w:pPr>
        <w:spacing w:line="480" w:lineRule="auto"/>
        <w:jc w:val="center"/>
        <w:rPr>
          <w:rFonts w:cs="Times New Roman"/>
          <w:b/>
        </w:rPr>
      </w:pPr>
      <w:r w:rsidRPr="00927283">
        <w:rPr>
          <w:rFonts w:cs="Times New Roman"/>
          <w:b/>
        </w:rPr>
        <w:lastRenderedPageBreak/>
        <w:t>LAMPIRAN</w:t>
      </w:r>
    </w:p>
    <w:p w14:paraId="1C70DA0C" w14:textId="77777777" w:rsidR="002905A5" w:rsidRPr="00927283" w:rsidRDefault="002905A5" w:rsidP="001D3AA0">
      <w:pPr>
        <w:pStyle w:val="ListParagraph"/>
        <w:spacing w:line="480" w:lineRule="auto"/>
        <w:jc w:val="left"/>
        <w:rPr>
          <w:b/>
          <w:szCs w:val="24"/>
        </w:rPr>
        <w:sectPr w:rsidR="002905A5" w:rsidRPr="00927283" w:rsidSect="00F46C06">
          <w:headerReference w:type="default" r:id="rId68"/>
          <w:footerReference w:type="default" r:id="rId69"/>
          <w:pgSz w:w="11907" w:h="16839" w:code="9"/>
          <w:pgMar w:top="2268" w:right="1984" w:bottom="1701" w:left="2268" w:header="709" w:footer="709" w:gutter="0"/>
          <w:cols w:space="708"/>
          <w:docGrid w:linePitch="360"/>
        </w:sectPr>
      </w:pPr>
      <w:r w:rsidRPr="00927283">
        <w:rPr>
          <w:b/>
          <w:szCs w:val="24"/>
        </w:rPr>
        <w:t>Lampiran 1. Ethical Clearance</w:t>
      </w:r>
      <w:r w:rsidRPr="00927283">
        <w:rPr>
          <w:b/>
          <w:noProof/>
          <w:szCs w:val="24"/>
          <w:lang w:val="id-ID" w:eastAsia="id-ID"/>
        </w:rPr>
        <w:drawing>
          <wp:inline distT="0" distB="0" distL="0" distR="0" wp14:anchorId="3069C684" wp14:editId="64F18CB8">
            <wp:extent cx="4791688" cy="6969127"/>
            <wp:effectExtent l="0" t="0" r="9525" b="3175"/>
            <wp:docPr id="27" name="Picture 27" descr="C:\Users\asus\Downloads\SCAN EC-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SCAN EC-page-00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rot="10800000">
                      <a:off x="0" y="0"/>
                      <a:ext cx="4796625" cy="6976307"/>
                    </a:xfrm>
                    <a:prstGeom prst="rect">
                      <a:avLst/>
                    </a:prstGeom>
                    <a:noFill/>
                    <a:ln>
                      <a:noFill/>
                    </a:ln>
                  </pic:spPr>
                </pic:pic>
              </a:graphicData>
            </a:graphic>
          </wp:inline>
        </w:drawing>
      </w:r>
    </w:p>
    <w:p w14:paraId="015DB094" w14:textId="3B7B611E" w:rsidR="002905A5" w:rsidRPr="00927283" w:rsidRDefault="002905A5" w:rsidP="002905A5">
      <w:pPr>
        <w:spacing w:line="480" w:lineRule="auto"/>
        <w:rPr>
          <w:rFonts w:cs="Times New Roman"/>
          <w:b/>
        </w:rPr>
      </w:pPr>
      <w:r w:rsidRPr="00927283">
        <w:rPr>
          <w:rFonts w:cs="Times New Roman"/>
          <w:b/>
        </w:rPr>
        <w:lastRenderedPageBreak/>
        <w:t xml:space="preserve">Lampiran </w:t>
      </w:r>
      <w:r w:rsidR="00697CDC">
        <w:rPr>
          <w:rFonts w:cs="Times New Roman"/>
          <w:b/>
        </w:rPr>
        <w:t>2</w:t>
      </w:r>
      <w:r w:rsidRPr="00927283">
        <w:rPr>
          <w:rFonts w:cs="Times New Roman"/>
          <w:b/>
        </w:rPr>
        <w:t>. Surat ijin penelitian</w:t>
      </w:r>
    </w:p>
    <w:p w14:paraId="024BBD3D" w14:textId="2E4716B8" w:rsidR="002905A5" w:rsidRPr="00927283" w:rsidRDefault="00697CDC" w:rsidP="002905A5">
      <w:pPr>
        <w:spacing w:line="480" w:lineRule="auto"/>
        <w:rPr>
          <w:rFonts w:cs="Times New Roman"/>
          <w:b/>
        </w:rPr>
      </w:pPr>
      <w:r>
        <w:rPr>
          <w:rFonts w:cs="Times New Roman"/>
          <w:b/>
        </w:rPr>
        <w:t>2</w:t>
      </w:r>
      <w:r w:rsidR="002905A5" w:rsidRPr="00927283">
        <w:rPr>
          <w:rFonts w:cs="Times New Roman"/>
          <w:b/>
        </w:rPr>
        <w:t>.1 Surat Izin Penelitian Laboratorium Hewan FK UNDIP</w:t>
      </w:r>
    </w:p>
    <w:p w14:paraId="2EA78BBA" w14:textId="77777777" w:rsidR="002905A5" w:rsidRPr="00927283" w:rsidRDefault="002905A5" w:rsidP="002905A5">
      <w:pPr>
        <w:spacing w:line="480" w:lineRule="auto"/>
        <w:rPr>
          <w:rFonts w:cs="Times New Roman"/>
          <w:b/>
        </w:rPr>
      </w:pPr>
      <w:r w:rsidRPr="00927283">
        <w:rPr>
          <w:rFonts w:cs="Times New Roman"/>
          <w:b/>
          <w:noProof/>
          <w:lang w:val="id-ID" w:eastAsia="id-ID"/>
        </w:rPr>
        <w:drawing>
          <wp:inline distT="0" distB="0" distL="0" distR="0" wp14:anchorId="7EA36F5F" wp14:editId="5EF47E1B">
            <wp:extent cx="5040630" cy="7125335"/>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Izin Penelitian Laboratorium Hewan FK Undip_dr. Muhamad Thohar Arifin-page-001.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040630" cy="7125335"/>
                    </a:xfrm>
                    <a:prstGeom prst="rect">
                      <a:avLst/>
                    </a:prstGeom>
                  </pic:spPr>
                </pic:pic>
              </a:graphicData>
            </a:graphic>
          </wp:inline>
        </w:drawing>
      </w:r>
    </w:p>
    <w:p w14:paraId="6CA8373E" w14:textId="77777777" w:rsidR="002905A5" w:rsidRPr="00927283" w:rsidRDefault="002905A5" w:rsidP="002905A5">
      <w:pPr>
        <w:spacing w:line="480" w:lineRule="auto"/>
        <w:rPr>
          <w:rFonts w:cs="Times New Roman"/>
          <w:b/>
        </w:rPr>
        <w:sectPr w:rsidR="002905A5" w:rsidRPr="00927283" w:rsidSect="00A112AB">
          <w:headerReference w:type="default" r:id="rId72"/>
          <w:pgSz w:w="11907" w:h="16839" w:code="9"/>
          <w:pgMar w:top="2268" w:right="1701" w:bottom="1701" w:left="2268" w:header="709" w:footer="709" w:gutter="0"/>
          <w:pgNumType w:start="2"/>
          <w:cols w:space="708"/>
          <w:docGrid w:linePitch="360"/>
        </w:sectPr>
      </w:pPr>
    </w:p>
    <w:p w14:paraId="0C5C40D2" w14:textId="330F3735" w:rsidR="002905A5" w:rsidRPr="00927283" w:rsidRDefault="00697CDC" w:rsidP="002905A5">
      <w:pPr>
        <w:tabs>
          <w:tab w:val="right" w:pos="7938"/>
        </w:tabs>
        <w:spacing w:line="480" w:lineRule="auto"/>
        <w:rPr>
          <w:rFonts w:cs="Times New Roman"/>
          <w:b/>
        </w:rPr>
      </w:pPr>
      <w:r>
        <w:rPr>
          <w:rFonts w:cs="Times New Roman"/>
          <w:b/>
        </w:rPr>
        <w:lastRenderedPageBreak/>
        <w:t>2</w:t>
      </w:r>
      <w:r w:rsidR="002905A5">
        <w:rPr>
          <w:rFonts w:cs="Times New Roman"/>
          <w:b/>
        </w:rPr>
        <w:t>.2</w:t>
      </w:r>
      <w:r w:rsidR="002905A5" w:rsidRPr="00927283">
        <w:rPr>
          <w:rFonts w:cs="Times New Roman"/>
          <w:b/>
        </w:rPr>
        <w:t xml:space="preserve"> Surat Izin Penelitian Departemen Patologi Anatomi FKKMK UGM</w:t>
      </w:r>
      <w:r w:rsidR="002905A5" w:rsidRPr="00927283">
        <w:rPr>
          <w:rFonts w:cs="Times New Roman"/>
          <w:b/>
        </w:rPr>
        <w:tab/>
      </w:r>
    </w:p>
    <w:p w14:paraId="4A2F7AC0" w14:textId="77777777" w:rsidR="002905A5" w:rsidRPr="00927283" w:rsidRDefault="002905A5" w:rsidP="002905A5">
      <w:pPr>
        <w:spacing w:line="480" w:lineRule="auto"/>
        <w:rPr>
          <w:rFonts w:cs="Times New Roman"/>
          <w:b/>
        </w:rPr>
      </w:pPr>
      <w:r w:rsidRPr="00927283">
        <w:rPr>
          <w:rFonts w:cs="Times New Roman"/>
          <w:b/>
          <w:noProof/>
          <w:lang w:val="id-ID" w:eastAsia="id-ID"/>
        </w:rPr>
        <w:drawing>
          <wp:inline distT="0" distB="0" distL="0" distR="0" wp14:anchorId="6496AF8B" wp14:editId="03D94A41">
            <wp:extent cx="5372100" cy="7598631"/>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Izin Penelitian Bagian PA FKKMK UGM-page-001.jpg"/>
                    <pic:cNvPicPr/>
                  </pic:nvPicPr>
                  <pic:blipFill>
                    <a:blip r:embed="rId73">
                      <a:extLst>
                        <a:ext uri="{28A0092B-C50C-407E-A947-70E740481C1C}">
                          <a14:useLocalDpi xmlns:a14="http://schemas.microsoft.com/office/drawing/2010/main" val="0"/>
                        </a:ext>
                      </a:extLst>
                    </a:blip>
                    <a:stretch>
                      <a:fillRect/>
                    </a:stretch>
                  </pic:blipFill>
                  <pic:spPr>
                    <a:xfrm>
                      <a:off x="0" y="0"/>
                      <a:ext cx="5374131" cy="7601504"/>
                    </a:xfrm>
                    <a:prstGeom prst="rect">
                      <a:avLst/>
                    </a:prstGeom>
                  </pic:spPr>
                </pic:pic>
              </a:graphicData>
            </a:graphic>
          </wp:inline>
        </w:drawing>
      </w:r>
    </w:p>
    <w:p w14:paraId="1A84F603" w14:textId="77777777" w:rsidR="002905A5" w:rsidRDefault="002905A5" w:rsidP="002905A5">
      <w:pPr>
        <w:spacing w:line="480" w:lineRule="auto"/>
        <w:rPr>
          <w:rFonts w:cs="Times New Roman"/>
          <w:b/>
        </w:rPr>
        <w:sectPr w:rsidR="002905A5" w:rsidSect="00A112AB">
          <w:headerReference w:type="default" r:id="rId74"/>
          <w:pgSz w:w="11907" w:h="16839" w:code="9"/>
          <w:pgMar w:top="2268" w:right="1701" w:bottom="1701" w:left="2268" w:header="709" w:footer="709" w:gutter="0"/>
          <w:pgNumType w:start="2"/>
          <w:cols w:space="708"/>
          <w:docGrid w:linePitch="360"/>
        </w:sectPr>
      </w:pPr>
    </w:p>
    <w:p w14:paraId="79DE97E5" w14:textId="5F0EC946" w:rsidR="002905A5" w:rsidRPr="00927283" w:rsidRDefault="00697CDC" w:rsidP="002905A5">
      <w:pPr>
        <w:spacing w:line="480" w:lineRule="auto"/>
        <w:rPr>
          <w:rFonts w:cs="Times New Roman"/>
          <w:b/>
        </w:rPr>
      </w:pPr>
      <w:r>
        <w:rPr>
          <w:rFonts w:cs="Times New Roman"/>
          <w:b/>
        </w:rPr>
        <w:lastRenderedPageBreak/>
        <w:t>2</w:t>
      </w:r>
      <w:r w:rsidR="002905A5">
        <w:rPr>
          <w:rFonts w:cs="Times New Roman"/>
          <w:b/>
        </w:rPr>
        <w:t>.3</w:t>
      </w:r>
      <w:r w:rsidR="002905A5" w:rsidRPr="00927283">
        <w:rPr>
          <w:rFonts w:cs="Times New Roman"/>
          <w:b/>
        </w:rPr>
        <w:t xml:space="preserve"> Surat Izin Penelitian Bagian Patologi Anatomi FK UNDIP</w:t>
      </w:r>
    </w:p>
    <w:p w14:paraId="6B761EFB" w14:textId="77777777" w:rsidR="002905A5" w:rsidRPr="00927283" w:rsidRDefault="002905A5" w:rsidP="002905A5">
      <w:pPr>
        <w:spacing w:line="480" w:lineRule="auto"/>
        <w:rPr>
          <w:rFonts w:cs="Times New Roman"/>
          <w:b/>
        </w:rPr>
      </w:pPr>
      <w:r w:rsidRPr="00927283">
        <w:rPr>
          <w:rFonts w:cs="Times New Roman"/>
          <w:b/>
          <w:noProof/>
          <w:lang w:val="id-ID" w:eastAsia="id-ID"/>
        </w:rPr>
        <w:drawing>
          <wp:inline distT="0" distB="0" distL="0" distR="0" wp14:anchorId="42026286" wp14:editId="708A9062">
            <wp:extent cx="5475951" cy="75723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Ijin Penlit PA FK undip.jpg"/>
                    <pic:cNvPicPr/>
                  </pic:nvPicPr>
                  <pic:blipFill>
                    <a:blip r:embed="rId75" cstate="print">
                      <a:extLst>
                        <a:ext uri="{28A0092B-C50C-407E-A947-70E740481C1C}">
                          <a14:useLocalDpi xmlns:a14="http://schemas.microsoft.com/office/drawing/2010/main" val="0"/>
                        </a:ext>
                      </a:extLst>
                    </a:blip>
                    <a:stretch>
                      <a:fillRect/>
                    </a:stretch>
                  </pic:blipFill>
                  <pic:spPr>
                    <a:xfrm rot="10800000">
                      <a:off x="0" y="0"/>
                      <a:ext cx="5478021" cy="7575238"/>
                    </a:xfrm>
                    <a:prstGeom prst="rect">
                      <a:avLst/>
                    </a:prstGeom>
                  </pic:spPr>
                </pic:pic>
              </a:graphicData>
            </a:graphic>
          </wp:inline>
        </w:drawing>
      </w:r>
    </w:p>
    <w:p w14:paraId="2D8F6784" w14:textId="77777777" w:rsidR="002905A5" w:rsidRPr="00927283" w:rsidRDefault="002905A5" w:rsidP="002905A5">
      <w:pPr>
        <w:spacing w:line="480" w:lineRule="auto"/>
        <w:rPr>
          <w:rFonts w:cs="Times New Roman"/>
          <w:b/>
        </w:rPr>
        <w:sectPr w:rsidR="002905A5" w:rsidRPr="00927283" w:rsidSect="00A112AB">
          <w:headerReference w:type="default" r:id="rId76"/>
          <w:pgSz w:w="11907" w:h="16839" w:code="9"/>
          <w:pgMar w:top="2268" w:right="1701" w:bottom="1701" w:left="2268" w:header="709" w:footer="709" w:gutter="0"/>
          <w:pgNumType w:start="2"/>
          <w:cols w:space="708"/>
          <w:docGrid w:linePitch="360"/>
        </w:sectPr>
      </w:pPr>
    </w:p>
    <w:p w14:paraId="7182EED1" w14:textId="70E66D6C" w:rsidR="002905A5" w:rsidRDefault="002905A5" w:rsidP="002905A5">
      <w:pPr>
        <w:spacing w:line="480" w:lineRule="auto"/>
        <w:rPr>
          <w:rFonts w:cs="Times New Roman"/>
          <w:b/>
        </w:rPr>
      </w:pPr>
      <w:r>
        <w:rPr>
          <w:rFonts w:cs="Times New Roman"/>
          <w:b/>
        </w:rPr>
        <w:lastRenderedPageBreak/>
        <w:t xml:space="preserve">Lampiran </w:t>
      </w:r>
      <w:r w:rsidR="00697CDC">
        <w:rPr>
          <w:rFonts w:cs="Times New Roman"/>
          <w:b/>
        </w:rPr>
        <w:t>3</w:t>
      </w:r>
      <w:r>
        <w:rPr>
          <w:rFonts w:cs="Times New Roman"/>
          <w:b/>
        </w:rPr>
        <w:t>.</w:t>
      </w:r>
      <w:r w:rsidRPr="00927283">
        <w:rPr>
          <w:rFonts w:cs="Times New Roman"/>
          <w:b/>
        </w:rPr>
        <w:t xml:space="preserve"> Surat Keterangan</w:t>
      </w:r>
      <w:r>
        <w:rPr>
          <w:rFonts w:cs="Times New Roman"/>
          <w:b/>
        </w:rPr>
        <w:t xml:space="preserve"> Penelitian</w:t>
      </w:r>
    </w:p>
    <w:p w14:paraId="4710CD26" w14:textId="77777777" w:rsidR="002905A5" w:rsidRPr="00F57B7E" w:rsidRDefault="002905A5" w:rsidP="002905A5">
      <w:pPr>
        <w:spacing w:line="480" w:lineRule="auto"/>
        <w:rPr>
          <w:rFonts w:cs="Times New Roman"/>
        </w:rPr>
      </w:pPr>
      <w:r w:rsidRPr="00F57B7E">
        <w:rPr>
          <w:rFonts w:cs="Times New Roman"/>
        </w:rPr>
        <w:t>Surat keterangan telah melaksanakan pene</w:t>
      </w:r>
      <w:r>
        <w:rPr>
          <w:rFonts w:cs="Times New Roman"/>
        </w:rPr>
        <w:t xml:space="preserve">litian di Laboratorium Hewan Fakultas Kedokteran </w:t>
      </w:r>
      <w:r w:rsidRPr="00F57B7E">
        <w:rPr>
          <w:rFonts w:cs="Times New Roman"/>
        </w:rPr>
        <w:t>UNDIP</w:t>
      </w:r>
    </w:p>
    <w:p w14:paraId="6A9B0325" w14:textId="77777777" w:rsidR="002905A5" w:rsidRPr="00927283" w:rsidRDefault="002905A5" w:rsidP="002905A5">
      <w:pPr>
        <w:spacing w:line="480" w:lineRule="auto"/>
        <w:rPr>
          <w:rFonts w:cs="Times New Roman"/>
          <w:b/>
        </w:rPr>
      </w:pPr>
      <w:r w:rsidRPr="00927283">
        <w:rPr>
          <w:rFonts w:cs="Times New Roman"/>
          <w:b/>
          <w:noProof/>
          <w:lang w:val="id-ID" w:eastAsia="id-ID"/>
        </w:rPr>
        <w:drawing>
          <wp:inline distT="0" distB="0" distL="0" distR="0" wp14:anchorId="0ED1FA6A" wp14:editId="28805CE5">
            <wp:extent cx="5443521" cy="6915150"/>
            <wp:effectExtent l="0" t="0" r="508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at Selesai Penlit Lab Hewan.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45681" cy="6917894"/>
                    </a:xfrm>
                    <a:prstGeom prst="rect">
                      <a:avLst/>
                    </a:prstGeom>
                  </pic:spPr>
                </pic:pic>
              </a:graphicData>
            </a:graphic>
          </wp:inline>
        </w:drawing>
      </w:r>
    </w:p>
    <w:p w14:paraId="57D48233" w14:textId="77777777" w:rsidR="002905A5" w:rsidRDefault="002905A5" w:rsidP="002905A5">
      <w:pPr>
        <w:spacing w:line="480" w:lineRule="auto"/>
        <w:rPr>
          <w:rFonts w:cs="Times New Roman"/>
          <w:b/>
        </w:rPr>
        <w:sectPr w:rsidR="002905A5" w:rsidSect="00A112AB">
          <w:headerReference w:type="default" r:id="rId78"/>
          <w:pgSz w:w="11907" w:h="16839" w:code="9"/>
          <w:pgMar w:top="2268" w:right="1701" w:bottom="1701" w:left="2268" w:header="709" w:footer="709" w:gutter="0"/>
          <w:pgNumType w:start="2"/>
          <w:cols w:space="708"/>
          <w:docGrid w:linePitch="360"/>
        </w:sectPr>
      </w:pPr>
    </w:p>
    <w:p w14:paraId="0E93BD9D" w14:textId="5C3F2EAA" w:rsidR="002905A5" w:rsidRPr="00927283" w:rsidRDefault="002905A5" w:rsidP="002905A5">
      <w:pPr>
        <w:spacing w:line="480" w:lineRule="auto"/>
        <w:rPr>
          <w:rFonts w:cs="Times New Roman"/>
          <w:b/>
        </w:rPr>
      </w:pPr>
      <w:r w:rsidRPr="00927283">
        <w:rPr>
          <w:rFonts w:cs="Times New Roman"/>
          <w:b/>
        </w:rPr>
        <w:lastRenderedPageBreak/>
        <w:t xml:space="preserve">Lampiran </w:t>
      </w:r>
      <w:r w:rsidR="00697CDC">
        <w:rPr>
          <w:rFonts w:cs="Times New Roman"/>
          <w:b/>
        </w:rPr>
        <w:t>4</w:t>
      </w:r>
      <w:r w:rsidRPr="00927283">
        <w:rPr>
          <w:rFonts w:cs="Times New Roman"/>
          <w:b/>
        </w:rPr>
        <w:t xml:space="preserve">. </w:t>
      </w:r>
      <w:r>
        <w:rPr>
          <w:rFonts w:cs="Times New Roman"/>
          <w:b/>
        </w:rPr>
        <w:t xml:space="preserve">Dokumentasi penelitian </w:t>
      </w:r>
    </w:p>
    <w:p w14:paraId="54DDF6C4" w14:textId="0C6BEA56" w:rsidR="002905A5" w:rsidRPr="00927283" w:rsidRDefault="00697CDC" w:rsidP="002905A5">
      <w:pPr>
        <w:spacing w:line="480" w:lineRule="auto"/>
        <w:ind w:left="720"/>
        <w:rPr>
          <w:rFonts w:cs="Times New Roman"/>
          <w:b/>
        </w:rPr>
      </w:pPr>
      <w:r>
        <w:rPr>
          <w:rFonts w:cs="Times New Roman"/>
          <w:b/>
        </w:rPr>
        <w:t>4</w:t>
      </w:r>
      <w:r w:rsidR="002905A5" w:rsidRPr="00927283">
        <w:rPr>
          <w:rFonts w:cs="Times New Roman"/>
          <w:b/>
        </w:rPr>
        <w:t xml:space="preserve">. 1 Pembuatan minyak jintan hitam terozonasi </w:t>
      </w:r>
    </w:p>
    <w:p w14:paraId="6250A906" w14:textId="77777777" w:rsidR="002905A5" w:rsidRPr="00927283" w:rsidRDefault="002905A5" w:rsidP="002905A5">
      <w:pPr>
        <w:pStyle w:val="ListParagraph"/>
        <w:spacing w:line="480" w:lineRule="auto"/>
        <w:ind w:left="1080"/>
        <w:rPr>
          <w:b/>
          <w:noProof/>
          <w:szCs w:val="24"/>
        </w:rPr>
      </w:pPr>
      <w:r w:rsidRPr="00927283">
        <w:rPr>
          <w:b/>
          <w:noProof/>
          <w:szCs w:val="24"/>
          <w:lang w:val="id-ID" w:eastAsia="id-ID"/>
        </w:rPr>
        <w:drawing>
          <wp:inline distT="0" distB="0" distL="0" distR="0" wp14:anchorId="5F78935B" wp14:editId="2FBA05EB">
            <wp:extent cx="2218553" cy="1664054"/>
            <wp:effectExtent l="0" t="8572" r="2222" b="2223"/>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las dan diffuser.jpg"/>
                    <pic:cNvPicPr/>
                  </pic:nvPicPr>
                  <pic:blipFill>
                    <a:blip r:embed="rId79" cstate="print">
                      <a:extLst>
                        <a:ext uri="{28A0092B-C50C-407E-A947-70E740481C1C}">
                          <a14:useLocalDpi xmlns:a14="http://schemas.microsoft.com/office/drawing/2010/main" val="0"/>
                        </a:ext>
                      </a:extLst>
                    </a:blip>
                    <a:stretch>
                      <a:fillRect/>
                    </a:stretch>
                  </pic:blipFill>
                  <pic:spPr>
                    <a:xfrm rot="5400000">
                      <a:off x="0" y="0"/>
                      <a:ext cx="2229814" cy="1672500"/>
                    </a:xfrm>
                    <a:prstGeom prst="rect">
                      <a:avLst/>
                    </a:prstGeom>
                  </pic:spPr>
                </pic:pic>
              </a:graphicData>
            </a:graphic>
          </wp:inline>
        </w:drawing>
      </w:r>
      <w:r w:rsidRPr="00927283">
        <w:rPr>
          <w:b/>
          <w:noProof/>
          <w:szCs w:val="24"/>
        </w:rPr>
        <w:t xml:space="preserve">    </w:t>
      </w:r>
      <w:r w:rsidRPr="00927283">
        <w:rPr>
          <w:b/>
          <w:noProof/>
          <w:szCs w:val="24"/>
          <w:lang w:val="id-ID" w:eastAsia="id-ID"/>
        </w:rPr>
        <w:drawing>
          <wp:inline distT="0" distB="0" distL="0" distR="0" wp14:anchorId="0E81C584" wp14:editId="238314D3">
            <wp:extent cx="2220945" cy="1665848"/>
            <wp:effectExtent l="0" t="8255"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ic stirrer.jpg"/>
                    <pic:cNvPicPr/>
                  </pic:nvPicPr>
                  <pic:blipFill>
                    <a:blip r:embed="rId80" cstate="print">
                      <a:extLst>
                        <a:ext uri="{28A0092B-C50C-407E-A947-70E740481C1C}">
                          <a14:useLocalDpi xmlns:a14="http://schemas.microsoft.com/office/drawing/2010/main" val="0"/>
                        </a:ext>
                      </a:extLst>
                    </a:blip>
                    <a:stretch>
                      <a:fillRect/>
                    </a:stretch>
                  </pic:blipFill>
                  <pic:spPr>
                    <a:xfrm rot="5400000">
                      <a:off x="0" y="0"/>
                      <a:ext cx="2213853" cy="1660529"/>
                    </a:xfrm>
                    <a:prstGeom prst="rect">
                      <a:avLst/>
                    </a:prstGeom>
                  </pic:spPr>
                </pic:pic>
              </a:graphicData>
            </a:graphic>
          </wp:inline>
        </w:drawing>
      </w:r>
    </w:p>
    <w:p w14:paraId="4B7133A1" w14:textId="77777777" w:rsidR="002905A5" w:rsidRPr="00927283" w:rsidRDefault="002905A5" w:rsidP="002905A5">
      <w:pPr>
        <w:pStyle w:val="ListParagraph"/>
        <w:spacing w:line="480" w:lineRule="auto"/>
        <w:ind w:left="1080"/>
        <w:rPr>
          <w:b/>
          <w:szCs w:val="24"/>
        </w:rPr>
      </w:pPr>
      <w:r w:rsidRPr="00927283">
        <w:rPr>
          <w:b/>
          <w:noProof/>
          <w:szCs w:val="24"/>
          <w:lang w:val="id-ID" w:eastAsia="id-ID"/>
        </w:rPr>
        <w:drawing>
          <wp:inline distT="0" distB="0" distL="0" distR="0" wp14:anchorId="76C29B25" wp14:editId="22C6D8FF">
            <wp:extent cx="2027981" cy="3605486"/>
            <wp:effectExtent l="0" t="7620" r="3175" b="31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diaan minyak jintan hitam terozonisasi.jpg"/>
                    <pic:cNvPicPr/>
                  </pic:nvPicPr>
                  <pic:blipFill>
                    <a:blip r:embed="rId81" cstate="print">
                      <a:extLst>
                        <a:ext uri="{28A0092B-C50C-407E-A947-70E740481C1C}">
                          <a14:useLocalDpi xmlns:a14="http://schemas.microsoft.com/office/drawing/2010/main" val="0"/>
                        </a:ext>
                      </a:extLst>
                    </a:blip>
                    <a:stretch>
                      <a:fillRect/>
                    </a:stretch>
                  </pic:blipFill>
                  <pic:spPr>
                    <a:xfrm rot="16200000">
                      <a:off x="0" y="0"/>
                      <a:ext cx="2033905" cy="3616018"/>
                    </a:xfrm>
                    <a:prstGeom prst="rect">
                      <a:avLst/>
                    </a:prstGeom>
                  </pic:spPr>
                </pic:pic>
              </a:graphicData>
            </a:graphic>
          </wp:inline>
        </w:drawing>
      </w:r>
    </w:p>
    <w:p w14:paraId="3A268292" w14:textId="77777777" w:rsidR="00697CDC" w:rsidRDefault="00697CDC" w:rsidP="002905A5">
      <w:pPr>
        <w:pStyle w:val="ListParagraph"/>
        <w:spacing w:line="480" w:lineRule="auto"/>
        <w:ind w:left="1080"/>
        <w:rPr>
          <w:b/>
          <w:szCs w:val="24"/>
        </w:rPr>
      </w:pPr>
    </w:p>
    <w:p w14:paraId="334C158D" w14:textId="77777777" w:rsidR="00697CDC" w:rsidRDefault="00697CDC" w:rsidP="002905A5">
      <w:pPr>
        <w:pStyle w:val="ListParagraph"/>
        <w:spacing w:line="480" w:lineRule="auto"/>
        <w:ind w:left="1080"/>
        <w:rPr>
          <w:b/>
          <w:szCs w:val="24"/>
        </w:rPr>
      </w:pPr>
    </w:p>
    <w:p w14:paraId="1B718B52" w14:textId="77777777" w:rsidR="00697CDC" w:rsidRDefault="00697CDC" w:rsidP="002905A5">
      <w:pPr>
        <w:pStyle w:val="ListParagraph"/>
        <w:spacing w:line="480" w:lineRule="auto"/>
        <w:ind w:left="1080"/>
        <w:rPr>
          <w:b/>
          <w:szCs w:val="24"/>
        </w:rPr>
      </w:pPr>
    </w:p>
    <w:p w14:paraId="3DEB4976" w14:textId="77777777" w:rsidR="00697CDC" w:rsidRDefault="00697CDC" w:rsidP="002905A5">
      <w:pPr>
        <w:pStyle w:val="ListParagraph"/>
        <w:spacing w:line="480" w:lineRule="auto"/>
        <w:ind w:left="1080"/>
        <w:rPr>
          <w:b/>
          <w:szCs w:val="24"/>
        </w:rPr>
      </w:pPr>
    </w:p>
    <w:p w14:paraId="4686B0A2" w14:textId="77777777" w:rsidR="00697CDC" w:rsidRDefault="00697CDC" w:rsidP="002905A5">
      <w:pPr>
        <w:pStyle w:val="ListParagraph"/>
        <w:spacing w:line="480" w:lineRule="auto"/>
        <w:ind w:left="1080"/>
        <w:rPr>
          <w:b/>
          <w:szCs w:val="24"/>
        </w:rPr>
      </w:pPr>
    </w:p>
    <w:p w14:paraId="1AE8DE68" w14:textId="77777777" w:rsidR="00697CDC" w:rsidRDefault="00697CDC" w:rsidP="002905A5">
      <w:pPr>
        <w:pStyle w:val="ListParagraph"/>
        <w:spacing w:line="480" w:lineRule="auto"/>
        <w:ind w:left="1080"/>
        <w:rPr>
          <w:b/>
          <w:szCs w:val="24"/>
        </w:rPr>
      </w:pPr>
    </w:p>
    <w:p w14:paraId="50D68945" w14:textId="3833163C" w:rsidR="002905A5" w:rsidRPr="00927283" w:rsidRDefault="00697CDC" w:rsidP="002905A5">
      <w:pPr>
        <w:pStyle w:val="ListParagraph"/>
        <w:spacing w:line="480" w:lineRule="auto"/>
        <w:ind w:left="1080"/>
        <w:rPr>
          <w:b/>
          <w:szCs w:val="24"/>
        </w:rPr>
      </w:pPr>
      <w:r>
        <w:rPr>
          <w:b/>
          <w:szCs w:val="24"/>
        </w:rPr>
        <w:lastRenderedPageBreak/>
        <w:t>4</w:t>
      </w:r>
      <w:r w:rsidR="002905A5" w:rsidRPr="00927283">
        <w:rPr>
          <w:b/>
          <w:szCs w:val="24"/>
        </w:rPr>
        <w:t>.2 Perlakuan di laboratorium hewan</w:t>
      </w:r>
    </w:p>
    <w:p w14:paraId="515CF77A" w14:textId="77777777" w:rsidR="002905A5" w:rsidRPr="00927283" w:rsidRDefault="002905A5" w:rsidP="002905A5">
      <w:pPr>
        <w:pStyle w:val="ListParagraph"/>
        <w:spacing w:line="480" w:lineRule="auto"/>
        <w:ind w:left="1080"/>
        <w:rPr>
          <w:b/>
          <w:szCs w:val="24"/>
        </w:rPr>
      </w:pPr>
      <w:r w:rsidRPr="00927283">
        <w:rPr>
          <w:b/>
          <w:noProof/>
          <w:szCs w:val="24"/>
          <w:lang w:val="id-ID" w:eastAsia="id-ID"/>
        </w:rPr>
        <w:drawing>
          <wp:inline distT="0" distB="0" distL="0" distR="0" wp14:anchorId="417F8089" wp14:editId="5372CFB3">
            <wp:extent cx="3030279" cy="2273281"/>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531.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037245" cy="2278507"/>
                    </a:xfrm>
                    <a:prstGeom prst="rect">
                      <a:avLst/>
                    </a:prstGeom>
                  </pic:spPr>
                </pic:pic>
              </a:graphicData>
            </a:graphic>
          </wp:inline>
        </w:drawing>
      </w:r>
    </w:p>
    <w:p w14:paraId="653C97BB" w14:textId="40DAAAB3" w:rsidR="002905A5" w:rsidRPr="00697CDC" w:rsidRDefault="002905A5" w:rsidP="00697CDC">
      <w:pPr>
        <w:spacing w:line="480" w:lineRule="auto"/>
        <w:rPr>
          <w:b/>
        </w:rPr>
      </w:pPr>
      <w:r w:rsidRPr="00697CDC">
        <w:rPr>
          <w:b/>
        </w:rPr>
        <w:t xml:space="preserve">  </w:t>
      </w:r>
      <w:r w:rsidR="00697CDC">
        <w:rPr>
          <w:b/>
        </w:rPr>
        <w:tab/>
      </w:r>
      <w:r w:rsidRPr="00697CDC">
        <w:rPr>
          <w:b/>
        </w:rPr>
        <w:t xml:space="preserve"> </w:t>
      </w:r>
      <w:r w:rsidRPr="00927283">
        <w:rPr>
          <w:noProof/>
          <w:lang w:val="id-ID" w:eastAsia="id-ID"/>
        </w:rPr>
        <w:drawing>
          <wp:inline distT="0" distB="0" distL="0" distR="0" wp14:anchorId="6702A355" wp14:editId="1C146301">
            <wp:extent cx="1457601" cy="194310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530.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66426" cy="1954864"/>
                    </a:xfrm>
                    <a:prstGeom prst="rect">
                      <a:avLst/>
                    </a:prstGeom>
                  </pic:spPr>
                </pic:pic>
              </a:graphicData>
            </a:graphic>
          </wp:inline>
        </w:drawing>
      </w:r>
    </w:p>
    <w:p w14:paraId="0BDE4879" w14:textId="77777777" w:rsidR="00697CDC" w:rsidRDefault="00697CDC" w:rsidP="002905A5">
      <w:pPr>
        <w:spacing w:line="480" w:lineRule="auto"/>
        <w:ind w:left="1080"/>
        <w:rPr>
          <w:rFonts w:cs="Times New Roman"/>
          <w:b/>
        </w:rPr>
      </w:pPr>
    </w:p>
    <w:p w14:paraId="2B86B50D" w14:textId="77777777" w:rsidR="00697CDC" w:rsidRDefault="00697CDC" w:rsidP="002905A5">
      <w:pPr>
        <w:spacing w:line="480" w:lineRule="auto"/>
        <w:ind w:left="1080"/>
        <w:rPr>
          <w:rFonts w:cs="Times New Roman"/>
          <w:b/>
        </w:rPr>
      </w:pPr>
    </w:p>
    <w:p w14:paraId="4D01A10E" w14:textId="77777777" w:rsidR="00697CDC" w:rsidRDefault="00697CDC" w:rsidP="002905A5">
      <w:pPr>
        <w:spacing w:line="480" w:lineRule="auto"/>
        <w:ind w:left="1080"/>
        <w:rPr>
          <w:rFonts w:cs="Times New Roman"/>
          <w:b/>
        </w:rPr>
      </w:pPr>
    </w:p>
    <w:p w14:paraId="6EFF7C2A" w14:textId="77777777" w:rsidR="00697CDC" w:rsidRDefault="00697CDC" w:rsidP="002905A5">
      <w:pPr>
        <w:spacing w:line="480" w:lineRule="auto"/>
        <w:ind w:left="1080"/>
        <w:rPr>
          <w:rFonts w:cs="Times New Roman"/>
          <w:b/>
        </w:rPr>
      </w:pPr>
    </w:p>
    <w:p w14:paraId="17FC94E4" w14:textId="77777777" w:rsidR="00697CDC" w:rsidRDefault="00697CDC" w:rsidP="002905A5">
      <w:pPr>
        <w:spacing w:line="480" w:lineRule="auto"/>
        <w:ind w:left="1080"/>
        <w:rPr>
          <w:rFonts w:cs="Times New Roman"/>
          <w:b/>
        </w:rPr>
      </w:pPr>
    </w:p>
    <w:p w14:paraId="2E02D557" w14:textId="77777777" w:rsidR="00697CDC" w:rsidRDefault="00697CDC" w:rsidP="002905A5">
      <w:pPr>
        <w:spacing w:line="480" w:lineRule="auto"/>
        <w:ind w:left="1080"/>
        <w:rPr>
          <w:rFonts w:cs="Times New Roman"/>
          <w:b/>
        </w:rPr>
      </w:pPr>
    </w:p>
    <w:p w14:paraId="6CF103C0" w14:textId="77777777" w:rsidR="00697CDC" w:rsidRDefault="00697CDC" w:rsidP="002905A5">
      <w:pPr>
        <w:spacing w:line="480" w:lineRule="auto"/>
        <w:ind w:left="1080"/>
        <w:rPr>
          <w:rFonts w:cs="Times New Roman"/>
          <w:b/>
        </w:rPr>
      </w:pPr>
    </w:p>
    <w:p w14:paraId="6095DD8A" w14:textId="5D5FA464" w:rsidR="002905A5" w:rsidRPr="00927283" w:rsidRDefault="00697CDC" w:rsidP="002905A5">
      <w:pPr>
        <w:spacing w:line="480" w:lineRule="auto"/>
        <w:ind w:left="1080"/>
        <w:rPr>
          <w:rFonts w:cs="Times New Roman"/>
          <w:b/>
        </w:rPr>
      </w:pPr>
      <w:r>
        <w:rPr>
          <w:rFonts w:cs="Times New Roman"/>
          <w:b/>
        </w:rPr>
        <w:lastRenderedPageBreak/>
        <w:t>4</w:t>
      </w:r>
      <w:r w:rsidR="002905A5" w:rsidRPr="00927283">
        <w:rPr>
          <w:rFonts w:cs="Times New Roman"/>
          <w:b/>
        </w:rPr>
        <w:t>.3 Pembuatan preparat histopatologi</w:t>
      </w:r>
    </w:p>
    <w:p w14:paraId="4DA24D9A" w14:textId="39326FDD" w:rsidR="002905A5" w:rsidRPr="00927283" w:rsidRDefault="002905A5" w:rsidP="002905A5">
      <w:pPr>
        <w:pStyle w:val="ListParagraph"/>
        <w:spacing w:line="480" w:lineRule="auto"/>
        <w:ind w:left="1080"/>
        <w:rPr>
          <w:b/>
          <w:szCs w:val="24"/>
        </w:rPr>
      </w:pPr>
      <w:r w:rsidRPr="00927283">
        <w:rPr>
          <w:b/>
          <w:szCs w:val="24"/>
        </w:rPr>
        <w:t xml:space="preserve">    </w:t>
      </w:r>
      <w:r w:rsidRPr="00927283">
        <w:rPr>
          <w:b/>
          <w:noProof/>
          <w:szCs w:val="24"/>
          <w:lang w:val="id-ID" w:eastAsia="id-ID"/>
        </w:rPr>
        <w:drawing>
          <wp:inline distT="0" distB="0" distL="0" distR="0" wp14:anchorId="452108BC" wp14:editId="1F5900B8">
            <wp:extent cx="1605516" cy="2140282"/>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547.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617310" cy="2156004"/>
                    </a:xfrm>
                    <a:prstGeom prst="rect">
                      <a:avLst/>
                    </a:prstGeom>
                  </pic:spPr>
                </pic:pic>
              </a:graphicData>
            </a:graphic>
          </wp:inline>
        </w:drawing>
      </w:r>
    </w:p>
    <w:p w14:paraId="0800AF6F" w14:textId="40C81754" w:rsidR="002905A5" w:rsidRPr="00927283" w:rsidRDefault="00697CDC" w:rsidP="002905A5">
      <w:pPr>
        <w:pStyle w:val="ListParagraph"/>
        <w:spacing w:line="480" w:lineRule="auto"/>
        <w:ind w:left="1080"/>
        <w:rPr>
          <w:b/>
          <w:szCs w:val="24"/>
        </w:rPr>
      </w:pPr>
      <w:r>
        <w:rPr>
          <w:b/>
          <w:szCs w:val="24"/>
        </w:rPr>
        <w:t>4</w:t>
      </w:r>
      <w:r w:rsidR="002905A5" w:rsidRPr="00927283">
        <w:rPr>
          <w:b/>
          <w:szCs w:val="24"/>
        </w:rPr>
        <w:t>.4 Pembacaan preparat histopatologi</w:t>
      </w:r>
    </w:p>
    <w:p w14:paraId="1D56F4CA" w14:textId="77777777" w:rsidR="002905A5" w:rsidRPr="00927283" w:rsidRDefault="002905A5" w:rsidP="002905A5">
      <w:pPr>
        <w:pStyle w:val="ListParagraph"/>
        <w:spacing w:line="480" w:lineRule="auto"/>
        <w:ind w:left="1080"/>
        <w:rPr>
          <w:b/>
          <w:szCs w:val="24"/>
        </w:rPr>
      </w:pPr>
      <w:r w:rsidRPr="00927283">
        <w:rPr>
          <w:b/>
          <w:noProof/>
          <w:szCs w:val="24"/>
          <w:lang w:val="id-ID" w:eastAsia="id-ID"/>
        </w:rPr>
        <w:drawing>
          <wp:inline distT="0" distB="0" distL="0" distR="0" wp14:anchorId="347D6651" wp14:editId="49CAF23D">
            <wp:extent cx="2913321" cy="2185542"/>
            <wp:effectExtent l="0" t="0" r="1905" b="571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639.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909748" cy="2182862"/>
                    </a:xfrm>
                    <a:prstGeom prst="rect">
                      <a:avLst/>
                    </a:prstGeom>
                  </pic:spPr>
                </pic:pic>
              </a:graphicData>
            </a:graphic>
          </wp:inline>
        </w:drawing>
      </w:r>
      <w:r w:rsidRPr="00927283">
        <w:rPr>
          <w:b/>
          <w:szCs w:val="24"/>
        </w:rPr>
        <w:t xml:space="preserve">  </w:t>
      </w:r>
    </w:p>
    <w:p w14:paraId="2BF9BD74" w14:textId="3259F4C5" w:rsidR="002905A5" w:rsidRPr="00927283" w:rsidRDefault="002905A5" w:rsidP="002905A5">
      <w:pPr>
        <w:pStyle w:val="ListParagraph"/>
        <w:spacing w:line="480" w:lineRule="auto"/>
        <w:ind w:left="1080"/>
        <w:rPr>
          <w:b/>
          <w:szCs w:val="24"/>
        </w:rPr>
      </w:pPr>
    </w:p>
    <w:p w14:paraId="26E5DD57" w14:textId="77777777" w:rsidR="002905A5" w:rsidRPr="00927283" w:rsidRDefault="002905A5" w:rsidP="002905A5">
      <w:pPr>
        <w:spacing w:line="480" w:lineRule="auto"/>
        <w:rPr>
          <w:rFonts w:cs="Times New Roman"/>
          <w:b/>
        </w:rPr>
      </w:pPr>
    </w:p>
    <w:p w14:paraId="5B69100C" w14:textId="77777777" w:rsidR="002905A5" w:rsidRPr="00927283" w:rsidRDefault="002905A5" w:rsidP="002905A5">
      <w:pPr>
        <w:spacing w:line="480" w:lineRule="auto"/>
        <w:rPr>
          <w:rFonts w:cs="Times New Roman"/>
          <w:b/>
        </w:rPr>
        <w:sectPr w:rsidR="002905A5" w:rsidRPr="00927283" w:rsidSect="00A112AB">
          <w:headerReference w:type="default" r:id="rId86"/>
          <w:pgSz w:w="11907" w:h="16839" w:code="9"/>
          <w:pgMar w:top="2268" w:right="1701" w:bottom="1701" w:left="2268" w:header="709" w:footer="709" w:gutter="0"/>
          <w:pgNumType w:start="2"/>
          <w:cols w:space="708"/>
          <w:docGrid w:linePitch="360"/>
        </w:sectPr>
      </w:pPr>
    </w:p>
    <w:p w14:paraId="68997419" w14:textId="75D438D8" w:rsidR="002905A5" w:rsidRPr="00927283" w:rsidRDefault="002905A5" w:rsidP="002905A5">
      <w:pPr>
        <w:spacing w:line="480" w:lineRule="auto"/>
        <w:rPr>
          <w:rFonts w:cs="Times New Roman"/>
          <w:b/>
        </w:rPr>
      </w:pPr>
      <w:r w:rsidRPr="00927283">
        <w:rPr>
          <w:rFonts w:cs="Times New Roman"/>
          <w:b/>
        </w:rPr>
        <w:lastRenderedPageBreak/>
        <w:t xml:space="preserve">Lampiran </w:t>
      </w:r>
      <w:r w:rsidR="00697CDC">
        <w:rPr>
          <w:rFonts w:cs="Times New Roman"/>
          <w:b/>
        </w:rPr>
        <w:t>5</w:t>
      </w:r>
      <w:r w:rsidRPr="00927283">
        <w:rPr>
          <w:rFonts w:cs="Times New Roman"/>
          <w:b/>
        </w:rPr>
        <w:t>. Biodata mahasiswa</w:t>
      </w:r>
    </w:p>
    <w:p w14:paraId="6207D7D2" w14:textId="77777777" w:rsidR="002905A5" w:rsidRPr="00927283" w:rsidRDefault="002905A5" w:rsidP="002905A5">
      <w:pPr>
        <w:pStyle w:val="ListParagraph"/>
        <w:spacing w:line="480" w:lineRule="auto"/>
        <w:jc w:val="center"/>
        <w:rPr>
          <w:szCs w:val="24"/>
        </w:rPr>
      </w:pPr>
      <w:r w:rsidRPr="00927283">
        <w:rPr>
          <w:szCs w:val="24"/>
        </w:rPr>
        <w:t>BIODATA MAHASISWA</w:t>
      </w:r>
    </w:p>
    <w:p w14:paraId="61EF6CFA" w14:textId="77777777" w:rsidR="002905A5" w:rsidRPr="00927283" w:rsidRDefault="002905A5" w:rsidP="002905A5">
      <w:pPr>
        <w:pStyle w:val="ListParagraph"/>
        <w:spacing w:line="480" w:lineRule="auto"/>
        <w:rPr>
          <w:b/>
          <w:szCs w:val="24"/>
        </w:rPr>
      </w:pPr>
      <w:r w:rsidRPr="00927283">
        <w:rPr>
          <w:b/>
          <w:szCs w:val="24"/>
        </w:rPr>
        <w:t>Identitas</w:t>
      </w:r>
    </w:p>
    <w:p w14:paraId="39349CEB" w14:textId="41C30B56" w:rsidR="002905A5" w:rsidRPr="00927283" w:rsidRDefault="002905A5" w:rsidP="002905A5">
      <w:pPr>
        <w:pStyle w:val="ListParagraph"/>
        <w:spacing w:line="480" w:lineRule="auto"/>
        <w:rPr>
          <w:szCs w:val="24"/>
        </w:rPr>
      </w:pPr>
      <w:r w:rsidRPr="00927283">
        <w:rPr>
          <w:szCs w:val="24"/>
        </w:rPr>
        <w:t>Nama</w:t>
      </w:r>
      <w:r w:rsidRPr="00927283">
        <w:rPr>
          <w:szCs w:val="24"/>
        </w:rPr>
        <w:tab/>
      </w:r>
      <w:r w:rsidRPr="00927283">
        <w:rPr>
          <w:szCs w:val="24"/>
        </w:rPr>
        <w:tab/>
      </w:r>
      <w:r w:rsidRPr="00927283">
        <w:rPr>
          <w:szCs w:val="24"/>
        </w:rPr>
        <w:tab/>
        <w:t xml:space="preserve">: </w:t>
      </w:r>
      <w:r w:rsidR="00103F2F">
        <w:rPr>
          <w:szCs w:val="24"/>
        </w:rPr>
        <w:t>dr. Igor Rizkia Syahputra</w:t>
      </w:r>
    </w:p>
    <w:p w14:paraId="3274C501" w14:textId="2E8D8895" w:rsidR="002905A5" w:rsidRPr="00927283" w:rsidRDefault="002905A5" w:rsidP="002905A5">
      <w:pPr>
        <w:pStyle w:val="ListParagraph"/>
        <w:spacing w:line="480" w:lineRule="auto"/>
        <w:rPr>
          <w:szCs w:val="24"/>
        </w:rPr>
      </w:pPr>
      <w:r w:rsidRPr="00927283">
        <w:rPr>
          <w:szCs w:val="24"/>
        </w:rPr>
        <w:t>NIM</w:t>
      </w:r>
      <w:r w:rsidRPr="00927283">
        <w:rPr>
          <w:szCs w:val="24"/>
        </w:rPr>
        <w:tab/>
      </w:r>
      <w:r w:rsidRPr="00927283">
        <w:rPr>
          <w:szCs w:val="24"/>
        </w:rPr>
        <w:tab/>
      </w:r>
      <w:r w:rsidRPr="00927283">
        <w:rPr>
          <w:szCs w:val="24"/>
        </w:rPr>
        <w:tab/>
        <w:t>: 2201011</w:t>
      </w:r>
      <w:r w:rsidR="00103F2F">
        <w:rPr>
          <w:szCs w:val="24"/>
        </w:rPr>
        <w:t>9410005</w:t>
      </w:r>
    </w:p>
    <w:p w14:paraId="44B684D7" w14:textId="1352F00B" w:rsidR="002905A5" w:rsidRPr="00927283" w:rsidRDefault="002905A5" w:rsidP="002905A5">
      <w:pPr>
        <w:pStyle w:val="ListParagraph"/>
        <w:spacing w:line="480" w:lineRule="auto"/>
        <w:rPr>
          <w:szCs w:val="24"/>
        </w:rPr>
      </w:pPr>
      <w:r w:rsidRPr="00927283">
        <w:rPr>
          <w:szCs w:val="24"/>
        </w:rPr>
        <w:t>Tempat/tanggal lahir</w:t>
      </w:r>
      <w:r w:rsidRPr="00927283">
        <w:rPr>
          <w:szCs w:val="24"/>
        </w:rPr>
        <w:tab/>
        <w:t xml:space="preserve">: </w:t>
      </w:r>
      <w:r w:rsidR="00103F2F">
        <w:rPr>
          <w:szCs w:val="24"/>
        </w:rPr>
        <w:t>Jakarta, 4 November 1992</w:t>
      </w:r>
    </w:p>
    <w:p w14:paraId="2912FEE7" w14:textId="14F50343" w:rsidR="002905A5" w:rsidRPr="00927283" w:rsidRDefault="002905A5" w:rsidP="002905A5">
      <w:pPr>
        <w:pStyle w:val="ListParagraph"/>
        <w:spacing w:line="480" w:lineRule="auto"/>
        <w:rPr>
          <w:szCs w:val="24"/>
        </w:rPr>
      </w:pPr>
      <w:r w:rsidRPr="00927283">
        <w:rPr>
          <w:szCs w:val="24"/>
        </w:rPr>
        <w:t>Jenis kelamin</w:t>
      </w:r>
      <w:r w:rsidRPr="00927283">
        <w:rPr>
          <w:szCs w:val="24"/>
        </w:rPr>
        <w:tab/>
      </w:r>
      <w:r w:rsidRPr="00927283">
        <w:rPr>
          <w:szCs w:val="24"/>
        </w:rPr>
        <w:tab/>
        <w:t xml:space="preserve">: </w:t>
      </w:r>
      <w:r w:rsidR="00103F2F">
        <w:rPr>
          <w:szCs w:val="24"/>
        </w:rPr>
        <w:t>Laki-laki</w:t>
      </w:r>
    </w:p>
    <w:p w14:paraId="58C9B2BE" w14:textId="32A1594B" w:rsidR="002905A5" w:rsidRPr="00927283" w:rsidRDefault="002905A5" w:rsidP="002905A5">
      <w:pPr>
        <w:pStyle w:val="ListParagraph"/>
        <w:spacing w:line="480" w:lineRule="auto"/>
        <w:ind w:left="2880" w:hanging="2160"/>
        <w:rPr>
          <w:szCs w:val="24"/>
        </w:rPr>
      </w:pPr>
      <w:r w:rsidRPr="00927283">
        <w:rPr>
          <w:szCs w:val="24"/>
        </w:rPr>
        <w:t>Alamat</w:t>
      </w:r>
      <w:r w:rsidRPr="00927283">
        <w:rPr>
          <w:szCs w:val="24"/>
        </w:rPr>
        <w:tab/>
        <w:t xml:space="preserve">: </w:t>
      </w:r>
      <w:r w:rsidR="00103F2F">
        <w:rPr>
          <w:szCs w:val="24"/>
        </w:rPr>
        <w:t>Jalan Singa Utara no 18. Semarang</w:t>
      </w:r>
    </w:p>
    <w:p w14:paraId="4CDB0029" w14:textId="0BDEE997" w:rsidR="002905A5" w:rsidRPr="00927283" w:rsidRDefault="002905A5" w:rsidP="002905A5">
      <w:pPr>
        <w:pStyle w:val="ListParagraph"/>
        <w:spacing w:line="480" w:lineRule="auto"/>
        <w:ind w:left="2880" w:hanging="2160"/>
        <w:rPr>
          <w:szCs w:val="24"/>
        </w:rPr>
      </w:pPr>
      <w:r w:rsidRPr="00927283">
        <w:rPr>
          <w:szCs w:val="24"/>
        </w:rPr>
        <w:t>Nomor HP</w:t>
      </w:r>
      <w:r w:rsidRPr="00927283">
        <w:rPr>
          <w:szCs w:val="24"/>
        </w:rPr>
        <w:tab/>
        <w:t>: 08572</w:t>
      </w:r>
      <w:r w:rsidR="00F965BB">
        <w:rPr>
          <w:szCs w:val="24"/>
        </w:rPr>
        <w:t>7373666</w:t>
      </w:r>
    </w:p>
    <w:p w14:paraId="08A1F645" w14:textId="6DE68F22" w:rsidR="002905A5" w:rsidRPr="00927283" w:rsidRDefault="002905A5" w:rsidP="002905A5">
      <w:pPr>
        <w:pStyle w:val="ListParagraph"/>
        <w:spacing w:line="480" w:lineRule="auto"/>
        <w:ind w:left="2880" w:hanging="2160"/>
        <w:rPr>
          <w:szCs w:val="24"/>
        </w:rPr>
      </w:pPr>
      <w:r w:rsidRPr="00927283">
        <w:rPr>
          <w:szCs w:val="24"/>
        </w:rPr>
        <w:t>E-mail</w:t>
      </w:r>
      <w:r w:rsidRPr="00927283">
        <w:rPr>
          <w:szCs w:val="24"/>
        </w:rPr>
        <w:tab/>
        <w:t xml:space="preserve">: </w:t>
      </w:r>
      <w:hyperlink r:id="rId87" w:history="1">
        <w:r w:rsidR="00A06B97" w:rsidRPr="0000694C">
          <w:rPr>
            <w:rStyle w:val="Hyperlink"/>
            <w:szCs w:val="24"/>
          </w:rPr>
          <w:t>igorrizkia18@gamil.com</w:t>
        </w:r>
      </w:hyperlink>
    </w:p>
    <w:p w14:paraId="48717295" w14:textId="77777777" w:rsidR="002905A5" w:rsidRPr="00927283" w:rsidRDefault="002905A5" w:rsidP="002905A5">
      <w:pPr>
        <w:pStyle w:val="ListParagraph"/>
        <w:spacing w:line="480" w:lineRule="auto"/>
        <w:ind w:left="2880" w:hanging="2160"/>
        <w:rPr>
          <w:b/>
          <w:szCs w:val="24"/>
        </w:rPr>
      </w:pPr>
      <w:r w:rsidRPr="00927283">
        <w:rPr>
          <w:b/>
          <w:szCs w:val="24"/>
        </w:rPr>
        <w:t>Riwayat Pendidikan Formal</w:t>
      </w:r>
    </w:p>
    <w:p w14:paraId="43459CD7" w14:textId="67A6EA0E" w:rsidR="002905A5" w:rsidRPr="00927283" w:rsidRDefault="002905A5" w:rsidP="00C32078">
      <w:pPr>
        <w:pStyle w:val="ListParagraph"/>
        <w:widowControl/>
        <w:numPr>
          <w:ilvl w:val="0"/>
          <w:numId w:val="42"/>
        </w:numPr>
        <w:autoSpaceDE/>
        <w:autoSpaceDN/>
        <w:spacing w:before="0" w:after="160" w:line="480" w:lineRule="auto"/>
        <w:contextualSpacing/>
        <w:jc w:val="left"/>
        <w:rPr>
          <w:szCs w:val="24"/>
        </w:rPr>
      </w:pPr>
      <w:r w:rsidRPr="00927283">
        <w:rPr>
          <w:szCs w:val="24"/>
        </w:rPr>
        <w:t xml:space="preserve">SD Negeri </w:t>
      </w:r>
      <w:r w:rsidR="00A06B97">
        <w:rPr>
          <w:szCs w:val="24"/>
        </w:rPr>
        <w:t>MKK 7 Tegal</w:t>
      </w:r>
      <w:r w:rsidR="00A06B97">
        <w:rPr>
          <w:szCs w:val="24"/>
        </w:rPr>
        <w:tab/>
      </w:r>
      <w:r w:rsidR="00A06B97">
        <w:rPr>
          <w:szCs w:val="24"/>
        </w:rPr>
        <w:tab/>
      </w:r>
      <w:r w:rsidRPr="00927283">
        <w:rPr>
          <w:szCs w:val="24"/>
        </w:rPr>
        <w:tab/>
        <w:t>: Lulus tahun 20</w:t>
      </w:r>
      <w:r w:rsidR="00A06B97">
        <w:rPr>
          <w:szCs w:val="24"/>
        </w:rPr>
        <w:t>04</w:t>
      </w:r>
    </w:p>
    <w:p w14:paraId="609EAE5C" w14:textId="45F168C1" w:rsidR="002905A5" w:rsidRPr="00927283" w:rsidRDefault="002905A5" w:rsidP="00C32078">
      <w:pPr>
        <w:pStyle w:val="ListParagraph"/>
        <w:widowControl/>
        <w:numPr>
          <w:ilvl w:val="0"/>
          <w:numId w:val="42"/>
        </w:numPr>
        <w:autoSpaceDE/>
        <w:autoSpaceDN/>
        <w:spacing w:before="0" w:after="160" w:line="480" w:lineRule="auto"/>
        <w:contextualSpacing/>
        <w:jc w:val="left"/>
        <w:rPr>
          <w:szCs w:val="24"/>
        </w:rPr>
      </w:pPr>
      <w:r w:rsidRPr="00927283">
        <w:rPr>
          <w:szCs w:val="24"/>
        </w:rPr>
        <w:t xml:space="preserve">SMP Negeri 2 </w:t>
      </w:r>
      <w:r w:rsidR="00A06B97">
        <w:rPr>
          <w:szCs w:val="24"/>
        </w:rPr>
        <w:t>Tegal</w:t>
      </w:r>
      <w:r w:rsidR="00A06B97">
        <w:rPr>
          <w:szCs w:val="24"/>
        </w:rPr>
        <w:tab/>
      </w:r>
      <w:r w:rsidRPr="00927283">
        <w:rPr>
          <w:szCs w:val="24"/>
        </w:rPr>
        <w:tab/>
      </w:r>
      <w:r w:rsidRPr="00927283">
        <w:rPr>
          <w:szCs w:val="24"/>
        </w:rPr>
        <w:tab/>
        <w:t>: Lulus tahun 20</w:t>
      </w:r>
      <w:r w:rsidR="00A06B97">
        <w:rPr>
          <w:szCs w:val="24"/>
        </w:rPr>
        <w:t>07</w:t>
      </w:r>
    </w:p>
    <w:p w14:paraId="4293D97C" w14:textId="75A2C831" w:rsidR="002905A5" w:rsidRPr="00927283" w:rsidRDefault="002905A5" w:rsidP="00C32078">
      <w:pPr>
        <w:pStyle w:val="ListParagraph"/>
        <w:widowControl/>
        <w:numPr>
          <w:ilvl w:val="0"/>
          <w:numId w:val="42"/>
        </w:numPr>
        <w:autoSpaceDE/>
        <w:autoSpaceDN/>
        <w:spacing w:before="0" w:after="160" w:line="480" w:lineRule="auto"/>
        <w:contextualSpacing/>
        <w:jc w:val="left"/>
        <w:rPr>
          <w:szCs w:val="24"/>
        </w:rPr>
      </w:pPr>
      <w:r w:rsidRPr="00927283">
        <w:rPr>
          <w:szCs w:val="24"/>
        </w:rPr>
        <w:t xml:space="preserve">SMA Negeri </w:t>
      </w:r>
      <w:r w:rsidR="00A06B97">
        <w:rPr>
          <w:szCs w:val="24"/>
        </w:rPr>
        <w:t>1 Tegal</w:t>
      </w:r>
      <w:r w:rsidR="00A06B97">
        <w:rPr>
          <w:szCs w:val="24"/>
        </w:rPr>
        <w:tab/>
      </w:r>
      <w:r w:rsidRPr="00927283">
        <w:rPr>
          <w:szCs w:val="24"/>
        </w:rPr>
        <w:tab/>
      </w:r>
      <w:r w:rsidRPr="00927283">
        <w:rPr>
          <w:szCs w:val="24"/>
        </w:rPr>
        <w:tab/>
        <w:t>: Lulus tahun 201</w:t>
      </w:r>
      <w:r w:rsidR="00A06B97">
        <w:rPr>
          <w:szCs w:val="24"/>
        </w:rPr>
        <w:t>0</w:t>
      </w:r>
    </w:p>
    <w:p w14:paraId="3D0B50A0" w14:textId="5CE27B5B" w:rsidR="002905A5" w:rsidRDefault="002905A5" w:rsidP="00C32078">
      <w:pPr>
        <w:pStyle w:val="ListParagraph"/>
        <w:widowControl/>
        <w:numPr>
          <w:ilvl w:val="0"/>
          <w:numId w:val="42"/>
        </w:numPr>
        <w:autoSpaceDE/>
        <w:autoSpaceDN/>
        <w:spacing w:before="0" w:after="160" w:line="480" w:lineRule="auto"/>
        <w:contextualSpacing/>
        <w:jc w:val="left"/>
        <w:rPr>
          <w:szCs w:val="24"/>
        </w:rPr>
      </w:pPr>
      <w:r w:rsidRPr="00927283">
        <w:rPr>
          <w:szCs w:val="24"/>
        </w:rPr>
        <w:t>Fakultas Kedokteran UNDIP</w:t>
      </w:r>
      <w:r w:rsidRPr="00927283">
        <w:rPr>
          <w:szCs w:val="24"/>
        </w:rPr>
        <w:tab/>
      </w:r>
      <w:r w:rsidRPr="00927283">
        <w:rPr>
          <w:szCs w:val="24"/>
        </w:rPr>
        <w:tab/>
        <w:t xml:space="preserve">: </w:t>
      </w:r>
      <w:r w:rsidR="00A06B97">
        <w:rPr>
          <w:szCs w:val="24"/>
        </w:rPr>
        <w:t>Lulus tahun 2016</w:t>
      </w:r>
    </w:p>
    <w:p w14:paraId="0345A82A" w14:textId="784485EE" w:rsidR="00A06B97" w:rsidRPr="00927283" w:rsidRDefault="00A06B97" w:rsidP="00C32078">
      <w:pPr>
        <w:pStyle w:val="ListParagraph"/>
        <w:widowControl/>
        <w:numPr>
          <w:ilvl w:val="0"/>
          <w:numId w:val="42"/>
        </w:numPr>
        <w:autoSpaceDE/>
        <w:autoSpaceDN/>
        <w:spacing w:before="0" w:after="160" w:line="480" w:lineRule="auto"/>
        <w:contextualSpacing/>
        <w:jc w:val="left"/>
        <w:rPr>
          <w:szCs w:val="24"/>
        </w:rPr>
      </w:pPr>
      <w:r>
        <w:rPr>
          <w:szCs w:val="24"/>
        </w:rPr>
        <w:t>S2 biomedik UNDIP</w:t>
      </w:r>
      <w:r>
        <w:rPr>
          <w:szCs w:val="24"/>
        </w:rPr>
        <w:tab/>
      </w:r>
      <w:r>
        <w:rPr>
          <w:szCs w:val="24"/>
        </w:rPr>
        <w:tab/>
      </w:r>
      <w:r>
        <w:rPr>
          <w:szCs w:val="24"/>
        </w:rPr>
        <w:tab/>
        <w:t>: Masuk tahun 2019</w:t>
      </w:r>
    </w:p>
    <w:p w14:paraId="12D3D5E2" w14:textId="77777777" w:rsidR="00B042F9" w:rsidRDefault="0024526E" w:rsidP="00E21C15">
      <w:pPr>
        <w:pStyle w:val="BodyText"/>
        <w:spacing w:before="206"/>
        <w:ind w:left="0" w:right="17"/>
      </w:pPr>
      <w:r>
        <w:t xml:space="preserve">                                                                                                                                 </w:t>
      </w:r>
    </w:p>
    <w:p w14:paraId="7DD3362A" w14:textId="77777777" w:rsidR="00B042F9" w:rsidRDefault="00B042F9" w:rsidP="00E21C15">
      <w:pPr>
        <w:pStyle w:val="BodyText"/>
        <w:spacing w:before="206"/>
        <w:ind w:left="0" w:right="17"/>
      </w:pPr>
    </w:p>
    <w:p w14:paraId="4F0113D4" w14:textId="77777777" w:rsidR="00B042F9" w:rsidRDefault="00B042F9" w:rsidP="00E21C15">
      <w:pPr>
        <w:pStyle w:val="BodyText"/>
        <w:spacing w:before="206"/>
        <w:ind w:left="0" w:right="17"/>
      </w:pPr>
    </w:p>
    <w:p w14:paraId="12D80E1D" w14:textId="2E826256" w:rsidR="00B042F9" w:rsidRDefault="00B042F9" w:rsidP="00E21C15">
      <w:pPr>
        <w:pStyle w:val="BodyText"/>
        <w:spacing w:before="206"/>
        <w:ind w:left="0" w:right="17"/>
        <w:rPr>
          <w:b/>
          <w:bCs/>
        </w:rPr>
      </w:pPr>
      <w:r>
        <w:rPr>
          <w:b/>
          <w:bCs/>
        </w:rPr>
        <w:lastRenderedPageBreak/>
        <w:t xml:space="preserve">Lampiran </w:t>
      </w:r>
      <w:r w:rsidR="00697CDC">
        <w:rPr>
          <w:b/>
          <w:bCs/>
        </w:rPr>
        <w:t>6</w:t>
      </w:r>
      <w:r>
        <w:rPr>
          <w:b/>
          <w:bCs/>
        </w:rPr>
        <w:t>. Data SPSS</w:t>
      </w:r>
    </w:p>
    <w:p w14:paraId="0097986F" w14:textId="135A0F3B" w:rsidR="00B042F9" w:rsidRPr="00B042F9" w:rsidRDefault="00B042F9" w:rsidP="00B042F9">
      <w:pPr>
        <w:autoSpaceDE w:val="0"/>
        <w:autoSpaceDN w:val="0"/>
        <w:adjustRightInd w:val="0"/>
        <w:spacing w:line="240" w:lineRule="auto"/>
        <w:rPr>
          <w:rFonts w:ascii="Arial" w:hAnsi="Arial" w:cs="Arial"/>
          <w:b/>
          <w:bCs/>
          <w:color w:val="000000"/>
          <w:sz w:val="28"/>
          <w:szCs w:val="28"/>
        </w:rPr>
      </w:pPr>
      <w:r>
        <w:rPr>
          <w:rFonts w:ascii="Arial" w:hAnsi="Arial" w:cs="Arial"/>
          <w:b/>
          <w:bCs/>
          <w:color w:val="000000"/>
          <w:sz w:val="28"/>
          <w:szCs w:val="28"/>
        </w:rPr>
        <w:t>Explore</w:t>
      </w:r>
    </w:p>
    <w:p w14:paraId="52BF8E40" w14:textId="77777777" w:rsidR="00B042F9" w:rsidRPr="000A62FB" w:rsidRDefault="00B042F9" w:rsidP="00B042F9">
      <w:pPr>
        <w:autoSpaceDE w:val="0"/>
        <w:autoSpaceDN w:val="0"/>
        <w:adjustRightInd w:val="0"/>
        <w:spacing w:line="240" w:lineRule="auto"/>
        <w:rPr>
          <w:rFonts w:ascii="Arial" w:hAnsi="Arial" w:cs="Arial"/>
          <w:b/>
          <w:bCs/>
          <w:color w:val="000000"/>
          <w:sz w:val="28"/>
          <w:szCs w:val="28"/>
        </w:rPr>
      </w:pPr>
      <w:r>
        <w:rPr>
          <w:rFonts w:ascii="Arial" w:hAnsi="Arial" w:cs="Arial"/>
          <w:b/>
          <w:bCs/>
          <w:color w:val="000000"/>
          <w:sz w:val="28"/>
          <w:szCs w:val="28"/>
        </w:rPr>
        <w:t>Kelompok</w:t>
      </w:r>
    </w:p>
    <w:p w14:paraId="19C1025F" w14:textId="77777777" w:rsidR="00B042F9" w:rsidRDefault="00B042F9" w:rsidP="00B042F9">
      <w:pPr>
        <w:autoSpaceDE w:val="0"/>
        <w:autoSpaceDN w:val="0"/>
        <w:adjustRightInd w:val="0"/>
        <w:spacing w:line="240" w:lineRule="auto"/>
        <w:rPr>
          <w:rFonts w:ascii="System" w:hAnsi="System" w:cs="System"/>
          <w:b/>
          <w:bCs/>
          <w:sz w:val="20"/>
          <w:szCs w:val="20"/>
        </w:rPr>
      </w:pPr>
      <w:r w:rsidRPr="000A62FB">
        <w:rPr>
          <w:rFonts w:ascii="System" w:hAnsi="System" w:cs="System"/>
          <w:b/>
          <w:bCs/>
          <w:noProof/>
          <w:sz w:val="20"/>
          <w:szCs w:val="20"/>
          <w:lang w:val="id-ID" w:eastAsia="id-ID"/>
        </w:rPr>
        <w:drawing>
          <wp:inline distT="0" distB="0" distL="0" distR="0" wp14:anchorId="21CC82A1" wp14:editId="3DBC12C3">
            <wp:extent cx="3181350" cy="7543800"/>
            <wp:effectExtent l="19050" t="0" r="0" b="0"/>
            <wp:docPr id="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srcRect/>
                    <a:stretch>
                      <a:fillRect/>
                    </a:stretch>
                  </pic:blipFill>
                  <pic:spPr bwMode="auto">
                    <a:xfrm>
                      <a:off x="0" y="0"/>
                      <a:ext cx="3181350" cy="7543800"/>
                    </a:xfrm>
                    <a:prstGeom prst="rect">
                      <a:avLst/>
                    </a:prstGeom>
                    <a:noFill/>
                    <a:ln w="9525">
                      <a:noFill/>
                      <a:miter lim="800000"/>
                      <a:headEnd/>
                      <a:tailEnd/>
                    </a:ln>
                  </pic:spPr>
                </pic:pic>
              </a:graphicData>
            </a:graphic>
          </wp:inline>
        </w:drawing>
      </w:r>
    </w:p>
    <w:p w14:paraId="774ABBF6" w14:textId="77777777" w:rsidR="00B042F9" w:rsidRDefault="00B042F9" w:rsidP="00B042F9">
      <w:pPr>
        <w:autoSpaceDE w:val="0"/>
        <w:autoSpaceDN w:val="0"/>
        <w:adjustRightInd w:val="0"/>
        <w:spacing w:line="240" w:lineRule="auto"/>
        <w:rPr>
          <w:rFonts w:ascii="System" w:hAnsi="System" w:cs="System"/>
          <w:b/>
          <w:bCs/>
          <w:sz w:val="20"/>
          <w:szCs w:val="20"/>
        </w:rPr>
      </w:pPr>
    </w:p>
    <w:p w14:paraId="3A37B7EA" w14:textId="77777777" w:rsidR="00B042F9" w:rsidRDefault="00B042F9" w:rsidP="00B042F9">
      <w:pPr>
        <w:autoSpaceDE w:val="0"/>
        <w:autoSpaceDN w:val="0"/>
        <w:adjustRightInd w:val="0"/>
        <w:spacing w:line="240" w:lineRule="auto"/>
        <w:rPr>
          <w:rFonts w:ascii="System" w:hAnsi="System" w:cs="System"/>
          <w:b/>
          <w:bCs/>
          <w:sz w:val="20"/>
          <w:szCs w:val="20"/>
        </w:rPr>
      </w:pPr>
    </w:p>
    <w:p w14:paraId="1C84C2A4" w14:textId="132657DA" w:rsidR="00B042F9" w:rsidRDefault="003C4C6D" w:rsidP="00B042F9">
      <w:pPr>
        <w:autoSpaceDE w:val="0"/>
        <w:autoSpaceDN w:val="0"/>
        <w:adjustRightInd w:val="0"/>
        <w:spacing w:line="240" w:lineRule="auto"/>
        <w:rPr>
          <w:rFonts w:ascii="System" w:hAnsi="System" w:cs="System"/>
          <w:b/>
          <w:bCs/>
          <w:sz w:val="20"/>
          <w:szCs w:val="20"/>
        </w:rPr>
      </w:pPr>
      <w:r>
        <w:rPr>
          <w:rFonts w:ascii="System" w:hAnsi="System" w:cs="System"/>
          <w:b/>
          <w:bCs/>
          <w:noProof/>
          <w:sz w:val="20"/>
          <w:szCs w:val="20"/>
          <w:lang w:val="id-ID" w:eastAsia="id-ID"/>
        </w:rPr>
        <mc:AlternateContent>
          <mc:Choice Requires="wps">
            <w:drawing>
              <wp:anchor distT="0" distB="0" distL="114300" distR="114300" simplePos="0" relativeHeight="251952128" behindDoc="0" locked="0" layoutInCell="1" allowOverlap="1" wp14:anchorId="41050343" wp14:editId="5C6E43E6">
                <wp:simplePos x="0" y="0"/>
                <wp:positionH relativeFrom="column">
                  <wp:posOffset>4205415</wp:posOffset>
                </wp:positionH>
                <wp:positionV relativeFrom="paragraph">
                  <wp:posOffset>948055</wp:posOffset>
                </wp:positionV>
                <wp:extent cx="495242" cy="1294411"/>
                <wp:effectExtent l="0" t="0" r="635" b="1270"/>
                <wp:wrapNone/>
                <wp:docPr id="48" name="Text Box 48"/>
                <wp:cNvGraphicFramePr/>
                <a:graphic xmlns:a="http://schemas.openxmlformats.org/drawingml/2006/main">
                  <a:graphicData uri="http://schemas.microsoft.com/office/word/2010/wordprocessingShape">
                    <wps:wsp>
                      <wps:cNvSpPr txBox="1"/>
                      <wps:spPr>
                        <a:xfrm>
                          <a:off x="0" y="0"/>
                          <a:ext cx="495242" cy="1294411"/>
                        </a:xfrm>
                        <a:prstGeom prst="rect">
                          <a:avLst/>
                        </a:prstGeom>
                        <a:solidFill>
                          <a:schemeClr val="lt1"/>
                        </a:solidFill>
                        <a:ln w="6350">
                          <a:noFill/>
                        </a:ln>
                      </wps:spPr>
                      <wps:txbx>
                        <w:txbxContent>
                          <w:p w14:paraId="7D4095FC" w14:textId="40A00788" w:rsidR="00CB16A6" w:rsidRPr="003C4C6D" w:rsidRDefault="00CB16A6" w:rsidP="003C4C6D">
                            <w:pPr>
                              <w:spacing w:after="0" w:line="276" w:lineRule="auto"/>
                              <w:rPr>
                                <w:rFonts w:ascii="Arial" w:hAnsi="Arial" w:cs="Arial"/>
                              </w:rPr>
                            </w:pPr>
                            <w:r w:rsidRPr="003C4C6D">
                              <w:rPr>
                                <w:rFonts w:ascii="Arial" w:hAnsi="Arial" w:cs="Arial"/>
                                <w:sz w:val="22"/>
                                <w:szCs w:val="22"/>
                              </w:rPr>
                              <w:t>.</w:t>
                            </w:r>
                            <w:r w:rsidRPr="003C4C6D">
                              <w:rPr>
                                <w:rFonts w:ascii="Arial" w:hAnsi="Arial" w:cs="Arial"/>
                              </w:rPr>
                              <w:t>408</w:t>
                            </w:r>
                          </w:p>
                          <w:p w14:paraId="564DBD2E" w14:textId="666F21A6" w:rsidR="00CB16A6" w:rsidRPr="003C4C6D" w:rsidRDefault="00CB16A6" w:rsidP="003C4C6D">
                            <w:pPr>
                              <w:spacing w:after="0" w:line="276" w:lineRule="auto"/>
                              <w:rPr>
                                <w:rFonts w:ascii="Arial" w:hAnsi="Arial" w:cs="Arial"/>
                              </w:rPr>
                            </w:pPr>
                            <w:r w:rsidRPr="003C4C6D">
                              <w:rPr>
                                <w:rFonts w:ascii="Arial" w:hAnsi="Arial" w:cs="Arial"/>
                              </w:rPr>
                              <w:t>.944</w:t>
                            </w:r>
                          </w:p>
                          <w:p w14:paraId="506AC1B5" w14:textId="6F1F8810" w:rsidR="00CB16A6" w:rsidRPr="003C4C6D" w:rsidRDefault="00CB16A6" w:rsidP="003C4C6D">
                            <w:pPr>
                              <w:spacing w:after="0" w:line="276" w:lineRule="auto"/>
                              <w:rPr>
                                <w:rFonts w:ascii="Arial" w:hAnsi="Arial" w:cs="Arial"/>
                              </w:rPr>
                            </w:pPr>
                            <w:r w:rsidRPr="003C4C6D">
                              <w:rPr>
                                <w:rFonts w:ascii="Arial" w:hAnsi="Arial" w:cs="Arial"/>
                              </w:rPr>
                              <w:t>.995</w:t>
                            </w:r>
                          </w:p>
                          <w:p w14:paraId="27B3D0A4" w14:textId="77945438" w:rsidR="00CB16A6" w:rsidRPr="003C4C6D" w:rsidRDefault="00CB16A6" w:rsidP="003C4C6D">
                            <w:pPr>
                              <w:spacing w:after="0" w:line="276" w:lineRule="auto"/>
                              <w:rPr>
                                <w:rFonts w:ascii="Arial" w:hAnsi="Arial" w:cs="Arial"/>
                              </w:rPr>
                            </w:pPr>
                            <w:r w:rsidRPr="003C4C6D">
                              <w:rPr>
                                <w:rFonts w:ascii="Arial" w:hAnsi="Arial" w:cs="Arial"/>
                              </w:rPr>
                              <w:t>.603</w:t>
                            </w:r>
                          </w:p>
                          <w:p w14:paraId="106FE39B" w14:textId="3B28A629" w:rsidR="00CB16A6" w:rsidRPr="003C4C6D" w:rsidRDefault="00CB16A6" w:rsidP="003C4C6D">
                            <w:pPr>
                              <w:spacing w:after="0" w:line="276" w:lineRule="auto"/>
                              <w:rPr>
                                <w:rFonts w:ascii="Arial" w:hAnsi="Arial" w:cs="Arial"/>
                              </w:rPr>
                            </w:pPr>
                            <w:r w:rsidRPr="003C4C6D">
                              <w:rPr>
                                <w:rFonts w:ascii="Arial" w:hAnsi="Arial" w:cs="Arial"/>
                              </w:rPr>
                              <w:t>.158</w:t>
                            </w:r>
                          </w:p>
                          <w:p w14:paraId="217B36A2" w14:textId="13F39CDA" w:rsidR="00CB16A6" w:rsidRPr="003C4C6D" w:rsidRDefault="00CB16A6" w:rsidP="003C4C6D">
                            <w:pPr>
                              <w:spacing w:after="0" w:line="276" w:lineRule="auto"/>
                              <w:rPr>
                                <w:rFonts w:ascii="Arial" w:hAnsi="Arial" w:cs="Arial"/>
                              </w:rPr>
                            </w:pPr>
                            <w:r w:rsidRPr="003C4C6D">
                              <w:rPr>
                                <w:rFonts w:ascii="Arial" w:hAnsi="Arial" w:cs="Arial"/>
                              </w:rPr>
                              <w:t>.085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41050343" id="Text Box 48" o:spid="_x0000_s1219" type="#_x0000_t202" style="position:absolute;left:0;text-align:left;margin-left:331.15pt;margin-top:74.65pt;width:39pt;height:101.9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" fillcolor="white [3201]" stroked="f" strokeweight=".5pt">
                <v:textbox>
                  <w:txbxContent>
                    <w:p w14:paraId="7D4095FC" w14:textId="40A00788" w:rsidR="00CB16A6" w:rsidRPr="003C4C6D" w:rsidRDefault="00CB16A6" w:rsidP="003C4C6D">
                      <w:pPr>
                        <w:spacing w:after="0" w:line="276" w:lineRule="auto"/>
                        <w:rPr>
                          <w:rFonts w:ascii="Arial" w:hAnsi="Arial" w:cs="Arial"/>
                        </w:rPr>
                      </w:pPr>
                      <w:r w:rsidRPr="003C4C6D">
                        <w:rPr>
                          <w:rFonts w:ascii="Arial" w:hAnsi="Arial" w:cs="Arial"/>
                          <w:sz w:val="22"/>
                          <w:szCs w:val="22"/>
                        </w:rPr>
                        <w:t>.</w:t>
                      </w:r>
                      <w:r w:rsidRPr="003C4C6D">
                        <w:rPr>
                          <w:rFonts w:ascii="Arial" w:hAnsi="Arial" w:cs="Arial"/>
                        </w:rPr>
                        <w:t>408</w:t>
                      </w:r>
                    </w:p>
                    <w:p w14:paraId="564DBD2E" w14:textId="666F21A6" w:rsidR="00CB16A6" w:rsidRPr="003C4C6D" w:rsidRDefault="00CB16A6" w:rsidP="003C4C6D">
                      <w:pPr>
                        <w:spacing w:after="0" w:line="276" w:lineRule="auto"/>
                        <w:rPr>
                          <w:rFonts w:ascii="Arial" w:hAnsi="Arial" w:cs="Arial"/>
                        </w:rPr>
                      </w:pPr>
                      <w:r w:rsidRPr="003C4C6D">
                        <w:rPr>
                          <w:rFonts w:ascii="Arial" w:hAnsi="Arial" w:cs="Arial"/>
                        </w:rPr>
                        <w:t>.944</w:t>
                      </w:r>
                    </w:p>
                    <w:p w14:paraId="506AC1B5" w14:textId="6F1F8810" w:rsidR="00CB16A6" w:rsidRPr="003C4C6D" w:rsidRDefault="00CB16A6" w:rsidP="003C4C6D">
                      <w:pPr>
                        <w:spacing w:after="0" w:line="276" w:lineRule="auto"/>
                        <w:rPr>
                          <w:rFonts w:ascii="Arial" w:hAnsi="Arial" w:cs="Arial"/>
                        </w:rPr>
                      </w:pPr>
                      <w:r w:rsidRPr="003C4C6D">
                        <w:rPr>
                          <w:rFonts w:ascii="Arial" w:hAnsi="Arial" w:cs="Arial"/>
                        </w:rPr>
                        <w:t>.995</w:t>
                      </w:r>
                    </w:p>
                    <w:p w14:paraId="27B3D0A4" w14:textId="77945438" w:rsidR="00CB16A6" w:rsidRPr="003C4C6D" w:rsidRDefault="00CB16A6" w:rsidP="003C4C6D">
                      <w:pPr>
                        <w:spacing w:after="0" w:line="276" w:lineRule="auto"/>
                        <w:rPr>
                          <w:rFonts w:ascii="Arial" w:hAnsi="Arial" w:cs="Arial"/>
                        </w:rPr>
                      </w:pPr>
                      <w:r w:rsidRPr="003C4C6D">
                        <w:rPr>
                          <w:rFonts w:ascii="Arial" w:hAnsi="Arial" w:cs="Arial"/>
                        </w:rPr>
                        <w:t>.603</w:t>
                      </w:r>
                    </w:p>
                    <w:p w14:paraId="106FE39B" w14:textId="3B28A629" w:rsidR="00CB16A6" w:rsidRPr="003C4C6D" w:rsidRDefault="00CB16A6" w:rsidP="003C4C6D">
                      <w:pPr>
                        <w:spacing w:after="0" w:line="276" w:lineRule="auto"/>
                        <w:rPr>
                          <w:rFonts w:ascii="Arial" w:hAnsi="Arial" w:cs="Arial"/>
                        </w:rPr>
                      </w:pPr>
                      <w:r w:rsidRPr="003C4C6D">
                        <w:rPr>
                          <w:rFonts w:ascii="Arial" w:hAnsi="Arial" w:cs="Arial"/>
                        </w:rPr>
                        <w:t>.158</w:t>
                      </w:r>
                    </w:p>
                    <w:p w14:paraId="217B36A2" w14:textId="13F39CDA" w:rsidR="00CB16A6" w:rsidRPr="003C4C6D" w:rsidRDefault="00CB16A6" w:rsidP="003C4C6D">
                      <w:pPr>
                        <w:spacing w:after="0" w:line="276" w:lineRule="auto"/>
                        <w:rPr>
                          <w:rFonts w:ascii="Arial" w:hAnsi="Arial" w:cs="Arial"/>
                        </w:rPr>
                      </w:pPr>
                      <w:r w:rsidRPr="003C4C6D">
                        <w:rPr>
                          <w:rFonts w:ascii="Arial" w:hAnsi="Arial" w:cs="Arial"/>
                        </w:rPr>
                        <w:t>.085</w:t>
                      </w:r>
                    </w:p>
                  </w:txbxContent>
                </v:textbox>
              </v:shape>
            </w:pict>
          </mc:Fallback>
        </mc:AlternateContent>
      </w:r>
      <w:r w:rsidR="00B042F9">
        <w:rPr>
          <w:rFonts w:ascii="System" w:hAnsi="System" w:cs="System"/>
          <w:b/>
          <w:bCs/>
          <w:noProof/>
          <w:sz w:val="20"/>
          <w:szCs w:val="20"/>
          <w:lang w:val="id-ID" w:eastAsia="id-ID"/>
        </w:rPr>
        <w:drawing>
          <wp:inline distT="0" distB="0" distL="0" distR="0" wp14:anchorId="7328861F" wp14:editId="20083D58">
            <wp:extent cx="4837957" cy="4054789"/>
            <wp:effectExtent l="0" t="0" r="1270" b="3175"/>
            <wp:docPr id="1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srcRect/>
                    <a:stretch>
                      <a:fillRect/>
                    </a:stretch>
                  </pic:blipFill>
                  <pic:spPr bwMode="auto">
                    <a:xfrm>
                      <a:off x="0" y="0"/>
                      <a:ext cx="4842458" cy="4058562"/>
                    </a:xfrm>
                    <a:prstGeom prst="rect">
                      <a:avLst/>
                    </a:prstGeom>
                    <a:noFill/>
                    <a:ln w="9525">
                      <a:noFill/>
                      <a:miter lim="800000"/>
                      <a:headEnd/>
                      <a:tailEnd/>
                    </a:ln>
                  </pic:spPr>
                </pic:pic>
              </a:graphicData>
            </a:graphic>
          </wp:inline>
        </w:drawing>
      </w:r>
    </w:p>
    <w:p w14:paraId="2C2BD609" w14:textId="2BD958F6" w:rsidR="00B042F9" w:rsidRDefault="00B042F9" w:rsidP="00B042F9">
      <w:pPr>
        <w:autoSpaceDE w:val="0"/>
        <w:autoSpaceDN w:val="0"/>
        <w:adjustRightInd w:val="0"/>
        <w:spacing w:line="240" w:lineRule="auto"/>
        <w:rPr>
          <w:rFonts w:ascii="Arial" w:hAnsi="Arial" w:cs="Arial"/>
        </w:rPr>
      </w:pPr>
    </w:p>
    <w:p w14:paraId="4C36A70A" w14:textId="2BD958F6" w:rsidR="00B042F9" w:rsidRDefault="00B042F9" w:rsidP="00B042F9">
      <w:pPr>
        <w:autoSpaceDE w:val="0"/>
        <w:autoSpaceDN w:val="0"/>
        <w:adjustRightInd w:val="0"/>
        <w:spacing w:line="240" w:lineRule="auto"/>
        <w:rPr>
          <w:rFonts w:ascii="Arial" w:hAnsi="Arial" w:cs="Arial"/>
        </w:rPr>
      </w:pPr>
    </w:p>
    <w:p w14:paraId="59AE2867" w14:textId="77777777" w:rsidR="00B042F9" w:rsidRDefault="00B042F9" w:rsidP="00B042F9">
      <w:pPr>
        <w:autoSpaceDE w:val="0"/>
        <w:autoSpaceDN w:val="0"/>
        <w:adjustRightInd w:val="0"/>
        <w:spacing w:line="240" w:lineRule="auto"/>
        <w:rPr>
          <w:rFonts w:ascii="Arial" w:hAnsi="Arial" w:cs="Arial"/>
        </w:rPr>
      </w:pPr>
    </w:p>
    <w:p w14:paraId="28BEE38C" w14:textId="77777777" w:rsidR="00B042F9" w:rsidRDefault="00B042F9" w:rsidP="00B042F9">
      <w:pPr>
        <w:autoSpaceDE w:val="0"/>
        <w:autoSpaceDN w:val="0"/>
        <w:adjustRightInd w:val="0"/>
        <w:spacing w:line="240" w:lineRule="auto"/>
        <w:rPr>
          <w:rFonts w:ascii="Arial" w:hAnsi="Arial" w:cs="Arial"/>
          <w:b/>
          <w:bCs/>
          <w:color w:val="000000"/>
          <w:sz w:val="28"/>
          <w:szCs w:val="28"/>
        </w:rPr>
      </w:pPr>
      <w:r>
        <w:rPr>
          <w:rFonts w:ascii="Arial" w:hAnsi="Arial" w:cs="Arial"/>
          <w:b/>
          <w:bCs/>
          <w:color w:val="000000"/>
          <w:sz w:val="28"/>
          <w:szCs w:val="28"/>
        </w:rPr>
        <w:t>Neutrofil 3</w:t>
      </w:r>
    </w:p>
    <w:p w14:paraId="3E2C4841" w14:textId="77777777" w:rsidR="00B042F9" w:rsidRDefault="00B042F9" w:rsidP="00B042F9">
      <w:pPr>
        <w:autoSpaceDE w:val="0"/>
        <w:autoSpaceDN w:val="0"/>
        <w:adjustRightInd w:val="0"/>
        <w:spacing w:line="240" w:lineRule="auto"/>
        <w:rPr>
          <w:rFonts w:ascii="Arial" w:hAnsi="Arial" w:cs="Arial"/>
        </w:rPr>
      </w:pPr>
    </w:p>
    <w:p w14:paraId="43DCA9A6" w14:textId="77777777" w:rsidR="00B042F9" w:rsidRDefault="00B042F9" w:rsidP="00B042F9">
      <w:pPr>
        <w:autoSpaceDE w:val="0"/>
        <w:autoSpaceDN w:val="0"/>
        <w:adjustRightInd w:val="0"/>
        <w:spacing w:line="240" w:lineRule="auto"/>
        <w:rPr>
          <w:rFonts w:ascii="Arial" w:hAnsi="Arial" w:cs="Arial"/>
        </w:rPr>
      </w:pPr>
      <w:r w:rsidRPr="000A62FB">
        <w:rPr>
          <w:rFonts w:ascii="Arial" w:hAnsi="Arial" w:cs="Arial"/>
          <w:noProof/>
          <w:lang w:val="id-ID" w:eastAsia="id-ID"/>
        </w:rPr>
        <w:lastRenderedPageBreak/>
        <w:drawing>
          <wp:inline distT="0" distB="0" distL="0" distR="0" wp14:anchorId="5F6B867A" wp14:editId="3B12CDEA">
            <wp:extent cx="3467456" cy="2743200"/>
            <wp:effectExtent l="19050" t="0" r="0" b="0"/>
            <wp:docPr id="116" name="Picture 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90" cstate="print"/>
                    <a:srcRect/>
                    <a:stretch>
                      <a:fillRect/>
                    </a:stretch>
                  </pic:blipFill>
                  <pic:spPr bwMode="auto">
                    <a:xfrm>
                      <a:off x="0" y="0"/>
                      <a:ext cx="3467456" cy="2743200"/>
                    </a:xfrm>
                    <a:prstGeom prst="rect">
                      <a:avLst/>
                    </a:prstGeom>
                    <a:noFill/>
                    <a:ln w="1">
                      <a:noFill/>
                      <a:miter lim="800000"/>
                      <a:headEnd/>
                      <a:tailEnd type="none" w="med" len="med"/>
                    </a:ln>
                    <a:effectLst/>
                  </pic:spPr>
                </pic:pic>
              </a:graphicData>
            </a:graphic>
          </wp:inline>
        </w:drawing>
      </w:r>
    </w:p>
    <w:p w14:paraId="03651C73" w14:textId="77777777" w:rsidR="00B042F9" w:rsidRDefault="00B042F9" w:rsidP="00B042F9">
      <w:pPr>
        <w:rPr>
          <w:rFonts w:ascii="Arial" w:hAnsi="Arial" w:cs="Arial"/>
          <w:b/>
          <w:bCs/>
          <w:color w:val="000000"/>
          <w:sz w:val="28"/>
          <w:szCs w:val="28"/>
        </w:rPr>
      </w:pPr>
      <w:r>
        <w:rPr>
          <w:rFonts w:ascii="Arial" w:hAnsi="Arial" w:cs="Arial"/>
          <w:b/>
          <w:bCs/>
          <w:color w:val="000000"/>
          <w:sz w:val="28"/>
          <w:szCs w:val="28"/>
        </w:rPr>
        <w:br w:type="page"/>
      </w:r>
    </w:p>
    <w:p w14:paraId="590124C5" w14:textId="77777777" w:rsidR="00B042F9" w:rsidRDefault="00B042F9" w:rsidP="00B042F9">
      <w:pPr>
        <w:autoSpaceDE w:val="0"/>
        <w:autoSpaceDN w:val="0"/>
        <w:adjustRightInd w:val="0"/>
        <w:spacing w:line="240" w:lineRule="auto"/>
        <w:rPr>
          <w:rFonts w:ascii="Arial" w:hAnsi="Arial" w:cs="Arial"/>
          <w:b/>
          <w:bCs/>
          <w:color w:val="000000"/>
          <w:sz w:val="28"/>
          <w:szCs w:val="28"/>
        </w:rPr>
      </w:pPr>
      <w:r>
        <w:rPr>
          <w:rFonts w:ascii="Arial" w:hAnsi="Arial" w:cs="Arial"/>
          <w:b/>
          <w:bCs/>
          <w:color w:val="000000"/>
          <w:sz w:val="28"/>
          <w:szCs w:val="28"/>
        </w:rPr>
        <w:lastRenderedPageBreak/>
        <w:t>Neutrofil 7</w:t>
      </w:r>
    </w:p>
    <w:p w14:paraId="1BEC6DDD" w14:textId="77777777" w:rsidR="00B042F9" w:rsidRDefault="00B042F9" w:rsidP="00B042F9">
      <w:pPr>
        <w:autoSpaceDE w:val="0"/>
        <w:autoSpaceDN w:val="0"/>
        <w:adjustRightInd w:val="0"/>
        <w:spacing w:line="240" w:lineRule="auto"/>
        <w:rPr>
          <w:rFonts w:ascii="Arial" w:hAnsi="Arial" w:cs="Arial"/>
        </w:rPr>
      </w:pPr>
    </w:p>
    <w:p w14:paraId="269D8DA1" w14:textId="0C7242BF" w:rsidR="00B042F9" w:rsidRDefault="00B042F9" w:rsidP="00B042F9">
      <w:pPr>
        <w:autoSpaceDE w:val="0"/>
        <w:autoSpaceDN w:val="0"/>
        <w:adjustRightInd w:val="0"/>
        <w:spacing w:line="240" w:lineRule="auto"/>
        <w:rPr>
          <w:rFonts w:ascii="Arial" w:hAnsi="Arial" w:cs="Arial"/>
        </w:rPr>
      </w:pPr>
      <w:r w:rsidRPr="000A62FB">
        <w:rPr>
          <w:rFonts w:ascii="Arial" w:hAnsi="Arial" w:cs="Arial"/>
          <w:noProof/>
          <w:lang w:val="id-ID" w:eastAsia="id-ID"/>
        </w:rPr>
        <w:drawing>
          <wp:inline distT="0" distB="0" distL="0" distR="0" wp14:anchorId="5B724A72" wp14:editId="4A9ED958">
            <wp:extent cx="3467456" cy="2743200"/>
            <wp:effectExtent l="19050" t="0" r="0" b="0"/>
            <wp:docPr id="149" name="Picture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1" cstate="print"/>
                    <a:srcRect/>
                    <a:stretch>
                      <a:fillRect/>
                    </a:stretch>
                  </pic:blipFill>
                  <pic:spPr bwMode="auto">
                    <a:xfrm>
                      <a:off x="0" y="0"/>
                      <a:ext cx="3467456" cy="2743200"/>
                    </a:xfrm>
                    <a:prstGeom prst="rect">
                      <a:avLst/>
                    </a:prstGeom>
                    <a:noFill/>
                    <a:ln w="1">
                      <a:noFill/>
                      <a:miter lim="800000"/>
                      <a:headEnd/>
                      <a:tailEnd type="none" w="med" len="med"/>
                    </a:ln>
                    <a:effectLst/>
                  </pic:spPr>
                </pic:pic>
              </a:graphicData>
            </a:graphic>
          </wp:inline>
        </w:drawing>
      </w:r>
    </w:p>
    <w:p w14:paraId="4273D8C1" w14:textId="77777777" w:rsidR="00B042F9" w:rsidRDefault="00B042F9" w:rsidP="00B042F9">
      <w:pPr>
        <w:autoSpaceDE w:val="0"/>
        <w:autoSpaceDN w:val="0"/>
        <w:adjustRightInd w:val="0"/>
        <w:spacing w:line="240" w:lineRule="auto"/>
        <w:rPr>
          <w:rFonts w:ascii="Arial" w:hAnsi="Arial" w:cs="Arial"/>
          <w:b/>
          <w:bCs/>
          <w:color w:val="000000"/>
          <w:sz w:val="28"/>
          <w:szCs w:val="28"/>
        </w:rPr>
      </w:pPr>
    </w:p>
    <w:p w14:paraId="19F25B2E" w14:textId="77777777" w:rsidR="00B042F9" w:rsidRDefault="00B042F9" w:rsidP="00B042F9">
      <w:pPr>
        <w:rPr>
          <w:rFonts w:ascii="Arial" w:hAnsi="Arial" w:cs="Arial"/>
        </w:rPr>
      </w:pPr>
    </w:p>
    <w:p w14:paraId="3ACCA309" w14:textId="79B9E23A" w:rsidR="00B042F9" w:rsidRDefault="00B042F9" w:rsidP="00402894">
      <w:pPr>
        <w:rPr>
          <w:rFonts w:ascii="Arial" w:hAnsi="Arial" w:cs="Arial"/>
          <w:b/>
          <w:bCs/>
          <w:color w:val="000000"/>
          <w:sz w:val="28"/>
          <w:szCs w:val="28"/>
        </w:rPr>
      </w:pPr>
      <w:r>
        <w:rPr>
          <w:rFonts w:ascii="Arial" w:hAnsi="Arial" w:cs="Arial"/>
          <w:b/>
          <w:bCs/>
          <w:color w:val="000000"/>
          <w:sz w:val="28"/>
          <w:szCs w:val="28"/>
        </w:rPr>
        <w:t>Oneway</w:t>
      </w:r>
    </w:p>
    <w:tbl>
      <w:tblPr>
        <w:tblW w:w="76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6"/>
        <w:gridCol w:w="1475"/>
        <w:gridCol w:w="1030"/>
        <w:gridCol w:w="1415"/>
        <w:gridCol w:w="1030"/>
        <w:gridCol w:w="1030"/>
      </w:tblGrid>
      <w:tr w:rsidR="00402894" w:rsidRPr="00184C6C" w14:paraId="5D6509C8" w14:textId="77777777" w:rsidTr="00CB16A6">
        <w:trPr>
          <w:cantSplit/>
        </w:trPr>
        <w:tc>
          <w:tcPr>
            <w:tcW w:w="7682" w:type="dxa"/>
            <w:gridSpan w:val="6"/>
            <w:tcBorders>
              <w:top w:val="nil"/>
              <w:left w:val="nil"/>
              <w:bottom w:val="nil"/>
              <w:right w:val="nil"/>
            </w:tcBorders>
            <w:shd w:val="clear" w:color="auto" w:fill="FFFFFF"/>
            <w:vAlign w:val="center"/>
          </w:tcPr>
          <w:p w14:paraId="358228D3"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010205"/>
                <w:lang w:val="en-ID"/>
              </w:rPr>
            </w:pPr>
            <w:r w:rsidRPr="00184C6C">
              <w:rPr>
                <w:rFonts w:ascii="Arial" w:hAnsi="Arial" w:cs="Arial"/>
                <w:b/>
                <w:bCs/>
                <w:color w:val="010205"/>
                <w:lang w:val="en-ID"/>
              </w:rPr>
              <w:t>ANOVA</w:t>
            </w:r>
          </w:p>
        </w:tc>
      </w:tr>
      <w:tr w:rsidR="00402894" w:rsidRPr="00184C6C" w14:paraId="799C403E" w14:textId="77777777" w:rsidTr="00CB16A6">
        <w:trPr>
          <w:cantSplit/>
        </w:trPr>
        <w:tc>
          <w:tcPr>
            <w:tcW w:w="7682" w:type="dxa"/>
            <w:gridSpan w:val="6"/>
            <w:tcBorders>
              <w:top w:val="nil"/>
              <w:left w:val="nil"/>
              <w:bottom w:val="nil"/>
              <w:right w:val="nil"/>
            </w:tcBorders>
            <w:shd w:val="clear" w:color="auto" w:fill="FFFFFF"/>
            <w:vAlign w:val="bottom"/>
          </w:tcPr>
          <w:p w14:paraId="0835236A" w14:textId="77777777" w:rsidR="00402894" w:rsidRPr="00184C6C" w:rsidRDefault="00402894" w:rsidP="00CB16A6">
            <w:pPr>
              <w:autoSpaceDE w:val="0"/>
              <w:autoSpaceDN w:val="0"/>
              <w:adjustRightInd w:val="0"/>
              <w:spacing w:after="0" w:line="320" w:lineRule="atLeast"/>
              <w:rPr>
                <w:rFonts w:cs="Times New Roman"/>
                <w:lang w:val="en-ID"/>
              </w:rPr>
            </w:pPr>
            <w:r w:rsidRPr="00184C6C">
              <w:rPr>
                <w:rFonts w:ascii="Arial" w:hAnsi="Arial" w:cs="Arial"/>
                <w:color w:val="010205"/>
                <w:sz w:val="18"/>
                <w:szCs w:val="18"/>
                <w:shd w:val="clear" w:color="auto" w:fill="FFFFFF"/>
                <w:lang w:val="en-ID"/>
              </w:rPr>
              <w:t xml:space="preserve">Mean  </w:t>
            </w:r>
          </w:p>
        </w:tc>
      </w:tr>
      <w:tr w:rsidR="00402894" w:rsidRPr="00184C6C" w14:paraId="17BC4486" w14:textId="77777777" w:rsidTr="00CB16A6">
        <w:trPr>
          <w:cantSplit/>
        </w:trPr>
        <w:tc>
          <w:tcPr>
            <w:tcW w:w="1706" w:type="dxa"/>
            <w:tcBorders>
              <w:top w:val="nil"/>
              <w:left w:val="nil"/>
              <w:bottom w:val="single" w:sz="8" w:space="0" w:color="152935"/>
              <w:right w:val="nil"/>
            </w:tcBorders>
            <w:shd w:val="clear" w:color="auto" w:fill="FFFFFF"/>
            <w:vAlign w:val="bottom"/>
          </w:tcPr>
          <w:p w14:paraId="7A598733" w14:textId="77777777" w:rsidR="00402894" w:rsidRPr="00184C6C" w:rsidRDefault="00402894" w:rsidP="00CB16A6">
            <w:pPr>
              <w:autoSpaceDE w:val="0"/>
              <w:autoSpaceDN w:val="0"/>
              <w:adjustRightInd w:val="0"/>
              <w:spacing w:after="0" w:line="240" w:lineRule="auto"/>
              <w:rPr>
                <w:rFonts w:cs="Times New Roman"/>
                <w:lang w:val="en-ID"/>
              </w:rPr>
            </w:pPr>
          </w:p>
        </w:tc>
        <w:tc>
          <w:tcPr>
            <w:tcW w:w="1475" w:type="dxa"/>
            <w:tcBorders>
              <w:top w:val="nil"/>
              <w:left w:val="nil"/>
              <w:bottom w:val="single" w:sz="8" w:space="0" w:color="152935"/>
              <w:right w:val="single" w:sz="8" w:space="0" w:color="E0E0E0"/>
            </w:tcBorders>
            <w:shd w:val="clear" w:color="auto" w:fill="FFFFFF"/>
            <w:vAlign w:val="bottom"/>
          </w:tcPr>
          <w:p w14:paraId="57A4B952"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184C6C">
              <w:rPr>
                <w:rFonts w:ascii="Arial" w:hAnsi="Arial" w:cs="Arial"/>
                <w:color w:val="264A60"/>
                <w:sz w:val="18"/>
                <w:szCs w:val="18"/>
                <w:lang w:val="en-ID"/>
              </w:rPr>
              <w:t>Sum of Squares</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65665A20"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184C6C">
              <w:rPr>
                <w:rFonts w:ascii="Arial" w:hAnsi="Arial" w:cs="Arial"/>
                <w:color w:val="264A60"/>
                <w:sz w:val="18"/>
                <w:szCs w:val="18"/>
                <w:lang w:val="en-ID"/>
              </w:rPr>
              <w:t>df</w:t>
            </w: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229C6793"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184C6C">
              <w:rPr>
                <w:rFonts w:ascii="Arial" w:hAnsi="Arial" w:cs="Arial"/>
                <w:color w:val="264A60"/>
                <w:sz w:val="18"/>
                <w:szCs w:val="18"/>
                <w:lang w:val="en-ID"/>
              </w:rPr>
              <w:t>Mean 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653E4618"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184C6C">
              <w:rPr>
                <w:rFonts w:ascii="Arial" w:hAnsi="Arial" w:cs="Arial"/>
                <w:color w:val="264A60"/>
                <w:sz w:val="18"/>
                <w:szCs w:val="18"/>
                <w:lang w:val="en-ID"/>
              </w:rPr>
              <w:t>F</w:t>
            </w:r>
          </w:p>
        </w:tc>
        <w:tc>
          <w:tcPr>
            <w:tcW w:w="1029" w:type="dxa"/>
            <w:tcBorders>
              <w:top w:val="nil"/>
              <w:left w:val="single" w:sz="8" w:space="0" w:color="E0E0E0"/>
              <w:bottom w:val="single" w:sz="8" w:space="0" w:color="152935"/>
              <w:right w:val="nil"/>
            </w:tcBorders>
            <w:shd w:val="clear" w:color="auto" w:fill="FFFFFF"/>
            <w:vAlign w:val="bottom"/>
          </w:tcPr>
          <w:p w14:paraId="211402CD"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184C6C">
              <w:rPr>
                <w:rFonts w:ascii="Arial" w:hAnsi="Arial" w:cs="Arial"/>
                <w:color w:val="264A60"/>
                <w:sz w:val="18"/>
                <w:szCs w:val="18"/>
                <w:lang w:val="en-ID"/>
              </w:rPr>
              <w:t>Sig.</w:t>
            </w:r>
          </w:p>
        </w:tc>
      </w:tr>
      <w:tr w:rsidR="00402894" w:rsidRPr="00184C6C" w14:paraId="6190DFF7" w14:textId="77777777" w:rsidTr="00CB16A6">
        <w:trPr>
          <w:cantSplit/>
        </w:trPr>
        <w:tc>
          <w:tcPr>
            <w:tcW w:w="1706" w:type="dxa"/>
            <w:tcBorders>
              <w:top w:val="single" w:sz="8" w:space="0" w:color="152935"/>
              <w:left w:val="nil"/>
              <w:bottom w:val="single" w:sz="8" w:space="0" w:color="AEAEAE"/>
              <w:right w:val="nil"/>
            </w:tcBorders>
            <w:shd w:val="clear" w:color="auto" w:fill="E0E0E0"/>
          </w:tcPr>
          <w:p w14:paraId="2C9D7830"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Between Groups</w:t>
            </w:r>
          </w:p>
        </w:tc>
        <w:tc>
          <w:tcPr>
            <w:tcW w:w="1475" w:type="dxa"/>
            <w:tcBorders>
              <w:top w:val="single" w:sz="8" w:space="0" w:color="152935"/>
              <w:left w:val="nil"/>
              <w:bottom w:val="single" w:sz="8" w:space="0" w:color="AEAEAE"/>
              <w:right w:val="single" w:sz="8" w:space="0" w:color="E0E0E0"/>
            </w:tcBorders>
            <w:shd w:val="clear" w:color="auto" w:fill="FFFFFF"/>
          </w:tcPr>
          <w:p w14:paraId="3018830F"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537.073</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3768A413"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5</w:t>
            </w:r>
          </w:p>
        </w:tc>
        <w:tc>
          <w:tcPr>
            <w:tcW w:w="1414" w:type="dxa"/>
            <w:tcBorders>
              <w:top w:val="single" w:sz="8" w:space="0" w:color="152935"/>
              <w:left w:val="single" w:sz="8" w:space="0" w:color="E0E0E0"/>
              <w:bottom w:val="single" w:sz="8" w:space="0" w:color="AEAEAE"/>
              <w:right w:val="single" w:sz="8" w:space="0" w:color="E0E0E0"/>
            </w:tcBorders>
            <w:shd w:val="clear" w:color="auto" w:fill="FFFFFF"/>
          </w:tcPr>
          <w:p w14:paraId="446B4DA3"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107.415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638E2CCC"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5.431</w:t>
            </w:r>
          </w:p>
        </w:tc>
        <w:tc>
          <w:tcPr>
            <w:tcW w:w="1029" w:type="dxa"/>
            <w:tcBorders>
              <w:top w:val="single" w:sz="8" w:space="0" w:color="152935"/>
              <w:left w:val="single" w:sz="8" w:space="0" w:color="E0E0E0"/>
              <w:bottom w:val="single" w:sz="8" w:space="0" w:color="AEAEAE"/>
              <w:right w:val="nil"/>
            </w:tcBorders>
            <w:shd w:val="clear" w:color="auto" w:fill="FFFFFF"/>
          </w:tcPr>
          <w:p w14:paraId="60596BFE"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.003</w:t>
            </w:r>
          </w:p>
        </w:tc>
      </w:tr>
      <w:tr w:rsidR="00402894" w:rsidRPr="00184C6C" w14:paraId="2A0DA555" w14:textId="77777777" w:rsidTr="00CB16A6">
        <w:trPr>
          <w:cantSplit/>
        </w:trPr>
        <w:tc>
          <w:tcPr>
            <w:tcW w:w="1706" w:type="dxa"/>
            <w:tcBorders>
              <w:top w:val="single" w:sz="8" w:space="0" w:color="AEAEAE"/>
              <w:left w:val="nil"/>
              <w:bottom w:val="single" w:sz="8" w:space="0" w:color="AEAEAE"/>
              <w:right w:val="nil"/>
            </w:tcBorders>
            <w:shd w:val="clear" w:color="auto" w:fill="E0E0E0"/>
          </w:tcPr>
          <w:p w14:paraId="0DECE7C4"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Within Groups</w:t>
            </w:r>
          </w:p>
        </w:tc>
        <w:tc>
          <w:tcPr>
            <w:tcW w:w="1475" w:type="dxa"/>
            <w:tcBorders>
              <w:top w:val="single" w:sz="8" w:space="0" w:color="AEAEAE"/>
              <w:left w:val="nil"/>
              <w:bottom w:val="single" w:sz="8" w:space="0" w:color="AEAEAE"/>
              <w:right w:val="single" w:sz="8" w:space="0" w:color="E0E0E0"/>
            </w:tcBorders>
            <w:shd w:val="clear" w:color="auto" w:fill="FFFFFF"/>
          </w:tcPr>
          <w:p w14:paraId="5484064B"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356.020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7F25F02"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18</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5833C1EB"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19.779</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4A32751" w14:textId="77777777" w:rsidR="00402894" w:rsidRPr="00184C6C" w:rsidRDefault="00402894" w:rsidP="00CB16A6">
            <w:pPr>
              <w:autoSpaceDE w:val="0"/>
              <w:autoSpaceDN w:val="0"/>
              <w:adjustRightInd w:val="0"/>
              <w:spacing w:after="0" w:line="240" w:lineRule="auto"/>
              <w:rPr>
                <w:rFonts w:cs="Times New Roman"/>
                <w:lang w:val="en-ID"/>
              </w:rPr>
            </w:pPr>
          </w:p>
        </w:tc>
        <w:tc>
          <w:tcPr>
            <w:tcW w:w="1029" w:type="dxa"/>
            <w:tcBorders>
              <w:top w:val="single" w:sz="8" w:space="0" w:color="AEAEAE"/>
              <w:left w:val="single" w:sz="8" w:space="0" w:color="E0E0E0"/>
              <w:bottom w:val="single" w:sz="8" w:space="0" w:color="AEAEAE"/>
              <w:right w:val="nil"/>
            </w:tcBorders>
            <w:shd w:val="clear" w:color="auto" w:fill="FFFFFF"/>
            <w:vAlign w:val="center"/>
          </w:tcPr>
          <w:p w14:paraId="12282B31" w14:textId="77777777" w:rsidR="00402894" w:rsidRPr="00184C6C" w:rsidRDefault="00402894" w:rsidP="00CB16A6">
            <w:pPr>
              <w:autoSpaceDE w:val="0"/>
              <w:autoSpaceDN w:val="0"/>
              <w:adjustRightInd w:val="0"/>
              <w:spacing w:after="0" w:line="240" w:lineRule="auto"/>
              <w:rPr>
                <w:rFonts w:cs="Times New Roman"/>
                <w:lang w:val="en-ID"/>
              </w:rPr>
            </w:pPr>
          </w:p>
        </w:tc>
      </w:tr>
      <w:tr w:rsidR="00402894" w:rsidRPr="00184C6C" w14:paraId="33A919C9" w14:textId="77777777" w:rsidTr="00CB16A6">
        <w:trPr>
          <w:cantSplit/>
        </w:trPr>
        <w:tc>
          <w:tcPr>
            <w:tcW w:w="1706" w:type="dxa"/>
            <w:tcBorders>
              <w:top w:val="single" w:sz="8" w:space="0" w:color="AEAEAE"/>
              <w:left w:val="nil"/>
              <w:bottom w:val="single" w:sz="8" w:space="0" w:color="152935"/>
              <w:right w:val="nil"/>
            </w:tcBorders>
            <w:shd w:val="clear" w:color="auto" w:fill="E0E0E0"/>
          </w:tcPr>
          <w:p w14:paraId="688C8000"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Total</w:t>
            </w:r>
          </w:p>
        </w:tc>
        <w:tc>
          <w:tcPr>
            <w:tcW w:w="1475" w:type="dxa"/>
            <w:tcBorders>
              <w:top w:val="single" w:sz="8" w:space="0" w:color="AEAEAE"/>
              <w:left w:val="nil"/>
              <w:bottom w:val="single" w:sz="8" w:space="0" w:color="152935"/>
              <w:right w:val="single" w:sz="8" w:space="0" w:color="E0E0E0"/>
            </w:tcBorders>
            <w:shd w:val="clear" w:color="auto" w:fill="FFFFFF"/>
          </w:tcPr>
          <w:p w14:paraId="71175CD5"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893.093</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2851599B"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23</w:t>
            </w:r>
          </w:p>
        </w:tc>
        <w:tc>
          <w:tcPr>
            <w:tcW w:w="141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3E75D75" w14:textId="77777777" w:rsidR="00402894" w:rsidRPr="00184C6C" w:rsidRDefault="00402894" w:rsidP="00CB16A6">
            <w:pPr>
              <w:autoSpaceDE w:val="0"/>
              <w:autoSpaceDN w:val="0"/>
              <w:adjustRightInd w:val="0"/>
              <w:spacing w:after="0" w:line="240" w:lineRule="auto"/>
              <w:rPr>
                <w:rFonts w:cs="Times New Roman"/>
                <w:lang w:val="en-ID"/>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DF93CA6" w14:textId="77777777" w:rsidR="00402894" w:rsidRPr="00184C6C" w:rsidRDefault="00402894" w:rsidP="00CB16A6">
            <w:pPr>
              <w:autoSpaceDE w:val="0"/>
              <w:autoSpaceDN w:val="0"/>
              <w:adjustRightInd w:val="0"/>
              <w:spacing w:after="0" w:line="240" w:lineRule="auto"/>
              <w:rPr>
                <w:rFonts w:cs="Times New Roman"/>
                <w:lang w:val="en-ID"/>
              </w:rPr>
            </w:pPr>
          </w:p>
        </w:tc>
        <w:tc>
          <w:tcPr>
            <w:tcW w:w="1029" w:type="dxa"/>
            <w:tcBorders>
              <w:top w:val="single" w:sz="8" w:space="0" w:color="AEAEAE"/>
              <w:left w:val="single" w:sz="8" w:space="0" w:color="E0E0E0"/>
              <w:bottom w:val="single" w:sz="8" w:space="0" w:color="152935"/>
              <w:right w:val="nil"/>
            </w:tcBorders>
            <w:shd w:val="clear" w:color="auto" w:fill="FFFFFF"/>
            <w:vAlign w:val="center"/>
          </w:tcPr>
          <w:p w14:paraId="0D98A2C5" w14:textId="77777777" w:rsidR="00402894" w:rsidRPr="00184C6C" w:rsidRDefault="00402894" w:rsidP="00CB16A6">
            <w:pPr>
              <w:autoSpaceDE w:val="0"/>
              <w:autoSpaceDN w:val="0"/>
              <w:adjustRightInd w:val="0"/>
              <w:spacing w:after="0" w:line="240" w:lineRule="auto"/>
              <w:rPr>
                <w:rFonts w:cs="Times New Roman"/>
                <w:lang w:val="en-ID"/>
              </w:rPr>
            </w:pPr>
          </w:p>
        </w:tc>
      </w:tr>
    </w:tbl>
    <w:p w14:paraId="579772A6" w14:textId="37D3508B" w:rsidR="00B042F9" w:rsidRDefault="00B042F9" w:rsidP="00B042F9">
      <w:pPr>
        <w:autoSpaceDE w:val="0"/>
        <w:autoSpaceDN w:val="0"/>
        <w:adjustRightInd w:val="0"/>
        <w:spacing w:line="240" w:lineRule="auto"/>
        <w:rPr>
          <w:rFonts w:ascii="System" w:hAnsi="System" w:cs="System"/>
          <w:b/>
          <w:bCs/>
          <w:sz w:val="20"/>
          <w:szCs w:val="20"/>
        </w:rPr>
      </w:pPr>
      <w:r>
        <w:rPr>
          <w:rFonts w:ascii="System" w:hAnsi="System" w:cs="System"/>
          <w:b/>
          <w:bCs/>
          <w:noProof/>
          <w:sz w:val="20"/>
          <w:szCs w:val="20"/>
          <w:lang w:val="id-ID" w:eastAsia="id-ID"/>
        </w:rPr>
        <w:drawing>
          <wp:inline distT="0" distB="0" distL="0" distR="0" wp14:anchorId="031554D8" wp14:editId="40C5A78F">
            <wp:extent cx="4857750" cy="1428750"/>
            <wp:effectExtent l="19050" t="0" r="0" b="0"/>
            <wp:docPr id="12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2" cstate="print"/>
                    <a:srcRect/>
                    <a:stretch>
                      <a:fillRect/>
                    </a:stretch>
                  </pic:blipFill>
                  <pic:spPr bwMode="auto">
                    <a:xfrm>
                      <a:off x="0" y="0"/>
                      <a:ext cx="4857750" cy="1428750"/>
                    </a:xfrm>
                    <a:prstGeom prst="rect">
                      <a:avLst/>
                    </a:prstGeom>
                    <a:noFill/>
                    <a:ln w="9525">
                      <a:noFill/>
                      <a:miter lim="800000"/>
                      <a:headEnd/>
                      <a:tailEnd/>
                    </a:ln>
                  </pic:spPr>
                </pic:pic>
              </a:graphicData>
            </a:graphic>
          </wp:inline>
        </w:drawing>
      </w:r>
    </w:p>
    <w:p w14:paraId="68163719" w14:textId="77777777" w:rsidR="00B042F9" w:rsidRDefault="00B042F9" w:rsidP="00B042F9">
      <w:pPr>
        <w:autoSpaceDE w:val="0"/>
        <w:autoSpaceDN w:val="0"/>
        <w:adjustRightInd w:val="0"/>
        <w:spacing w:line="240" w:lineRule="auto"/>
        <w:rPr>
          <w:rFonts w:ascii="Arial" w:hAnsi="Arial" w:cs="Arial"/>
        </w:rPr>
      </w:pPr>
    </w:p>
    <w:p w14:paraId="374CB065" w14:textId="77777777" w:rsidR="00B042F9" w:rsidRDefault="00B042F9" w:rsidP="00B042F9">
      <w:pPr>
        <w:rPr>
          <w:rFonts w:ascii="Arial" w:hAnsi="Arial" w:cs="Arial"/>
          <w:b/>
          <w:bCs/>
          <w:color w:val="000000"/>
          <w:sz w:val="28"/>
          <w:szCs w:val="28"/>
        </w:rPr>
      </w:pPr>
      <w:r>
        <w:rPr>
          <w:rFonts w:ascii="Arial" w:hAnsi="Arial" w:cs="Arial"/>
          <w:b/>
          <w:bCs/>
          <w:color w:val="000000"/>
          <w:sz w:val="28"/>
          <w:szCs w:val="28"/>
        </w:rPr>
        <w:br w:type="page"/>
      </w:r>
    </w:p>
    <w:p w14:paraId="73C31B9F" w14:textId="0BADA8F1" w:rsidR="00B042F9" w:rsidRPr="00B042F9" w:rsidRDefault="00B042F9" w:rsidP="00B042F9">
      <w:pPr>
        <w:autoSpaceDE w:val="0"/>
        <w:autoSpaceDN w:val="0"/>
        <w:adjustRightInd w:val="0"/>
        <w:spacing w:line="240" w:lineRule="auto"/>
        <w:rPr>
          <w:rFonts w:ascii="Arial" w:hAnsi="Arial" w:cs="Arial"/>
          <w:b/>
          <w:bCs/>
          <w:color w:val="000000"/>
          <w:sz w:val="28"/>
          <w:szCs w:val="28"/>
        </w:rPr>
      </w:pPr>
      <w:r>
        <w:rPr>
          <w:rFonts w:ascii="Arial" w:hAnsi="Arial" w:cs="Arial"/>
          <w:b/>
          <w:bCs/>
          <w:color w:val="000000"/>
          <w:sz w:val="28"/>
          <w:szCs w:val="28"/>
        </w:rPr>
        <w:lastRenderedPageBreak/>
        <w:t>Post Hoc Tests</w:t>
      </w:r>
    </w:p>
    <w:tbl>
      <w:tblPr>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69"/>
        <w:gridCol w:w="1415"/>
        <w:gridCol w:w="1476"/>
        <w:gridCol w:w="1075"/>
        <w:gridCol w:w="1029"/>
        <w:gridCol w:w="1414"/>
        <w:gridCol w:w="1414"/>
      </w:tblGrid>
      <w:tr w:rsidR="00402894" w:rsidRPr="00184C6C" w14:paraId="6D7E06F5" w14:textId="77777777" w:rsidTr="00CB16A6">
        <w:trPr>
          <w:cantSplit/>
        </w:trPr>
        <w:tc>
          <w:tcPr>
            <w:tcW w:w="9189" w:type="dxa"/>
            <w:gridSpan w:val="7"/>
            <w:tcBorders>
              <w:top w:val="nil"/>
              <w:left w:val="nil"/>
              <w:bottom w:val="nil"/>
              <w:right w:val="nil"/>
            </w:tcBorders>
            <w:shd w:val="clear" w:color="auto" w:fill="FFFFFF"/>
            <w:vAlign w:val="center"/>
          </w:tcPr>
          <w:p w14:paraId="79B9F1CC"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010205"/>
                <w:lang w:val="en-ID"/>
              </w:rPr>
            </w:pPr>
            <w:r w:rsidRPr="00184C6C">
              <w:rPr>
                <w:rFonts w:ascii="Arial" w:hAnsi="Arial" w:cs="Arial"/>
                <w:b/>
                <w:bCs/>
                <w:color w:val="010205"/>
                <w:lang w:val="en-ID"/>
              </w:rPr>
              <w:t>Multiple Comparisons</w:t>
            </w:r>
          </w:p>
        </w:tc>
      </w:tr>
      <w:tr w:rsidR="00402894" w:rsidRPr="00184C6C" w14:paraId="584A8409" w14:textId="77777777" w:rsidTr="00CB16A6">
        <w:trPr>
          <w:cantSplit/>
        </w:trPr>
        <w:tc>
          <w:tcPr>
            <w:tcW w:w="9189" w:type="dxa"/>
            <w:gridSpan w:val="7"/>
            <w:tcBorders>
              <w:top w:val="nil"/>
              <w:left w:val="nil"/>
              <w:bottom w:val="nil"/>
              <w:right w:val="nil"/>
            </w:tcBorders>
            <w:shd w:val="clear" w:color="auto" w:fill="FFFFFF"/>
            <w:vAlign w:val="bottom"/>
          </w:tcPr>
          <w:p w14:paraId="16DDDBEB" w14:textId="77777777" w:rsidR="00402894" w:rsidRPr="00184C6C" w:rsidRDefault="00402894" w:rsidP="00CB16A6">
            <w:pPr>
              <w:autoSpaceDE w:val="0"/>
              <w:autoSpaceDN w:val="0"/>
              <w:adjustRightInd w:val="0"/>
              <w:spacing w:after="0" w:line="320" w:lineRule="atLeast"/>
              <w:rPr>
                <w:rFonts w:cs="Times New Roman"/>
                <w:lang w:val="en-ID"/>
              </w:rPr>
            </w:pPr>
            <w:r w:rsidRPr="00184C6C">
              <w:rPr>
                <w:rFonts w:ascii="Arial" w:hAnsi="Arial" w:cs="Arial"/>
                <w:color w:val="010205"/>
                <w:sz w:val="18"/>
                <w:szCs w:val="18"/>
                <w:shd w:val="clear" w:color="auto" w:fill="FFFFFF"/>
                <w:lang w:val="en-ID"/>
              </w:rPr>
              <w:t xml:space="preserve">Dependent Variable:   Mean  </w:t>
            </w:r>
          </w:p>
        </w:tc>
      </w:tr>
      <w:tr w:rsidR="00402894" w:rsidRPr="00184C6C" w14:paraId="5F92AE62" w14:textId="77777777" w:rsidTr="00CB16A6">
        <w:trPr>
          <w:cantSplit/>
        </w:trPr>
        <w:tc>
          <w:tcPr>
            <w:tcW w:w="9189" w:type="dxa"/>
            <w:gridSpan w:val="7"/>
            <w:tcBorders>
              <w:top w:val="nil"/>
              <w:left w:val="nil"/>
              <w:bottom w:val="nil"/>
              <w:right w:val="nil"/>
            </w:tcBorders>
            <w:shd w:val="clear" w:color="auto" w:fill="FFFFFF"/>
            <w:vAlign w:val="bottom"/>
          </w:tcPr>
          <w:p w14:paraId="3DB839EB" w14:textId="77777777" w:rsidR="00402894" w:rsidRPr="00184C6C" w:rsidRDefault="00402894" w:rsidP="00CB16A6">
            <w:pPr>
              <w:autoSpaceDE w:val="0"/>
              <w:autoSpaceDN w:val="0"/>
              <w:adjustRightInd w:val="0"/>
              <w:spacing w:after="0" w:line="320" w:lineRule="atLeast"/>
              <w:rPr>
                <w:rFonts w:cs="Times New Roman"/>
                <w:lang w:val="en-ID"/>
              </w:rPr>
            </w:pPr>
            <w:r w:rsidRPr="00184C6C">
              <w:rPr>
                <w:rFonts w:ascii="Arial" w:hAnsi="Arial" w:cs="Arial"/>
                <w:color w:val="010205"/>
                <w:sz w:val="18"/>
                <w:szCs w:val="18"/>
                <w:shd w:val="clear" w:color="auto" w:fill="FFFFFF"/>
                <w:lang w:val="en-ID"/>
              </w:rPr>
              <w:t xml:space="preserve">LSD  </w:t>
            </w:r>
          </w:p>
        </w:tc>
      </w:tr>
      <w:tr w:rsidR="00402894" w:rsidRPr="00184C6C" w14:paraId="7FAC4C49" w14:textId="77777777" w:rsidTr="00CB16A6">
        <w:trPr>
          <w:cantSplit/>
        </w:trPr>
        <w:tc>
          <w:tcPr>
            <w:tcW w:w="1368" w:type="dxa"/>
            <w:vMerge w:val="restart"/>
            <w:tcBorders>
              <w:top w:val="nil"/>
              <w:left w:val="nil"/>
              <w:bottom w:val="nil"/>
              <w:right w:val="nil"/>
            </w:tcBorders>
            <w:shd w:val="clear" w:color="auto" w:fill="FFFFFF"/>
            <w:vAlign w:val="bottom"/>
          </w:tcPr>
          <w:p w14:paraId="1938C06B"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(I) Kelompok</w:t>
            </w:r>
          </w:p>
        </w:tc>
        <w:tc>
          <w:tcPr>
            <w:tcW w:w="1414" w:type="dxa"/>
            <w:vMerge w:val="restart"/>
            <w:tcBorders>
              <w:top w:val="nil"/>
              <w:left w:val="nil"/>
              <w:bottom w:val="nil"/>
              <w:right w:val="nil"/>
            </w:tcBorders>
            <w:shd w:val="clear" w:color="auto" w:fill="FFFFFF"/>
            <w:vAlign w:val="bottom"/>
          </w:tcPr>
          <w:p w14:paraId="313A820B"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(J) Kelompok</w:t>
            </w:r>
          </w:p>
        </w:tc>
        <w:tc>
          <w:tcPr>
            <w:tcW w:w="1475" w:type="dxa"/>
            <w:vMerge w:val="restart"/>
            <w:tcBorders>
              <w:top w:val="nil"/>
              <w:left w:val="nil"/>
              <w:bottom w:val="nil"/>
              <w:right w:val="single" w:sz="8" w:space="0" w:color="E0E0E0"/>
            </w:tcBorders>
            <w:shd w:val="clear" w:color="auto" w:fill="FFFFFF"/>
            <w:vAlign w:val="bottom"/>
          </w:tcPr>
          <w:p w14:paraId="2C9BAA2D"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184C6C">
              <w:rPr>
                <w:rFonts w:ascii="Arial" w:hAnsi="Arial" w:cs="Arial"/>
                <w:color w:val="264A60"/>
                <w:sz w:val="18"/>
                <w:szCs w:val="18"/>
                <w:lang w:val="en-ID"/>
              </w:rPr>
              <w:t>Mean Difference (I-J)</w:t>
            </w:r>
          </w:p>
        </w:tc>
        <w:tc>
          <w:tcPr>
            <w:tcW w:w="1075" w:type="dxa"/>
            <w:vMerge w:val="restart"/>
            <w:tcBorders>
              <w:top w:val="nil"/>
              <w:left w:val="single" w:sz="8" w:space="0" w:color="E0E0E0"/>
              <w:bottom w:val="nil"/>
              <w:right w:val="single" w:sz="8" w:space="0" w:color="E0E0E0"/>
            </w:tcBorders>
            <w:shd w:val="clear" w:color="auto" w:fill="FFFFFF"/>
            <w:vAlign w:val="bottom"/>
          </w:tcPr>
          <w:p w14:paraId="6ADC5371"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184C6C">
              <w:rPr>
                <w:rFonts w:ascii="Arial" w:hAnsi="Arial" w:cs="Arial"/>
                <w:color w:val="264A60"/>
                <w:sz w:val="18"/>
                <w:szCs w:val="18"/>
                <w:lang w:val="en-ID"/>
              </w:rPr>
              <w:t>Std. Error</w:t>
            </w:r>
          </w:p>
        </w:tc>
        <w:tc>
          <w:tcPr>
            <w:tcW w:w="1029" w:type="dxa"/>
            <w:vMerge w:val="restart"/>
            <w:tcBorders>
              <w:top w:val="nil"/>
              <w:left w:val="single" w:sz="8" w:space="0" w:color="E0E0E0"/>
              <w:bottom w:val="nil"/>
              <w:right w:val="single" w:sz="8" w:space="0" w:color="E0E0E0"/>
            </w:tcBorders>
            <w:shd w:val="clear" w:color="auto" w:fill="FFFFFF"/>
            <w:vAlign w:val="bottom"/>
          </w:tcPr>
          <w:p w14:paraId="217A00C0"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184C6C">
              <w:rPr>
                <w:rFonts w:ascii="Arial" w:hAnsi="Arial" w:cs="Arial"/>
                <w:color w:val="264A60"/>
                <w:sz w:val="18"/>
                <w:szCs w:val="18"/>
                <w:lang w:val="en-ID"/>
              </w:rPr>
              <w:t>Sig.</w:t>
            </w:r>
          </w:p>
        </w:tc>
        <w:tc>
          <w:tcPr>
            <w:tcW w:w="2828" w:type="dxa"/>
            <w:gridSpan w:val="2"/>
            <w:tcBorders>
              <w:top w:val="nil"/>
              <w:left w:val="single" w:sz="8" w:space="0" w:color="E0E0E0"/>
              <w:bottom w:val="nil"/>
              <w:right w:val="nil"/>
            </w:tcBorders>
            <w:shd w:val="clear" w:color="auto" w:fill="FFFFFF"/>
            <w:vAlign w:val="bottom"/>
          </w:tcPr>
          <w:p w14:paraId="607B9266"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184C6C">
              <w:rPr>
                <w:rFonts w:ascii="Arial" w:hAnsi="Arial" w:cs="Arial"/>
                <w:color w:val="264A60"/>
                <w:sz w:val="18"/>
                <w:szCs w:val="18"/>
                <w:lang w:val="en-ID"/>
              </w:rPr>
              <w:t>95% Confidence Interval</w:t>
            </w:r>
          </w:p>
        </w:tc>
      </w:tr>
      <w:tr w:rsidR="00402894" w:rsidRPr="00184C6C" w14:paraId="2284CFFC" w14:textId="77777777" w:rsidTr="00CB16A6">
        <w:trPr>
          <w:cantSplit/>
        </w:trPr>
        <w:tc>
          <w:tcPr>
            <w:tcW w:w="1368" w:type="dxa"/>
            <w:vMerge/>
            <w:tcBorders>
              <w:top w:val="nil"/>
              <w:left w:val="nil"/>
              <w:bottom w:val="nil"/>
              <w:right w:val="nil"/>
            </w:tcBorders>
            <w:shd w:val="clear" w:color="auto" w:fill="FFFFFF"/>
            <w:vAlign w:val="bottom"/>
          </w:tcPr>
          <w:p w14:paraId="0FF788AE" w14:textId="77777777" w:rsidR="00402894" w:rsidRPr="00184C6C" w:rsidRDefault="00402894" w:rsidP="00CB16A6">
            <w:pPr>
              <w:autoSpaceDE w:val="0"/>
              <w:autoSpaceDN w:val="0"/>
              <w:adjustRightInd w:val="0"/>
              <w:spacing w:after="0" w:line="240" w:lineRule="auto"/>
              <w:rPr>
                <w:rFonts w:ascii="Arial" w:hAnsi="Arial" w:cs="Arial"/>
                <w:color w:val="264A60"/>
                <w:sz w:val="18"/>
                <w:szCs w:val="18"/>
                <w:lang w:val="en-ID"/>
              </w:rPr>
            </w:pPr>
          </w:p>
        </w:tc>
        <w:tc>
          <w:tcPr>
            <w:tcW w:w="1414" w:type="dxa"/>
            <w:vMerge/>
            <w:tcBorders>
              <w:top w:val="nil"/>
              <w:left w:val="nil"/>
              <w:bottom w:val="nil"/>
              <w:right w:val="nil"/>
            </w:tcBorders>
            <w:shd w:val="clear" w:color="auto" w:fill="FFFFFF"/>
            <w:vAlign w:val="bottom"/>
          </w:tcPr>
          <w:p w14:paraId="26432DF0" w14:textId="77777777" w:rsidR="00402894" w:rsidRPr="00184C6C" w:rsidRDefault="00402894" w:rsidP="00CB16A6">
            <w:pPr>
              <w:autoSpaceDE w:val="0"/>
              <w:autoSpaceDN w:val="0"/>
              <w:adjustRightInd w:val="0"/>
              <w:spacing w:after="0" w:line="240" w:lineRule="auto"/>
              <w:rPr>
                <w:rFonts w:ascii="Arial" w:hAnsi="Arial" w:cs="Arial"/>
                <w:color w:val="264A60"/>
                <w:sz w:val="18"/>
                <w:szCs w:val="18"/>
                <w:lang w:val="en-ID"/>
              </w:rPr>
            </w:pPr>
          </w:p>
        </w:tc>
        <w:tc>
          <w:tcPr>
            <w:tcW w:w="1475" w:type="dxa"/>
            <w:vMerge/>
            <w:tcBorders>
              <w:top w:val="nil"/>
              <w:left w:val="nil"/>
              <w:bottom w:val="nil"/>
              <w:right w:val="single" w:sz="8" w:space="0" w:color="E0E0E0"/>
            </w:tcBorders>
            <w:shd w:val="clear" w:color="auto" w:fill="FFFFFF"/>
            <w:vAlign w:val="bottom"/>
          </w:tcPr>
          <w:p w14:paraId="7A4628E6" w14:textId="77777777" w:rsidR="00402894" w:rsidRPr="00184C6C" w:rsidRDefault="00402894" w:rsidP="00CB16A6">
            <w:pPr>
              <w:autoSpaceDE w:val="0"/>
              <w:autoSpaceDN w:val="0"/>
              <w:adjustRightInd w:val="0"/>
              <w:spacing w:after="0" w:line="240" w:lineRule="auto"/>
              <w:rPr>
                <w:rFonts w:ascii="Arial" w:hAnsi="Arial" w:cs="Arial"/>
                <w:color w:val="264A60"/>
                <w:sz w:val="18"/>
                <w:szCs w:val="18"/>
                <w:lang w:val="en-ID"/>
              </w:rPr>
            </w:pPr>
          </w:p>
        </w:tc>
        <w:tc>
          <w:tcPr>
            <w:tcW w:w="1075" w:type="dxa"/>
            <w:vMerge/>
            <w:tcBorders>
              <w:top w:val="nil"/>
              <w:left w:val="single" w:sz="8" w:space="0" w:color="E0E0E0"/>
              <w:bottom w:val="nil"/>
              <w:right w:val="single" w:sz="8" w:space="0" w:color="E0E0E0"/>
            </w:tcBorders>
            <w:shd w:val="clear" w:color="auto" w:fill="FFFFFF"/>
            <w:vAlign w:val="bottom"/>
          </w:tcPr>
          <w:p w14:paraId="709C0227" w14:textId="77777777" w:rsidR="00402894" w:rsidRPr="00184C6C" w:rsidRDefault="00402894" w:rsidP="00CB16A6">
            <w:pPr>
              <w:autoSpaceDE w:val="0"/>
              <w:autoSpaceDN w:val="0"/>
              <w:adjustRightInd w:val="0"/>
              <w:spacing w:after="0" w:line="240" w:lineRule="auto"/>
              <w:rPr>
                <w:rFonts w:ascii="Arial" w:hAnsi="Arial" w:cs="Arial"/>
                <w:color w:val="264A60"/>
                <w:sz w:val="18"/>
                <w:szCs w:val="18"/>
                <w:lang w:val="en-ID"/>
              </w:rPr>
            </w:pPr>
          </w:p>
        </w:tc>
        <w:tc>
          <w:tcPr>
            <w:tcW w:w="1029" w:type="dxa"/>
            <w:vMerge/>
            <w:tcBorders>
              <w:top w:val="nil"/>
              <w:left w:val="single" w:sz="8" w:space="0" w:color="E0E0E0"/>
              <w:bottom w:val="nil"/>
              <w:right w:val="single" w:sz="8" w:space="0" w:color="E0E0E0"/>
            </w:tcBorders>
            <w:shd w:val="clear" w:color="auto" w:fill="FFFFFF"/>
            <w:vAlign w:val="bottom"/>
          </w:tcPr>
          <w:p w14:paraId="2C0B8316" w14:textId="77777777" w:rsidR="00402894" w:rsidRPr="00184C6C" w:rsidRDefault="00402894" w:rsidP="00CB16A6">
            <w:pPr>
              <w:autoSpaceDE w:val="0"/>
              <w:autoSpaceDN w:val="0"/>
              <w:adjustRightInd w:val="0"/>
              <w:spacing w:after="0" w:line="240" w:lineRule="auto"/>
              <w:rPr>
                <w:rFonts w:ascii="Arial" w:hAnsi="Arial" w:cs="Arial"/>
                <w:color w:val="264A60"/>
                <w:sz w:val="18"/>
                <w:szCs w:val="18"/>
                <w:lang w:val="en-ID"/>
              </w:rPr>
            </w:pPr>
          </w:p>
        </w:tc>
        <w:tc>
          <w:tcPr>
            <w:tcW w:w="1414" w:type="dxa"/>
            <w:tcBorders>
              <w:top w:val="nil"/>
              <w:left w:val="single" w:sz="8" w:space="0" w:color="E0E0E0"/>
              <w:bottom w:val="single" w:sz="8" w:space="0" w:color="152935"/>
              <w:right w:val="single" w:sz="8" w:space="0" w:color="E0E0E0"/>
            </w:tcBorders>
            <w:shd w:val="clear" w:color="auto" w:fill="FFFFFF"/>
            <w:vAlign w:val="bottom"/>
          </w:tcPr>
          <w:p w14:paraId="50B0B2A4"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184C6C">
              <w:rPr>
                <w:rFonts w:ascii="Arial" w:hAnsi="Arial" w:cs="Arial"/>
                <w:color w:val="264A60"/>
                <w:sz w:val="18"/>
                <w:szCs w:val="18"/>
                <w:lang w:val="en-ID"/>
              </w:rPr>
              <w:t>Lower Bound</w:t>
            </w:r>
          </w:p>
        </w:tc>
        <w:tc>
          <w:tcPr>
            <w:tcW w:w="1414" w:type="dxa"/>
            <w:tcBorders>
              <w:top w:val="nil"/>
              <w:left w:val="single" w:sz="8" w:space="0" w:color="E0E0E0"/>
              <w:bottom w:val="single" w:sz="8" w:space="0" w:color="152935"/>
              <w:right w:val="nil"/>
            </w:tcBorders>
            <w:shd w:val="clear" w:color="auto" w:fill="FFFFFF"/>
            <w:vAlign w:val="bottom"/>
          </w:tcPr>
          <w:p w14:paraId="25C21AA4" w14:textId="77777777" w:rsidR="00402894" w:rsidRPr="00184C6C" w:rsidRDefault="00402894"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184C6C">
              <w:rPr>
                <w:rFonts w:ascii="Arial" w:hAnsi="Arial" w:cs="Arial"/>
                <w:color w:val="264A60"/>
                <w:sz w:val="18"/>
                <w:szCs w:val="18"/>
                <w:lang w:val="en-ID"/>
              </w:rPr>
              <w:t>Upper Bound</w:t>
            </w:r>
          </w:p>
        </w:tc>
      </w:tr>
      <w:tr w:rsidR="00402894" w:rsidRPr="00184C6C" w14:paraId="468FA45D" w14:textId="77777777" w:rsidTr="00CB16A6">
        <w:trPr>
          <w:cantSplit/>
        </w:trPr>
        <w:tc>
          <w:tcPr>
            <w:tcW w:w="1368" w:type="dxa"/>
            <w:vMerge w:val="restart"/>
            <w:tcBorders>
              <w:top w:val="single" w:sz="8" w:space="0" w:color="152935"/>
              <w:left w:val="nil"/>
              <w:bottom w:val="nil"/>
              <w:right w:val="nil"/>
            </w:tcBorders>
            <w:shd w:val="clear" w:color="auto" w:fill="E0E0E0"/>
          </w:tcPr>
          <w:p w14:paraId="5C2BB82F"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K+3</w:t>
            </w:r>
          </w:p>
        </w:tc>
        <w:tc>
          <w:tcPr>
            <w:tcW w:w="1414" w:type="dxa"/>
            <w:tcBorders>
              <w:top w:val="single" w:sz="8" w:space="0" w:color="152935"/>
              <w:left w:val="nil"/>
              <w:bottom w:val="single" w:sz="8" w:space="0" w:color="AEAEAE"/>
              <w:right w:val="nil"/>
            </w:tcBorders>
            <w:shd w:val="clear" w:color="auto" w:fill="E0E0E0"/>
          </w:tcPr>
          <w:p w14:paraId="1445C169"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K-3</w:t>
            </w:r>
          </w:p>
        </w:tc>
        <w:tc>
          <w:tcPr>
            <w:tcW w:w="1475" w:type="dxa"/>
            <w:tcBorders>
              <w:top w:val="single" w:sz="8" w:space="0" w:color="152935"/>
              <w:left w:val="nil"/>
              <w:bottom w:val="single" w:sz="8" w:space="0" w:color="AEAEAE"/>
              <w:right w:val="single" w:sz="8" w:space="0" w:color="E0E0E0"/>
            </w:tcBorders>
            <w:shd w:val="clear" w:color="auto" w:fill="FFFFFF"/>
          </w:tcPr>
          <w:p w14:paraId="5319A6EB"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-4.70000</w:t>
            </w:r>
          </w:p>
        </w:tc>
        <w:tc>
          <w:tcPr>
            <w:tcW w:w="1075" w:type="dxa"/>
            <w:tcBorders>
              <w:top w:val="single" w:sz="8" w:space="0" w:color="152935"/>
              <w:left w:val="single" w:sz="8" w:space="0" w:color="E0E0E0"/>
              <w:bottom w:val="single" w:sz="8" w:space="0" w:color="AEAEAE"/>
              <w:right w:val="single" w:sz="8" w:space="0" w:color="E0E0E0"/>
            </w:tcBorders>
            <w:shd w:val="clear" w:color="auto" w:fill="FFFFFF"/>
          </w:tcPr>
          <w:p w14:paraId="1A25740B"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29E1885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.152</w:t>
            </w:r>
          </w:p>
        </w:tc>
        <w:tc>
          <w:tcPr>
            <w:tcW w:w="1414" w:type="dxa"/>
            <w:tcBorders>
              <w:top w:val="single" w:sz="8" w:space="0" w:color="152935"/>
              <w:left w:val="single" w:sz="8" w:space="0" w:color="E0E0E0"/>
              <w:bottom w:val="single" w:sz="8" w:space="0" w:color="AEAEAE"/>
              <w:right w:val="single" w:sz="8" w:space="0" w:color="E0E0E0"/>
            </w:tcBorders>
            <w:shd w:val="clear" w:color="auto" w:fill="FFFFFF"/>
          </w:tcPr>
          <w:p w14:paraId="4C3829E0"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-11.3069</w:t>
            </w:r>
          </w:p>
        </w:tc>
        <w:tc>
          <w:tcPr>
            <w:tcW w:w="1414" w:type="dxa"/>
            <w:tcBorders>
              <w:top w:val="single" w:sz="8" w:space="0" w:color="152935"/>
              <w:left w:val="single" w:sz="8" w:space="0" w:color="E0E0E0"/>
              <w:bottom w:val="single" w:sz="8" w:space="0" w:color="AEAEAE"/>
              <w:right w:val="nil"/>
            </w:tcBorders>
            <w:shd w:val="clear" w:color="auto" w:fill="FFFFFF"/>
          </w:tcPr>
          <w:p w14:paraId="21AB600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1.9069</w:t>
            </w:r>
          </w:p>
        </w:tc>
      </w:tr>
      <w:tr w:rsidR="00402894" w:rsidRPr="00184C6C" w14:paraId="40E4EBF4" w14:textId="77777777" w:rsidTr="00CB16A6">
        <w:trPr>
          <w:cantSplit/>
        </w:trPr>
        <w:tc>
          <w:tcPr>
            <w:tcW w:w="1368" w:type="dxa"/>
            <w:vMerge/>
            <w:tcBorders>
              <w:top w:val="single" w:sz="8" w:space="0" w:color="152935"/>
              <w:left w:val="nil"/>
              <w:bottom w:val="nil"/>
              <w:right w:val="nil"/>
            </w:tcBorders>
            <w:shd w:val="clear" w:color="auto" w:fill="E0E0E0"/>
          </w:tcPr>
          <w:p w14:paraId="0FA169FE"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3E6BDF75"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M3</w:t>
            </w:r>
          </w:p>
        </w:tc>
        <w:tc>
          <w:tcPr>
            <w:tcW w:w="1475" w:type="dxa"/>
            <w:tcBorders>
              <w:top w:val="single" w:sz="8" w:space="0" w:color="AEAEAE"/>
              <w:left w:val="nil"/>
              <w:bottom w:val="single" w:sz="8" w:space="0" w:color="AEAEAE"/>
              <w:right w:val="single" w:sz="8" w:space="0" w:color="E0E0E0"/>
            </w:tcBorders>
            <w:shd w:val="clear" w:color="auto" w:fill="FFFFFF"/>
          </w:tcPr>
          <w:p w14:paraId="4B686F75"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.60000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0088C130"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1967EE36"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.851</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432A41B2"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-6.0069</w:t>
            </w:r>
          </w:p>
        </w:tc>
        <w:tc>
          <w:tcPr>
            <w:tcW w:w="1414" w:type="dxa"/>
            <w:tcBorders>
              <w:top w:val="single" w:sz="8" w:space="0" w:color="AEAEAE"/>
              <w:left w:val="single" w:sz="8" w:space="0" w:color="E0E0E0"/>
              <w:bottom w:val="single" w:sz="8" w:space="0" w:color="AEAEAE"/>
              <w:right w:val="nil"/>
            </w:tcBorders>
            <w:shd w:val="clear" w:color="auto" w:fill="FFFFFF"/>
          </w:tcPr>
          <w:p w14:paraId="472711DB"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7.2069</w:t>
            </w:r>
          </w:p>
        </w:tc>
      </w:tr>
      <w:tr w:rsidR="00402894" w:rsidRPr="00184C6C" w14:paraId="40B935CE" w14:textId="77777777" w:rsidTr="00CB16A6">
        <w:trPr>
          <w:cantSplit/>
        </w:trPr>
        <w:tc>
          <w:tcPr>
            <w:tcW w:w="1368" w:type="dxa"/>
            <w:vMerge/>
            <w:tcBorders>
              <w:top w:val="single" w:sz="8" w:space="0" w:color="152935"/>
              <w:left w:val="nil"/>
              <w:bottom w:val="nil"/>
              <w:right w:val="nil"/>
            </w:tcBorders>
            <w:shd w:val="clear" w:color="auto" w:fill="E0E0E0"/>
          </w:tcPr>
          <w:p w14:paraId="293CD0F9"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1D29B86D"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A3</w:t>
            </w:r>
          </w:p>
        </w:tc>
        <w:tc>
          <w:tcPr>
            <w:tcW w:w="1475" w:type="dxa"/>
            <w:tcBorders>
              <w:top w:val="single" w:sz="8" w:space="0" w:color="AEAEAE"/>
              <w:left w:val="nil"/>
              <w:bottom w:val="single" w:sz="8" w:space="0" w:color="AEAEAE"/>
              <w:right w:val="single" w:sz="8" w:space="0" w:color="E0E0E0"/>
            </w:tcBorders>
            <w:shd w:val="clear" w:color="auto" w:fill="FFFFFF"/>
          </w:tcPr>
          <w:p w14:paraId="6494EA83"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2.75000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3FF59748"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4BB96A04"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.393</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2324F286"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-3.8569</w:t>
            </w:r>
          </w:p>
        </w:tc>
        <w:tc>
          <w:tcPr>
            <w:tcW w:w="1414" w:type="dxa"/>
            <w:tcBorders>
              <w:top w:val="single" w:sz="8" w:space="0" w:color="AEAEAE"/>
              <w:left w:val="single" w:sz="8" w:space="0" w:color="E0E0E0"/>
              <w:bottom w:val="single" w:sz="8" w:space="0" w:color="AEAEAE"/>
              <w:right w:val="nil"/>
            </w:tcBorders>
            <w:shd w:val="clear" w:color="auto" w:fill="FFFFFF"/>
          </w:tcPr>
          <w:p w14:paraId="5B78B4B4"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9.3569</w:t>
            </w:r>
          </w:p>
        </w:tc>
      </w:tr>
      <w:tr w:rsidR="00402894" w:rsidRPr="00184C6C" w14:paraId="72C3FA1C" w14:textId="77777777" w:rsidTr="00CB16A6">
        <w:trPr>
          <w:cantSplit/>
        </w:trPr>
        <w:tc>
          <w:tcPr>
            <w:tcW w:w="1368" w:type="dxa"/>
            <w:vMerge/>
            <w:tcBorders>
              <w:top w:val="single" w:sz="8" w:space="0" w:color="152935"/>
              <w:left w:val="nil"/>
              <w:bottom w:val="nil"/>
              <w:right w:val="nil"/>
            </w:tcBorders>
            <w:shd w:val="clear" w:color="auto" w:fill="E0E0E0"/>
          </w:tcPr>
          <w:p w14:paraId="1C520691"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11D29D47"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B3</w:t>
            </w:r>
          </w:p>
        </w:tc>
        <w:tc>
          <w:tcPr>
            <w:tcW w:w="1475" w:type="dxa"/>
            <w:tcBorders>
              <w:top w:val="single" w:sz="8" w:space="0" w:color="AEAEAE"/>
              <w:left w:val="nil"/>
              <w:bottom w:val="single" w:sz="8" w:space="0" w:color="AEAEAE"/>
              <w:right w:val="single" w:sz="8" w:space="0" w:color="E0E0E0"/>
            </w:tcBorders>
            <w:shd w:val="clear" w:color="auto" w:fill="FFFFFF"/>
          </w:tcPr>
          <w:p w14:paraId="57E873E6"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5.80000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0BB326DC"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2E6736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.082</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0DE61A13"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-.8069</w:t>
            </w:r>
          </w:p>
        </w:tc>
        <w:tc>
          <w:tcPr>
            <w:tcW w:w="1414" w:type="dxa"/>
            <w:tcBorders>
              <w:top w:val="single" w:sz="8" w:space="0" w:color="AEAEAE"/>
              <w:left w:val="single" w:sz="8" w:space="0" w:color="E0E0E0"/>
              <w:bottom w:val="single" w:sz="8" w:space="0" w:color="AEAEAE"/>
              <w:right w:val="nil"/>
            </w:tcBorders>
            <w:shd w:val="clear" w:color="auto" w:fill="FFFFFF"/>
          </w:tcPr>
          <w:p w14:paraId="4F8314DB"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12.4069</w:t>
            </w:r>
          </w:p>
        </w:tc>
      </w:tr>
      <w:tr w:rsidR="00402894" w:rsidRPr="00184C6C" w14:paraId="753E5499" w14:textId="77777777" w:rsidTr="00CB16A6">
        <w:trPr>
          <w:cantSplit/>
        </w:trPr>
        <w:tc>
          <w:tcPr>
            <w:tcW w:w="1368" w:type="dxa"/>
            <w:vMerge/>
            <w:tcBorders>
              <w:top w:val="single" w:sz="8" w:space="0" w:color="152935"/>
              <w:left w:val="nil"/>
              <w:bottom w:val="nil"/>
              <w:right w:val="nil"/>
            </w:tcBorders>
            <w:shd w:val="clear" w:color="auto" w:fill="E0E0E0"/>
          </w:tcPr>
          <w:p w14:paraId="635EFB3B"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nil"/>
              <w:right w:val="nil"/>
            </w:tcBorders>
            <w:shd w:val="clear" w:color="auto" w:fill="E0E0E0"/>
          </w:tcPr>
          <w:p w14:paraId="4DD8F866"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C3</w:t>
            </w:r>
          </w:p>
        </w:tc>
        <w:tc>
          <w:tcPr>
            <w:tcW w:w="1475" w:type="dxa"/>
            <w:tcBorders>
              <w:top w:val="single" w:sz="8" w:space="0" w:color="AEAEAE"/>
              <w:left w:val="nil"/>
              <w:bottom w:val="nil"/>
              <w:right w:val="single" w:sz="8" w:space="0" w:color="E0E0E0"/>
            </w:tcBorders>
            <w:shd w:val="clear" w:color="auto" w:fill="FFFFFF"/>
          </w:tcPr>
          <w:p w14:paraId="17BE4576"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10.35000</w:t>
            </w:r>
            <w:r w:rsidRPr="00184C6C">
              <w:rPr>
                <w:rFonts w:ascii="Arial" w:hAnsi="Arial" w:cs="Arial"/>
                <w:color w:val="010205"/>
                <w:sz w:val="18"/>
                <w:szCs w:val="18"/>
                <w:vertAlign w:val="superscript"/>
                <w:lang w:val="en-ID"/>
              </w:rPr>
              <w:t>*</w:t>
            </w:r>
          </w:p>
        </w:tc>
        <w:tc>
          <w:tcPr>
            <w:tcW w:w="1075" w:type="dxa"/>
            <w:tcBorders>
              <w:top w:val="single" w:sz="8" w:space="0" w:color="AEAEAE"/>
              <w:left w:val="single" w:sz="8" w:space="0" w:color="E0E0E0"/>
              <w:bottom w:val="nil"/>
              <w:right w:val="single" w:sz="8" w:space="0" w:color="E0E0E0"/>
            </w:tcBorders>
            <w:shd w:val="clear" w:color="auto" w:fill="FFFFFF"/>
          </w:tcPr>
          <w:p w14:paraId="797B82A0"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nil"/>
              <w:right w:val="single" w:sz="8" w:space="0" w:color="E0E0E0"/>
            </w:tcBorders>
            <w:shd w:val="clear" w:color="auto" w:fill="FFFFFF"/>
          </w:tcPr>
          <w:p w14:paraId="124F2E43"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.004</w:t>
            </w:r>
          </w:p>
        </w:tc>
        <w:tc>
          <w:tcPr>
            <w:tcW w:w="1414" w:type="dxa"/>
            <w:tcBorders>
              <w:top w:val="single" w:sz="8" w:space="0" w:color="AEAEAE"/>
              <w:left w:val="single" w:sz="8" w:space="0" w:color="E0E0E0"/>
              <w:bottom w:val="nil"/>
              <w:right w:val="single" w:sz="8" w:space="0" w:color="E0E0E0"/>
            </w:tcBorders>
            <w:shd w:val="clear" w:color="auto" w:fill="FFFFFF"/>
          </w:tcPr>
          <w:p w14:paraId="02AE76D1"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3.7431</w:t>
            </w:r>
          </w:p>
        </w:tc>
        <w:tc>
          <w:tcPr>
            <w:tcW w:w="1414" w:type="dxa"/>
            <w:tcBorders>
              <w:top w:val="single" w:sz="8" w:space="0" w:color="AEAEAE"/>
              <w:left w:val="single" w:sz="8" w:space="0" w:color="E0E0E0"/>
              <w:bottom w:val="nil"/>
              <w:right w:val="nil"/>
            </w:tcBorders>
            <w:shd w:val="clear" w:color="auto" w:fill="FFFFFF"/>
          </w:tcPr>
          <w:p w14:paraId="7A10E56C"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16.9569</w:t>
            </w:r>
          </w:p>
        </w:tc>
      </w:tr>
      <w:tr w:rsidR="00402894" w:rsidRPr="00184C6C" w14:paraId="23F7F18F" w14:textId="77777777" w:rsidTr="00CB16A6">
        <w:trPr>
          <w:cantSplit/>
        </w:trPr>
        <w:tc>
          <w:tcPr>
            <w:tcW w:w="1368" w:type="dxa"/>
            <w:vMerge w:val="restart"/>
            <w:tcBorders>
              <w:top w:val="single" w:sz="8" w:space="0" w:color="AEAEAE"/>
              <w:left w:val="nil"/>
              <w:bottom w:val="nil"/>
              <w:right w:val="nil"/>
            </w:tcBorders>
            <w:shd w:val="clear" w:color="auto" w:fill="E0E0E0"/>
          </w:tcPr>
          <w:p w14:paraId="734065CB"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K-3</w:t>
            </w:r>
          </w:p>
        </w:tc>
        <w:tc>
          <w:tcPr>
            <w:tcW w:w="1414" w:type="dxa"/>
            <w:tcBorders>
              <w:top w:val="single" w:sz="8" w:space="0" w:color="AEAEAE"/>
              <w:left w:val="nil"/>
              <w:bottom w:val="single" w:sz="8" w:space="0" w:color="AEAEAE"/>
              <w:right w:val="nil"/>
            </w:tcBorders>
            <w:shd w:val="clear" w:color="auto" w:fill="E0E0E0"/>
          </w:tcPr>
          <w:p w14:paraId="088E1276"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K+3</w:t>
            </w:r>
          </w:p>
        </w:tc>
        <w:tc>
          <w:tcPr>
            <w:tcW w:w="1475" w:type="dxa"/>
            <w:tcBorders>
              <w:top w:val="single" w:sz="8" w:space="0" w:color="AEAEAE"/>
              <w:left w:val="nil"/>
              <w:bottom w:val="single" w:sz="8" w:space="0" w:color="AEAEAE"/>
              <w:right w:val="single" w:sz="8" w:space="0" w:color="E0E0E0"/>
            </w:tcBorders>
            <w:shd w:val="clear" w:color="auto" w:fill="FFFFFF"/>
          </w:tcPr>
          <w:p w14:paraId="4D66FA21"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4.70000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0296A5D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86531D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.152</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0D363EA2"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-1.9069</w:t>
            </w:r>
          </w:p>
        </w:tc>
        <w:tc>
          <w:tcPr>
            <w:tcW w:w="1414" w:type="dxa"/>
            <w:tcBorders>
              <w:top w:val="single" w:sz="8" w:space="0" w:color="AEAEAE"/>
              <w:left w:val="single" w:sz="8" w:space="0" w:color="E0E0E0"/>
              <w:bottom w:val="single" w:sz="8" w:space="0" w:color="AEAEAE"/>
              <w:right w:val="nil"/>
            </w:tcBorders>
            <w:shd w:val="clear" w:color="auto" w:fill="FFFFFF"/>
          </w:tcPr>
          <w:p w14:paraId="750D8D70"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11.3069</w:t>
            </w:r>
          </w:p>
        </w:tc>
      </w:tr>
      <w:tr w:rsidR="00402894" w:rsidRPr="00184C6C" w14:paraId="1ED451D0" w14:textId="77777777" w:rsidTr="00CB16A6">
        <w:trPr>
          <w:cantSplit/>
        </w:trPr>
        <w:tc>
          <w:tcPr>
            <w:tcW w:w="1368" w:type="dxa"/>
            <w:vMerge/>
            <w:tcBorders>
              <w:top w:val="single" w:sz="8" w:space="0" w:color="AEAEAE"/>
              <w:left w:val="nil"/>
              <w:bottom w:val="nil"/>
              <w:right w:val="nil"/>
            </w:tcBorders>
            <w:shd w:val="clear" w:color="auto" w:fill="E0E0E0"/>
          </w:tcPr>
          <w:p w14:paraId="79FAB5C4"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221C1099"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M3</w:t>
            </w:r>
          </w:p>
        </w:tc>
        <w:tc>
          <w:tcPr>
            <w:tcW w:w="1475" w:type="dxa"/>
            <w:tcBorders>
              <w:top w:val="single" w:sz="8" w:space="0" w:color="AEAEAE"/>
              <w:left w:val="nil"/>
              <w:bottom w:val="single" w:sz="8" w:space="0" w:color="AEAEAE"/>
              <w:right w:val="single" w:sz="8" w:space="0" w:color="E0E0E0"/>
            </w:tcBorders>
            <w:shd w:val="clear" w:color="auto" w:fill="FFFFFF"/>
          </w:tcPr>
          <w:p w14:paraId="29B582BE"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5.30000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33657F9A"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7DD02D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.109</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54C318BF"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-1.3069</w:t>
            </w:r>
          </w:p>
        </w:tc>
        <w:tc>
          <w:tcPr>
            <w:tcW w:w="1414" w:type="dxa"/>
            <w:tcBorders>
              <w:top w:val="single" w:sz="8" w:space="0" w:color="AEAEAE"/>
              <w:left w:val="single" w:sz="8" w:space="0" w:color="E0E0E0"/>
              <w:bottom w:val="single" w:sz="8" w:space="0" w:color="AEAEAE"/>
              <w:right w:val="nil"/>
            </w:tcBorders>
            <w:shd w:val="clear" w:color="auto" w:fill="FFFFFF"/>
          </w:tcPr>
          <w:p w14:paraId="5B99300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11.9069</w:t>
            </w:r>
          </w:p>
        </w:tc>
      </w:tr>
      <w:tr w:rsidR="00402894" w:rsidRPr="00184C6C" w14:paraId="12670665" w14:textId="77777777" w:rsidTr="00CB16A6">
        <w:trPr>
          <w:cantSplit/>
        </w:trPr>
        <w:tc>
          <w:tcPr>
            <w:tcW w:w="1368" w:type="dxa"/>
            <w:vMerge/>
            <w:tcBorders>
              <w:top w:val="single" w:sz="8" w:space="0" w:color="AEAEAE"/>
              <w:left w:val="nil"/>
              <w:bottom w:val="nil"/>
              <w:right w:val="nil"/>
            </w:tcBorders>
            <w:shd w:val="clear" w:color="auto" w:fill="E0E0E0"/>
          </w:tcPr>
          <w:p w14:paraId="52536729"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64A97E7D"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A3</w:t>
            </w:r>
          </w:p>
        </w:tc>
        <w:tc>
          <w:tcPr>
            <w:tcW w:w="1475" w:type="dxa"/>
            <w:tcBorders>
              <w:top w:val="single" w:sz="8" w:space="0" w:color="AEAEAE"/>
              <w:left w:val="nil"/>
              <w:bottom w:val="single" w:sz="8" w:space="0" w:color="AEAEAE"/>
              <w:right w:val="single" w:sz="8" w:space="0" w:color="E0E0E0"/>
            </w:tcBorders>
            <w:shd w:val="clear" w:color="auto" w:fill="FFFFFF"/>
          </w:tcPr>
          <w:p w14:paraId="55665F25"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7.45000</w:t>
            </w:r>
            <w:r w:rsidRPr="00184C6C">
              <w:rPr>
                <w:rFonts w:ascii="Arial" w:hAnsi="Arial" w:cs="Arial"/>
                <w:color w:val="010205"/>
                <w:sz w:val="18"/>
                <w:szCs w:val="18"/>
                <w:vertAlign w:val="superscript"/>
                <w:lang w:val="en-ID"/>
              </w:rPr>
              <w:t>*</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535CF132"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F9DF471"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.029</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59B74E65"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.8431</w:t>
            </w:r>
          </w:p>
        </w:tc>
        <w:tc>
          <w:tcPr>
            <w:tcW w:w="1414" w:type="dxa"/>
            <w:tcBorders>
              <w:top w:val="single" w:sz="8" w:space="0" w:color="AEAEAE"/>
              <w:left w:val="single" w:sz="8" w:space="0" w:color="E0E0E0"/>
              <w:bottom w:val="single" w:sz="8" w:space="0" w:color="AEAEAE"/>
              <w:right w:val="nil"/>
            </w:tcBorders>
            <w:shd w:val="clear" w:color="auto" w:fill="FFFFFF"/>
          </w:tcPr>
          <w:p w14:paraId="68474D22"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14.0569</w:t>
            </w:r>
          </w:p>
        </w:tc>
      </w:tr>
      <w:tr w:rsidR="00402894" w:rsidRPr="00184C6C" w14:paraId="1C973F00" w14:textId="77777777" w:rsidTr="00CB16A6">
        <w:trPr>
          <w:cantSplit/>
        </w:trPr>
        <w:tc>
          <w:tcPr>
            <w:tcW w:w="1368" w:type="dxa"/>
            <w:vMerge/>
            <w:tcBorders>
              <w:top w:val="single" w:sz="8" w:space="0" w:color="AEAEAE"/>
              <w:left w:val="nil"/>
              <w:bottom w:val="nil"/>
              <w:right w:val="nil"/>
            </w:tcBorders>
            <w:shd w:val="clear" w:color="auto" w:fill="E0E0E0"/>
          </w:tcPr>
          <w:p w14:paraId="156CF988"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10AD89A9"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B3</w:t>
            </w:r>
          </w:p>
        </w:tc>
        <w:tc>
          <w:tcPr>
            <w:tcW w:w="1475" w:type="dxa"/>
            <w:tcBorders>
              <w:top w:val="single" w:sz="8" w:space="0" w:color="AEAEAE"/>
              <w:left w:val="nil"/>
              <w:bottom w:val="single" w:sz="8" w:space="0" w:color="AEAEAE"/>
              <w:right w:val="single" w:sz="8" w:space="0" w:color="E0E0E0"/>
            </w:tcBorders>
            <w:shd w:val="clear" w:color="auto" w:fill="FFFFFF"/>
          </w:tcPr>
          <w:p w14:paraId="6C86D52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10.50000</w:t>
            </w:r>
            <w:r w:rsidRPr="00184C6C">
              <w:rPr>
                <w:rFonts w:ascii="Arial" w:hAnsi="Arial" w:cs="Arial"/>
                <w:color w:val="010205"/>
                <w:sz w:val="18"/>
                <w:szCs w:val="18"/>
                <w:vertAlign w:val="superscript"/>
                <w:lang w:val="en-ID"/>
              </w:rPr>
              <w:t>*</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0BAC6BA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0AA8C8E"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.004</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59DF07D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3.8931</w:t>
            </w:r>
          </w:p>
        </w:tc>
        <w:tc>
          <w:tcPr>
            <w:tcW w:w="1414" w:type="dxa"/>
            <w:tcBorders>
              <w:top w:val="single" w:sz="8" w:space="0" w:color="AEAEAE"/>
              <w:left w:val="single" w:sz="8" w:space="0" w:color="E0E0E0"/>
              <w:bottom w:val="single" w:sz="8" w:space="0" w:color="AEAEAE"/>
              <w:right w:val="nil"/>
            </w:tcBorders>
            <w:shd w:val="clear" w:color="auto" w:fill="FFFFFF"/>
          </w:tcPr>
          <w:p w14:paraId="5C3C9E71"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17.1069</w:t>
            </w:r>
          </w:p>
        </w:tc>
      </w:tr>
      <w:tr w:rsidR="00402894" w:rsidRPr="00184C6C" w14:paraId="5E9C5796" w14:textId="77777777" w:rsidTr="00CB16A6">
        <w:trPr>
          <w:cantSplit/>
        </w:trPr>
        <w:tc>
          <w:tcPr>
            <w:tcW w:w="1368" w:type="dxa"/>
            <w:vMerge/>
            <w:tcBorders>
              <w:top w:val="single" w:sz="8" w:space="0" w:color="AEAEAE"/>
              <w:left w:val="nil"/>
              <w:bottom w:val="nil"/>
              <w:right w:val="nil"/>
            </w:tcBorders>
            <w:shd w:val="clear" w:color="auto" w:fill="E0E0E0"/>
          </w:tcPr>
          <w:p w14:paraId="7158B6B1"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nil"/>
              <w:right w:val="nil"/>
            </w:tcBorders>
            <w:shd w:val="clear" w:color="auto" w:fill="E0E0E0"/>
          </w:tcPr>
          <w:p w14:paraId="7365A061"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C3</w:t>
            </w:r>
          </w:p>
        </w:tc>
        <w:tc>
          <w:tcPr>
            <w:tcW w:w="1475" w:type="dxa"/>
            <w:tcBorders>
              <w:top w:val="single" w:sz="8" w:space="0" w:color="AEAEAE"/>
              <w:left w:val="nil"/>
              <w:bottom w:val="nil"/>
              <w:right w:val="single" w:sz="8" w:space="0" w:color="E0E0E0"/>
            </w:tcBorders>
            <w:shd w:val="clear" w:color="auto" w:fill="FFFFFF"/>
          </w:tcPr>
          <w:p w14:paraId="1CC6A1A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15.05000</w:t>
            </w:r>
            <w:r w:rsidRPr="00184C6C">
              <w:rPr>
                <w:rFonts w:ascii="Arial" w:hAnsi="Arial" w:cs="Arial"/>
                <w:color w:val="010205"/>
                <w:sz w:val="18"/>
                <w:szCs w:val="18"/>
                <w:vertAlign w:val="superscript"/>
                <w:lang w:val="en-ID"/>
              </w:rPr>
              <w:t>*</w:t>
            </w:r>
          </w:p>
        </w:tc>
        <w:tc>
          <w:tcPr>
            <w:tcW w:w="1075" w:type="dxa"/>
            <w:tcBorders>
              <w:top w:val="single" w:sz="8" w:space="0" w:color="AEAEAE"/>
              <w:left w:val="single" w:sz="8" w:space="0" w:color="E0E0E0"/>
              <w:bottom w:val="nil"/>
              <w:right w:val="single" w:sz="8" w:space="0" w:color="E0E0E0"/>
            </w:tcBorders>
            <w:shd w:val="clear" w:color="auto" w:fill="FFFFFF"/>
          </w:tcPr>
          <w:p w14:paraId="0B343340"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nil"/>
              <w:right w:val="single" w:sz="8" w:space="0" w:color="E0E0E0"/>
            </w:tcBorders>
            <w:shd w:val="clear" w:color="auto" w:fill="FFFFFF"/>
          </w:tcPr>
          <w:p w14:paraId="6C9EDED6"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.000</w:t>
            </w:r>
          </w:p>
        </w:tc>
        <w:tc>
          <w:tcPr>
            <w:tcW w:w="1414" w:type="dxa"/>
            <w:tcBorders>
              <w:top w:val="single" w:sz="8" w:space="0" w:color="AEAEAE"/>
              <w:left w:val="single" w:sz="8" w:space="0" w:color="E0E0E0"/>
              <w:bottom w:val="nil"/>
              <w:right w:val="single" w:sz="8" w:space="0" w:color="E0E0E0"/>
            </w:tcBorders>
            <w:shd w:val="clear" w:color="auto" w:fill="FFFFFF"/>
          </w:tcPr>
          <w:p w14:paraId="25D7A79D"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8.4431</w:t>
            </w:r>
          </w:p>
        </w:tc>
        <w:tc>
          <w:tcPr>
            <w:tcW w:w="1414" w:type="dxa"/>
            <w:tcBorders>
              <w:top w:val="single" w:sz="8" w:space="0" w:color="AEAEAE"/>
              <w:left w:val="single" w:sz="8" w:space="0" w:color="E0E0E0"/>
              <w:bottom w:val="nil"/>
              <w:right w:val="nil"/>
            </w:tcBorders>
            <w:shd w:val="clear" w:color="auto" w:fill="FFFFFF"/>
          </w:tcPr>
          <w:p w14:paraId="5D45ECDA"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21.6569</w:t>
            </w:r>
          </w:p>
        </w:tc>
      </w:tr>
      <w:tr w:rsidR="00402894" w:rsidRPr="00184C6C" w14:paraId="1D8A743C" w14:textId="77777777" w:rsidTr="00CB16A6">
        <w:trPr>
          <w:cantSplit/>
        </w:trPr>
        <w:tc>
          <w:tcPr>
            <w:tcW w:w="1368" w:type="dxa"/>
            <w:vMerge w:val="restart"/>
            <w:tcBorders>
              <w:top w:val="single" w:sz="8" w:space="0" w:color="AEAEAE"/>
              <w:left w:val="nil"/>
              <w:bottom w:val="nil"/>
              <w:right w:val="nil"/>
            </w:tcBorders>
            <w:shd w:val="clear" w:color="auto" w:fill="E0E0E0"/>
          </w:tcPr>
          <w:p w14:paraId="2ED90104"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M3</w:t>
            </w:r>
          </w:p>
        </w:tc>
        <w:tc>
          <w:tcPr>
            <w:tcW w:w="1414" w:type="dxa"/>
            <w:tcBorders>
              <w:top w:val="single" w:sz="8" w:space="0" w:color="AEAEAE"/>
              <w:left w:val="nil"/>
              <w:bottom w:val="single" w:sz="8" w:space="0" w:color="AEAEAE"/>
              <w:right w:val="nil"/>
            </w:tcBorders>
            <w:shd w:val="clear" w:color="auto" w:fill="E0E0E0"/>
          </w:tcPr>
          <w:p w14:paraId="5608C307"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K+3</w:t>
            </w:r>
          </w:p>
        </w:tc>
        <w:tc>
          <w:tcPr>
            <w:tcW w:w="1475" w:type="dxa"/>
            <w:tcBorders>
              <w:top w:val="single" w:sz="8" w:space="0" w:color="AEAEAE"/>
              <w:left w:val="nil"/>
              <w:bottom w:val="single" w:sz="8" w:space="0" w:color="AEAEAE"/>
              <w:right w:val="single" w:sz="8" w:space="0" w:color="E0E0E0"/>
            </w:tcBorders>
            <w:shd w:val="clear" w:color="auto" w:fill="FFFFFF"/>
          </w:tcPr>
          <w:p w14:paraId="292ED5CF"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-.60000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04CD401E"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121712D"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.851</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0AFFA09F"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-7.2069</w:t>
            </w:r>
          </w:p>
        </w:tc>
        <w:tc>
          <w:tcPr>
            <w:tcW w:w="1414" w:type="dxa"/>
            <w:tcBorders>
              <w:top w:val="single" w:sz="8" w:space="0" w:color="AEAEAE"/>
              <w:left w:val="single" w:sz="8" w:space="0" w:color="E0E0E0"/>
              <w:bottom w:val="single" w:sz="8" w:space="0" w:color="AEAEAE"/>
              <w:right w:val="nil"/>
            </w:tcBorders>
            <w:shd w:val="clear" w:color="auto" w:fill="FFFFFF"/>
          </w:tcPr>
          <w:p w14:paraId="0BC19C00"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6.0069</w:t>
            </w:r>
          </w:p>
        </w:tc>
      </w:tr>
      <w:tr w:rsidR="00402894" w:rsidRPr="00184C6C" w14:paraId="168E663A" w14:textId="77777777" w:rsidTr="00CB16A6">
        <w:trPr>
          <w:cantSplit/>
        </w:trPr>
        <w:tc>
          <w:tcPr>
            <w:tcW w:w="1368" w:type="dxa"/>
            <w:vMerge/>
            <w:tcBorders>
              <w:top w:val="single" w:sz="8" w:space="0" w:color="AEAEAE"/>
              <w:left w:val="nil"/>
              <w:bottom w:val="nil"/>
              <w:right w:val="nil"/>
            </w:tcBorders>
            <w:shd w:val="clear" w:color="auto" w:fill="E0E0E0"/>
          </w:tcPr>
          <w:p w14:paraId="6399D92B"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202D2961"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K-3</w:t>
            </w:r>
          </w:p>
        </w:tc>
        <w:tc>
          <w:tcPr>
            <w:tcW w:w="1475" w:type="dxa"/>
            <w:tcBorders>
              <w:top w:val="single" w:sz="8" w:space="0" w:color="AEAEAE"/>
              <w:left w:val="nil"/>
              <w:bottom w:val="single" w:sz="8" w:space="0" w:color="AEAEAE"/>
              <w:right w:val="single" w:sz="8" w:space="0" w:color="E0E0E0"/>
            </w:tcBorders>
            <w:shd w:val="clear" w:color="auto" w:fill="FFFFFF"/>
          </w:tcPr>
          <w:p w14:paraId="7F993125"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-5.30000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32FF6083"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A26560A"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.109</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7BBF65F1"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-11.9069</w:t>
            </w:r>
          </w:p>
        </w:tc>
        <w:tc>
          <w:tcPr>
            <w:tcW w:w="1414" w:type="dxa"/>
            <w:tcBorders>
              <w:top w:val="single" w:sz="8" w:space="0" w:color="AEAEAE"/>
              <w:left w:val="single" w:sz="8" w:space="0" w:color="E0E0E0"/>
              <w:bottom w:val="single" w:sz="8" w:space="0" w:color="AEAEAE"/>
              <w:right w:val="nil"/>
            </w:tcBorders>
            <w:shd w:val="clear" w:color="auto" w:fill="FFFFFF"/>
          </w:tcPr>
          <w:p w14:paraId="78B6C41C"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1.3069</w:t>
            </w:r>
          </w:p>
        </w:tc>
      </w:tr>
      <w:tr w:rsidR="00402894" w:rsidRPr="00184C6C" w14:paraId="15B00821" w14:textId="77777777" w:rsidTr="00CB16A6">
        <w:trPr>
          <w:cantSplit/>
        </w:trPr>
        <w:tc>
          <w:tcPr>
            <w:tcW w:w="1368" w:type="dxa"/>
            <w:vMerge/>
            <w:tcBorders>
              <w:top w:val="single" w:sz="8" w:space="0" w:color="AEAEAE"/>
              <w:left w:val="nil"/>
              <w:bottom w:val="nil"/>
              <w:right w:val="nil"/>
            </w:tcBorders>
            <w:shd w:val="clear" w:color="auto" w:fill="E0E0E0"/>
          </w:tcPr>
          <w:p w14:paraId="6FF482E1"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124DDA57"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A3</w:t>
            </w:r>
          </w:p>
        </w:tc>
        <w:tc>
          <w:tcPr>
            <w:tcW w:w="1475" w:type="dxa"/>
            <w:tcBorders>
              <w:top w:val="single" w:sz="8" w:space="0" w:color="AEAEAE"/>
              <w:left w:val="nil"/>
              <w:bottom w:val="single" w:sz="8" w:space="0" w:color="AEAEAE"/>
              <w:right w:val="single" w:sz="8" w:space="0" w:color="E0E0E0"/>
            </w:tcBorders>
            <w:shd w:val="clear" w:color="auto" w:fill="FFFFFF"/>
          </w:tcPr>
          <w:p w14:paraId="4FBE04F6"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2.15000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47D1248A"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D738D70"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.503</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1505CA3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-4.4569</w:t>
            </w:r>
          </w:p>
        </w:tc>
        <w:tc>
          <w:tcPr>
            <w:tcW w:w="1414" w:type="dxa"/>
            <w:tcBorders>
              <w:top w:val="single" w:sz="8" w:space="0" w:color="AEAEAE"/>
              <w:left w:val="single" w:sz="8" w:space="0" w:color="E0E0E0"/>
              <w:bottom w:val="single" w:sz="8" w:space="0" w:color="AEAEAE"/>
              <w:right w:val="nil"/>
            </w:tcBorders>
            <w:shd w:val="clear" w:color="auto" w:fill="FFFFFF"/>
          </w:tcPr>
          <w:p w14:paraId="1A2B999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8.7569</w:t>
            </w:r>
          </w:p>
        </w:tc>
      </w:tr>
      <w:tr w:rsidR="00402894" w:rsidRPr="00184C6C" w14:paraId="053E29CB" w14:textId="77777777" w:rsidTr="00CB16A6">
        <w:trPr>
          <w:cantSplit/>
        </w:trPr>
        <w:tc>
          <w:tcPr>
            <w:tcW w:w="1368" w:type="dxa"/>
            <w:vMerge/>
            <w:tcBorders>
              <w:top w:val="single" w:sz="8" w:space="0" w:color="AEAEAE"/>
              <w:left w:val="nil"/>
              <w:bottom w:val="nil"/>
              <w:right w:val="nil"/>
            </w:tcBorders>
            <w:shd w:val="clear" w:color="auto" w:fill="E0E0E0"/>
          </w:tcPr>
          <w:p w14:paraId="1D349E66"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06AD82AE"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B3</w:t>
            </w:r>
          </w:p>
        </w:tc>
        <w:tc>
          <w:tcPr>
            <w:tcW w:w="1475" w:type="dxa"/>
            <w:tcBorders>
              <w:top w:val="single" w:sz="8" w:space="0" w:color="AEAEAE"/>
              <w:left w:val="nil"/>
              <w:bottom w:val="single" w:sz="8" w:space="0" w:color="AEAEAE"/>
              <w:right w:val="single" w:sz="8" w:space="0" w:color="E0E0E0"/>
            </w:tcBorders>
            <w:shd w:val="clear" w:color="auto" w:fill="FFFFFF"/>
          </w:tcPr>
          <w:p w14:paraId="497AF59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5.20000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0D2CC4C1"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984CF3F"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.116</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470F610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-1.4069</w:t>
            </w:r>
          </w:p>
        </w:tc>
        <w:tc>
          <w:tcPr>
            <w:tcW w:w="1414" w:type="dxa"/>
            <w:tcBorders>
              <w:top w:val="single" w:sz="8" w:space="0" w:color="AEAEAE"/>
              <w:left w:val="single" w:sz="8" w:space="0" w:color="E0E0E0"/>
              <w:bottom w:val="single" w:sz="8" w:space="0" w:color="AEAEAE"/>
              <w:right w:val="nil"/>
            </w:tcBorders>
            <w:shd w:val="clear" w:color="auto" w:fill="FFFFFF"/>
          </w:tcPr>
          <w:p w14:paraId="340A2BC6"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11.8069</w:t>
            </w:r>
          </w:p>
        </w:tc>
      </w:tr>
      <w:tr w:rsidR="00402894" w:rsidRPr="00184C6C" w14:paraId="33941825" w14:textId="77777777" w:rsidTr="00CB16A6">
        <w:trPr>
          <w:cantSplit/>
        </w:trPr>
        <w:tc>
          <w:tcPr>
            <w:tcW w:w="1368" w:type="dxa"/>
            <w:vMerge/>
            <w:tcBorders>
              <w:top w:val="single" w:sz="8" w:space="0" w:color="AEAEAE"/>
              <w:left w:val="nil"/>
              <w:bottom w:val="nil"/>
              <w:right w:val="nil"/>
            </w:tcBorders>
            <w:shd w:val="clear" w:color="auto" w:fill="E0E0E0"/>
          </w:tcPr>
          <w:p w14:paraId="3CD60293"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nil"/>
              <w:right w:val="nil"/>
            </w:tcBorders>
            <w:shd w:val="clear" w:color="auto" w:fill="E0E0E0"/>
          </w:tcPr>
          <w:p w14:paraId="792D9339"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C3</w:t>
            </w:r>
          </w:p>
        </w:tc>
        <w:tc>
          <w:tcPr>
            <w:tcW w:w="1475" w:type="dxa"/>
            <w:tcBorders>
              <w:top w:val="single" w:sz="8" w:space="0" w:color="AEAEAE"/>
              <w:left w:val="nil"/>
              <w:bottom w:val="nil"/>
              <w:right w:val="single" w:sz="8" w:space="0" w:color="E0E0E0"/>
            </w:tcBorders>
            <w:shd w:val="clear" w:color="auto" w:fill="FFFFFF"/>
          </w:tcPr>
          <w:p w14:paraId="6475D908"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9.75000</w:t>
            </w:r>
            <w:r w:rsidRPr="00184C6C">
              <w:rPr>
                <w:rFonts w:ascii="Arial" w:hAnsi="Arial" w:cs="Arial"/>
                <w:color w:val="010205"/>
                <w:sz w:val="18"/>
                <w:szCs w:val="18"/>
                <w:vertAlign w:val="superscript"/>
                <w:lang w:val="en-ID"/>
              </w:rPr>
              <w:t>*</w:t>
            </w:r>
          </w:p>
        </w:tc>
        <w:tc>
          <w:tcPr>
            <w:tcW w:w="1075" w:type="dxa"/>
            <w:tcBorders>
              <w:top w:val="single" w:sz="8" w:space="0" w:color="AEAEAE"/>
              <w:left w:val="single" w:sz="8" w:space="0" w:color="E0E0E0"/>
              <w:bottom w:val="nil"/>
              <w:right w:val="single" w:sz="8" w:space="0" w:color="E0E0E0"/>
            </w:tcBorders>
            <w:shd w:val="clear" w:color="auto" w:fill="FFFFFF"/>
          </w:tcPr>
          <w:p w14:paraId="1813F455"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nil"/>
              <w:right w:val="single" w:sz="8" w:space="0" w:color="E0E0E0"/>
            </w:tcBorders>
            <w:shd w:val="clear" w:color="auto" w:fill="FFFFFF"/>
          </w:tcPr>
          <w:p w14:paraId="50910DFC"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.006</w:t>
            </w:r>
          </w:p>
        </w:tc>
        <w:tc>
          <w:tcPr>
            <w:tcW w:w="1414" w:type="dxa"/>
            <w:tcBorders>
              <w:top w:val="single" w:sz="8" w:space="0" w:color="AEAEAE"/>
              <w:left w:val="single" w:sz="8" w:space="0" w:color="E0E0E0"/>
              <w:bottom w:val="nil"/>
              <w:right w:val="single" w:sz="8" w:space="0" w:color="E0E0E0"/>
            </w:tcBorders>
            <w:shd w:val="clear" w:color="auto" w:fill="FFFFFF"/>
          </w:tcPr>
          <w:p w14:paraId="67D263B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3.1431</w:t>
            </w:r>
          </w:p>
        </w:tc>
        <w:tc>
          <w:tcPr>
            <w:tcW w:w="1414" w:type="dxa"/>
            <w:tcBorders>
              <w:top w:val="single" w:sz="8" w:space="0" w:color="AEAEAE"/>
              <w:left w:val="single" w:sz="8" w:space="0" w:color="E0E0E0"/>
              <w:bottom w:val="nil"/>
              <w:right w:val="nil"/>
            </w:tcBorders>
            <w:shd w:val="clear" w:color="auto" w:fill="FFFFFF"/>
          </w:tcPr>
          <w:p w14:paraId="0D488E9F"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16.3569</w:t>
            </w:r>
          </w:p>
        </w:tc>
      </w:tr>
      <w:tr w:rsidR="00402894" w:rsidRPr="00184C6C" w14:paraId="6B649588" w14:textId="77777777" w:rsidTr="00CB16A6">
        <w:trPr>
          <w:cantSplit/>
        </w:trPr>
        <w:tc>
          <w:tcPr>
            <w:tcW w:w="1368" w:type="dxa"/>
            <w:vMerge w:val="restart"/>
            <w:tcBorders>
              <w:top w:val="single" w:sz="8" w:space="0" w:color="AEAEAE"/>
              <w:left w:val="nil"/>
              <w:bottom w:val="nil"/>
              <w:right w:val="nil"/>
            </w:tcBorders>
            <w:shd w:val="clear" w:color="auto" w:fill="E0E0E0"/>
          </w:tcPr>
          <w:p w14:paraId="536F07A0"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A3</w:t>
            </w:r>
          </w:p>
        </w:tc>
        <w:tc>
          <w:tcPr>
            <w:tcW w:w="1414" w:type="dxa"/>
            <w:tcBorders>
              <w:top w:val="single" w:sz="8" w:space="0" w:color="AEAEAE"/>
              <w:left w:val="nil"/>
              <w:bottom w:val="single" w:sz="8" w:space="0" w:color="AEAEAE"/>
              <w:right w:val="nil"/>
            </w:tcBorders>
            <w:shd w:val="clear" w:color="auto" w:fill="E0E0E0"/>
          </w:tcPr>
          <w:p w14:paraId="65846A34"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K+3</w:t>
            </w:r>
          </w:p>
        </w:tc>
        <w:tc>
          <w:tcPr>
            <w:tcW w:w="1475" w:type="dxa"/>
            <w:tcBorders>
              <w:top w:val="single" w:sz="8" w:space="0" w:color="AEAEAE"/>
              <w:left w:val="nil"/>
              <w:bottom w:val="single" w:sz="8" w:space="0" w:color="AEAEAE"/>
              <w:right w:val="single" w:sz="8" w:space="0" w:color="E0E0E0"/>
            </w:tcBorders>
            <w:shd w:val="clear" w:color="auto" w:fill="FFFFFF"/>
          </w:tcPr>
          <w:p w14:paraId="23EB2801"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-2.75000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0F6A836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4400CD8"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.393</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283968B4"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-9.3569</w:t>
            </w:r>
          </w:p>
        </w:tc>
        <w:tc>
          <w:tcPr>
            <w:tcW w:w="1414" w:type="dxa"/>
            <w:tcBorders>
              <w:top w:val="single" w:sz="8" w:space="0" w:color="AEAEAE"/>
              <w:left w:val="single" w:sz="8" w:space="0" w:color="E0E0E0"/>
              <w:bottom w:val="single" w:sz="8" w:space="0" w:color="AEAEAE"/>
              <w:right w:val="nil"/>
            </w:tcBorders>
            <w:shd w:val="clear" w:color="auto" w:fill="FFFFFF"/>
          </w:tcPr>
          <w:p w14:paraId="3D7277A4"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3.8569</w:t>
            </w:r>
          </w:p>
        </w:tc>
      </w:tr>
      <w:tr w:rsidR="00402894" w:rsidRPr="00184C6C" w14:paraId="635D42F9" w14:textId="77777777" w:rsidTr="00CB16A6">
        <w:trPr>
          <w:cantSplit/>
        </w:trPr>
        <w:tc>
          <w:tcPr>
            <w:tcW w:w="1368" w:type="dxa"/>
            <w:vMerge/>
            <w:tcBorders>
              <w:top w:val="single" w:sz="8" w:space="0" w:color="AEAEAE"/>
              <w:left w:val="nil"/>
              <w:bottom w:val="nil"/>
              <w:right w:val="nil"/>
            </w:tcBorders>
            <w:shd w:val="clear" w:color="auto" w:fill="E0E0E0"/>
          </w:tcPr>
          <w:p w14:paraId="0CC98323"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29B88B97"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K-3</w:t>
            </w:r>
          </w:p>
        </w:tc>
        <w:tc>
          <w:tcPr>
            <w:tcW w:w="1475" w:type="dxa"/>
            <w:tcBorders>
              <w:top w:val="single" w:sz="8" w:space="0" w:color="AEAEAE"/>
              <w:left w:val="nil"/>
              <w:bottom w:val="single" w:sz="8" w:space="0" w:color="AEAEAE"/>
              <w:right w:val="single" w:sz="8" w:space="0" w:color="E0E0E0"/>
            </w:tcBorders>
            <w:shd w:val="clear" w:color="auto" w:fill="FFFFFF"/>
          </w:tcPr>
          <w:p w14:paraId="27CFEA56"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-7.45000</w:t>
            </w:r>
            <w:r w:rsidRPr="00184C6C">
              <w:rPr>
                <w:rFonts w:ascii="Arial" w:hAnsi="Arial" w:cs="Arial"/>
                <w:color w:val="010205"/>
                <w:sz w:val="18"/>
                <w:szCs w:val="18"/>
                <w:vertAlign w:val="superscript"/>
                <w:lang w:val="en-ID"/>
              </w:rPr>
              <w:t>*</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6E5DADD8"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1AE3380C"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.029</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19E9F283"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-14.0569</w:t>
            </w:r>
          </w:p>
        </w:tc>
        <w:tc>
          <w:tcPr>
            <w:tcW w:w="1414" w:type="dxa"/>
            <w:tcBorders>
              <w:top w:val="single" w:sz="8" w:space="0" w:color="AEAEAE"/>
              <w:left w:val="single" w:sz="8" w:space="0" w:color="E0E0E0"/>
              <w:bottom w:val="single" w:sz="8" w:space="0" w:color="AEAEAE"/>
              <w:right w:val="nil"/>
            </w:tcBorders>
            <w:shd w:val="clear" w:color="auto" w:fill="FFFFFF"/>
          </w:tcPr>
          <w:p w14:paraId="3F095060"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-.8431</w:t>
            </w:r>
          </w:p>
        </w:tc>
      </w:tr>
      <w:tr w:rsidR="00402894" w:rsidRPr="00184C6C" w14:paraId="19E4B9CD" w14:textId="77777777" w:rsidTr="00CB16A6">
        <w:trPr>
          <w:cantSplit/>
        </w:trPr>
        <w:tc>
          <w:tcPr>
            <w:tcW w:w="1368" w:type="dxa"/>
            <w:vMerge/>
            <w:tcBorders>
              <w:top w:val="single" w:sz="8" w:space="0" w:color="AEAEAE"/>
              <w:left w:val="nil"/>
              <w:bottom w:val="nil"/>
              <w:right w:val="nil"/>
            </w:tcBorders>
            <w:shd w:val="clear" w:color="auto" w:fill="E0E0E0"/>
          </w:tcPr>
          <w:p w14:paraId="0BDF2AF8"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0B801DC6"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M3</w:t>
            </w:r>
          </w:p>
        </w:tc>
        <w:tc>
          <w:tcPr>
            <w:tcW w:w="1475" w:type="dxa"/>
            <w:tcBorders>
              <w:top w:val="single" w:sz="8" w:space="0" w:color="AEAEAE"/>
              <w:left w:val="nil"/>
              <w:bottom w:val="single" w:sz="8" w:space="0" w:color="AEAEAE"/>
              <w:right w:val="single" w:sz="8" w:space="0" w:color="E0E0E0"/>
            </w:tcBorders>
            <w:shd w:val="clear" w:color="auto" w:fill="FFFFFF"/>
          </w:tcPr>
          <w:p w14:paraId="4D02F8D0"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-2.15000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06103322"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6866496"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.503</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5CCDA20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-8.7569</w:t>
            </w:r>
          </w:p>
        </w:tc>
        <w:tc>
          <w:tcPr>
            <w:tcW w:w="1414" w:type="dxa"/>
            <w:tcBorders>
              <w:top w:val="single" w:sz="8" w:space="0" w:color="AEAEAE"/>
              <w:left w:val="single" w:sz="8" w:space="0" w:color="E0E0E0"/>
              <w:bottom w:val="single" w:sz="8" w:space="0" w:color="AEAEAE"/>
              <w:right w:val="nil"/>
            </w:tcBorders>
            <w:shd w:val="clear" w:color="auto" w:fill="FFFFFF"/>
          </w:tcPr>
          <w:p w14:paraId="57CE216A"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4.4569</w:t>
            </w:r>
          </w:p>
        </w:tc>
      </w:tr>
      <w:tr w:rsidR="00402894" w:rsidRPr="00184C6C" w14:paraId="44CB2A18" w14:textId="77777777" w:rsidTr="00CB16A6">
        <w:trPr>
          <w:cantSplit/>
        </w:trPr>
        <w:tc>
          <w:tcPr>
            <w:tcW w:w="1368" w:type="dxa"/>
            <w:vMerge/>
            <w:tcBorders>
              <w:top w:val="single" w:sz="8" w:space="0" w:color="AEAEAE"/>
              <w:left w:val="nil"/>
              <w:bottom w:val="nil"/>
              <w:right w:val="nil"/>
            </w:tcBorders>
            <w:shd w:val="clear" w:color="auto" w:fill="E0E0E0"/>
          </w:tcPr>
          <w:p w14:paraId="76B89C3A"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234E4419"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B3</w:t>
            </w:r>
          </w:p>
        </w:tc>
        <w:tc>
          <w:tcPr>
            <w:tcW w:w="1475" w:type="dxa"/>
            <w:tcBorders>
              <w:top w:val="single" w:sz="8" w:space="0" w:color="AEAEAE"/>
              <w:left w:val="nil"/>
              <w:bottom w:val="single" w:sz="8" w:space="0" w:color="AEAEAE"/>
              <w:right w:val="single" w:sz="8" w:space="0" w:color="E0E0E0"/>
            </w:tcBorders>
            <w:shd w:val="clear" w:color="auto" w:fill="FFFFFF"/>
          </w:tcPr>
          <w:p w14:paraId="0C9743A2"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3.05000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220A5B72"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262E3BC"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.345</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26C74311"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-3.5569</w:t>
            </w:r>
          </w:p>
        </w:tc>
        <w:tc>
          <w:tcPr>
            <w:tcW w:w="1414" w:type="dxa"/>
            <w:tcBorders>
              <w:top w:val="single" w:sz="8" w:space="0" w:color="AEAEAE"/>
              <w:left w:val="single" w:sz="8" w:space="0" w:color="E0E0E0"/>
              <w:bottom w:val="single" w:sz="8" w:space="0" w:color="AEAEAE"/>
              <w:right w:val="nil"/>
            </w:tcBorders>
            <w:shd w:val="clear" w:color="auto" w:fill="FFFFFF"/>
          </w:tcPr>
          <w:p w14:paraId="4564BD9E"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9.6569</w:t>
            </w:r>
          </w:p>
        </w:tc>
      </w:tr>
      <w:tr w:rsidR="00402894" w:rsidRPr="00184C6C" w14:paraId="00474793" w14:textId="77777777" w:rsidTr="00CB16A6">
        <w:trPr>
          <w:cantSplit/>
        </w:trPr>
        <w:tc>
          <w:tcPr>
            <w:tcW w:w="1368" w:type="dxa"/>
            <w:vMerge/>
            <w:tcBorders>
              <w:top w:val="single" w:sz="8" w:space="0" w:color="AEAEAE"/>
              <w:left w:val="nil"/>
              <w:bottom w:val="nil"/>
              <w:right w:val="nil"/>
            </w:tcBorders>
            <w:shd w:val="clear" w:color="auto" w:fill="E0E0E0"/>
          </w:tcPr>
          <w:p w14:paraId="411AB070"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nil"/>
              <w:right w:val="nil"/>
            </w:tcBorders>
            <w:shd w:val="clear" w:color="auto" w:fill="E0E0E0"/>
          </w:tcPr>
          <w:p w14:paraId="37EF8ABC"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C3</w:t>
            </w:r>
          </w:p>
        </w:tc>
        <w:tc>
          <w:tcPr>
            <w:tcW w:w="1475" w:type="dxa"/>
            <w:tcBorders>
              <w:top w:val="single" w:sz="8" w:space="0" w:color="AEAEAE"/>
              <w:left w:val="nil"/>
              <w:bottom w:val="nil"/>
              <w:right w:val="single" w:sz="8" w:space="0" w:color="E0E0E0"/>
            </w:tcBorders>
            <w:shd w:val="clear" w:color="auto" w:fill="FFFFFF"/>
          </w:tcPr>
          <w:p w14:paraId="7BAA242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7.60000</w:t>
            </w:r>
            <w:r w:rsidRPr="00184C6C">
              <w:rPr>
                <w:rFonts w:ascii="Arial" w:hAnsi="Arial" w:cs="Arial"/>
                <w:color w:val="010205"/>
                <w:sz w:val="18"/>
                <w:szCs w:val="18"/>
                <w:vertAlign w:val="superscript"/>
                <w:lang w:val="en-ID"/>
              </w:rPr>
              <w:t>*</w:t>
            </w:r>
          </w:p>
        </w:tc>
        <w:tc>
          <w:tcPr>
            <w:tcW w:w="1075" w:type="dxa"/>
            <w:tcBorders>
              <w:top w:val="single" w:sz="8" w:space="0" w:color="AEAEAE"/>
              <w:left w:val="single" w:sz="8" w:space="0" w:color="E0E0E0"/>
              <w:bottom w:val="nil"/>
              <w:right w:val="single" w:sz="8" w:space="0" w:color="E0E0E0"/>
            </w:tcBorders>
            <w:shd w:val="clear" w:color="auto" w:fill="FFFFFF"/>
          </w:tcPr>
          <w:p w14:paraId="493A3F3E"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nil"/>
              <w:right w:val="single" w:sz="8" w:space="0" w:color="E0E0E0"/>
            </w:tcBorders>
            <w:shd w:val="clear" w:color="auto" w:fill="FFFFFF"/>
          </w:tcPr>
          <w:p w14:paraId="5A98FB3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.027</w:t>
            </w:r>
          </w:p>
        </w:tc>
        <w:tc>
          <w:tcPr>
            <w:tcW w:w="1414" w:type="dxa"/>
            <w:tcBorders>
              <w:top w:val="single" w:sz="8" w:space="0" w:color="AEAEAE"/>
              <w:left w:val="single" w:sz="8" w:space="0" w:color="E0E0E0"/>
              <w:bottom w:val="nil"/>
              <w:right w:val="single" w:sz="8" w:space="0" w:color="E0E0E0"/>
            </w:tcBorders>
            <w:shd w:val="clear" w:color="auto" w:fill="FFFFFF"/>
          </w:tcPr>
          <w:p w14:paraId="39EAA16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.9931</w:t>
            </w:r>
          </w:p>
        </w:tc>
        <w:tc>
          <w:tcPr>
            <w:tcW w:w="1414" w:type="dxa"/>
            <w:tcBorders>
              <w:top w:val="single" w:sz="8" w:space="0" w:color="AEAEAE"/>
              <w:left w:val="single" w:sz="8" w:space="0" w:color="E0E0E0"/>
              <w:bottom w:val="nil"/>
              <w:right w:val="nil"/>
            </w:tcBorders>
            <w:shd w:val="clear" w:color="auto" w:fill="FFFFFF"/>
          </w:tcPr>
          <w:p w14:paraId="793EFB9A"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14.2069</w:t>
            </w:r>
          </w:p>
        </w:tc>
      </w:tr>
      <w:tr w:rsidR="00402894" w:rsidRPr="00184C6C" w14:paraId="349564A6" w14:textId="77777777" w:rsidTr="00CB16A6">
        <w:trPr>
          <w:cantSplit/>
        </w:trPr>
        <w:tc>
          <w:tcPr>
            <w:tcW w:w="1368" w:type="dxa"/>
            <w:vMerge w:val="restart"/>
            <w:tcBorders>
              <w:top w:val="single" w:sz="8" w:space="0" w:color="AEAEAE"/>
              <w:left w:val="nil"/>
              <w:bottom w:val="nil"/>
              <w:right w:val="nil"/>
            </w:tcBorders>
            <w:shd w:val="clear" w:color="auto" w:fill="E0E0E0"/>
          </w:tcPr>
          <w:p w14:paraId="499172FF"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B3</w:t>
            </w:r>
          </w:p>
        </w:tc>
        <w:tc>
          <w:tcPr>
            <w:tcW w:w="1414" w:type="dxa"/>
            <w:tcBorders>
              <w:top w:val="single" w:sz="8" w:space="0" w:color="AEAEAE"/>
              <w:left w:val="nil"/>
              <w:bottom w:val="single" w:sz="8" w:space="0" w:color="AEAEAE"/>
              <w:right w:val="nil"/>
            </w:tcBorders>
            <w:shd w:val="clear" w:color="auto" w:fill="E0E0E0"/>
          </w:tcPr>
          <w:p w14:paraId="6BF57B00"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K+3</w:t>
            </w:r>
          </w:p>
        </w:tc>
        <w:tc>
          <w:tcPr>
            <w:tcW w:w="1475" w:type="dxa"/>
            <w:tcBorders>
              <w:top w:val="single" w:sz="8" w:space="0" w:color="AEAEAE"/>
              <w:left w:val="nil"/>
              <w:bottom w:val="single" w:sz="8" w:space="0" w:color="AEAEAE"/>
              <w:right w:val="single" w:sz="8" w:space="0" w:color="E0E0E0"/>
            </w:tcBorders>
            <w:shd w:val="clear" w:color="auto" w:fill="FFFFFF"/>
          </w:tcPr>
          <w:p w14:paraId="437C997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-5.80000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1E189525"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01E6C48"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.082</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1A2CD6B5"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-12.4069</w:t>
            </w:r>
          </w:p>
        </w:tc>
        <w:tc>
          <w:tcPr>
            <w:tcW w:w="1414" w:type="dxa"/>
            <w:tcBorders>
              <w:top w:val="single" w:sz="8" w:space="0" w:color="AEAEAE"/>
              <w:left w:val="single" w:sz="8" w:space="0" w:color="E0E0E0"/>
              <w:bottom w:val="single" w:sz="8" w:space="0" w:color="AEAEAE"/>
              <w:right w:val="nil"/>
            </w:tcBorders>
            <w:shd w:val="clear" w:color="auto" w:fill="FFFFFF"/>
          </w:tcPr>
          <w:p w14:paraId="45359B58"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.8069</w:t>
            </w:r>
          </w:p>
        </w:tc>
      </w:tr>
      <w:tr w:rsidR="00402894" w:rsidRPr="00184C6C" w14:paraId="007F6ADF" w14:textId="77777777" w:rsidTr="00CB16A6">
        <w:trPr>
          <w:cantSplit/>
        </w:trPr>
        <w:tc>
          <w:tcPr>
            <w:tcW w:w="1368" w:type="dxa"/>
            <w:vMerge/>
            <w:tcBorders>
              <w:top w:val="single" w:sz="8" w:space="0" w:color="AEAEAE"/>
              <w:left w:val="nil"/>
              <w:bottom w:val="nil"/>
              <w:right w:val="nil"/>
            </w:tcBorders>
            <w:shd w:val="clear" w:color="auto" w:fill="E0E0E0"/>
          </w:tcPr>
          <w:p w14:paraId="6242FA70"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3E8E7520"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K-3</w:t>
            </w:r>
          </w:p>
        </w:tc>
        <w:tc>
          <w:tcPr>
            <w:tcW w:w="1475" w:type="dxa"/>
            <w:tcBorders>
              <w:top w:val="single" w:sz="8" w:space="0" w:color="AEAEAE"/>
              <w:left w:val="nil"/>
              <w:bottom w:val="single" w:sz="8" w:space="0" w:color="AEAEAE"/>
              <w:right w:val="single" w:sz="8" w:space="0" w:color="E0E0E0"/>
            </w:tcBorders>
            <w:shd w:val="clear" w:color="auto" w:fill="FFFFFF"/>
          </w:tcPr>
          <w:p w14:paraId="7A302FAD"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-10.50000</w:t>
            </w:r>
            <w:r w:rsidRPr="00184C6C">
              <w:rPr>
                <w:rFonts w:ascii="Arial" w:hAnsi="Arial" w:cs="Arial"/>
                <w:color w:val="010205"/>
                <w:sz w:val="18"/>
                <w:szCs w:val="18"/>
                <w:vertAlign w:val="superscript"/>
                <w:lang w:val="en-ID"/>
              </w:rPr>
              <w:t>*</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25A204FF"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3A67BEF"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.004</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34ED5CBC"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-17.1069</w:t>
            </w:r>
          </w:p>
        </w:tc>
        <w:tc>
          <w:tcPr>
            <w:tcW w:w="1414" w:type="dxa"/>
            <w:tcBorders>
              <w:top w:val="single" w:sz="8" w:space="0" w:color="AEAEAE"/>
              <w:left w:val="single" w:sz="8" w:space="0" w:color="E0E0E0"/>
              <w:bottom w:val="single" w:sz="8" w:space="0" w:color="AEAEAE"/>
              <w:right w:val="nil"/>
            </w:tcBorders>
            <w:shd w:val="clear" w:color="auto" w:fill="FFFFFF"/>
          </w:tcPr>
          <w:p w14:paraId="110B7B21"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-3.8931</w:t>
            </w:r>
          </w:p>
        </w:tc>
      </w:tr>
      <w:tr w:rsidR="00402894" w:rsidRPr="00184C6C" w14:paraId="432AA487" w14:textId="77777777" w:rsidTr="00CB16A6">
        <w:trPr>
          <w:cantSplit/>
        </w:trPr>
        <w:tc>
          <w:tcPr>
            <w:tcW w:w="1368" w:type="dxa"/>
            <w:vMerge/>
            <w:tcBorders>
              <w:top w:val="single" w:sz="8" w:space="0" w:color="AEAEAE"/>
              <w:left w:val="nil"/>
              <w:bottom w:val="nil"/>
              <w:right w:val="nil"/>
            </w:tcBorders>
            <w:shd w:val="clear" w:color="auto" w:fill="E0E0E0"/>
          </w:tcPr>
          <w:p w14:paraId="3333A43C"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5F30669E"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M3</w:t>
            </w:r>
          </w:p>
        </w:tc>
        <w:tc>
          <w:tcPr>
            <w:tcW w:w="1475" w:type="dxa"/>
            <w:tcBorders>
              <w:top w:val="single" w:sz="8" w:space="0" w:color="AEAEAE"/>
              <w:left w:val="nil"/>
              <w:bottom w:val="single" w:sz="8" w:space="0" w:color="AEAEAE"/>
              <w:right w:val="single" w:sz="8" w:space="0" w:color="E0E0E0"/>
            </w:tcBorders>
            <w:shd w:val="clear" w:color="auto" w:fill="FFFFFF"/>
          </w:tcPr>
          <w:p w14:paraId="5EDD920D"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-5.20000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7538EC5D"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3D09E5A"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.116</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1557B232"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-11.8069</w:t>
            </w:r>
          </w:p>
        </w:tc>
        <w:tc>
          <w:tcPr>
            <w:tcW w:w="1414" w:type="dxa"/>
            <w:tcBorders>
              <w:top w:val="single" w:sz="8" w:space="0" w:color="AEAEAE"/>
              <w:left w:val="single" w:sz="8" w:space="0" w:color="E0E0E0"/>
              <w:bottom w:val="single" w:sz="8" w:space="0" w:color="AEAEAE"/>
              <w:right w:val="nil"/>
            </w:tcBorders>
            <w:shd w:val="clear" w:color="auto" w:fill="FFFFFF"/>
          </w:tcPr>
          <w:p w14:paraId="605BF74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1.4069</w:t>
            </w:r>
          </w:p>
        </w:tc>
      </w:tr>
      <w:tr w:rsidR="00402894" w:rsidRPr="00184C6C" w14:paraId="2791BF20" w14:textId="77777777" w:rsidTr="00CB16A6">
        <w:trPr>
          <w:cantSplit/>
        </w:trPr>
        <w:tc>
          <w:tcPr>
            <w:tcW w:w="1368" w:type="dxa"/>
            <w:vMerge/>
            <w:tcBorders>
              <w:top w:val="single" w:sz="8" w:space="0" w:color="AEAEAE"/>
              <w:left w:val="nil"/>
              <w:bottom w:val="nil"/>
              <w:right w:val="nil"/>
            </w:tcBorders>
            <w:shd w:val="clear" w:color="auto" w:fill="E0E0E0"/>
          </w:tcPr>
          <w:p w14:paraId="55F6B64B"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74BC409F"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A3</w:t>
            </w:r>
          </w:p>
        </w:tc>
        <w:tc>
          <w:tcPr>
            <w:tcW w:w="1475" w:type="dxa"/>
            <w:tcBorders>
              <w:top w:val="single" w:sz="8" w:space="0" w:color="AEAEAE"/>
              <w:left w:val="nil"/>
              <w:bottom w:val="single" w:sz="8" w:space="0" w:color="AEAEAE"/>
              <w:right w:val="single" w:sz="8" w:space="0" w:color="E0E0E0"/>
            </w:tcBorders>
            <w:shd w:val="clear" w:color="auto" w:fill="FFFFFF"/>
          </w:tcPr>
          <w:p w14:paraId="75080ABF"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-3.05000</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50912C4F"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6C5DB454"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.345</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61DBEE5A"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-9.6569</w:t>
            </w:r>
          </w:p>
        </w:tc>
        <w:tc>
          <w:tcPr>
            <w:tcW w:w="1414" w:type="dxa"/>
            <w:tcBorders>
              <w:top w:val="single" w:sz="8" w:space="0" w:color="AEAEAE"/>
              <w:left w:val="single" w:sz="8" w:space="0" w:color="E0E0E0"/>
              <w:bottom w:val="single" w:sz="8" w:space="0" w:color="AEAEAE"/>
              <w:right w:val="nil"/>
            </w:tcBorders>
            <w:shd w:val="clear" w:color="auto" w:fill="FFFFFF"/>
          </w:tcPr>
          <w:p w14:paraId="4D53EC01"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3.5569</w:t>
            </w:r>
          </w:p>
        </w:tc>
      </w:tr>
      <w:tr w:rsidR="00402894" w:rsidRPr="00184C6C" w14:paraId="37B9033E" w14:textId="77777777" w:rsidTr="00CB16A6">
        <w:trPr>
          <w:cantSplit/>
        </w:trPr>
        <w:tc>
          <w:tcPr>
            <w:tcW w:w="1368" w:type="dxa"/>
            <w:vMerge/>
            <w:tcBorders>
              <w:top w:val="single" w:sz="8" w:space="0" w:color="AEAEAE"/>
              <w:left w:val="nil"/>
              <w:bottom w:val="nil"/>
              <w:right w:val="nil"/>
            </w:tcBorders>
            <w:shd w:val="clear" w:color="auto" w:fill="E0E0E0"/>
          </w:tcPr>
          <w:p w14:paraId="1D5E0385"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nil"/>
              <w:right w:val="nil"/>
            </w:tcBorders>
            <w:shd w:val="clear" w:color="auto" w:fill="E0E0E0"/>
          </w:tcPr>
          <w:p w14:paraId="3AB9D770"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C3</w:t>
            </w:r>
          </w:p>
        </w:tc>
        <w:tc>
          <w:tcPr>
            <w:tcW w:w="1475" w:type="dxa"/>
            <w:tcBorders>
              <w:top w:val="single" w:sz="8" w:space="0" w:color="AEAEAE"/>
              <w:left w:val="nil"/>
              <w:bottom w:val="nil"/>
              <w:right w:val="single" w:sz="8" w:space="0" w:color="E0E0E0"/>
            </w:tcBorders>
            <w:shd w:val="clear" w:color="auto" w:fill="FFFFFF"/>
          </w:tcPr>
          <w:p w14:paraId="068AC08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4.55000</w:t>
            </w:r>
          </w:p>
        </w:tc>
        <w:tc>
          <w:tcPr>
            <w:tcW w:w="1075" w:type="dxa"/>
            <w:tcBorders>
              <w:top w:val="single" w:sz="8" w:space="0" w:color="AEAEAE"/>
              <w:left w:val="single" w:sz="8" w:space="0" w:color="E0E0E0"/>
              <w:bottom w:val="nil"/>
              <w:right w:val="single" w:sz="8" w:space="0" w:color="E0E0E0"/>
            </w:tcBorders>
            <w:shd w:val="clear" w:color="auto" w:fill="FFFFFF"/>
          </w:tcPr>
          <w:p w14:paraId="1408B08B"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nil"/>
              <w:right w:val="single" w:sz="8" w:space="0" w:color="E0E0E0"/>
            </w:tcBorders>
            <w:shd w:val="clear" w:color="auto" w:fill="FFFFFF"/>
          </w:tcPr>
          <w:p w14:paraId="2C69927F"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.165</w:t>
            </w:r>
          </w:p>
        </w:tc>
        <w:tc>
          <w:tcPr>
            <w:tcW w:w="1414" w:type="dxa"/>
            <w:tcBorders>
              <w:top w:val="single" w:sz="8" w:space="0" w:color="AEAEAE"/>
              <w:left w:val="single" w:sz="8" w:space="0" w:color="E0E0E0"/>
              <w:bottom w:val="nil"/>
              <w:right w:val="single" w:sz="8" w:space="0" w:color="E0E0E0"/>
            </w:tcBorders>
            <w:shd w:val="clear" w:color="auto" w:fill="FFFFFF"/>
          </w:tcPr>
          <w:p w14:paraId="6925EF58"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-2.0569</w:t>
            </w:r>
          </w:p>
        </w:tc>
        <w:tc>
          <w:tcPr>
            <w:tcW w:w="1414" w:type="dxa"/>
            <w:tcBorders>
              <w:top w:val="single" w:sz="8" w:space="0" w:color="AEAEAE"/>
              <w:left w:val="single" w:sz="8" w:space="0" w:color="E0E0E0"/>
              <w:bottom w:val="nil"/>
              <w:right w:val="nil"/>
            </w:tcBorders>
            <w:shd w:val="clear" w:color="auto" w:fill="FFFFFF"/>
          </w:tcPr>
          <w:p w14:paraId="6F5C01AC"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11.1569</w:t>
            </w:r>
          </w:p>
        </w:tc>
      </w:tr>
      <w:tr w:rsidR="00402894" w:rsidRPr="00184C6C" w14:paraId="07393DCE" w14:textId="77777777" w:rsidTr="00CB16A6">
        <w:trPr>
          <w:cantSplit/>
        </w:trPr>
        <w:tc>
          <w:tcPr>
            <w:tcW w:w="1368" w:type="dxa"/>
            <w:vMerge w:val="restart"/>
            <w:tcBorders>
              <w:top w:val="single" w:sz="8" w:space="0" w:color="AEAEAE"/>
              <w:left w:val="nil"/>
              <w:bottom w:val="single" w:sz="8" w:space="0" w:color="152935"/>
              <w:right w:val="nil"/>
            </w:tcBorders>
            <w:shd w:val="clear" w:color="auto" w:fill="E0E0E0"/>
          </w:tcPr>
          <w:p w14:paraId="4FBE40C2"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C3</w:t>
            </w:r>
          </w:p>
        </w:tc>
        <w:tc>
          <w:tcPr>
            <w:tcW w:w="1414" w:type="dxa"/>
            <w:tcBorders>
              <w:top w:val="single" w:sz="8" w:space="0" w:color="AEAEAE"/>
              <w:left w:val="nil"/>
              <w:bottom w:val="single" w:sz="8" w:space="0" w:color="AEAEAE"/>
              <w:right w:val="nil"/>
            </w:tcBorders>
            <w:shd w:val="clear" w:color="auto" w:fill="E0E0E0"/>
          </w:tcPr>
          <w:p w14:paraId="50C72725"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K+3</w:t>
            </w:r>
          </w:p>
        </w:tc>
        <w:tc>
          <w:tcPr>
            <w:tcW w:w="1475" w:type="dxa"/>
            <w:tcBorders>
              <w:top w:val="single" w:sz="8" w:space="0" w:color="AEAEAE"/>
              <w:left w:val="nil"/>
              <w:bottom w:val="single" w:sz="8" w:space="0" w:color="AEAEAE"/>
              <w:right w:val="single" w:sz="8" w:space="0" w:color="E0E0E0"/>
            </w:tcBorders>
            <w:shd w:val="clear" w:color="auto" w:fill="FFFFFF"/>
          </w:tcPr>
          <w:p w14:paraId="03359A06"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-10.35000</w:t>
            </w:r>
            <w:r w:rsidRPr="00184C6C">
              <w:rPr>
                <w:rFonts w:ascii="Arial" w:hAnsi="Arial" w:cs="Arial"/>
                <w:color w:val="010205"/>
                <w:sz w:val="18"/>
                <w:szCs w:val="18"/>
                <w:vertAlign w:val="superscript"/>
                <w:lang w:val="en-ID"/>
              </w:rPr>
              <w:t>*</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3A629B04"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3E1C331"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.004</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370A1E5F"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-16.9569</w:t>
            </w:r>
          </w:p>
        </w:tc>
        <w:tc>
          <w:tcPr>
            <w:tcW w:w="1414" w:type="dxa"/>
            <w:tcBorders>
              <w:top w:val="single" w:sz="8" w:space="0" w:color="AEAEAE"/>
              <w:left w:val="single" w:sz="8" w:space="0" w:color="E0E0E0"/>
              <w:bottom w:val="single" w:sz="8" w:space="0" w:color="AEAEAE"/>
              <w:right w:val="nil"/>
            </w:tcBorders>
            <w:shd w:val="clear" w:color="auto" w:fill="FFFFFF"/>
          </w:tcPr>
          <w:p w14:paraId="1A3BE7D3"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-3.7431</w:t>
            </w:r>
          </w:p>
        </w:tc>
      </w:tr>
      <w:tr w:rsidR="00402894" w:rsidRPr="00184C6C" w14:paraId="5F5B225B" w14:textId="77777777" w:rsidTr="00CB16A6">
        <w:trPr>
          <w:cantSplit/>
        </w:trPr>
        <w:tc>
          <w:tcPr>
            <w:tcW w:w="1368" w:type="dxa"/>
            <w:vMerge/>
            <w:tcBorders>
              <w:top w:val="single" w:sz="8" w:space="0" w:color="AEAEAE"/>
              <w:left w:val="nil"/>
              <w:bottom w:val="single" w:sz="8" w:space="0" w:color="152935"/>
              <w:right w:val="nil"/>
            </w:tcBorders>
            <w:shd w:val="clear" w:color="auto" w:fill="E0E0E0"/>
          </w:tcPr>
          <w:p w14:paraId="3A04CB7F"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64FFA1CC"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K-3</w:t>
            </w:r>
          </w:p>
        </w:tc>
        <w:tc>
          <w:tcPr>
            <w:tcW w:w="1475" w:type="dxa"/>
            <w:tcBorders>
              <w:top w:val="single" w:sz="8" w:space="0" w:color="AEAEAE"/>
              <w:left w:val="nil"/>
              <w:bottom w:val="single" w:sz="8" w:space="0" w:color="AEAEAE"/>
              <w:right w:val="single" w:sz="8" w:space="0" w:color="E0E0E0"/>
            </w:tcBorders>
            <w:shd w:val="clear" w:color="auto" w:fill="FFFFFF"/>
          </w:tcPr>
          <w:p w14:paraId="3DEF0712"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-15.05000</w:t>
            </w:r>
            <w:r w:rsidRPr="00184C6C">
              <w:rPr>
                <w:rFonts w:ascii="Arial" w:hAnsi="Arial" w:cs="Arial"/>
                <w:color w:val="010205"/>
                <w:sz w:val="18"/>
                <w:szCs w:val="18"/>
                <w:vertAlign w:val="superscript"/>
                <w:lang w:val="en-ID"/>
              </w:rPr>
              <w:t>*</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15EF0FF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F4422B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.000</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43F491DC"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-21.6569</w:t>
            </w:r>
          </w:p>
        </w:tc>
        <w:tc>
          <w:tcPr>
            <w:tcW w:w="1414" w:type="dxa"/>
            <w:tcBorders>
              <w:top w:val="single" w:sz="8" w:space="0" w:color="AEAEAE"/>
              <w:left w:val="single" w:sz="8" w:space="0" w:color="E0E0E0"/>
              <w:bottom w:val="single" w:sz="8" w:space="0" w:color="AEAEAE"/>
              <w:right w:val="nil"/>
            </w:tcBorders>
            <w:shd w:val="clear" w:color="auto" w:fill="FFFFFF"/>
          </w:tcPr>
          <w:p w14:paraId="188C746C"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-8.4431</w:t>
            </w:r>
          </w:p>
        </w:tc>
      </w:tr>
      <w:tr w:rsidR="00402894" w:rsidRPr="00184C6C" w14:paraId="37C19FA7" w14:textId="77777777" w:rsidTr="00CB16A6">
        <w:trPr>
          <w:cantSplit/>
        </w:trPr>
        <w:tc>
          <w:tcPr>
            <w:tcW w:w="1368" w:type="dxa"/>
            <w:vMerge/>
            <w:tcBorders>
              <w:top w:val="single" w:sz="8" w:space="0" w:color="AEAEAE"/>
              <w:left w:val="nil"/>
              <w:bottom w:val="single" w:sz="8" w:space="0" w:color="152935"/>
              <w:right w:val="nil"/>
            </w:tcBorders>
            <w:shd w:val="clear" w:color="auto" w:fill="E0E0E0"/>
          </w:tcPr>
          <w:p w14:paraId="4641F611"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6B89D16D"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M3</w:t>
            </w:r>
          </w:p>
        </w:tc>
        <w:tc>
          <w:tcPr>
            <w:tcW w:w="1475" w:type="dxa"/>
            <w:tcBorders>
              <w:top w:val="single" w:sz="8" w:space="0" w:color="AEAEAE"/>
              <w:left w:val="nil"/>
              <w:bottom w:val="single" w:sz="8" w:space="0" w:color="AEAEAE"/>
              <w:right w:val="single" w:sz="8" w:space="0" w:color="E0E0E0"/>
            </w:tcBorders>
            <w:shd w:val="clear" w:color="auto" w:fill="FFFFFF"/>
          </w:tcPr>
          <w:p w14:paraId="213427FA"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-9.75000</w:t>
            </w:r>
            <w:r w:rsidRPr="00184C6C">
              <w:rPr>
                <w:rFonts w:ascii="Arial" w:hAnsi="Arial" w:cs="Arial"/>
                <w:color w:val="010205"/>
                <w:sz w:val="18"/>
                <w:szCs w:val="18"/>
                <w:vertAlign w:val="superscript"/>
                <w:lang w:val="en-ID"/>
              </w:rPr>
              <w:t>*</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68EE7284"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1EAC23D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.006</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4CE7F2E7"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-16.3569</w:t>
            </w:r>
          </w:p>
        </w:tc>
        <w:tc>
          <w:tcPr>
            <w:tcW w:w="1414" w:type="dxa"/>
            <w:tcBorders>
              <w:top w:val="single" w:sz="8" w:space="0" w:color="AEAEAE"/>
              <w:left w:val="single" w:sz="8" w:space="0" w:color="E0E0E0"/>
              <w:bottom w:val="single" w:sz="8" w:space="0" w:color="AEAEAE"/>
              <w:right w:val="nil"/>
            </w:tcBorders>
            <w:shd w:val="clear" w:color="auto" w:fill="FFFFFF"/>
          </w:tcPr>
          <w:p w14:paraId="795E7529"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-3.1431</w:t>
            </w:r>
          </w:p>
        </w:tc>
      </w:tr>
      <w:tr w:rsidR="00402894" w:rsidRPr="00184C6C" w14:paraId="4D4D8AFF" w14:textId="77777777" w:rsidTr="00CB16A6">
        <w:trPr>
          <w:cantSplit/>
        </w:trPr>
        <w:tc>
          <w:tcPr>
            <w:tcW w:w="1368" w:type="dxa"/>
            <w:vMerge/>
            <w:tcBorders>
              <w:top w:val="single" w:sz="8" w:space="0" w:color="AEAEAE"/>
              <w:left w:val="nil"/>
              <w:bottom w:val="single" w:sz="8" w:space="0" w:color="152935"/>
              <w:right w:val="nil"/>
            </w:tcBorders>
            <w:shd w:val="clear" w:color="auto" w:fill="E0E0E0"/>
          </w:tcPr>
          <w:p w14:paraId="1A16A9F4"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AEAEAE"/>
              <w:right w:val="nil"/>
            </w:tcBorders>
            <w:shd w:val="clear" w:color="auto" w:fill="E0E0E0"/>
          </w:tcPr>
          <w:p w14:paraId="7282B8C6"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A3</w:t>
            </w:r>
          </w:p>
        </w:tc>
        <w:tc>
          <w:tcPr>
            <w:tcW w:w="1475" w:type="dxa"/>
            <w:tcBorders>
              <w:top w:val="single" w:sz="8" w:space="0" w:color="AEAEAE"/>
              <w:left w:val="nil"/>
              <w:bottom w:val="single" w:sz="8" w:space="0" w:color="AEAEAE"/>
              <w:right w:val="single" w:sz="8" w:space="0" w:color="E0E0E0"/>
            </w:tcBorders>
            <w:shd w:val="clear" w:color="auto" w:fill="FFFFFF"/>
          </w:tcPr>
          <w:p w14:paraId="1BF77A8B"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-7.60000</w:t>
            </w:r>
            <w:r w:rsidRPr="00184C6C">
              <w:rPr>
                <w:rFonts w:ascii="Arial" w:hAnsi="Arial" w:cs="Arial"/>
                <w:color w:val="010205"/>
                <w:sz w:val="18"/>
                <w:szCs w:val="18"/>
                <w:vertAlign w:val="superscript"/>
                <w:lang w:val="en-ID"/>
              </w:rPr>
              <w:t>*</w:t>
            </w:r>
          </w:p>
        </w:tc>
        <w:tc>
          <w:tcPr>
            <w:tcW w:w="1075" w:type="dxa"/>
            <w:tcBorders>
              <w:top w:val="single" w:sz="8" w:space="0" w:color="AEAEAE"/>
              <w:left w:val="single" w:sz="8" w:space="0" w:color="E0E0E0"/>
              <w:bottom w:val="single" w:sz="8" w:space="0" w:color="AEAEAE"/>
              <w:right w:val="single" w:sz="8" w:space="0" w:color="E0E0E0"/>
            </w:tcBorders>
            <w:shd w:val="clear" w:color="auto" w:fill="FFFFFF"/>
          </w:tcPr>
          <w:p w14:paraId="0024EEA8"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3E45370"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.027</w:t>
            </w:r>
          </w:p>
        </w:tc>
        <w:tc>
          <w:tcPr>
            <w:tcW w:w="1414" w:type="dxa"/>
            <w:tcBorders>
              <w:top w:val="single" w:sz="8" w:space="0" w:color="AEAEAE"/>
              <w:left w:val="single" w:sz="8" w:space="0" w:color="E0E0E0"/>
              <w:bottom w:val="single" w:sz="8" w:space="0" w:color="AEAEAE"/>
              <w:right w:val="single" w:sz="8" w:space="0" w:color="E0E0E0"/>
            </w:tcBorders>
            <w:shd w:val="clear" w:color="auto" w:fill="FFFFFF"/>
          </w:tcPr>
          <w:p w14:paraId="0961B035"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-14.2069</w:t>
            </w:r>
          </w:p>
        </w:tc>
        <w:tc>
          <w:tcPr>
            <w:tcW w:w="1414" w:type="dxa"/>
            <w:tcBorders>
              <w:top w:val="single" w:sz="8" w:space="0" w:color="AEAEAE"/>
              <w:left w:val="single" w:sz="8" w:space="0" w:color="E0E0E0"/>
              <w:bottom w:val="single" w:sz="8" w:space="0" w:color="AEAEAE"/>
              <w:right w:val="nil"/>
            </w:tcBorders>
            <w:shd w:val="clear" w:color="auto" w:fill="FFFFFF"/>
          </w:tcPr>
          <w:p w14:paraId="03B18BD1"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-.9931</w:t>
            </w:r>
          </w:p>
        </w:tc>
      </w:tr>
      <w:tr w:rsidR="00402894" w:rsidRPr="00184C6C" w14:paraId="578C3F9D" w14:textId="77777777" w:rsidTr="00CB16A6">
        <w:trPr>
          <w:cantSplit/>
        </w:trPr>
        <w:tc>
          <w:tcPr>
            <w:tcW w:w="1368" w:type="dxa"/>
            <w:vMerge/>
            <w:tcBorders>
              <w:top w:val="single" w:sz="8" w:space="0" w:color="AEAEAE"/>
              <w:left w:val="nil"/>
              <w:bottom w:val="single" w:sz="8" w:space="0" w:color="152935"/>
              <w:right w:val="nil"/>
            </w:tcBorders>
            <w:shd w:val="clear" w:color="auto" w:fill="E0E0E0"/>
          </w:tcPr>
          <w:p w14:paraId="32DA29B6" w14:textId="77777777" w:rsidR="00402894" w:rsidRPr="00184C6C" w:rsidRDefault="00402894" w:rsidP="00CB16A6">
            <w:pPr>
              <w:autoSpaceDE w:val="0"/>
              <w:autoSpaceDN w:val="0"/>
              <w:adjustRightInd w:val="0"/>
              <w:spacing w:after="0" w:line="240" w:lineRule="auto"/>
              <w:rPr>
                <w:rFonts w:ascii="Arial" w:hAnsi="Arial" w:cs="Arial"/>
                <w:color w:val="010205"/>
                <w:sz w:val="18"/>
                <w:szCs w:val="18"/>
                <w:lang w:val="en-ID"/>
              </w:rPr>
            </w:pPr>
          </w:p>
        </w:tc>
        <w:tc>
          <w:tcPr>
            <w:tcW w:w="1414" w:type="dxa"/>
            <w:tcBorders>
              <w:top w:val="single" w:sz="8" w:space="0" w:color="AEAEAE"/>
              <w:left w:val="nil"/>
              <w:bottom w:val="single" w:sz="8" w:space="0" w:color="152935"/>
              <w:right w:val="nil"/>
            </w:tcBorders>
            <w:shd w:val="clear" w:color="auto" w:fill="E0E0E0"/>
          </w:tcPr>
          <w:p w14:paraId="767EF31F" w14:textId="77777777" w:rsidR="00402894" w:rsidRPr="00184C6C" w:rsidRDefault="00402894" w:rsidP="00CB16A6">
            <w:pPr>
              <w:autoSpaceDE w:val="0"/>
              <w:autoSpaceDN w:val="0"/>
              <w:adjustRightInd w:val="0"/>
              <w:spacing w:after="0" w:line="320" w:lineRule="atLeast"/>
              <w:ind w:left="60" w:right="60"/>
              <w:rPr>
                <w:rFonts w:ascii="Arial" w:hAnsi="Arial" w:cs="Arial"/>
                <w:color w:val="264A60"/>
                <w:sz w:val="18"/>
                <w:szCs w:val="18"/>
                <w:lang w:val="en-ID"/>
              </w:rPr>
            </w:pPr>
            <w:r w:rsidRPr="00184C6C">
              <w:rPr>
                <w:rFonts w:ascii="Arial" w:hAnsi="Arial" w:cs="Arial"/>
                <w:color w:val="264A60"/>
                <w:sz w:val="18"/>
                <w:szCs w:val="18"/>
                <w:lang w:val="en-ID"/>
              </w:rPr>
              <w:t>B3</w:t>
            </w:r>
          </w:p>
        </w:tc>
        <w:tc>
          <w:tcPr>
            <w:tcW w:w="1475" w:type="dxa"/>
            <w:tcBorders>
              <w:top w:val="single" w:sz="8" w:space="0" w:color="AEAEAE"/>
              <w:left w:val="nil"/>
              <w:bottom w:val="single" w:sz="8" w:space="0" w:color="152935"/>
              <w:right w:val="single" w:sz="8" w:space="0" w:color="E0E0E0"/>
            </w:tcBorders>
            <w:shd w:val="clear" w:color="auto" w:fill="FFFFFF"/>
          </w:tcPr>
          <w:p w14:paraId="7F41DB74"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-4.55000</w:t>
            </w:r>
          </w:p>
        </w:tc>
        <w:tc>
          <w:tcPr>
            <w:tcW w:w="1075" w:type="dxa"/>
            <w:tcBorders>
              <w:top w:val="single" w:sz="8" w:space="0" w:color="AEAEAE"/>
              <w:left w:val="single" w:sz="8" w:space="0" w:color="E0E0E0"/>
              <w:bottom w:val="single" w:sz="8" w:space="0" w:color="152935"/>
              <w:right w:val="single" w:sz="8" w:space="0" w:color="E0E0E0"/>
            </w:tcBorders>
            <w:shd w:val="clear" w:color="auto" w:fill="FFFFFF"/>
          </w:tcPr>
          <w:p w14:paraId="1C8CE043"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3.14475</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63842C33"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.165</w:t>
            </w:r>
          </w:p>
        </w:tc>
        <w:tc>
          <w:tcPr>
            <w:tcW w:w="1414" w:type="dxa"/>
            <w:tcBorders>
              <w:top w:val="single" w:sz="8" w:space="0" w:color="AEAEAE"/>
              <w:left w:val="single" w:sz="8" w:space="0" w:color="E0E0E0"/>
              <w:bottom w:val="single" w:sz="8" w:space="0" w:color="152935"/>
              <w:right w:val="single" w:sz="8" w:space="0" w:color="E0E0E0"/>
            </w:tcBorders>
            <w:shd w:val="clear" w:color="auto" w:fill="FFFFFF"/>
          </w:tcPr>
          <w:p w14:paraId="60A093C4"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-11.1569</w:t>
            </w:r>
          </w:p>
        </w:tc>
        <w:tc>
          <w:tcPr>
            <w:tcW w:w="1414" w:type="dxa"/>
            <w:tcBorders>
              <w:top w:val="single" w:sz="8" w:space="0" w:color="AEAEAE"/>
              <w:left w:val="single" w:sz="8" w:space="0" w:color="E0E0E0"/>
              <w:bottom w:val="single" w:sz="8" w:space="0" w:color="152935"/>
              <w:right w:val="nil"/>
            </w:tcBorders>
            <w:shd w:val="clear" w:color="auto" w:fill="FFFFFF"/>
          </w:tcPr>
          <w:p w14:paraId="0B51ADFB" w14:textId="77777777" w:rsidR="00402894" w:rsidRPr="00184C6C" w:rsidRDefault="00402894"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184C6C">
              <w:rPr>
                <w:rFonts w:ascii="Arial" w:hAnsi="Arial" w:cs="Arial"/>
                <w:color w:val="010205"/>
                <w:sz w:val="18"/>
                <w:szCs w:val="18"/>
                <w:lang w:val="en-ID"/>
              </w:rPr>
              <w:t>2.0569</w:t>
            </w:r>
          </w:p>
        </w:tc>
      </w:tr>
      <w:tr w:rsidR="00402894" w:rsidRPr="00184C6C" w14:paraId="26513988" w14:textId="77777777" w:rsidTr="00CB16A6">
        <w:trPr>
          <w:cantSplit/>
        </w:trPr>
        <w:tc>
          <w:tcPr>
            <w:tcW w:w="9189" w:type="dxa"/>
            <w:gridSpan w:val="7"/>
            <w:tcBorders>
              <w:top w:val="nil"/>
              <w:left w:val="nil"/>
              <w:bottom w:val="nil"/>
              <w:right w:val="nil"/>
            </w:tcBorders>
            <w:shd w:val="clear" w:color="auto" w:fill="FFFFFF"/>
          </w:tcPr>
          <w:p w14:paraId="3A71442D" w14:textId="77777777" w:rsidR="00402894" w:rsidRPr="00184C6C" w:rsidRDefault="00402894" w:rsidP="00CB16A6">
            <w:pPr>
              <w:autoSpaceDE w:val="0"/>
              <w:autoSpaceDN w:val="0"/>
              <w:adjustRightInd w:val="0"/>
              <w:spacing w:after="0" w:line="320" w:lineRule="atLeast"/>
              <w:ind w:left="60" w:right="60"/>
              <w:rPr>
                <w:rFonts w:ascii="Arial" w:hAnsi="Arial" w:cs="Arial"/>
                <w:color w:val="010205"/>
                <w:sz w:val="18"/>
                <w:szCs w:val="18"/>
                <w:lang w:val="en-ID"/>
              </w:rPr>
            </w:pPr>
            <w:r w:rsidRPr="00184C6C">
              <w:rPr>
                <w:rFonts w:ascii="Arial" w:hAnsi="Arial" w:cs="Arial"/>
                <w:color w:val="010205"/>
                <w:sz w:val="18"/>
                <w:szCs w:val="18"/>
                <w:lang w:val="en-ID"/>
              </w:rPr>
              <w:t>*. The mean difference is significant at the 0.05 level.</w:t>
            </w:r>
          </w:p>
        </w:tc>
      </w:tr>
    </w:tbl>
    <w:p w14:paraId="6BC44217" w14:textId="77777777" w:rsidR="00402894" w:rsidRDefault="00402894" w:rsidP="00B042F9">
      <w:pPr>
        <w:autoSpaceDE w:val="0"/>
        <w:autoSpaceDN w:val="0"/>
        <w:adjustRightInd w:val="0"/>
        <w:spacing w:line="240" w:lineRule="auto"/>
        <w:rPr>
          <w:rFonts w:ascii="System" w:hAnsi="System" w:cs="System"/>
          <w:b/>
          <w:bCs/>
          <w:sz w:val="20"/>
          <w:szCs w:val="20"/>
        </w:rPr>
      </w:pPr>
    </w:p>
    <w:p w14:paraId="1F078C43" w14:textId="3380B59E" w:rsidR="00B042F9" w:rsidRDefault="00B042F9" w:rsidP="00B042F9">
      <w:pPr>
        <w:autoSpaceDE w:val="0"/>
        <w:autoSpaceDN w:val="0"/>
        <w:adjustRightInd w:val="0"/>
        <w:spacing w:line="240" w:lineRule="auto"/>
        <w:rPr>
          <w:rFonts w:ascii="System" w:hAnsi="System" w:cs="System"/>
          <w:b/>
          <w:bCs/>
          <w:sz w:val="20"/>
          <w:szCs w:val="20"/>
        </w:rPr>
      </w:pPr>
      <w:r w:rsidRPr="000A62FB">
        <w:rPr>
          <w:rFonts w:ascii="System" w:hAnsi="System" w:cs="System"/>
          <w:b/>
          <w:bCs/>
          <w:noProof/>
          <w:sz w:val="20"/>
          <w:szCs w:val="20"/>
          <w:lang w:val="id-ID" w:eastAsia="id-ID"/>
        </w:rPr>
        <w:lastRenderedPageBreak/>
        <w:drawing>
          <wp:inline distT="0" distB="0" distL="0" distR="0" wp14:anchorId="7FA2F010" wp14:editId="28E08C6D">
            <wp:extent cx="5039995" cy="5945035"/>
            <wp:effectExtent l="19050" t="0" r="8255" b="0"/>
            <wp:docPr id="15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3" cstate="print"/>
                    <a:srcRect/>
                    <a:stretch>
                      <a:fillRect/>
                    </a:stretch>
                  </pic:blipFill>
                  <pic:spPr bwMode="auto">
                    <a:xfrm>
                      <a:off x="0" y="0"/>
                      <a:ext cx="5039995" cy="5945035"/>
                    </a:xfrm>
                    <a:prstGeom prst="rect">
                      <a:avLst/>
                    </a:prstGeom>
                    <a:noFill/>
                    <a:ln w="9525">
                      <a:noFill/>
                      <a:miter lim="800000"/>
                      <a:headEnd/>
                      <a:tailEnd/>
                    </a:ln>
                  </pic:spPr>
                </pic:pic>
              </a:graphicData>
            </a:graphic>
          </wp:inline>
        </w:drawing>
      </w:r>
    </w:p>
    <w:p w14:paraId="7F9CB696" w14:textId="77777777" w:rsidR="00B042F9" w:rsidRDefault="00B042F9" w:rsidP="00B042F9">
      <w:pPr>
        <w:autoSpaceDE w:val="0"/>
        <w:autoSpaceDN w:val="0"/>
        <w:adjustRightInd w:val="0"/>
        <w:spacing w:line="240" w:lineRule="auto"/>
        <w:rPr>
          <w:rFonts w:ascii="Arial" w:hAnsi="Arial" w:cs="Arial"/>
        </w:rPr>
      </w:pPr>
    </w:p>
    <w:p w14:paraId="3A1586F0" w14:textId="77777777" w:rsidR="00B042F9" w:rsidRDefault="00B042F9" w:rsidP="00B042F9">
      <w:pPr>
        <w:rPr>
          <w:rFonts w:ascii="Arial" w:hAnsi="Arial" w:cs="Arial"/>
          <w:b/>
          <w:bCs/>
          <w:color w:val="000000"/>
          <w:sz w:val="28"/>
          <w:szCs w:val="28"/>
        </w:rPr>
      </w:pPr>
      <w:r>
        <w:rPr>
          <w:rFonts w:ascii="Arial" w:hAnsi="Arial" w:cs="Arial"/>
          <w:b/>
          <w:bCs/>
          <w:color w:val="000000"/>
          <w:sz w:val="28"/>
          <w:szCs w:val="28"/>
        </w:rPr>
        <w:br w:type="page"/>
      </w:r>
    </w:p>
    <w:p w14:paraId="66E67522" w14:textId="77777777" w:rsidR="00B042F9" w:rsidRDefault="00B042F9" w:rsidP="00B042F9">
      <w:pPr>
        <w:autoSpaceDE w:val="0"/>
        <w:autoSpaceDN w:val="0"/>
        <w:adjustRightInd w:val="0"/>
        <w:spacing w:line="240" w:lineRule="auto"/>
        <w:rPr>
          <w:rFonts w:ascii="Arial" w:hAnsi="Arial" w:cs="Arial"/>
          <w:b/>
          <w:bCs/>
          <w:color w:val="000000"/>
          <w:sz w:val="28"/>
          <w:szCs w:val="28"/>
        </w:rPr>
      </w:pPr>
      <w:r>
        <w:rPr>
          <w:rFonts w:ascii="Arial" w:hAnsi="Arial" w:cs="Arial"/>
          <w:b/>
          <w:bCs/>
          <w:color w:val="000000"/>
          <w:sz w:val="28"/>
          <w:szCs w:val="28"/>
        </w:rPr>
        <w:lastRenderedPageBreak/>
        <w:t>Explore</w:t>
      </w:r>
    </w:p>
    <w:p w14:paraId="32289249" w14:textId="77777777" w:rsidR="00B042F9" w:rsidRDefault="00B042F9" w:rsidP="00B042F9">
      <w:pPr>
        <w:autoSpaceDE w:val="0"/>
        <w:autoSpaceDN w:val="0"/>
        <w:adjustRightInd w:val="0"/>
        <w:spacing w:line="240" w:lineRule="auto"/>
        <w:rPr>
          <w:rFonts w:ascii="Arial" w:hAnsi="Arial" w:cs="Arial"/>
        </w:rPr>
      </w:pPr>
    </w:p>
    <w:p w14:paraId="5980DACD" w14:textId="77777777" w:rsidR="00B042F9" w:rsidRPr="000A62FB" w:rsidRDefault="00B042F9" w:rsidP="00B042F9">
      <w:pPr>
        <w:autoSpaceDE w:val="0"/>
        <w:autoSpaceDN w:val="0"/>
        <w:adjustRightInd w:val="0"/>
        <w:spacing w:line="240" w:lineRule="auto"/>
        <w:rPr>
          <w:rFonts w:ascii="Arial" w:hAnsi="Arial" w:cs="Arial"/>
          <w:b/>
          <w:bCs/>
          <w:color w:val="000000"/>
          <w:sz w:val="28"/>
          <w:szCs w:val="28"/>
        </w:rPr>
      </w:pPr>
      <w:r>
        <w:rPr>
          <w:rFonts w:ascii="Arial" w:hAnsi="Arial" w:cs="Arial"/>
          <w:b/>
          <w:bCs/>
          <w:color w:val="000000"/>
          <w:sz w:val="28"/>
          <w:szCs w:val="28"/>
        </w:rPr>
        <w:t>Kelompok</w:t>
      </w:r>
    </w:p>
    <w:p w14:paraId="3F56D3F9" w14:textId="77777777" w:rsidR="00B042F9" w:rsidRDefault="00B042F9" w:rsidP="00B042F9">
      <w:pPr>
        <w:autoSpaceDE w:val="0"/>
        <w:autoSpaceDN w:val="0"/>
        <w:adjustRightInd w:val="0"/>
        <w:spacing w:line="240" w:lineRule="auto"/>
        <w:rPr>
          <w:rFonts w:ascii="System" w:hAnsi="System" w:cs="System"/>
          <w:b/>
          <w:bCs/>
          <w:sz w:val="20"/>
          <w:szCs w:val="20"/>
        </w:rPr>
      </w:pPr>
      <w:r w:rsidRPr="000A62FB">
        <w:rPr>
          <w:rFonts w:ascii="System" w:hAnsi="System" w:cs="System"/>
          <w:b/>
          <w:bCs/>
          <w:noProof/>
          <w:sz w:val="20"/>
          <w:szCs w:val="20"/>
          <w:lang w:val="id-ID" w:eastAsia="id-ID"/>
        </w:rPr>
        <w:drawing>
          <wp:inline distT="0" distB="0" distL="0" distR="0" wp14:anchorId="4977F9C1" wp14:editId="1AB537E2">
            <wp:extent cx="3276600" cy="7581900"/>
            <wp:effectExtent l="19050" t="0" r="0" b="0"/>
            <wp:docPr id="15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4" cstate="print"/>
                    <a:srcRect/>
                    <a:stretch>
                      <a:fillRect/>
                    </a:stretch>
                  </pic:blipFill>
                  <pic:spPr bwMode="auto">
                    <a:xfrm>
                      <a:off x="0" y="0"/>
                      <a:ext cx="3276600" cy="7581900"/>
                    </a:xfrm>
                    <a:prstGeom prst="rect">
                      <a:avLst/>
                    </a:prstGeom>
                    <a:noFill/>
                    <a:ln w="9525">
                      <a:noFill/>
                      <a:miter lim="800000"/>
                      <a:headEnd/>
                      <a:tailEnd/>
                    </a:ln>
                  </pic:spPr>
                </pic:pic>
              </a:graphicData>
            </a:graphic>
          </wp:inline>
        </w:drawing>
      </w:r>
    </w:p>
    <w:p w14:paraId="31037B3F" w14:textId="77777777" w:rsidR="00B042F9" w:rsidRDefault="00B042F9" w:rsidP="00B042F9">
      <w:pPr>
        <w:autoSpaceDE w:val="0"/>
        <w:autoSpaceDN w:val="0"/>
        <w:adjustRightInd w:val="0"/>
        <w:spacing w:line="240" w:lineRule="auto"/>
        <w:rPr>
          <w:rFonts w:ascii="System" w:hAnsi="System" w:cs="System"/>
          <w:b/>
          <w:bCs/>
          <w:sz w:val="20"/>
          <w:szCs w:val="20"/>
        </w:rPr>
      </w:pPr>
    </w:p>
    <w:p w14:paraId="1121C4C4" w14:textId="77777777" w:rsidR="00B042F9" w:rsidRDefault="00B042F9" w:rsidP="00B042F9">
      <w:pPr>
        <w:autoSpaceDE w:val="0"/>
        <w:autoSpaceDN w:val="0"/>
        <w:adjustRightInd w:val="0"/>
        <w:spacing w:line="240" w:lineRule="auto"/>
        <w:rPr>
          <w:rFonts w:ascii="System" w:hAnsi="System" w:cs="System"/>
          <w:b/>
          <w:bCs/>
          <w:sz w:val="20"/>
          <w:szCs w:val="20"/>
        </w:rPr>
      </w:pPr>
    </w:p>
    <w:p w14:paraId="010EC7B6" w14:textId="6BF4515F" w:rsidR="00B042F9" w:rsidRDefault="00C9380A" w:rsidP="00B042F9">
      <w:pPr>
        <w:autoSpaceDE w:val="0"/>
        <w:autoSpaceDN w:val="0"/>
        <w:adjustRightInd w:val="0"/>
        <w:spacing w:line="240" w:lineRule="auto"/>
        <w:rPr>
          <w:rFonts w:ascii="System" w:hAnsi="System" w:cs="System"/>
          <w:b/>
          <w:bCs/>
          <w:sz w:val="20"/>
          <w:szCs w:val="20"/>
        </w:rPr>
      </w:pPr>
      <w:r>
        <w:rPr>
          <w:rFonts w:ascii="System" w:hAnsi="System" w:cs="System"/>
          <w:b/>
          <w:bCs/>
          <w:noProof/>
          <w:sz w:val="20"/>
          <w:szCs w:val="20"/>
          <w:lang w:val="id-ID" w:eastAsia="id-ID"/>
        </w:rPr>
        <mc:AlternateContent>
          <mc:Choice Requires="wps">
            <w:drawing>
              <wp:anchor distT="0" distB="0" distL="114300" distR="114300" simplePos="0" relativeHeight="251955200" behindDoc="0" locked="0" layoutInCell="1" allowOverlap="1" wp14:anchorId="7B5BDDBD" wp14:editId="1343BEFC">
                <wp:simplePos x="0" y="0"/>
                <wp:positionH relativeFrom="column">
                  <wp:posOffset>3187700</wp:posOffset>
                </wp:positionH>
                <wp:positionV relativeFrom="paragraph">
                  <wp:posOffset>2050605</wp:posOffset>
                </wp:positionV>
                <wp:extent cx="453737" cy="285007"/>
                <wp:effectExtent l="0" t="0" r="0" b="1270"/>
                <wp:wrapNone/>
                <wp:docPr id="282" name="Text Box 282"/>
                <wp:cNvGraphicFramePr/>
                <a:graphic xmlns:a="http://schemas.openxmlformats.org/drawingml/2006/main">
                  <a:graphicData uri="http://schemas.microsoft.com/office/word/2010/wordprocessingShape">
                    <wps:wsp>
                      <wps:cNvSpPr txBox="1"/>
                      <wps:spPr>
                        <a:xfrm>
                          <a:off x="0" y="0"/>
                          <a:ext cx="453737" cy="285007"/>
                        </a:xfrm>
                        <a:prstGeom prst="rect">
                          <a:avLst/>
                        </a:prstGeom>
                        <a:noFill/>
                        <a:ln w="6350">
                          <a:noFill/>
                        </a:ln>
                      </wps:spPr>
                      <wps:txbx>
                        <w:txbxContent>
                          <w:p w14:paraId="2819E7E7" w14:textId="455BF870" w:rsidR="00CB16A6" w:rsidRPr="00C9380A" w:rsidRDefault="00CB16A6" w:rsidP="00C9380A">
                            <w:pPr>
                              <w:spacing w:after="0" w:line="240" w:lineRule="auto"/>
                              <w:rPr>
                                <w:rFonts w:ascii="Arial" w:hAnsi="Arial" w:cs="Arial"/>
                                <w:sz w:val="18"/>
                                <w:szCs w:val="18"/>
                              </w:rPr>
                            </w:pPr>
                            <w:r w:rsidRPr="00C9380A">
                              <w:rPr>
                                <w:rFonts w:ascii="Arial" w:hAnsi="Arial" w:cs="Arial"/>
                                <w:sz w:val="18"/>
                                <w:szCs w:val="18"/>
                              </w:rPr>
                              <w:t>.519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B5BDDBD" id="Text Box 282" o:spid="_x0000_s1220" type="#_x0000_t202" style="position:absolute;left:0;text-align:left;margin-left:251pt;margin-top:161.45pt;width:35.75pt;height:22.4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" filled="f" stroked="f" strokeweight=".5pt">
                <v:textbox>
                  <w:txbxContent>
                    <w:p w14:paraId="2819E7E7" w14:textId="455BF870" w:rsidR="00CB16A6" w:rsidRPr="00C9380A" w:rsidRDefault="00CB16A6" w:rsidP="00C9380A">
                      <w:pPr>
                        <w:spacing w:after="0" w:line="240" w:lineRule="auto"/>
                        <w:rPr>
                          <w:rFonts w:ascii="Arial" w:hAnsi="Arial" w:cs="Arial"/>
                          <w:sz w:val="18"/>
                          <w:szCs w:val="18"/>
                        </w:rPr>
                      </w:pPr>
                      <w:r w:rsidRPr="00C9380A">
                        <w:rPr>
                          <w:rFonts w:ascii="Arial" w:hAnsi="Arial" w:cs="Arial"/>
                          <w:sz w:val="18"/>
                          <w:szCs w:val="18"/>
                        </w:rPr>
                        <w:t>.519</w:t>
                      </w:r>
                    </w:p>
                  </w:txbxContent>
                </v:textbox>
              </v:shape>
            </w:pict>
          </mc:Fallback>
        </mc:AlternateContent>
      </w:r>
      <w:r>
        <w:rPr>
          <w:rFonts w:ascii="System" w:hAnsi="System" w:cs="System"/>
          <w:b/>
          <w:bCs/>
          <w:noProof/>
          <w:sz w:val="20"/>
          <w:szCs w:val="20"/>
          <w:lang w:val="id-ID" w:eastAsia="id-ID"/>
        </w:rPr>
        <mc:AlternateContent>
          <mc:Choice Requires="wps">
            <w:drawing>
              <wp:anchor distT="0" distB="0" distL="114300" distR="114300" simplePos="0" relativeHeight="251954176" behindDoc="0" locked="0" layoutInCell="1" allowOverlap="1" wp14:anchorId="7F0D3F4B" wp14:editId="5F10527A">
                <wp:simplePos x="0" y="0"/>
                <wp:positionH relativeFrom="column">
                  <wp:posOffset>3269879</wp:posOffset>
                </wp:positionH>
                <wp:positionV relativeFrom="paragraph">
                  <wp:posOffset>2088136</wp:posOffset>
                </wp:positionV>
                <wp:extent cx="261257" cy="130628"/>
                <wp:effectExtent l="0" t="0" r="5715" b="3175"/>
                <wp:wrapNone/>
                <wp:docPr id="335" name="Rectangle 335"/>
                <wp:cNvGraphicFramePr/>
                <a:graphic xmlns:a="http://schemas.openxmlformats.org/drawingml/2006/main">
                  <a:graphicData uri="http://schemas.microsoft.com/office/word/2010/wordprocessingShape">
                    <wps:wsp>
                      <wps:cNvSpPr/>
                      <wps:spPr>
                        <a:xfrm>
                          <a:off x="0" y="0"/>
                          <a:ext cx="261257" cy="13062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75919833" id="Rectangle 335" o:spid="_x0000_s1026" style="position:absolute;margin-left:257.45pt;margin-top:164.4pt;width:20.55pt;height:10.3pt;z-index:251954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" fillcolor="white [3212]" stroked="f" strokeweight="1pt"/>
            </w:pict>
          </mc:Fallback>
        </mc:AlternateContent>
      </w:r>
      <w:r w:rsidR="00B042F9">
        <w:rPr>
          <w:rFonts w:ascii="System" w:hAnsi="System" w:cs="System"/>
          <w:b/>
          <w:bCs/>
          <w:noProof/>
          <w:sz w:val="20"/>
          <w:szCs w:val="20"/>
          <w:lang w:val="id-ID" w:eastAsia="id-ID"/>
        </w:rPr>
        <w:drawing>
          <wp:inline distT="0" distB="0" distL="0" distR="0" wp14:anchorId="352D999E" wp14:editId="739CCD88">
            <wp:extent cx="3695700" cy="3057525"/>
            <wp:effectExtent l="0" t="0" r="0" b="9525"/>
            <wp:docPr id="13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5" cstate="print"/>
                    <a:srcRect/>
                    <a:stretch>
                      <a:fillRect/>
                    </a:stretch>
                  </pic:blipFill>
                  <pic:spPr bwMode="auto">
                    <a:xfrm>
                      <a:off x="0" y="0"/>
                      <a:ext cx="3695700" cy="3057525"/>
                    </a:xfrm>
                    <a:prstGeom prst="rect">
                      <a:avLst/>
                    </a:prstGeom>
                    <a:noFill/>
                    <a:ln w="9525">
                      <a:noFill/>
                      <a:miter lim="800000"/>
                      <a:headEnd/>
                      <a:tailEnd/>
                    </a:ln>
                  </pic:spPr>
                </pic:pic>
              </a:graphicData>
            </a:graphic>
          </wp:inline>
        </w:drawing>
      </w:r>
    </w:p>
    <w:p w14:paraId="2F1032D6" w14:textId="2036CD31" w:rsidR="00B042F9" w:rsidRDefault="00B042F9" w:rsidP="00B042F9">
      <w:pPr>
        <w:autoSpaceDE w:val="0"/>
        <w:autoSpaceDN w:val="0"/>
        <w:adjustRightInd w:val="0"/>
        <w:spacing w:line="240" w:lineRule="auto"/>
        <w:rPr>
          <w:rFonts w:ascii="Arial" w:hAnsi="Arial" w:cs="Arial"/>
        </w:rPr>
      </w:pPr>
    </w:p>
    <w:p w14:paraId="716A9326" w14:textId="209BFFCC" w:rsidR="00B042F9" w:rsidRDefault="00B042F9" w:rsidP="00B042F9">
      <w:pPr>
        <w:autoSpaceDE w:val="0"/>
        <w:autoSpaceDN w:val="0"/>
        <w:adjustRightInd w:val="0"/>
        <w:spacing w:line="240" w:lineRule="auto"/>
        <w:rPr>
          <w:rFonts w:ascii="Arial" w:hAnsi="Arial" w:cs="Arial"/>
        </w:rPr>
      </w:pPr>
    </w:p>
    <w:p w14:paraId="1BB0EF08" w14:textId="77777777" w:rsidR="00B042F9" w:rsidRDefault="00B042F9" w:rsidP="00B042F9">
      <w:pPr>
        <w:autoSpaceDE w:val="0"/>
        <w:autoSpaceDN w:val="0"/>
        <w:adjustRightInd w:val="0"/>
        <w:spacing w:line="240" w:lineRule="auto"/>
        <w:rPr>
          <w:rFonts w:ascii="Arial" w:hAnsi="Arial" w:cs="Arial"/>
        </w:rPr>
      </w:pPr>
    </w:p>
    <w:p w14:paraId="1B7B0B8B" w14:textId="77777777" w:rsidR="00B042F9" w:rsidRDefault="00B042F9" w:rsidP="00B042F9">
      <w:pPr>
        <w:autoSpaceDE w:val="0"/>
        <w:autoSpaceDN w:val="0"/>
        <w:adjustRightInd w:val="0"/>
        <w:spacing w:line="240" w:lineRule="auto"/>
        <w:rPr>
          <w:rFonts w:ascii="Arial" w:hAnsi="Arial" w:cs="Arial"/>
          <w:b/>
          <w:bCs/>
          <w:color w:val="000000"/>
          <w:sz w:val="28"/>
          <w:szCs w:val="28"/>
        </w:rPr>
      </w:pPr>
      <w:r>
        <w:rPr>
          <w:rFonts w:ascii="Arial" w:hAnsi="Arial" w:cs="Arial"/>
          <w:b/>
          <w:bCs/>
          <w:color w:val="000000"/>
          <w:sz w:val="28"/>
          <w:szCs w:val="28"/>
        </w:rPr>
        <w:t>Makrofag 3</w:t>
      </w:r>
    </w:p>
    <w:p w14:paraId="5A76A3A1" w14:textId="77777777" w:rsidR="00B042F9" w:rsidRDefault="00B042F9" w:rsidP="00B042F9">
      <w:pPr>
        <w:autoSpaceDE w:val="0"/>
        <w:autoSpaceDN w:val="0"/>
        <w:adjustRightInd w:val="0"/>
        <w:spacing w:line="240" w:lineRule="auto"/>
        <w:rPr>
          <w:rFonts w:ascii="Arial" w:hAnsi="Arial" w:cs="Arial"/>
        </w:rPr>
      </w:pPr>
    </w:p>
    <w:p w14:paraId="14704EAA" w14:textId="77777777" w:rsidR="00B042F9" w:rsidRDefault="00B042F9" w:rsidP="00B042F9">
      <w:pPr>
        <w:autoSpaceDE w:val="0"/>
        <w:autoSpaceDN w:val="0"/>
        <w:adjustRightInd w:val="0"/>
        <w:spacing w:line="240" w:lineRule="auto"/>
        <w:rPr>
          <w:rFonts w:ascii="Arial" w:hAnsi="Arial" w:cs="Arial"/>
        </w:rPr>
      </w:pPr>
      <w:r w:rsidRPr="000A62FB">
        <w:rPr>
          <w:rFonts w:ascii="Arial" w:hAnsi="Arial" w:cs="Arial"/>
          <w:noProof/>
          <w:lang w:val="id-ID" w:eastAsia="id-ID"/>
        </w:rPr>
        <w:drawing>
          <wp:inline distT="0" distB="0" distL="0" distR="0" wp14:anchorId="71A92A0D" wp14:editId="01BF1DC7">
            <wp:extent cx="3429000" cy="2743200"/>
            <wp:effectExtent l="19050" t="0" r="0" b="0"/>
            <wp:docPr id="152" name="Picture 3"/>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6" cstate="print"/>
                    <a:srcRect/>
                    <a:stretch>
                      <a:fillRect/>
                    </a:stretch>
                  </pic:blipFill>
                  <pic:spPr bwMode="auto">
                    <a:xfrm>
                      <a:off x="0" y="0"/>
                      <a:ext cx="3429000" cy="2743200"/>
                    </a:xfrm>
                    <a:prstGeom prst="rect">
                      <a:avLst/>
                    </a:prstGeom>
                    <a:noFill/>
                    <a:ln w="1">
                      <a:noFill/>
                      <a:miter lim="800000"/>
                      <a:headEnd/>
                      <a:tailEnd type="none" w="med" len="med"/>
                    </a:ln>
                    <a:effectLst/>
                  </pic:spPr>
                </pic:pic>
              </a:graphicData>
            </a:graphic>
          </wp:inline>
        </w:drawing>
      </w:r>
    </w:p>
    <w:p w14:paraId="33869298" w14:textId="77777777" w:rsidR="00B042F9" w:rsidRDefault="00B042F9" w:rsidP="00B042F9">
      <w:pPr>
        <w:rPr>
          <w:rFonts w:ascii="Arial" w:hAnsi="Arial" w:cs="Arial"/>
          <w:b/>
          <w:bCs/>
          <w:color w:val="000000"/>
          <w:sz w:val="28"/>
          <w:szCs w:val="28"/>
        </w:rPr>
      </w:pPr>
      <w:r>
        <w:rPr>
          <w:rFonts w:ascii="Arial" w:hAnsi="Arial" w:cs="Arial"/>
          <w:b/>
          <w:bCs/>
          <w:color w:val="000000"/>
          <w:sz w:val="28"/>
          <w:szCs w:val="28"/>
        </w:rPr>
        <w:br w:type="page"/>
      </w:r>
    </w:p>
    <w:p w14:paraId="4CB2ABF5" w14:textId="77777777" w:rsidR="00B042F9" w:rsidRDefault="00B042F9" w:rsidP="00B042F9">
      <w:pPr>
        <w:autoSpaceDE w:val="0"/>
        <w:autoSpaceDN w:val="0"/>
        <w:adjustRightInd w:val="0"/>
        <w:spacing w:line="240" w:lineRule="auto"/>
        <w:rPr>
          <w:rFonts w:ascii="Arial" w:hAnsi="Arial" w:cs="Arial"/>
          <w:b/>
          <w:bCs/>
          <w:color w:val="000000"/>
          <w:sz w:val="28"/>
          <w:szCs w:val="28"/>
        </w:rPr>
      </w:pPr>
      <w:r>
        <w:rPr>
          <w:rFonts w:ascii="Arial" w:hAnsi="Arial" w:cs="Arial"/>
          <w:b/>
          <w:bCs/>
          <w:color w:val="000000"/>
          <w:sz w:val="28"/>
          <w:szCs w:val="28"/>
        </w:rPr>
        <w:lastRenderedPageBreak/>
        <w:t>Makrofag 7</w:t>
      </w:r>
    </w:p>
    <w:p w14:paraId="7D7BAE91" w14:textId="77777777" w:rsidR="00B042F9" w:rsidRDefault="00B042F9" w:rsidP="00B042F9">
      <w:pPr>
        <w:autoSpaceDE w:val="0"/>
        <w:autoSpaceDN w:val="0"/>
        <w:adjustRightInd w:val="0"/>
        <w:spacing w:line="240" w:lineRule="auto"/>
        <w:rPr>
          <w:rFonts w:ascii="Arial" w:hAnsi="Arial" w:cs="Arial"/>
        </w:rPr>
      </w:pPr>
    </w:p>
    <w:p w14:paraId="0CE4E558" w14:textId="77777777" w:rsidR="00B042F9" w:rsidRDefault="00B042F9" w:rsidP="00B042F9">
      <w:pPr>
        <w:autoSpaceDE w:val="0"/>
        <w:autoSpaceDN w:val="0"/>
        <w:adjustRightInd w:val="0"/>
        <w:spacing w:line="240" w:lineRule="auto"/>
        <w:rPr>
          <w:rFonts w:ascii="Arial" w:hAnsi="Arial" w:cs="Arial"/>
        </w:rPr>
      </w:pPr>
      <w:r w:rsidRPr="000A62FB">
        <w:rPr>
          <w:rFonts w:ascii="Arial" w:hAnsi="Arial" w:cs="Arial"/>
          <w:noProof/>
          <w:lang w:val="id-ID" w:eastAsia="id-ID"/>
        </w:rPr>
        <w:drawing>
          <wp:inline distT="0" distB="0" distL="0" distR="0" wp14:anchorId="1BE601E2" wp14:editId="61E3037C">
            <wp:extent cx="3429000" cy="2743200"/>
            <wp:effectExtent l="19050" t="0" r="0" b="0"/>
            <wp:docPr id="131" name="Picture 4"/>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97" cstate="print"/>
                    <a:srcRect/>
                    <a:stretch>
                      <a:fillRect/>
                    </a:stretch>
                  </pic:blipFill>
                  <pic:spPr bwMode="auto">
                    <a:xfrm>
                      <a:off x="0" y="0"/>
                      <a:ext cx="3429000" cy="2743200"/>
                    </a:xfrm>
                    <a:prstGeom prst="rect">
                      <a:avLst/>
                    </a:prstGeom>
                    <a:noFill/>
                    <a:ln w="1">
                      <a:noFill/>
                      <a:miter lim="800000"/>
                      <a:headEnd/>
                      <a:tailEnd type="none" w="med" len="med"/>
                    </a:ln>
                    <a:effectLst/>
                  </pic:spPr>
                </pic:pic>
              </a:graphicData>
            </a:graphic>
          </wp:inline>
        </w:drawing>
      </w:r>
    </w:p>
    <w:p w14:paraId="443F0D67" w14:textId="77777777" w:rsidR="00B042F9" w:rsidRDefault="00B042F9" w:rsidP="00B042F9">
      <w:pPr>
        <w:autoSpaceDE w:val="0"/>
        <w:autoSpaceDN w:val="0"/>
        <w:adjustRightInd w:val="0"/>
        <w:spacing w:line="240" w:lineRule="auto"/>
        <w:rPr>
          <w:rFonts w:ascii="Arial" w:hAnsi="Arial" w:cs="Arial"/>
        </w:rPr>
      </w:pPr>
    </w:p>
    <w:p w14:paraId="6F523EC4" w14:textId="22AB4E40" w:rsidR="00B042F9" w:rsidRPr="00B042F9" w:rsidRDefault="00B042F9" w:rsidP="00B042F9">
      <w:pPr>
        <w:rPr>
          <w:rFonts w:ascii="Arial" w:hAnsi="Arial" w:cs="Arial"/>
          <w:b/>
          <w:bCs/>
          <w:color w:val="000000"/>
          <w:sz w:val="28"/>
          <w:szCs w:val="28"/>
        </w:rPr>
      </w:pPr>
      <w:r>
        <w:rPr>
          <w:rFonts w:ascii="Arial" w:hAnsi="Arial" w:cs="Arial"/>
          <w:b/>
          <w:bCs/>
          <w:color w:val="000000"/>
          <w:sz w:val="28"/>
          <w:szCs w:val="28"/>
        </w:rPr>
        <w:t>Oneway</w:t>
      </w:r>
    </w:p>
    <w:p w14:paraId="20BAC928" w14:textId="20E5B0B0" w:rsidR="00B042F9" w:rsidRPr="00B042F9" w:rsidRDefault="00B042F9" w:rsidP="00B042F9">
      <w:pPr>
        <w:autoSpaceDE w:val="0"/>
        <w:autoSpaceDN w:val="0"/>
        <w:adjustRightInd w:val="0"/>
        <w:spacing w:line="240" w:lineRule="auto"/>
        <w:rPr>
          <w:rFonts w:ascii="System" w:hAnsi="System" w:cs="System"/>
          <w:b/>
          <w:bCs/>
          <w:sz w:val="20"/>
          <w:szCs w:val="20"/>
        </w:rPr>
      </w:pPr>
      <w:r>
        <w:rPr>
          <w:rFonts w:ascii="System" w:hAnsi="System" w:cs="System"/>
          <w:b/>
          <w:bCs/>
          <w:noProof/>
          <w:sz w:val="20"/>
          <w:szCs w:val="20"/>
          <w:lang w:val="id-ID" w:eastAsia="id-ID"/>
        </w:rPr>
        <w:drawing>
          <wp:inline distT="0" distB="0" distL="0" distR="0" wp14:anchorId="5D09885B" wp14:editId="51C102DE">
            <wp:extent cx="2924175" cy="1085850"/>
            <wp:effectExtent l="19050" t="0" r="9525" b="0"/>
            <wp:docPr id="13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8" cstate="print"/>
                    <a:srcRect/>
                    <a:stretch>
                      <a:fillRect/>
                    </a:stretch>
                  </pic:blipFill>
                  <pic:spPr bwMode="auto">
                    <a:xfrm>
                      <a:off x="0" y="0"/>
                      <a:ext cx="2924175" cy="1085850"/>
                    </a:xfrm>
                    <a:prstGeom prst="rect">
                      <a:avLst/>
                    </a:prstGeom>
                    <a:noFill/>
                    <a:ln w="9525">
                      <a:noFill/>
                      <a:miter lim="800000"/>
                      <a:headEnd/>
                      <a:tailEnd/>
                    </a:ln>
                  </pic:spPr>
                </pic:pic>
              </a:graphicData>
            </a:graphic>
          </wp:inline>
        </w:drawing>
      </w:r>
    </w:p>
    <w:p w14:paraId="38C3CC83" w14:textId="77777777" w:rsidR="00B042F9" w:rsidRDefault="00B042F9" w:rsidP="00B042F9">
      <w:pPr>
        <w:autoSpaceDE w:val="0"/>
        <w:autoSpaceDN w:val="0"/>
        <w:adjustRightInd w:val="0"/>
        <w:spacing w:line="240" w:lineRule="auto"/>
        <w:rPr>
          <w:rFonts w:ascii="System" w:hAnsi="System" w:cs="System"/>
          <w:b/>
          <w:bCs/>
          <w:sz w:val="20"/>
          <w:szCs w:val="20"/>
        </w:rPr>
      </w:pPr>
      <w:r>
        <w:rPr>
          <w:rFonts w:ascii="System" w:hAnsi="System" w:cs="System"/>
          <w:b/>
          <w:bCs/>
          <w:noProof/>
          <w:sz w:val="20"/>
          <w:szCs w:val="20"/>
          <w:lang w:val="id-ID" w:eastAsia="id-ID"/>
        </w:rPr>
        <w:drawing>
          <wp:inline distT="0" distB="0" distL="0" distR="0" wp14:anchorId="7497E97E" wp14:editId="02E587BB">
            <wp:extent cx="4857750" cy="1438275"/>
            <wp:effectExtent l="19050" t="0" r="0" b="0"/>
            <wp:docPr id="13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9" cstate="print"/>
                    <a:srcRect/>
                    <a:stretch>
                      <a:fillRect/>
                    </a:stretch>
                  </pic:blipFill>
                  <pic:spPr bwMode="auto">
                    <a:xfrm>
                      <a:off x="0" y="0"/>
                      <a:ext cx="4857750" cy="1438275"/>
                    </a:xfrm>
                    <a:prstGeom prst="rect">
                      <a:avLst/>
                    </a:prstGeom>
                    <a:noFill/>
                    <a:ln w="9525">
                      <a:noFill/>
                      <a:miter lim="800000"/>
                      <a:headEnd/>
                      <a:tailEnd/>
                    </a:ln>
                  </pic:spPr>
                </pic:pic>
              </a:graphicData>
            </a:graphic>
          </wp:inline>
        </w:drawing>
      </w:r>
    </w:p>
    <w:p w14:paraId="4A899448" w14:textId="77777777" w:rsidR="00B042F9" w:rsidRDefault="00B042F9" w:rsidP="00B042F9">
      <w:pPr>
        <w:autoSpaceDE w:val="0"/>
        <w:autoSpaceDN w:val="0"/>
        <w:adjustRightInd w:val="0"/>
        <w:spacing w:line="240" w:lineRule="auto"/>
        <w:rPr>
          <w:rFonts w:ascii="Arial" w:hAnsi="Arial" w:cs="Arial"/>
        </w:rPr>
      </w:pPr>
    </w:p>
    <w:p w14:paraId="1B0A6E11" w14:textId="77777777" w:rsidR="00B042F9" w:rsidRDefault="00B042F9" w:rsidP="00B042F9">
      <w:pPr>
        <w:rPr>
          <w:rFonts w:ascii="Arial" w:hAnsi="Arial" w:cs="Arial"/>
          <w:b/>
          <w:bCs/>
          <w:color w:val="000000"/>
          <w:sz w:val="28"/>
          <w:szCs w:val="28"/>
        </w:rPr>
      </w:pPr>
      <w:r>
        <w:rPr>
          <w:rFonts w:ascii="Arial" w:hAnsi="Arial" w:cs="Arial"/>
          <w:b/>
          <w:bCs/>
          <w:color w:val="000000"/>
          <w:sz w:val="28"/>
          <w:szCs w:val="28"/>
        </w:rPr>
        <w:br w:type="page"/>
      </w:r>
    </w:p>
    <w:p w14:paraId="364FF83C" w14:textId="26B815B3" w:rsidR="00B042F9" w:rsidRPr="00B042F9" w:rsidRDefault="00B042F9" w:rsidP="00B042F9">
      <w:pPr>
        <w:autoSpaceDE w:val="0"/>
        <w:autoSpaceDN w:val="0"/>
        <w:adjustRightInd w:val="0"/>
        <w:spacing w:line="240" w:lineRule="auto"/>
        <w:rPr>
          <w:rFonts w:ascii="Arial" w:hAnsi="Arial" w:cs="Arial"/>
          <w:b/>
          <w:bCs/>
          <w:color w:val="000000"/>
          <w:sz w:val="28"/>
          <w:szCs w:val="28"/>
        </w:rPr>
      </w:pPr>
      <w:r>
        <w:rPr>
          <w:rFonts w:ascii="Arial" w:hAnsi="Arial" w:cs="Arial"/>
          <w:b/>
          <w:bCs/>
          <w:color w:val="000000"/>
          <w:sz w:val="28"/>
          <w:szCs w:val="28"/>
        </w:rPr>
        <w:lastRenderedPageBreak/>
        <w:t>Post Hoc Tests</w:t>
      </w:r>
    </w:p>
    <w:p w14:paraId="34F2DC28" w14:textId="77777777" w:rsidR="00B042F9" w:rsidRDefault="00B042F9" w:rsidP="00B042F9">
      <w:pPr>
        <w:autoSpaceDE w:val="0"/>
        <w:autoSpaceDN w:val="0"/>
        <w:adjustRightInd w:val="0"/>
        <w:spacing w:line="240" w:lineRule="auto"/>
        <w:rPr>
          <w:rFonts w:ascii="System" w:hAnsi="System" w:cs="System"/>
          <w:b/>
          <w:bCs/>
          <w:sz w:val="20"/>
          <w:szCs w:val="20"/>
        </w:rPr>
      </w:pPr>
      <w:r w:rsidRPr="000A62FB">
        <w:rPr>
          <w:rFonts w:ascii="System" w:hAnsi="System" w:cs="System"/>
          <w:b/>
          <w:bCs/>
          <w:noProof/>
          <w:sz w:val="20"/>
          <w:szCs w:val="20"/>
          <w:lang w:val="id-ID" w:eastAsia="id-ID"/>
        </w:rPr>
        <w:drawing>
          <wp:inline distT="0" distB="0" distL="0" distR="0" wp14:anchorId="3A94B546" wp14:editId="75FB1BF1">
            <wp:extent cx="5039995" cy="5945035"/>
            <wp:effectExtent l="19050" t="0" r="8255" b="0"/>
            <wp:docPr id="13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0" cstate="print"/>
                    <a:srcRect/>
                    <a:stretch>
                      <a:fillRect/>
                    </a:stretch>
                  </pic:blipFill>
                  <pic:spPr bwMode="auto">
                    <a:xfrm>
                      <a:off x="0" y="0"/>
                      <a:ext cx="5039995" cy="5945035"/>
                    </a:xfrm>
                    <a:prstGeom prst="rect">
                      <a:avLst/>
                    </a:prstGeom>
                    <a:noFill/>
                    <a:ln w="9525">
                      <a:noFill/>
                      <a:miter lim="800000"/>
                      <a:headEnd/>
                      <a:tailEnd/>
                    </a:ln>
                  </pic:spPr>
                </pic:pic>
              </a:graphicData>
            </a:graphic>
          </wp:inline>
        </w:drawing>
      </w:r>
    </w:p>
    <w:p w14:paraId="63F4B382" w14:textId="77777777" w:rsidR="00B042F9" w:rsidRDefault="00B042F9" w:rsidP="00B042F9">
      <w:pPr>
        <w:autoSpaceDE w:val="0"/>
        <w:autoSpaceDN w:val="0"/>
        <w:adjustRightInd w:val="0"/>
        <w:spacing w:line="240" w:lineRule="auto"/>
        <w:rPr>
          <w:rFonts w:ascii="Arial" w:hAnsi="Arial" w:cs="Arial"/>
        </w:rPr>
      </w:pPr>
    </w:p>
    <w:tbl>
      <w:tblPr>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616"/>
        <w:gridCol w:w="536"/>
        <w:gridCol w:w="879"/>
        <w:gridCol w:w="151"/>
        <w:gridCol w:w="1030"/>
        <w:gridCol w:w="295"/>
        <w:gridCol w:w="735"/>
        <w:gridCol w:w="340"/>
        <w:gridCol w:w="690"/>
        <w:gridCol w:w="339"/>
        <w:gridCol w:w="691"/>
        <w:gridCol w:w="723"/>
        <w:gridCol w:w="307"/>
        <w:gridCol w:w="1107"/>
      </w:tblGrid>
      <w:tr w:rsidR="002D2672" w:rsidRPr="007C2036" w14:paraId="1C684EC5" w14:textId="77777777" w:rsidTr="002D2672">
        <w:trPr>
          <w:gridAfter w:val="1"/>
          <w:wAfter w:w="1107" w:type="dxa"/>
          <w:cantSplit/>
        </w:trPr>
        <w:tc>
          <w:tcPr>
            <w:tcW w:w="8085" w:type="dxa"/>
            <w:gridSpan w:val="14"/>
            <w:tcBorders>
              <w:top w:val="nil"/>
              <w:left w:val="nil"/>
              <w:bottom w:val="nil"/>
              <w:right w:val="nil"/>
            </w:tcBorders>
            <w:shd w:val="clear" w:color="auto" w:fill="FFFFFF"/>
            <w:vAlign w:val="center"/>
          </w:tcPr>
          <w:p w14:paraId="0CF13419" w14:textId="77777777" w:rsidR="002D2672" w:rsidRPr="007C2036" w:rsidRDefault="002D2672" w:rsidP="00CB16A6">
            <w:pPr>
              <w:autoSpaceDE w:val="0"/>
              <w:autoSpaceDN w:val="0"/>
              <w:adjustRightInd w:val="0"/>
              <w:spacing w:after="0" w:line="320" w:lineRule="atLeast"/>
              <w:ind w:left="60" w:right="60"/>
              <w:jc w:val="center"/>
              <w:rPr>
                <w:rFonts w:ascii="Arial" w:hAnsi="Arial" w:cs="Arial"/>
                <w:color w:val="010205"/>
                <w:lang w:val="en-ID"/>
              </w:rPr>
            </w:pPr>
            <w:r w:rsidRPr="007C2036">
              <w:rPr>
                <w:rFonts w:ascii="Arial" w:hAnsi="Arial" w:cs="Arial"/>
                <w:b/>
                <w:bCs/>
                <w:color w:val="010205"/>
                <w:lang w:val="en-ID"/>
              </w:rPr>
              <w:t>Tests of Normality</w:t>
            </w:r>
          </w:p>
        </w:tc>
      </w:tr>
      <w:tr w:rsidR="002D2672" w:rsidRPr="007C2036" w14:paraId="042BED20" w14:textId="77777777" w:rsidTr="002D2672">
        <w:trPr>
          <w:gridAfter w:val="1"/>
          <w:wAfter w:w="1107" w:type="dxa"/>
          <w:cantSplit/>
        </w:trPr>
        <w:tc>
          <w:tcPr>
            <w:tcW w:w="753" w:type="dxa"/>
          </w:tcPr>
          <w:p w14:paraId="68A28B12" w14:textId="77777777" w:rsidR="002D2672" w:rsidRPr="007C2036" w:rsidRDefault="002D2672" w:rsidP="00CB16A6">
            <w:pPr>
              <w:autoSpaceDE w:val="0"/>
              <w:autoSpaceDN w:val="0"/>
              <w:adjustRightInd w:val="0"/>
              <w:spacing w:after="0" w:line="240" w:lineRule="auto"/>
              <w:rPr>
                <w:rFonts w:ascii="Arial" w:hAnsi="Arial" w:cs="Arial"/>
                <w:color w:val="010205"/>
                <w:lang w:val="en-ID"/>
              </w:rPr>
            </w:pPr>
          </w:p>
        </w:tc>
        <w:tc>
          <w:tcPr>
            <w:tcW w:w="1152" w:type="dxa"/>
            <w:gridSpan w:val="2"/>
            <w:vMerge w:val="restart"/>
            <w:tcBorders>
              <w:top w:val="nil"/>
              <w:left w:val="nil"/>
              <w:bottom w:val="nil"/>
              <w:right w:val="nil"/>
            </w:tcBorders>
            <w:shd w:val="clear" w:color="auto" w:fill="FFFFFF"/>
            <w:vAlign w:val="bottom"/>
          </w:tcPr>
          <w:p w14:paraId="3EBE1186" w14:textId="77777777" w:rsidR="002D2672" w:rsidRPr="007C2036"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7C2036">
              <w:rPr>
                <w:rFonts w:ascii="Arial" w:hAnsi="Arial" w:cs="Arial"/>
                <w:color w:val="264A60"/>
                <w:sz w:val="18"/>
                <w:szCs w:val="18"/>
                <w:lang w:val="en-ID"/>
              </w:rPr>
              <w:t>Kelompok</w:t>
            </w:r>
          </w:p>
        </w:tc>
        <w:tc>
          <w:tcPr>
            <w:tcW w:w="3090" w:type="dxa"/>
            <w:gridSpan w:val="5"/>
            <w:tcBorders>
              <w:top w:val="nil"/>
              <w:left w:val="nil"/>
              <w:bottom w:val="nil"/>
              <w:right w:val="nil"/>
            </w:tcBorders>
            <w:shd w:val="clear" w:color="auto" w:fill="FFFFFF"/>
            <w:vAlign w:val="bottom"/>
          </w:tcPr>
          <w:p w14:paraId="1CB30F4F" w14:textId="77777777" w:rsidR="002D2672" w:rsidRPr="007C2036"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7C2036">
              <w:rPr>
                <w:rFonts w:ascii="Arial" w:hAnsi="Arial" w:cs="Arial"/>
                <w:color w:val="264A60"/>
                <w:sz w:val="18"/>
                <w:szCs w:val="18"/>
                <w:lang w:val="en-ID"/>
              </w:rPr>
              <w:t>Kolmogorov-Smirnov</w:t>
            </w:r>
            <w:r w:rsidRPr="007C2036">
              <w:rPr>
                <w:rFonts w:ascii="Arial" w:hAnsi="Arial" w:cs="Arial"/>
                <w:color w:val="264A60"/>
                <w:sz w:val="18"/>
                <w:szCs w:val="18"/>
                <w:vertAlign w:val="superscript"/>
                <w:lang w:val="en-ID"/>
              </w:rPr>
              <w:t>a</w:t>
            </w:r>
          </w:p>
        </w:tc>
        <w:tc>
          <w:tcPr>
            <w:tcW w:w="3090" w:type="dxa"/>
            <w:gridSpan w:val="6"/>
            <w:tcBorders>
              <w:top w:val="nil"/>
              <w:left w:val="single" w:sz="8" w:space="0" w:color="E0E0E0"/>
              <w:bottom w:val="nil"/>
              <w:right w:val="nil"/>
            </w:tcBorders>
            <w:shd w:val="clear" w:color="auto" w:fill="FFFFFF"/>
            <w:vAlign w:val="bottom"/>
          </w:tcPr>
          <w:p w14:paraId="1C5F0412" w14:textId="77777777" w:rsidR="002D2672" w:rsidRPr="007C2036"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7C2036">
              <w:rPr>
                <w:rFonts w:ascii="Arial" w:hAnsi="Arial" w:cs="Arial"/>
                <w:color w:val="264A60"/>
                <w:sz w:val="18"/>
                <w:szCs w:val="18"/>
                <w:lang w:val="en-ID"/>
              </w:rPr>
              <w:t>Shapiro-Wilk</w:t>
            </w:r>
          </w:p>
        </w:tc>
      </w:tr>
      <w:tr w:rsidR="002D2672" w:rsidRPr="007C2036" w14:paraId="3E16D5DC" w14:textId="77777777" w:rsidTr="002D2672">
        <w:trPr>
          <w:gridAfter w:val="1"/>
          <w:wAfter w:w="1107" w:type="dxa"/>
          <w:cantSplit/>
        </w:trPr>
        <w:tc>
          <w:tcPr>
            <w:tcW w:w="753" w:type="dxa"/>
          </w:tcPr>
          <w:p w14:paraId="24349C26" w14:textId="77777777" w:rsidR="002D2672" w:rsidRPr="007C2036" w:rsidRDefault="002D2672" w:rsidP="00CB16A6">
            <w:pPr>
              <w:autoSpaceDE w:val="0"/>
              <w:autoSpaceDN w:val="0"/>
              <w:adjustRightInd w:val="0"/>
              <w:spacing w:after="0" w:line="240" w:lineRule="auto"/>
              <w:rPr>
                <w:rFonts w:ascii="Arial" w:hAnsi="Arial" w:cs="Arial"/>
                <w:color w:val="264A60"/>
                <w:sz w:val="18"/>
                <w:szCs w:val="18"/>
                <w:lang w:val="en-ID"/>
              </w:rPr>
            </w:pPr>
          </w:p>
        </w:tc>
        <w:tc>
          <w:tcPr>
            <w:tcW w:w="1152" w:type="dxa"/>
            <w:gridSpan w:val="2"/>
            <w:vMerge/>
            <w:tcBorders>
              <w:top w:val="nil"/>
              <w:left w:val="nil"/>
              <w:bottom w:val="nil"/>
              <w:right w:val="nil"/>
            </w:tcBorders>
            <w:shd w:val="clear" w:color="auto" w:fill="FFFFFF"/>
            <w:vAlign w:val="bottom"/>
          </w:tcPr>
          <w:p w14:paraId="11572823" w14:textId="77777777" w:rsidR="002D2672" w:rsidRPr="007C2036" w:rsidRDefault="002D2672" w:rsidP="00CB16A6">
            <w:pPr>
              <w:autoSpaceDE w:val="0"/>
              <w:autoSpaceDN w:val="0"/>
              <w:adjustRightInd w:val="0"/>
              <w:spacing w:after="0" w:line="240" w:lineRule="auto"/>
              <w:rPr>
                <w:rFonts w:ascii="Arial" w:hAnsi="Arial" w:cs="Arial"/>
                <w:color w:val="264A60"/>
                <w:sz w:val="18"/>
                <w:szCs w:val="18"/>
                <w:lang w:val="en-ID"/>
              </w:rPr>
            </w:pPr>
          </w:p>
        </w:tc>
        <w:tc>
          <w:tcPr>
            <w:tcW w:w="1030" w:type="dxa"/>
            <w:gridSpan w:val="2"/>
            <w:tcBorders>
              <w:top w:val="nil"/>
              <w:left w:val="nil"/>
              <w:bottom w:val="single" w:sz="8" w:space="0" w:color="152935"/>
              <w:right w:val="single" w:sz="8" w:space="0" w:color="E0E0E0"/>
            </w:tcBorders>
            <w:shd w:val="clear" w:color="auto" w:fill="FFFFFF"/>
            <w:vAlign w:val="bottom"/>
          </w:tcPr>
          <w:p w14:paraId="57AB8162" w14:textId="77777777" w:rsidR="002D2672" w:rsidRPr="007C2036"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7C2036">
              <w:rPr>
                <w:rFonts w:ascii="Arial" w:hAnsi="Arial" w:cs="Arial"/>
                <w:color w:val="264A60"/>
                <w:sz w:val="18"/>
                <w:szCs w:val="18"/>
                <w:lang w:val="en-ID"/>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98F6F0E" w14:textId="77777777" w:rsidR="002D2672" w:rsidRPr="007C2036"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7C2036">
              <w:rPr>
                <w:rFonts w:ascii="Arial" w:hAnsi="Arial" w:cs="Arial"/>
                <w:color w:val="264A60"/>
                <w:sz w:val="18"/>
                <w:szCs w:val="18"/>
                <w:lang w:val="en-ID"/>
              </w:rPr>
              <w:t>df</w:t>
            </w:r>
          </w:p>
        </w:tc>
        <w:tc>
          <w:tcPr>
            <w:tcW w:w="1030" w:type="dxa"/>
            <w:gridSpan w:val="2"/>
            <w:tcBorders>
              <w:top w:val="nil"/>
              <w:left w:val="single" w:sz="8" w:space="0" w:color="E0E0E0"/>
              <w:bottom w:val="single" w:sz="8" w:space="0" w:color="152935"/>
              <w:right w:val="nil"/>
            </w:tcBorders>
            <w:shd w:val="clear" w:color="auto" w:fill="FFFFFF"/>
            <w:vAlign w:val="bottom"/>
          </w:tcPr>
          <w:p w14:paraId="3EA45FDA" w14:textId="77777777" w:rsidR="002D2672" w:rsidRPr="007C2036"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7C2036">
              <w:rPr>
                <w:rFonts w:ascii="Arial" w:hAnsi="Arial" w:cs="Arial"/>
                <w:color w:val="264A60"/>
                <w:sz w:val="18"/>
                <w:szCs w:val="18"/>
                <w:lang w:val="en-ID"/>
              </w:rPr>
              <w:t>Sig.</w:t>
            </w:r>
          </w:p>
        </w:tc>
        <w:tc>
          <w:tcPr>
            <w:tcW w:w="1030" w:type="dxa"/>
            <w:gridSpan w:val="2"/>
            <w:tcBorders>
              <w:top w:val="nil"/>
              <w:left w:val="single" w:sz="8" w:space="0" w:color="E0E0E0"/>
              <w:bottom w:val="single" w:sz="8" w:space="0" w:color="152935"/>
              <w:right w:val="single" w:sz="8" w:space="0" w:color="E0E0E0"/>
            </w:tcBorders>
            <w:shd w:val="clear" w:color="auto" w:fill="FFFFFF"/>
            <w:vAlign w:val="bottom"/>
          </w:tcPr>
          <w:p w14:paraId="42FDFA06" w14:textId="77777777" w:rsidR="002D2672" w:rsidRPr="007C2036"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7C2036">
              <w:rPr>
                <w:rFonts w:ascii="Arial" w:hAnsi="Arial" w:cs="Arial"/>
                <w:color w:val="264A60"/>
                <w:sz w:val="18"/>
                <w:szCs w:val="18"/>
                <w:lang w:val="en-ID"/>
              </w:rPr>
              <w:t>Statistic</w:t>
            </w:r>
          </w:p>
        </w:tc>
        <w:tc>
          <w:tcPr>
            <w:tcW w:w="1030" w:type="dxa"/>
            <w:gridSpan w:val="2"/>
            <w:tcBorders>
              <w:top w:val="nil"/>
              <w:left w:val="single" w:sz="8" w:space="0" w:color="E0E0E0"/>
              <w:bottom w:val="single" w:sz="8" w:space="0" w:color="152935"/>
              <w:right w:val="single" w:sz="8" w:space="0" w:color="E0E0E0"/>
            </w:tcBorders>
            <w:shd w:val="clear" w:color="auto" w:fill="FFFFFF"/>
            <w:vAlign w:val="bottom"/>
          </w:tcPr>
          <w:p w14:paraId="246D8B21" w14:textId="77777777" w:rsidR="002D2672" w:rsidRPr="007C2036"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7C2036">
              <w:rPr>
                <w:rFonts w:ascii="Arial" w:hAnsi="Arial" w:cs="Arial"/>
                <w:color w:val="264A60"/>
                <w:sz w:val="18"/>
                <w:szCs w:val="18"/>
                <w:lang w:val="en-ID"/>
              </w:rPr>
              <w:t>df</w:t>
            </w:r>
          </w:p>
        </w:tc>
        <w:tc>
          <w:tcPr>
            <w:tcW w:w="1030" w:type="dxa"/>
            <w:gridSpan w:val="2"/>
            <w:tcBorders>
              <w:top w:val="nil"/>
              <w:left w:val="single" w:sz="8" w:space="0" w:color="E0E0E0"/>
              <w:bottom w:val="single" w:sz="8" w:space="0" w:color="152935"/>
              <w:right w:val="nil"/>
            </w:tcBorders>
            <w:shd w:val="clear" w:color="auto" w:fill="FFFFFF"/>
            <w:vAlign w:val="bottom"/>
          </w:tcPr>
          <w:p w14:paraId="197F2764" w14:textId="77777777" w:rsidR="002D2672" w:rsidRPr="007C2036"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7C2036">
              <w:rPr>
                <w:rFonts w:ascii="Arial" w:hAnsi="Arial" w:cs="Arial"/>
                <w:color w:val="264A60"/>
                <w:sz w:val="18"/>
                <w:szCs w:val="18"/>
                <w:lang w:val="en-ID"/>
              </w:rPr>
              <w:t>Sig.</w:t>
            </w:r>
          </w:p>
        </w:tc>
      </w:tr>
      <w:tr w:rsidR="002D2672" w:rsidRPr="007C2036" w14:paraId="20272DC7" w14:textId="77777777" w:rsidTr="002D2672">
        <w:trPr>
          <w:gridAfter w:val="1"/>
          <w:wAfter w:w="1107" w:type="dxa"/>
          <w:cantSplit/>
        </w:trPr>
        <w:tc>
          <w:tcPr>
            <w:tcW w:w="753" w:type="dxa"/>
            <w:vMerge w:val="restart"/>
            <w:tcBorders>
              <w:top w:val="single" w:sz="8" w:space="0" w:color="152935"/>
              <w:left w:val="nil"/>
              <w:bottom w:val="single" w:sz="8" w:space="0" w:color="152935"/>
              <w:right w:val="nil"/>
            </w:tcBorders>
            <w:shd w:val="clear" w:color="auto" w:fill="E0E0E0"/>
          </w:tcPr>
          <w:p w14:paraId="0D172B0C" w14:textId="77777777" w:rsidR="002D2672" w:rsidRPr="007C2036"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7C2036">
              <w:rPr>
                <w:rFonts w:ascii="Arial" w:hAnsi="Arial" w:cs="Arial"/>
                <w:color w:val="264A60"/>
                <w:sz w:val="18"/>
                <w:szCs w:val="18"/>
                <w:lang w:val="en-ID"/>
              </w:rPr>
              <w:t>Mean</w:t>
            </w:r>
          </w:p>
        </w:tc>
        <w:tc>
          <w:tcPr>
            <w:tcW w:w="1152" w:type="dxa"/>
            <w:gridSpan w:val="2"/>
            <w:tcBorders>
              <w:top w:val="single" w:sz="8" w:space="0" w:color="152935"/>
              <w:left w:val="nil"/>
              <w:bottom w:val="single" w:sz="8" w:space="0" w:color="AEAEAE"/>
              <w:right w:val="nil"/>
            </w:tcBorders>
            <w:shd w:val="clear" w:color="auto" w:fill="E0E0E0"/>
          </w:tcPr>
          <w:p w14:paraId="4CDB21D5" w14:textId="77777777" w:rsidR="002D2672" w:rsidRPr="007C2036"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7C2036">
              <w:rPr>
                <w:rFonts w:ascii="Arial" w:hAnsi="Arial" w:cs="Arial"/>
                <w:color w:val="264A60"/>
                <w:sz w:val="18"/>
                <w:szCs w:val="18"/>
                <w:lang w:val="en-ID"/>
              </w:rPr>
              <w:t>K+7</w:t>
            </w:r>
          </w:p>
        </w:tc>
        <w:tc>
          <w:tcPr>
            <w:tcW w:w="1030" w:type="dxa"/>
            <w:gridSpan w:val="2"/>
            <w:tcBorders>
              <w:top w:val="single" w:sz="8" w:space="0" w:color="152935"/>
              <w:left w:val="nil"/>
              <w:bottom w:val="single" w:sz="8" w:space="0" w:color="AEAEAE"/>
              <w:right w:val="single" w:sz="8" w:space="0" w:color="E0E0E0"/>
            </w:tcBorders>
            <w:shd w:val="clear" w:color="auto" w:fill="FFFFFF"/>
          </w:tcPr>
          <w:p w14:paraId="0DADC43F"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.305</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5E4E4C86"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4</w:t>
            </w:r>
          </w:p>
        </w:tc>
        <w:tc>
          <w:tcPr>
            <w:tcW w:w="1030" w:type="dxa"/>
            <w:gridSpan w:val="2"/>
            <w:tcBorders>
              <w:top w:val="single" w:sz="8" w:space="0" w:color="152935"/>
              <w:left w:val="single" w:sz="8" w:space="0" w:color="E0E0E0"/>
              <w:bottom w:val="single" w:sz="8" w:space="0" w:color="AEAEAE"/>
              <w:right w:val="nil"/>
            </w:tcBorders>
            <w:shd w:val="clear" w:color="auto" w:fill="FFFFFF"/>
          </w:tcPr>
          <w:p w14:paraId="7CDA8DE3"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w:t>
            </w:r>
          </w:p>
        </w:tc>
        <w:tc>
          <w:tcPr>
            <w:tcW w:w="1030" w:type="dxa"/>
            <w:gridSpan w:val="2"/>
            <w:tcBorders>
              <w:top w:val="single" w:sz="8" w:space="0" w:color="152935"/>
              <w:left w:val="single" w:sz="8" w:space="0" w:color="E0E0E0"/>
              <w:bottom w:val="single" w:sz="8" w:space="0" w:color="AEAEAE"/>
              <w:right w:val="single" w:sz="8" w:space="0" w:color="E0E0E0"/>
            </w:tcBorders>
            <w:shd w:val="clear" w:color="auto" w:fill="FFFFFF"/>
          </w:tcPr>
          <w:p w14:paraId="67823C2B"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.789</w:t>
            </w:r>
          </w:p>
        </w:tc>
        <w:tc>
          <w:tcPr>
            <w:tcW w:w="1030" w:type="dxa"/>
            <w:gridSpan w:val="2"/>
            <w:tcBorders>
              <w:top w:val="single" w:sz="8" w:space="0" w:color="152935"/>
              <w:left w:val="single" w:sz="8" w:space="0" w:color="E0E0E0"/>
              <w:bottom w:val="single" w:sz="8" w:space="0" w:color="AEAEAE"/>
              <w:right w:val="single" w:sz="8" w:space="0" w:color="E0E0E0"/>
            </w:tcBorders>
            <w:shd w:val="clear" w:color="auto" w:fill="FFFFFF"/>
          </w:tcPr>
          <w:p w14:paraId="0A4B1D75"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4</w:t>
            </w:r>
          </w:p>
        </w:tc>
        <w:tc>
          <w:tcPr>
            <w:tcW w:w="1030" w:type="dxa"/>
            <w:gridSpan w:val="2"/>
            <w:tcBorders>
              <w:top w:val="single" w:sz="8" w:space="0" w:color="152935"/>
              <w:left w:val="single" w:sz="8" w:space="0" w:color="E0E0E0"/>
              <w:bottom w:val="single" w:sz="8" w:space="0" w:color="AEAEAE"/>
              <w:right w:val="nil"/>
            </w:tcBorders>
            <w:shd w:val="clear" w:color="auto" w:fill="FFFFFF"/>
          </w:tcPr>
          <w:p w14:paraId="7EB5D131"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.084</w:t>
            </w:r>
          </w:p>
        </w:tc>
      </w:tr>
      <w:tr w:rsidR="002D2672" w:rsidRPr="007C2036" w14:paraId="36244180" w14:textId="77777777" w:rsidTr="002D2672">
        <w:trPr>
          <w:gridAfter w:val="1"/>
          <w:wAfter w:w="1107" w:type="dxa"/>
          <w:cantSplit/>
        </w:trPr>
        <w:tc>
          <w:tcPr>
            <w:tcW w:w="753" w:type="dxa"/>
            <w:vMerge/>
            <w:tcBorders>
              <w:top w:val="single" w:sz="8" w:space="0" w:color="152935"/>
              <w:left w:val="nil"/>
              <w:bottom w:val="single" w:sz="8" w:space="0" w:color="152935"/>
              <w:right w:val="nil"/>
            </w:tcBorders>
            <w:shd w:val="clear" w:color="auto" w:fill="E0E0E0"/>
          </w:tcPr>
          <w:p w14:paraId="1A13F134" w14:textId="77777777" w:rsidR="002D2672" w:rsidRPr="007C2036"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152" w:type="dxa"/>
            <w:gridSpan w:val="2"/>
            <w:tcBorders>
              <w:top w:val="single" w:sz="8" w:space="0" w:color="AEAEAE"/>
              <w:left w:val="nil"/>
              <w:bottom w:val="single" w:sz="8" w:space="0" w:color="AEAEAE"/>
              <w:right w:val="nil"/>
            </w:tcBorders>
            <w:shd w:val="clear" w:color="auto" w:fill="E0E0E0"/>
          </w:tcPr>
          <w:p w14:paraId="0A191D6D" w14:textId="77777777" w:rsidR="002D2672" w:rsidRPr="007C2036"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7C2036">
              <w:rPr>
                <w:rFonts w:ascii="Arial" w:hAnsi="Arial" w:cs="Arial"/>
                <w:color w:val="264A60"/>
                <w:sz w:val="18"/>
                <w:szCs w:val="18"/>
                <w:lang w:val="en-ID"/>
              </w:rPr>
              <w:t>K-7</w:t>
            </w:r>
          </w:p>
        </w:tc>
        <w:tc>
          <w:tcPr>
            <w:tcW w:w="1030" w:type="dxa"/>
            <w:gridSpan w:val="2"/>
            <w:tcBorders>
              <w:top w:val="single" w:sz="8" w:space="0" w:color="AEAEAE"/>
              <w:left w:val="nil"/>
              <w:bottom w:val="single" w:sz="8" w:space="0" w:color="AEAEAE"/>
              <w:right w:val="single" w:sz="8" w:space="0" w:color="E0E0E0"/>
            </w:tcBorders>
            <w:shd w:val="clear" w:color="auto" w:fill="FFFFFF"/>
          </w:tcPr>
          <w:p w14:paraId="008AA7A8"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.185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24E8F54"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4</w:t>
            </w:r>
          </w:p>
        </w:tc>
        <w:tc>
          <w:tcPr>
            <w:tcW w:w="1030" w:type="dxa"/>
            <w:gridSpan w:val="2"/>
            <w:tcBorders>
              <w:top w:val="single" w:sz="8" w:space="0" w:color="AEAEAE"/>
              <w:left w:val="single" w:sz="8" w:space="0" w:color="E0E0E0"/>
              <w:bottom w:val="single" w:sz="8" w:space="0" w:color="AEAEAE"/>
              <w:right w:val="nil"/>
            </w:tcBorders>
            <w:shd w:val="clear" w:color="auto" w:fill="FFFFFF"/>
          </w:tcPr>
          <w:p w14:paraId="7ADD654D"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1A8433D6"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.972</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5CC54BC4"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4</w:t>
            </w:r>
          </w:p>
        </w:tc>
        <w:tc>
          <w:tcPr>
            <w:tcW w:w="1030" w:type="dxa"/>
            <w:gridSpan w:val="2"/>
            <w:tcBorders>
              <w:top w:val="single" w:sz="8" w:space="0" w:color="AEAEAE"/>
              <w:left w:val="single" w:sz="8" w:space="0" w:color="E0E0E0"/>
              <w:bottom w:val="single" w:sz="8" w:space="0" w:color="AEAEAE"/>
              <w:right w:val="nil"/>
            </w:tcBorders>
            <w:shd w:val="clear" w:color="auto" w:fill="FFFFFF"/>
          </w:tcPr>
          <w:p w14:paraId="17F892CB"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.855</w:t>
            </w:r>
          </w:p>
        </w:tc>
      </w:tr>
      <w:tr w:rsidR="002D2672" w:rsidRPr="007C2036" w14:paraId="6045CEC7" w14:textId="77777777" w:rsidTr="002D2672">
        <w:trPr>
          <w:gridAfter w:val="1"/>
          <w:wAfter w:w="1107" w:type="dxa"/>
          <w:cantSplit/>
        </w:trPr>
        <w:tc>
          <w:tcPr>
            <w:tcW w:w="753" w:type="dxa"/>
            <w:vMerge/>
            <w:tcBorders>
              <w:top w:val="single" w:sz="8" w:space="0" w:color="152935"/>
              <w:left w:val="nil"/>
              <w:bottom w:val="single" w:sz="8" w:space="0" w:color="152935"/>
              <w:right w:val="nil"/>
            </w:tcBorders>
            <w:shd w:val="clear" w:color="auto" w:fill="E0E0E0"/>
          </w:tcPr>
          <w:p w14:paraId="27F1977B" w14:textId="77777777" w:rsidR="002D2672" w:rsidRPr="007C2036"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152" w:type="dxa"/>
            <w:gridSpan w:val="2"/>
            <w:tcBorders>
              <w:top w:val="single" w:sz="8" w:space="0" w:color="AEAEAE"/>
              <w:left w:val="nil"/>
              <w:bottom w:val="single" w:sz="8" w:space="0" w:color="AEAEAE"/>
              <w:right w:val="nil"/>
            </w:tcBorders>
            <w:shd w:val="clear" w:color="auto" w:fill="E0E0E0"/>
          </w:tcPr>
          <w:p w14:paraId="7A4D0433" w14:textId="77777777" w:rsidR="002D2672" w:rsidRPr="007C2036"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7C2036">
              <w:rPr>
                <w:rFonts w:ascii="Arial" w:hAnsi="Arial" w:cs="Arial"/>
                <w:color w:val="264A60"/>
                <w:sz w:val="18"/>
                <w:szCs w:val="18"/>
                <w:lang w:val="en-ID"/>
              </w:rPr>
              <w:t>M7</w:t>
            </w:r>
          </w:p>
        </w:tc>
        <w:tc>
          <w:tcPr>
            <w:tcW w:w="1030" w:type="dxa"/>
            <w:gridSpan w:val="2"/>
            <w:tcBorders>
              <w:top w:val="single" w:sz="8" w:space="0" w:color="AEAEAE"/>
              <w:left w:val="nil"/>
              <w:bottom w:val="single" w:sz="8" w:space="0" w:color="AEAEAE"/>
              <w:right w:val="single" w:sz="8" w:space="0" w:color="E0E0E0"/>
            </w:tcBorders>
            <w:shd w:val="clear" w:color="auto" w:fill="FFFFFF"/>
          </w:tcPr>
          <w:p w14:paraId="77A71368"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.258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FA078C9"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4</w:t>
            </w:r>
          </w:p>
        </w:tc>
        <w:tc>
          <w:tcPr>
            <w:tcW w:w="1030" w:type="dxa"/>
            <w:gridSpan w:val="2"/>
            <w:tcBorders>
              <w:top w:val="single" w:sz="8" w:space="0" w:color="AEAEAE"/>
              <w:left w:val="single" w:sz="8" w:space="0" w:color="E0E0E0"/>
              <w:bottom w:val="single" w:sz="8" w:space="0" w:color="AEAEAE"/>
              <w:right w:val="nil"/>
            </w:tcBorders>
            <w:shd w:val="clear" w:color="auto" w:fill="FFFFFF"/>
          </w:tcPr>
          <w:p w14:paraId="2A46A88A"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73BC70B9"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.917</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1F3D6B0F"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4</w:t>
            </w:r>
          </w:p>
        </w:tc>
        <w:tc>
          <w:tcPr>
            <w:tcW w:w="1030" w:type="dxa"/>
            <w:gridSpan w:val="2"/>
            <w:tcBorders>
              <w:top w:val="single" w:sz="8" w:space="0" w:color="AEAEAE"/>
              <w:left w:val="single" w:sz="8" w:space="0" w:color="E0E0E0"/>
              <w:bottom w:val="single" w:sz="8" w:space="0" w:color="AEAEAE"/>
              <w:right w:val="nil"/>
            </w:tcBorders>
            <w:shd w:val="clear" w:color="auto" w:fill="FFFFFF"/>
          </w:tcPr>
          <w:p w14:paraId="1240F00D"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.519</w:t>
            </w:r>
          </w:p>
        </w:tc>
      </w:tr>
      <w:tr w:rsidR="002D2672" w:rsidRPr="007C2036" w14:paraId="02424F90" w14:textId="77777777" w:rsidTr="002D2672">
        <w:trPr>
          <w:gridAfter w:val="1"/>
          <w:wAfter w:w="1107" w:type="dxa"/>
          <w:cantSplit/>
        </w:trPr>
        <w:tc>
          <w:tcPr>
            <w:tcW w:w="753" w:type="dxa"/>
            <w:vMerge/>
            <w:tcBorders>
              <w:top w:val="single" w:sz="8" w:space="0" w:color="152935"/>
              <w:left w:val="nil"/>
              <w:bottom w:val="single" w:sz="8" w:space="0" w:color="152935"/>
              <w:right w:val="nil"/>
            </w:tcBorders>
            <w:shd w:val="clear" w:color="auto" w:fill="E0E0E0"/>
          </w:tcPr>
          <w:p w14:paraId="711AA100" w14:textId="77777777" w:rsidR="002D2672" w:rsidRPr="007C2036"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152" w:type="dxa"/>
            <w:gridSpan w:val="2"/>
            <w:tcBorders>
              <w:top w:val="single" w:sz="8" w:space="0" w:color="AEAEAE"/>
              <w:left w:val="nil"/>
              <w:bottom w:val="single" w:sz="8" w:space="0" w:color="AEAEAE"/>
              <w:right w:val="nil"/>
            </w:tcBorders>
            <w:shd w:val="clear" w:color="auto" w:fill="E0E0E0"/>
          </w:tcPr>
          <w:p w14:paraId="259F6EBE" w14:textId="77777777" w:rsidR="002D2672" w:rsidRPr="007C2036"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7C2036">
              <w:rPr>
                <w:rFonts w:ascii="Arial" w:hAnsi="Arial" w:cs="Arial"/>
                <w:color w:val="264A60"/>
                <w:sz w:val="18"/>
                <w:szCs w:val="18"/>
                <w:lang w:val="en-ID"/>
              </w:rPr>
              <w:t>A7</w:t>
            </w:r>
          </w:p>
        </w:tc>
        <w:tc>
          <w:tcPr>
            <w:tcW w:w="1030" w:type="dxa"/>
            <w:gridSpan w:val="2"/>
            <w:tcBorders>
              <w:top w:val="single" w:sz="8" w:space="0" w:color="AEAEAE"/>
              <w:left w:val="nil"/>
              <w:bottom w:val="single" w:sz="8" w:space="0" w:color="AEAEAE"/>
              <w:right w:val="single" w:sz="8" w:space="0" w:color="E0E0E0"/>
            </w:tcBorders>
            <w:shd w:val="clear" w:color="auto" w:fill="FFFFFF"/>
          </w:tcPr>
          <w:p w14:paraId="70683EAB"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.349</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A39298B"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4</w:t>
            </w:r>
          </w:p>
        </w:tc>
        <w:tc>
          <w:tcPr>
            <w:tcW w:w="1030" w:type="dxa"/>
            <w:gridSpan w:val="2"/>
            <w:tcBorders>
              <w:top w:val="single" w:sz="8" w:space="0" w:color="AEAEAE"/>
              <w:left w:val="single" w:sz="8" w:space="0" w:color="E0E0E0"/>
              <w:bottom w:val="single" w:sz="8" w:space="0" w:color="AEAEAE"/>
              <w:right w:val="nil"/>
            </w:tcBorders>
            <w:shd w:val="clear" w:color="auto" w:fill="FFFFFF"/>
          </w:tcPr>
          <w:p w14:paraId="2DFBAA6A"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2AC57415"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.865</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74031FB8"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4</w:t>
            </w:r>
          </w:p>
        </w:tc>
        <w:tc>
          <w:tcPr>
            <w:tcW w:w="1030" w:type="dxa"/>
            <w:gridSpan w:val="2"/>
            <w:tcBorders>
              <w:top w:val="single" w:sz="8" w:space="0" w:color="AEAEAE"/>
              <w:left w:val="single" w:sz="8" w:space="0" w:color="E0E0E0"/>
              <w:bottom w:val="single" w:sz="8" w:space="0" w:color="AEAEAE"/>
              <w:right w:val="nil"/>
            </w:tcBorders>
            <w:shd w:val="clear" w:color="auto" w:fill="FFFFFF"/>
          </w:tcPr>
          <w:p w14:paraId="36E4CABC"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.279</w:t>
            </w:r>
          </w:p>
        </w:tc>
      </w:tr>
      <w:tr w:rsidR="002D2672" w:rsidRPr="007C2036" w14:paraId="31E99793" w14:textId="77777777" w:rsidTr="002D2672">
        <w:trPr>
          <w:gridAfter w:val="1"/>
          <w:wAfter w:w="1107" w:type="dxa"/>
          <w:cantSplit/>
        </w:trPr>
        <w:tc>
          <w:tcPr>
            <w:tcW w:w="753" w:type="dxa"/>
            <w:vMerge/>
            <w:tcBorders>
              <w:top w:val="single" w:sz="8" w:space="0" w:color="152935"/>
              <w:left w:val="nil"/>
              <w:bottom w:val="single" w:sz="8" w:space="0" w:color="152935"/>
              <w:right w:val="nil"/>
            </w:tcBorders>
            <w:shd w:val="clear" w:color="auto" w:fill="E0E0E0"/>
          </w:tcPr>
          <w:p w14:paraId="44F302CE" w14:textId="77777777" w:rsidR="002D2672" w:rsidRPr="007C2036"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152" w:type="dxa"/>
            <w:gridSpan w:val="2"/>
            <w:tcBorders>
              <w:top w:val="single" w:sz="8" w:space="0" w:color="AEAEAE"/>
              <w:left w:val="nil"/>
              <w:bottom w:val="single" w:sz="8" w:space="0" w:color="AEAEAE"/>
              <w:right w:val="nil"/>
            </w:tcBorders>
            <w:shd w:val="clear" w:color="auto" w:fill="E0E0E0"/>
          </w:tcPr>
          <w:p w14:paraId="39BF7B38" w14:textId="77777777" w:rsidR="002D2672" w:rsidRPr="007C2036"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7C2036">
              <w:rPr>
                <w:rFonts w:ascii="Arial" w:hAnsi="Arial" w:cs="Arial"/>
                <w:color w:val="264A60"/>
                <w:sz w:val="18"/>
                <w:szCs w:val="18"/>
                <w:lang w:val="en-ID"/>
              </w:rPr>
              <w:t>B7</w:t>
            </w:r>
          </w:p>
        </w:tc>
        <w:tc>
          <w:tcPr>
            <w:tcW w:w="1030" w:type="dxa"/>
            <w:gridSpan w:val="2"/>
            <w:tcBorders>
              <w:top w:val="single" w:sz="8" w:space="0" w:color="AEAEAE"/>
              <w:left w:val="nil"/>
              <w:bottom w:val="single" w:sz="8" w:space="0" w:color="AEAEAE"/>
              <w:right w:val="single" w:sz="8" w:space="0" w:color="E0E0E0"/>
            </w:tcBorders>
            <w:shd w:val="clear" w:color="auto" w:fill="FFFFFF"/>
          </w:tcPr>
          <w:p w14:paraId="01E6F0C9"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.227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3AFEF8B"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4</w:t>
            </w:r>
          </w:p>
        </w:tc>
        <w:tc>
          <w:tcPr>
            <w:tcW w:w="1030" w:type="dxa"/>
            <w:gridSpan w:val="2"/>
            <w:tcBorders>
              <w:top w:val="single" w:sz="8" w:space="0" w:color="AEAEAE"/>
              <w:left w:val="single" w:sz="8" w:space="0" w:color="E0E0E0"/>
              <w:bottom w:val="single" w:sz="8" w:space="0" w:color="AEAEAE"/>
              <w:right w:val="nil"/>
            </w:tcBorders>
            <w:shd w:val="clear" w:color="auto" w:fill="FFFFFF"/>
          </w:tcPr>
          <w:p w14:paraId="5F855487"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1908B642"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.975</w:t>
            </w:r>
          </w:p>
        </w:tc>
        <w:tc>
          <w:tcPr>
            <w:tcW w:w="1030" w:type="dxa"/>
            <w:gridSpan w:val="2"/>
            <w:tcBorders>
              <w:top w:val="single" w:sz="8" w:space="0" w:color="AEAEAE"/>
              <w:left w:val="single" w:sz="8" w:space="0" w:color="E0E0E0"/>
              <w:bottom w:val="single" w:sz="8" w:space="0" w:color="AEAEAE"/>
              <w:right w:val="single" w:sz="8" w:space="0" w:color="E0E0E0"/>
            </w:tcBorders>
            <w:shd w:val="clear" w:color="auto" w:fill="FFFFFF"/>
          </w:tcPr>
          <w:p w14:paraId="7E44B513"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4</w:t>
            </w:r>
          </w:p>
        </w:tc>
        <w:tc>
          <w:tcPr>
            <w:tcW w:w="1030" w:type="dxa"/>
            <w:gridSpan w:val="2"/>
            <w:tcBorders>
              <w:top w:val="single" w:sz="8" w:space="0" w:color="AEAEAE"/>
              <w:left w:val="single" w:sz="8" w:space="0" w:color="E0E0E0"/>
              <w:bottom w:val="single" w:sz="8" w:space="0" w:color="AEAEAE"/>
              <w:right w:val="nil"/>
            </w:tcBorders>
            <w:shd w:val="clear" w:color="auto" w:fill="FFFFFF"/>
          </w:tcPr>
          <w:p w14:paraId="2CE39576"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.873</w:t>
            </w:r>
          </w:p>
        </w:tc>
      </w:tr>
      <w:tr w:rsidR="002D2672" w:rsidRPr="007C2036" w14:paraId="5485E4E4" w14:textId="77777777" w:rsidTr="002D2672">
        <w:trPr>
          <w:gridAfter w:val="1"/>
          <w:wAfter w:w="1107" w:type="dxa"/>
          <w:cantSplit/>
        </w:trPr>
        <w:tc>
          <w:tcPr>
            <w:tcW w:w="753" w:type="dxa"/>
            <w:vMerge/>
            <w:tcBorders>
              <w:top w:val="single" w:sz="8" w:space="0" w:color="152935"/>
              <w:left w:val="nil"/>
              <w:bottom w:val="single" w:sz="8" w:space="0" w:color="152935"/>
              <w:right w:val="nil"/>
            </w:tcBorders>
            <w:shd w:val="clear" w:color="auto" w:fill="E0E0E0"/>
          </w:tcPr>
          <w:p w14:paraId="6968B5B8" w14:textId="77777777" w:rsidR="002D2672" w:rsidRPr="007C2036"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152" w:type="dxa"/>
            <w:gridSpan w:val="2"/>
            <w:tcBorders>
              <w:top w:val="single" w:sz="8" w:space="0" w:color="AEAEAE"/>
              <w:left w:val="nil"/>
              <w:bottom w:val="single" w:sz="8" w:space="0" w:color="152935"/>
              <w:right w:val="nil"/>
            </w:tcBorders>
            <w:shd w:val="clear" w:color="auto" w:fill="E0E0E0"/>
          </w:tcPr>
          <w:p w14:paraId="71105372" w14:textId="77777777" w:rsidR="002D2672" w:rsidRPr="007C2036"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7C2036">
              <w:rPr>
                <w:rFonts w:ascii="Arial" w:hAnsi="Arial" w:cs="Arial"/>
                <w:color w:val="264A60"/>
                <w:sz w:val="18"/>
                <w:szCs w:val="18"/>
                <w:lang w:val="en-ID"/>
              </w:rPr>
              <w:t>C7</w:t>
            </w:r>
          </w:p>
        </w:tc>
        <w:tc>
          <w:tcPr>
            <w:tcW w:w="1030" w:type="dxa"/>
            <w:gridSpan w:val="2"/>
            <w:tcBorders>
              <w:top w:val="single" w:sz="8" w:space="0" w:color="AEAEAE"/>
              <w:left w:val="nil"/>
              <w:bottom w:val="single" w:sz="8" w:space="0" w:color="152935"/>
              <w:right w:val="single" w:sz="8" w:space="0" w:color="E0E0E0"/>
            </w:tcBorders>
            <w:shd w:val="clear" w:color="auto" w:fill="FFFFFF"/>
          </w:tcPr>
          <w:p w14:paraId="1A5E2312"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.151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8741752"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4</w:t>
            </w:r>
          </w:p>
        </w:tc>
        <w:tc>
          <w:tcPr>
            <w:tcW w:w="1030" w:type="dxa"/>
            <w:gridSpan w:val="2"/>
            <w:tcBorders>
              <w:top w:val="single" w:sz="8" w:space="0" w:color="AEAEAE"/>
              <w:left w:val="single" w:sz="8" w:space="0" w:color="E0E0E0"/>
              <w:bottom w:val="single" w:sz="8" w:space="0" w:color="152935"/>
              <w:right w:val="nil"/>
            </w:tcBorders>
            <w:shd w:val="clear" w:color="auto" w:fill="FFFFFF"/>
          </w:tcPr>
          <w:p w14:paraId="08AF7DF5"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w:t>
            </w:r>
          </w:p>
        </w:tc>
        <w:tc>
          <w:tcPr>
            <w:tcW w:w="1030" w:type="dxa"/>
            <w:gridSpan w:val="2"/>
            <w:tcBorders>
              <w:top w:val="single" w:sz="8" w:space="0" w:color="AEAEAE"/>
              <w:left w:val="single" w:sz="8" w:space="0" w:color="E0E0E0"/>
              <w:bottom w:val="single" w:sz="8" w:space="0" w:color="152935"/>
              <w:right w:val="single" w:sz="8" w:space="0" w:color="E0E0E0"/>
            </w:tcBorders>
            <w:shd w:val="clear" w:color="auto" w:fill="FFFFFF"/>
          </w:tcPr>
          <w:p w14:paraId="4F7FD953"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.993</w:t>
            </w:r>
          </w:p>
        </w:tc>
        <w:tc>
          <w:tcPr>
            <w:tcW w:w="1030" w:type="dxa"/>
            <w:gridSpan w:val="2"/>
            <w:tcBorders>
              <w:top w:val="single" w:sz="8" w:space="0" w:color="AEAEAE"/>
              <w:left w:val="single" w:sz="8" w:space="0" w:color="E0E0E0"/>
              <w:bottom w:val="single" w:sz="8" w:space="0" w:color="152935"/>
              <w:right w:val="single" w:sz="8" w:space="0" w:color="E0E0E0"/>
            </w:tcBorders>
            <w:shd w:val="clear" w:color="auto" w:fill="FFFFFF"/>
          </w:tcPr>
          <w:p w14:paraId="76C11D44"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4</w:t>
            </w:r>
          </w:p>
        </w:tc>
        <w:tc>
          <w:tcPr>
            <w:tcW w:w="1030" w:type="dxa"/>
            <w:gridSpan w:val="2"/>
            <w:tcBorders>
              <w:top w:val="single" w:sz="8" w:space="0" w:color="AEAEAE"/>
              <w:left w:val="single" w:sz="8" w:space="0" w:color="E0E0E0"/>
              <w:bottom w:val="single" w:sz="8" w:space="0" w:color="152935"/>
              <w:right w:val="nil"/>
            </w:tcBorders>
            <w:shd w:val="clear" w:color="auto" w:fill="FFFFFF"/>
          </w:tcPr>
          <w:p w14:paraId="698CAAEB" w14:textId="77777777" w:rsidR="002D2672" w:rsidRPr="007C2036"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7C2036">
              <w:rPr>
                <w:rFonts w:ascii="Arial" w:hAnsi="Arial" w:cs="Arial"/>
                <w:color w:val="010205"/>
                <w:sz w:val="18"/>
                <w:szCs w:val="18"/>
                <w:lang w:val="en-ID"/>
              </w:rPr>
              <w:t>.972</w:t>
            </w:r>
          </w:p>
        </w:tc>
      </w:tr>
      <w:tr w:rsidR="002D2672" w:rsidRPr="007C2036" w14:paraId="4C09DE78" w14:textId="77777777" w:rsidTr="002D2672">
        <w:trPr>
          <w:gridAfter w:val="1"/>
          <w:wAfter w:w="1107" w:type="dxa"/>
          <w:cantSplit/>
        </w:trPr>
        <w:tc>
          <w:tcPr>
            <w:tcW w:w="8085" w:type="dxa"/>
            <w:gridSpan w:val="14"/>
            <w:tcBorders>
              <w:top w:val="nil"/>
              <w:left w:val="nil"/>
              <w:bottom w:val="nil"/>
              <w:right w:val="nil"/>
            </w:tcBorders>
            <w:shd w:val="clear" w:color="auto" w:fill="FFFFFF"/>
          </w:tcPr>
          <w:p w14:paraId="2FAAF1C5" w14:textId="77777777" w:rsidR="002D2672" w:rsidRPr="007C2036" w:rsidRDefault="002D2672" w:rsidP="00CB16A6">
            <w:pPr>
              <w:autoSpaceDE w:val="0"/>
              <w:autoSpaceDN w:val="0"/>
              <w:adjustRightInd w:val="0"/>
              <w:spacing w:after="0" w:line="320" w:lineRule="atLeast"/>
              <w:ind w:left="60" w:right="60"/>
              <w:rPr>
                <w:rFonts w:ascii="Arial" w:hAnsi="Arial" w:cs="Arial"/>
                <w:color w:val="010205"/>
                <w:sz w:val="18"/>
                <w:szCs w:val="18"/>
                <w:lang w:val="en-ID"/>
              </w:rPr>
            </w:pPr>
            <w:r w:rsidRPr="007C2036">
              <w:rPr>
                <w:rFonts w:ascii="Arial" w:hAnsi="Arial" w:cs="Arial"/>
                <w:color w:val="010205"/>
                <w:sz w:val="18"/>
                <w:szCs w:val="18"/>
                <w:lang w:val="en-ID"/>
              </w:rPr>
              <w:t>a. Lilliefors Significance Correction</w:t>
            </w:r>
          </w:p>
        </w:tc>
      </w:tr>
      <w:tr w:rsidR="002D2672" w:rsidRPr="00B33532" w14:paraId="7F0F22B9" w14:textId="77777777" w:rsidTr="002D2672">
        <w:trPr>
          <w:gridAfter w:val="1"/>
          <w:wAfter w:w="1107" w:type="dxa"/>
          <w:cantSplit/>
        </w:trPr>
        <w:tc>
          <w:tcPr>
            <w:tcW w:w="8085" w:type="dxa"/>
            <w:gridSpan w:val="14"/>
            <w:tcBorders>
              <w:top w:val="nil"/>
              <w:left w:val="nil"/>
              <w:bottom w:val="nil"/>
              <w:right w:val="nil"/>
            </w:tcBorders>
            <w:shd w:val="clear" w:color="auto" w:fill="FFFFFF"/>
          </w:tcPr>
          <w:p w14:paraId="7A829806" w14:textId="77777777" w:rsidR="002D2672" w:rsidRPr="00B33532" w:rsidRDefault="002D2672" w:rsidP="002D2672">
            <w:pPr>
              <w:autoSpaceDE w:val="0"/>
              <w:autoSpaceDN w:val="0"/>
              <w:adjustRightInd w:val="0"/>
              <w:spacing w:after="0" w:line="320" w:lineRule="atLeast"/>
              <w:ind w:left="60" w:right="60"/>
              <w:rPr>
                <w:rFonts w:ascii="Arial" w:hAnsi="Arial" w:cs="Arial"/>
                <w:color w:val="010205"/>
                <w:sz w:val="18"/>
                <w:szCs w:val="18"/>
                <w:lang w:val="en-ID"/>
              </w:rPr>
            </w:pPr>
            <w:r w:rsidRPr="00B33532">
              <w:rPr>
                <w:rFonts w:ascii="Arial" w:hAnsi="Arial" w:cs="Arial"/>
                <w:color w:val="010205"/>
                <w:sz w:val="18"/>
                <w:szCs w:val="18"/>
                <w:lang w:val="en-ID"/>
              </w:rPr>
              <w:t>Multiple Comparisons</w:t>
            </w:r>
          </w:p>
        </w:tc>
      </w:tr>
      <w:tr w:rsidR="002D2672" w:rsidRPr="00B33532" w14:paraId="53369F6C" w14:textId="77777777" w:rsidTr="002D2672">
        <w:trPr>
          <w:gridAfter w:val="1"/>
          <w:wAfter w:w="1107" w:type="dxa"/>
          <w:cantSplit/>
        </w:trPr>
        <w:tc>
          <w:tcPr>
            <w:tcW w:w="8085" w:type="dxa"/>
            <w:gridSpan w:val="14"/>
            <w:tcBorders>
              <w:top w:val="nil"/>
              <w:left w:val="nil"/>
              <w:bottom w:val="nil"/>
              <w:right w:val="nil"/>
            </w:tcBorders>
            <w:shd w:val="clear" w:color="auto" w:fill="FFFFFF"/>
          </w:tcPr>
          <w:p w14:paraId="02B41FDA" w14:textId="77777777" w:rsidR="002D2672" w:rsidRPr="00B33532" w:rsidRDefault="002D2672" w:rsidP="002D2672">
            <w:pPr>
              <w:autoSpaceDE w:val="0"/>
              <w:autoSpaceDN w:val="0"/>
              <w:adjustRightInd w:val="0"/>
              <w:spacing w:after="0" w:line="320" w:lineRule="atLeast"/>
              <w:ind w:left="60" w:right="60"/>
              <w:rPr>
                <w:rFonts w:ascii="Arial" w:hAnsi="Arial" w:cs="Arial"/>
                <w:color w:val="010205"/>
                <w:sz w:val="18"/>
                <w:szCs w:val="18"/>
                <w:lang w:val="en-ID"/>
              </w:rPr>
            </w:pPr>
            <w:r w:rsidRPr="00B33532">
              <w:rPr>
                <w:rFonts w:ascii="Arial" w:hAnsi="Arial" w:cs="Arial"/>
                <w:color w:val="010205"/>
                <w:sz w:val="18"/>
                <w:szCs w:val="18"/>
                <w:lang w:val="en-ID"/>
              </w:rPr>
              <w:t xml:space="preserve">Dependent Variable:   Mean  </w:t>
            </w:r>
          </w:p>
        </w:tc>
      </w:tr>
      <w:tr w:rsidR="002D2672" w:rsidRPr="00B33532" w14:paraId="10292735" w14:textId="77777777" w:rsidTr="002D2672">
        <w:trPr>
          <w:gridAfter w:val="1"/>
          <w:wAfter w:w="1107" w:type="dxa"/>
          <w:cantSplit/>
        </w:trPr>
        <w:tc>
          <w:tcPr>
            <w:tcW w:w="8085" w:type="dxa"/>
            <w:gridSpan w:val="14"/>
            <w:tcBorders>
              <w:top w:val="nil"/>
              <w:left w:val="nil"/>
              <w:bottom w:val="nil"/>
              <w:right w:val="nil"/>
            </w:tcBorders>
            <w:shd w:val="clear" w:color="auto" w:fill="FFFFFF"/>
          </w:tcPr>
          <w:p w14:paraId="718ED909" w14:textId="77777777" w:rsidR="002D2672" w:rsidRPr="00B33532" w:rsidRDefault="002D2672" w:rsidP="002D2672">
            <w:pPr>
              <w:autoSpaceDE w:val="0"/>
              <w:autoSpaceDN w:val="0"/>
              <w:adjustRightInd w:val="0"/>
              <w:spacing w:after="0" w:line="320" w:lineRule="atLeast"/>
              <w:ind w:left="60" w:right="60"/>
              <w:rPr>
                <w:rFonts w:ascii="Arial" w:hAnsi="Arial" w:cs="Arial"/>
                <w:color w:val="010205"/>
                <w:sz w:val="18"/>
                <w:szCs w:val="18"/>
                <w:lang w:val="en-ID"/>
              </w:rPr>
            </w:pPr>
            <w:r w:rsidRPr="00B33532">
              <w:rPr>
                <w:rFonts w:ascii="Arial" w:hAnsi="Arial" w:cs="Arial"/>
                <w:color w:val="010205"/>
                <w:sz w:val="18"/>
                <w:szCs w:val="18"/>
                <w:lang w:val="en-ID"/>
              </w:rPr>
              <w:t xml:space="preserve">LSD  </w:t>
            </w:r>
          </w:p>
        </w:tc>
      </w:tr>
      <w:tr w:rsidR="002D2672" w:rsidRPr="00B33532" w14:paraId="05614F41" w14:textId="77777777" w:rsidTr="002D2672">
        <w:trPr>
          <w:cantSplit/>
        </w:trPr>
        <w:tc>
          <w:tcPr>
            <w:tcW w:w="1369" w:type="dxa"/>
            <w:gridSpan w:val="2"/>
            <w:vMerge w:val="restart"/>
            <w:tcBorders>
              <w:top w:val="nil"/>
              <w:left w:val="nil"/>
              <w:bottom w:val="nil"/>
              <w:right w:val="nil"/>
            </w:tcBorders>
            <w:shd w:val="clear" w:color="auto" w:fill="FFFFFF"/>
            <w:vAlign w:val="bottom"/>
          </w:tcPr>
          <w:p w14:paraId="15D1D654"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(I) Kelompok</w:t>
            </w:r>
          </w:p>
        </w:tc>
        <w:tc>
          <w:tcPr>
            <w:tcW w:w="1415" w:type="dxa"/>
            <w:gridSpan w:val="2"/>
            <w:vMerge w:val="restart"/>
            <w:tcBorders>
              <w:top w:val="nil"/>
              <w:left w:val="nil"/>
              <w:bottom w:val="nil"/>
              <w:right w:val="nil"/>
            </w:tcBorders>
            <w:shd w:val="clear" w:color="auto" w:fill="FFFFFF"/>
            <w:vAlign w:val="bottom"/>
          </w:tcPr>
          <w:p w14:paraId="2E17FF3A"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(J) Kelompok</w:t>
            </w:r>
          </w:p>
        </w:tc>
        <w:tc>
          <w:tcPr>
            <w:tcW w:w="1476" w:type="dxa"/>
            <w:gridSpan w:val="3"/>
            <w:vMerge w:val="restart"/>
            <w:tcBorders>
              <w:top w:val="nil"/>
              <w:left w:val="nil"/>
              <w:bottom w:val="nil"/>
              <w:right w:val="single" w:sz="8" w:space="0" w:color="E0E0E0"/>
            </w:tcBorders>
            <w:shd w:val="clear" w:color="auto" w:fill="FFFFFF"/>
            <w:vAlign w:val="bottom"/>
          </w:tcPr>
          <w:p w14:paraId="69A71C13" w14:textId="77777777" w:rsidR="002D2672" w:rsidRPr="00B33532"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B33532">
              <w:rPr>
                <w:rFonts w:ascii="Arial" w:hAnsi="Arial" w:cs="Arial"/>
                <w:color w:val="264A60"/>
                <w:sz w:val="18"/>
                <w:szCs w:val="18"/>
                <w:lang w:val="en-ID"/>
              </w:rPr>
              <w:t>Mean Difference (I-J)</w:t>
            </w:r>
          </w:p>
        </w:tc>
        <w:tc>
          <w:tcPr>
            <w:tcW w:w="1075" w:type="dxa"/>
            <w:gridSpan w:val="2"/>
            <w:vMerge w:val="restart"/>
            <w:tcBorders>
              <w:top w:val="nil"/>
              <w:left w:val="single" w:sz="8" w:space="0" w:color="E0E0E0"/>
              <w:bottom w:val="nil"/>
              <w:right w:val="single" w:sz="8" w:space="0" w:color="E0E0E0"/>
            </w:tcBorders>
            <w:shd w:val="clear" w:color="auto" w:fill="FFFFFF"/>
            <w:vAlign w:val="bottom"/>
          </w:tcPr>
          <w:p w14:paraId="4AECF418" w14:textId="77777777" w:rsidR="002D2672" w:rsidRPr="00B33532"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B33532">
              <w:rPr>
                <w:rFonts w:ascii="Arial" w:hAnsi="Arial" w:cs="Arial"/>
                <w:color w:val="264A60"/>
                <w:sz w:val="18"/>
                <w:szCs w:val="18"/>
                <w:lang w:val="en-ID"/>
              </w:rPr>
              <w:t>Std. Error</w:t>
            </w:r>
          </w:p>
        </w:tc>
        <w:tc>
          <w:tcPr>
            <w:tcW w:w="1029" w:type="dxa"/>
            <w:gridSpan w:val="2"/>
            <w:vMerge w:val="restart"/>
            <w:tcBorders>
              <w:top w:val="nil"/>
              <w:left w:val="single" w:sz="8" w:space="0" w:color="E0E0E0"/>
              <w:bottom w:val="nil"/>
              <w:right w:val="single" w:sz="8" w:space="0" w:color="E0E0E0"/>
            </w:tcBorders>
            <w:shd w:val="clear" w:color="auto" w:fill="FFFFFF"/>
            <w:vAlign w:val="bottom"/>
          </w:tcPr>
          <w:p w14:paraId="7F5D2BD5" w14:textId="77777777" w:rsidR="002D2672" w:rsidRPr="00B33532"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B33532">
              <w:rPr>
                <w:rFonts w:ascii="Arial" w:hAnsi="Arial" w:cs="Arial"/>
                <w:color w:val="264A60"/>
                <w:sz w:val="18"/>
                <w:szCs w:val="18"/>
                <w:lang w:val="en-ID"/>
              </w:rPr>
              <w:t>Sig.</w:t>
            </w:r>
          </w:p>
        </w:tc>
        <w:tc>
          <w:tcPr>
            <w:tcW w:w="2828" w:type="dxa"/>
            <w:gridSpan w:val="4"/>
            <w:tcBorders>
              <w:top w:val="nil"/>
              <w:left w:val="single" w:sz="8" w:space="0" w:color="E0E0E0"/>
              <w:bottom w:val="nil"/>
              <w:right w:val="nil"/>
            </w:tcBorders>
            <w:shd w:val="clear" w:color="auto" w:fill="FFFFFF"/>
            <w:vAlign w:val="bottom"/>
          </w:tcPr>
          <w:p w14:paraId="346798E5" w14:textId="77777777" w:rsidR="002D2672" w:rsidRPr="00B33532"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B33532">
              <w:rPr>
                <w:rFonts w:ascii="Arial" w:hAnsi="Arial" w:cs="Arial"/>
                <w:color w:val="264A60"/>
                <w:sz w:val="18"/>
                <w:szCs w:val="18"/>
                <w:lang w:val="en-ID"/>
              </w:rPr>
              <w:t>95% Confidence Interval</w:t>
            </w:r>
          </w:p>
        </w:tc>
      </w:tr>
      <w:tr w:rsidR="002D2672" w:rsidRPr="00B33532" w14:paraId="3B66A59C" w14:textId="77777777" w:rsidTr="002D2672">
        <w:trPr>
          <w:cantSplit/>
        </w:trPr>
        <w:tc>
          <w:tcPr>
            <w:tcW w:w="1369" w:type="dxa"/>
            <w:gridSpan w:val="2"/>
            <w:vMerge/>
            <w:tcBorders>
              <w:top w:val="nil"/>
              <w:left w:val="nil"/>
              <w:bottom w:val="nil"/>
              <w:right w:val="nil"/>
            </w:tcBorders>
            <w:shd w:val="clear" w:color="auto" w:fill="FFFFFF"/>
            <w:vAlign w:val="bottom"/>
          </w:tcPr>
          <w:p w14:paraId="012A1DB9" w14:textId="77777777" w:rsidR="002D2672" w:rsidRPr="00B33532" w:rsidRDefault="002D2672" w:rsidP="00CB16A6">
            <w:pPr>
              <w:autoSpaceDE w:val="0"/>
              <w:autoSpaceDN w:val="0"/>
              <w:adjustRightInd w:val="0"/>
              <w:spacing w:after="0" w:line="240" w:lineRule="auto"/>
              <w:rPr>
                <w:rFonts w:ascii="Arial" w:hAnsi="Arial" w:cs="Arial"/>
                <w:color w:val="264A60"/>
                <w:sz w:val="18"/>
                <w:szCs w:val="18"/>
                <w:lang w:val="en-ID"/>
              </w:rPr>
            </w:pPr>
          </w:p>
        </w:tc>
        <w:tc>
          <w:tcPr>
            <w:tcW w:w="1415" w:type="dxa"/>
            <w:gridSpan w:val="2"/>
            <w:vMerge/>
            <w:tcBorders>
              <w:top w:val="nil"/>
              <w:left w:val="nil"/>
              <w:bottom w:val="nil"/>
              <w:right w:val="nil"/>
            </w:tcBorders>
            <w:shd w:val="clear" w:color="auto" w:fill="FFFFFF"/>
            <w:vAlign w:val="bottom"/>
          </w:tcPr>
          <w:p w14:paraId="47C30305" w14:textId="77777777" w:rsidR="002D2672" w:rsidRPr="00B33532" w:rsidRDefault="002D2672" w:rsidP="00CB16A6">
            <w:pPr>
              <w:autoSpaceDE w:val="0"/>
              <w:autoSpaceDN w:val="0"/>
              <w:adjustRightInd w:val="0"/>
              <w:spacing w:after="0" w:line="240" w:lineRule="auto"/>
              <w:rPr>
                <w:rFonts w:ascii="Arial" w:hAnsi="Arial" w:cs="Arial"/>
                <w:color w:val="264A60"/>
                <w:sz w:val="18"/>
                <w:szCs w:val="18"/>
                <w:lang w:val="en-ID"/>
              </w:rPr>
            </w:pPr>
          </w:p>
        </w:tc>
        <w:tc>
          <w:tcPr>
            <w:tcW w:w="1476" w:type="dxa"/>
            <w:gridSpan w:val="3"/>
            <w:vMerge/>
            <w:tcBorders>
              <w:top w:val="nil"/>
              <w:left w:val="nil"/>
              <w:bottom w:val="nil"/>
              <w:right w:val="single" w:sz="8" w:space="0" w:color="E0E0E0"/>
            </w:tcBorders>
            <w:shd w:val="clear" w:color="auto" w:fill="FFFFFF"/>
            <w:vAlign w:val="bottom"/>
          </w:tcPr>
          <w:p w14:paraId="1F57B53B" w14:textId="77777777" w:rsidR="002D2672" w:rsidRPr="00B33532" w:rsidRDefault="002D2672" w:rsidP="00CB16A6">
            <w:pPr>
              <w:autoSpaceDE w:val="0"/>
              <w:autoSpaceDN w:val="0"/>
              <w:adjustRightInd w:val="0"/>
              <w:spacing w:after="0" w:line="240" w:lineRule="auto"/>
              <w:rPr>
                <w:rFonts w:ascii="Arial" w:hAnsi="Arial" w:cs="Arial"/>
                <w:color w:val="264A60"/>
                <w:sz w:val="18"/>
                <w:szCs w:val="18"/>
                <w:lang w:val="en-ID"/>
              </w:rPr>
            </w:pPr>
          </w:p>
        </w:tc>
        <w:tc>
          <w:tcPr>
            <w:tcW w:w="1075" w:type="dxa"/>
            <w:gridSpan w:val="2"/>
            <w:vMerge/>
            <w:tcBorders>
              <w:top w:val="nil"/>
              <w:left w:val="single" w:sz="8" w:space="0" w:color="E0E0E0"/>
              <w:bottom w:val="nil"/>
              <w:right w:val="single" w:sz="8" w:space="0" w:color="E0E0E0"/>
            </w:tcBorders>
            <w:shd w:val="clear" w:color="auto" w:fill="FFFFFF"/>
            <w:vAlign w:val="bottom"/>
          </w:tcPr>
          <w:p w14:paraId="02D05248" w14:textId="77777777" w:rsidR="002D2672" w:rsidRPr="00B33532" w:rsidRDefault="002D2672" w:rsidP="00CB16A6">
            <w:pPr>
              <w:autoSpaceDE w:val="0"/>
              <w:autoSpaceDN w:val="0"/>
              <w:adjustRightInd w:val="0"/>
              <w:spacing w:after="0" w:line="240" w:lineRule="auto"/>
              <w:rPr>
                <w:rFonts w:ascii="Arial" w:hAnsi="Arial" w:cs="Arial"/>
                <w:color w:val="264A60"/>
                <w:sz w:val="18"/>
                <w:szCs w:val="18"/>
                <w:lang w:val="en-ID"/>
              </w:rPr>
            </w:pPr>
          </w:p>
        </w:tc>
        <w:tc>
          <w:tcPr>
            <w:tcW w:w="1029" w:type="dxa"/>
            <w:gridSpan w:val="2"/>
            <w:vMerge/>
            <w:tcBorders>
              <w:top w:val="nil"/>
              <w:left w:val="single" w:sz="8" w:space="0" w:color="E0E0E0"/>
              <w:bottom w:val="nil"/>
              <w:right w:val="single" w:sz="8" w:space="0" w:color="E0E0E0"/>
            </w:tcBorders>
            <w:shd w:val="clear" w:color="auto" w:fill="FFFFFF"/>
            <w:vAlign w:val="bottom"/>
          </w:tcPr>
          <w:p w14:paraId="0CF15054" w14:textId="77777777" w:rsidR="002D2672" w:rsidRPr="00B33532" w:rsidRDefault="002D2672" w:rsidP="00CB16A6">
            <w:pPr>
              <w:autoSpaceDE w:val="0"/>
              <w:autoSpaceDN w:val="0"/>
              <w:adjustRightInd w:val="0"/>
              <w:spacing w:after="0" w:line="240" w:lineRule="auto"/>
              <w:rPr>
                <w:rFonts w:ascii="Arial" w:hAnsi="Arial" w:cs="Arial"/>
                <w:color w:val="264A60"/>
                <w:sz w:val="18"/>
                <w:szCs w:val="18"/>
                <w:lang w:val="en-ID"/>
              </w:rPr>
            </w:pPr>
          </w:p>
        </w:tc>
        <w:tc>
          <w:tcPr>
            <w:tcW w:w="1414" w:type="dxa"/>
            <w:gridSpan w:val="2"/>
            <w:tcBorders>
              <w:top w:val="nil"/>
              <w:left w:val="single" w:sz="8" w:space="0" w:color="E0E0E0"/>
              <w:bottom w:val="single" w:sz="8" w:space="0" w:color="152935"/>
              <w:right w:val="single" w:sz="8" w:space="0" w:color="E0E0E0"/>
            </w:tcBorders>
            <w:shd w:val="clear" w:color="auto" w:fill="FFFFFF"/>
            <w:vAlign w:val="bottom"/>
          </w:tcPr>
          <w:p w14:paraId="20A35487" w14:textId="77777777" w:rsidR="002D2672" w:rsidRPr="00B33532"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B33532">
              <w:rPr>
                <w:rFonts w:ascii="Arial" w:hAnsi="Arial" w:cs="Arial"/>
                <w:color w:val="264A60"/>
                <w:sz w:val="18"/>
                <w:szCs w:val="18"/>
                <w:lang w:val="en-ID"/>
              </w:rPr>
              <w:t>Lower Bound</w:t>
            </w:r>
          </w:p>
        </w:tc>
        <w:tc>
          <w:tcPr>
            <w:tcW w:w="1414" w:type="dxa"/>
            <w:gridSpan w:val="2"/>
            <w:tcBorders>
              <w:top w:val="nil"/>
              <w:left w:val="single" w:sz="8" w:space="0" w:color="E0E0E0"/>
              <w:bottom w:val="single" w:sz="8" w:space="0" w:color="152935"/>
              <w:right w:val="nil"/>
            </w:tcBorders>
            <w:shd w:val="clear" w:color="auto" w:fill="FFFFFF"/>
            <w:vAlign w:val="bottom"/>
          </w:tcPr>
          <w:p w14:paraId="34EE7761" w14:textId="77777777" w:rsidR="002D2672" w:rsidRPr="00B33532" w:rsidRDefault="002D2672" w:rsidP="00CB16A6">
            <w:pPr>
              <w:autoSpaceDE w:val="0"/>
              <w:autoSpaceDN w:val="0"/>
              <w:adjustRightInd w:val="0"/>
              <w:spacing w:after="0" w:line="320" w:lineRule="atLeast"/>
              <w:ind w:left="60" w:right="60"/>
              <w:jc w:val="center"/>
              <w:rPr>
                <w:rFonts w:ascii="Arial" w:hAnsi="Arial" w:cs="Arial"/>
                <w:color w:val="264A60"/>
                <w:sz w:val="18"/>
                <w:szCs w:val="18"/>
                <w:lang w:val="en-ID"/>
              </w:rPr>
            </w:pPr>
            <w:r w:rsidRPr="00B33532">
              <w:rPr>
                <w:rFonts w:ascii="Arial" w:hAnsi="Arial" w:cs="Arial"/>
                <w:color w:val="264A60"/>
                <w:sz w:val="18"/>
                <w:szCs w:val="18"/>
                <w:lang w:val="en-ID"/>
              </w:rPr>
              <w:t>Upper Bound</w:t>
            </w:r>
          </w:p>
        </w:tc>
      </w:tr>
      <w:tr w:rsidR="002D2672" w:rsidRPr="00B33532" w14:paraId="2550CBFB" w14:textId="77777777" w:rsidTr="002D2672">
        <w:trPr>
          <w:cantSplit/>
        </w:trPr>
        <w:tc>
          <w:tcPr>
            <w:tcW w:w="1369" w:type="dxa"/>
            <w:gridSpan w:val="2"/>
            <w:vMerge w:val="restart"/>
            <w:tcBorders>
              <w:top w:val="single" w:sz="8" w:space="0" w:color="152935"/>
              <w:left w:val="nil"/>
              <w:bottom w:val="nil"/>
              <w:right w:val="nil"/>
            </w:tcBorders>
            <w:shd w:val="clear" w:color="auto" w:fill="E0E0E0"/>
          </w:tcPr>
          <w:p w14:paraId="6BEC19F0"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K+7</w:t>
            </w:r>
          </w:p>
        </w:tc>
        <w:tc>
          <w:tcPr>
            <w:tcW w:w="1415" w:type="dxa"/>
            <w:gridSpan w:val="2"/>
            <w:tcBorders>
              <w:top w:val="single" w:sz="8" w:space="0" w:color="152935"/>
              <w:left w:val="nil"/>
              <w:bottom w:val="single" w:sz="8" w:space="0" w:color="AEAEAE"/>
              <w:right w:val="nil"/>
            </w:tcBorders>
            <w:shd w:val="clear" w:color="auto" w:fill="E0E0E0"/>
          </w:tcPr>
          <w:p w14:paraId="5BAC00A0"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K-7</w:t>
            </w:r>
          </w:p>
        </w:tc>
        <w:tc>
          <w:tcPr>
            <w:tcW w:w="1476" w:type="dxa"/>
            <w:gridSpan w:val="3"/>
            <w:tcBorders>
              <w:top w:val="single" w:sz="8" w:space="0" w:color="152935"/>
              <w:left w:val="nil"/>
              <w:bottom w:val="single" w:sz="8" w:space="0" w:color="AEAEAE"/>
              <w:right w:val="single" w:sz="8" w:space="0" w:color="E0E0E0"/>
            </w:tcBorders>
            <w:shd w:val="clear" w:color="auto" w:fill="FFFFFF"/>
          </w:tcPr>
          <w:p w14:paraId="70A0DE74"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-1.90000</w:t>
            </w:r>
          </w:p>
        </w:tc>
        <w:tc>
          <w:tcPr>
            <w:tcW w:w="1075" w:type="dxa"/>
            <w:gridSpan w:val="2"/>
            <w:tcBorders>
              <w:top w:val="single" w:sz="8" w:space="0" w:color="152935"/>
              <w:left w:val="single" w:sz="8" w:space="0" w:color="E0E0E0"/>
              <w:bottom w:val="single" w:sz="8" w:space="0" w:color="AEAEAE"/>
              <w:right w:val="single" w:sz="8" w:space="0" w:color="E0E0E0"/>
            </w:tcBorders>
            <w:shd w:val="clear" w:color="auto" w:fill="FFFFFF"/>
          </w:tcPr>
          <w:p w14:paraId="6682EA4B"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152935"/>
              <w:left w:val="single" w:sz="8" w:space="0" w:color="E0E0E0"/>
              <w:bottom w:val="single" w:sz="8" w:space="0" w:color="AEAEAE"/>
              <w:right w:val="single" w:sz="8" w:space="0" w:color="E0E0E0"/>
            </w:tcBorders>
            <w:shd w:val="clear" w:color="auto" w:fill="FFFFFF"/>
          </w:tcPr>
          <w:p w14:paraId="47633DA6"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.076</w:t>
            </w:r>
          </w:p>
        </w:tc>
        <w:tc>
          <w:tcPr>
            <w:tcW w:w="1414" w:type="dxa"/>
            <w:gridSpan w:val="2"/>
            <w:tcBorders>
              <w:top w:val="single" w:sz="8" w:space="0" w:color="152935"/>
              <w:left w:val="single" w:sz="8" w:space="0" w:color="E0E0E0"/>
              <w:bottom w:val="single" w:sz="8" w:space="0" w:color="AEAEAE"/>
              <w:right w:val="single" w:sz="8" w:space="0" w:color="E0E0E0"/>
            </w:tcBorders>
            <w:shd w:val="clear" w:color="auto" w:fill="FFFFFF"/>
          </w:tcPr>
          <w:p w14:paraId="4540F38E"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-4.0210</w:t>
            </w:r>
          </w:p>
        </w:tc>
        <w:tc>
          <w:tcPr>
            <w:tcW w:w="1414" w:type="dxa"/>
            <w:gridSpan w:val="2"/>
            <w:tcBorders>
              <w:top w:val="single" w:sz="8" w:space="0" w:color="152935"/>
              <w:left w:val="single" w:sz="8" w:space="0" w:color="E0E0E0"/>
              <w:bottom w:val="single" w:sz="8" w:space="0" w:color="AEAEAE"/>
              <w:right w:val="nil"/>
            </w:tcBorders>
            <w:shd w:val="clear" w:color="auto" w:fill="FFFFFF"/>
          </w:tcPr>
          <w:p w14:paraId="67CC57C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.2210</w:t>
            </w:r>
          </w:p>
        </w:tc>
      </w:tr>
      <w:tr w:rsidR="002D2672" w:rsidRPr="00B33532" w14:paraId="24082240" w14:textId="77777777" w:rsidTr="002D2672">
        <w:trPr>
          <w:cantSplit/>
        </w:trPr>
        <w:tc>
          <w:tcPr>
            <w:tcW w:w="1369" w:type="dxa"/>
            <w:gridSpan w:val="2"/>
            <w:vMerge/>
            <w:tcBorders>
              <w:top w:val="single" w:sz="8" w:space="0" w:color="152935"/>
              <w:left w:val="nil"/>
              <w:bottom w:val="nil"/>
              <w:right w:val="nil"/>
            </w:tcBorders>
            <w:shd w:val="clear" w:color="auto" w:fill="E0E0E0"/>
          </w:tcPr>
          <w:p w14:paraId="27AE2FBB"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6069E0B7"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M7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58DEA6C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7.05000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70B0A8A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4444289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05D66C7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4.9290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0E0D01BB"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9.1710</w:t>
            </w:r>
          </w:p>
        </w:tc>
      </w:tr>
      <w:tr w:rsidR="002D2672" w:rsidRPr="00B33532" w14:paraId="0221F742" w14:textId="77777777" w:rsidTr="002D2672">
        <w:trPr>
          <w:cantSplit/>
        </w:trPr>
        <w:tc>
          <w:tcPr>
            <w:tcW w:w="1369" w:type="dxa"/>
            <w:gridSpan w:val="2"/>
            <w:vMerge/>
            <w:tcBorders>
              <w:top w:val="single" w:sz="8" w:space="0" w:color="152935"/>
              <w:left w:val="nil"/>
              <w:bottom w:val="nil"/>
              <w:right w:val="nil"/>
            </w:tcBorders>
            <w:shd w:val="clear" w:color="auto" w:fill="E0E0E0"/>
          </w:tcPr>
          <w:p w14:paraId="6716B761"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6D86050A"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A7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497C33B0"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10.85000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3CD7C5D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3CCEDB2C"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66BAF4A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8.7290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2D49C547"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12.9710</w:t>
            </w:r>
          </w:p>
        </w:tc>
      </w:tr>
      <w:tr w:rsidR="002D2672" w:rsidRPr="00B33532" w14:paraId="578AD3A9" w14:textId="77777777" w:rsidTr="002D2672">
        <w:trPr>
          <w:cantSplit/>
        </w:trPr>
        <w:tc>
          <w:tcPr>
            <w:tcW w:w="1369" w:type="dxa"/>
            <w:gridSpan w:val="2"/>
            <w:vMerge/>
            <w:tcBorders>
              <w:top w:val="single" w:sz="8" w:space="0" w:color="152935"/>
              <w:left w:val="nil"/>
              <w:bottom w:val="nil"/>
              <w:right w:val="nil"/>
            </w:tcBorders>
            <w:shd w:val="clear" w:color="auto" w:fill="E0E0E0"/>
          </w:tcPr>
          <w:p w14:paraId="6C1756DF"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566C962F"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B7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1ECA6C82"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13.35000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56B16C20"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6F8DEA9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326E1420"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11.2290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4406E4F8"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15.4710</w:t>
            </w:r>
          </w:p>
        </w:tc>
      </w:tr>
      <w:tr w:rsidR="002D2672" w:rsidRPr="00B33532" w14:paraId="3F8EAFAA" w14:textId="77777777" w:rsidTr="002D2672">
        <w:trPr>
          <w:cantSplit/>
        </w:trPr>
        <w:tc>
          <w:tcPr>
            <w:tcW w:w="1369" w:type="dxa"/>
            <w:gridSpan w:val="2"/>
            <w:vMerge/>
            <w:tcBorders>
              <w:top w:val="single" w:sz="8" w:space="0" w:color="152935"/>
              <w:left w:val="nil"/>
              <w:bottom w:val="nil"/>
              <w:right w:val="nil"/>
            </w:tcBorders>
            <w:shd w:val="clear" w:color="auto" w:fill="E0E0E0"/>
          </w:tcPr>
          <w:p w14:paraId="03E6E4DF"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nil"/>
              <w:right w:val="nil"/>
            </w:tcBorders>
            <w:shd w:val="clear" w:color="auto" w:fill="E0E0E0"/>
          </w:tcPr>
          <w:p w14:paraId="4BE6F6C2"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C7</w:t>
            </w:r>
          </w:p>
        </w:tc>
        <w:tc>
          <w:tcPr>
            <w:tcW w:w="1476" w:type="dxa"/>
            <w:gridSpan w:val="3"/>
            <w:tcBorders>
              <w:top w:val="single" w:sz="8" w:space="0" w:color="AEAEAE"/>
              <w:left w:val="nil"/>
              <w:bottom w:val="nil"/>
              <w:right w:val="single" w:sz="8" w:space="0" w:color="E0E0E0"/>
            </w:tcBorders>
            <w:shd w:val="clear" w:color="auto" w:fill="FFFFFF"/>
          </w:tcPr>
          <w:p w14:paraId="76954FB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19.50000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nil"/>
              <w:right w:val="single" w:sz="8" w:space="0" w:color="E0E0E0"/>
            </w:tcBorders>
            <w:shd w:val="clear" w:color="auto" w:fill="FFFFFF"/>
          </w:tcPr>
          <w:p w14:paraId="591FCDC9"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nil"/>
              <w:right w:val="single" w:sz="8" w:space="0" w:color="E0E0E0"/>
            </w:tcBorders>
            <w:shd w:val="clear" w:color="auto" w:fill="FFFFFF"/>
          </w:tcPr>
          <w:p w14:paraId="34267BC0"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nil"/>
              <w:right w:val="single" w:sz="8" w:space="0" w:color="E0E0E0"/>
            </w:tcBorders>
            <w:shd w:val="clear" w:color="auto" w:fill="FFFFFF"/>
          </w:tcPr>
          <w:p w14:paraId="43664586"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17.3790</w:t>
            </w:r>
          </w:p>
        </w:tc>
        <w:tc>
          <w:tcPr>
            <w:tcW w:w="1414" w:type="dxa"/>
            <w:gridSpan w:val="2"/>
            <w:tcBorders>
              <w:top w:val="single" w:sz="8" w:space="0" w:color="AEAEAE"/>
              <w:left w:val="single" w:sz="8" w:space="0" w:color="E0E0E0"/>
              <w:bottom w:val="nil"/>
              <w:right w:val="nil"/>
            </w:tcBorders>
            <w:shd w:val="clear" w:color="auto" w:fill="FFFFFF"/>
          </w:tcPr>
          <w:p w14:paraId="4585F82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21.6210</w:t>
            </w:r>
          </w:p>
        </w:tc>
      </w:tr>
      <w:tr w:rsidR="002D2672" w:rsidRPr="00B33532" w14:paraId="3B82F199" w14:textId="77777777" w:rsidTr="002D2672">
        <w:trPr>
          <w:cantSplit/>
        </w:trPr>
        <w:tc>
          <w:tcPr>
            <w:tcW w:w="1369" w:type="dxa"/>
            <w:gridSpan w:val="2"/>
            <w:vMerge w:val="restart"/>
            <w:tcBorders>
              <w:top w:val="single" w:sz="8" w:space="0" w:color="AEAEAE"/>
              <w:left w:val="nil"/>
              <w:bottom w:val="nil"/>
              <w:right w:val="nil"/>
            </w:tcBorders>
            <w:shd w:val="clear" w:color="auto" w:fill="E0E0E0"/>
          </w:tcPr>
          <w:p w14:paraId="5FF5D403"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K-7</w:t>
            </w:r>
          </w:p>
        </w:tc>
        <w:tc>
          <w:tcPr>
            <w:tcW w:w="1415" w:type="dxa"/>
            <w:gridSpan w:val="2"/>
            <w:tcBorders>
              <w:top w:val="single" w:sz="8" w:space="0" w:color="AEAEAE"/>
              <w:left w:val="nil"/>
              <w:bottom w:val="single" w:sz="8" w:space="0" w:color="AEAEAE"/>
              <w:right w:val="nil"/>
            </w:tcBorders>
            <w:shd w:val="clear" w:color="auto" w:fill="E0E0E0"/>
          </w:tcPr>
          <w:p w14:paraId="74D36D53"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K+7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6E15FB1E"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1.90000</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5C4F9260"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73AF5D0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.076</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2991459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-.2210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452870F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4.0210</w:t>
            </w:r>
          </w:p>
        </w:tc>
      </w:tr>
      <w:tr w:rsidR="002D2672" w:rsidRPr="00B33532" w14:paraId="57FB047F" w14:textId="77777777" w:rsidTr="002D2672">
        <w:trPr>
          <w:cantSplit/>
        </w:trPr>
        <w:tc>
          <w:tcPr>
            <w:tcW w:w="1369" w:type="dxa"/>
            <w:gridSpan w:val="2"/>
            <w:vMerge/>
            <w:tcBorders>
              <w:top w:val="single" w:sz="8" w:space="0" w:color="AEAEAE"/>
              <w:left w:val="nil"/>
              <w:bottom w:val="nil"/>
              <w:right w:val="nil"/>
            </w:tcBorders>
            <w:shd w:val="clear" w:color="auto" w:fill="E0E0E0"/>
          </w:tcPr>
          <w:p w14:paraId="297B5F10"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7CFAB28A"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M7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38A04E2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8.95000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78E2BE93"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2DB60524"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3AEFF3B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6.8290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2266ACAC"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11.0710</w:t>
            </w:r>
          </w:p>
        </w:tc>
      </w:tr>
      <w:tr w:rsidR="002D2672" w:rsidRPr="00B33532" w14:paraId="455328EA" w14:textId="77777777" w:rsidTr="002D2672">
        <w:trPr>
          <w:cantSplit/>
        </w:trPr>
        <w:tc>
          <w:tcPr>
            <w:tcW w:w="1369" w:type="dxa"/>
            <w:gridSpan w:val="2"/>
            <w:vMerge/>
            <w:tcBorders>
              <w:top w:val="single" w:sz="8" w:space="0" w:color="AEAEAE"/>
              <w:left w:val="nil"/>
              <w:bottom w:val="nil"/>
              <w:right w:val="nil"/>
            </w:tcBorders>
            <w:shd w:val="clear" w:color="auto" w:fill="E0E0E0"/>
          </w:tcPr>
          <w:p w14:paraId="53E856F3"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135C87D0"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A7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5FD300B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12.75000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3CD04C1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1E050599"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41B48B3C"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10.6290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464E4FAB"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14.8710</w:t>
            </w:r>
          </w:p>
        </w:tc>
      </w:tr>
      <w:tr w:rsidR="002D2672" w:rsidRPr="00B33532" w14:paraId="7D372233" w14:textId="77777777" w:rsidTr="002D2672">
        <w:trPr>
          <w:cantSplit/>
        </w:trPr>
        <w:tc>
          <w:tcPr>
            <w:tcW w:w="1369" w:type="dxa"/>
            <w:gridSpan w:val="2"/>
            <w:vMerge/>
            <w:tcBorders>
              <w:top w:val="single" w:sz="8" w:space="0" w:color="AEAEAE"/>
              <w:left w:val="nil"/>
              <w:bottom w:val="nil"/>
              <w:right w:val="nil"/>
            </w:tcBorders>
            <w:shd w:val="clear" w:color="auto" w:fill="E0E0E0"/>
          </w:tcPr>
          <w:p w14:paraId="22557206"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430421ED"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B7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1096617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15.25000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74258F9B"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60031FCC"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72E7C3E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13.1290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40544DB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17.3710</w:t>
            </w:r>
          </w:p>
        </w:tc>
      </w:tr>
      <w:tr w:rsidR="002D2672" w:rsidRPr="00B33532" w14:paraId="050F5B22" w14:textId="77777777" w:rsidTr="002D2672">
        <w:trPr>
          <w:cantSplit/>
        </w:trPr>
        <w:tc>
          <w:tcPr>
            <w:tcW w:w="1369" w:type="dxa"/>
            <w:gridSpan w:val="2"/>
            <w:vMerge/>
            <w:tcBorders>
              <w:top w:val="single" w:sz="8" w:space="0" w:color="AEAEAE"/>
              <w:left w:val="nil"/>
              <w:bottom w:val="nil"/>
              <w:right w:val="nil"/>
            </w:tcBorders>
            <w:shd w:val="clear" w:color="auto" w:fill="E0E0E0"/>
          </w:tcPr>
          <w:p w14:paraId="4727F6DD"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nil"/>
              <w:right w:val="nil"/>
            </w:tcBorders>
            <w:shd w:val="clear" w:color="auto" w:fill="E0E0E0"/>
          </w:tcPr>
          <w:p w14:paraId="63364B55"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C7</w:t>
            </w:r>
          </w:p>
        </w:tc>
        <w:tc>
          <w:tcPr>
            <w:tcW w:w="1476" w:type="dxa"/>
            <w:gridSpan w:val="3"/>
            <w:tcBorders>
              <w:top w:val="single" w:sz="8" w:space="0" w:color="AEAEAE"/>
              <w:left w:val="nil"/>
              <w:bottom w:val="nil"/>
              <w:right w:val="single" w:sz="8" w:space="0" w:color="E0E0E0"/>
            </w:tcBorders>
            <w:shd w:val="clear" w:color="auto" w:fill="FFFFFF"/>
          </w:tcPr>
          <w:p w14:paraId="34F4EDEC"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21.40000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nil"/>
              <w:right w:val="single" w:sz="8" w:space="0" w:color="E0E0E0"/>
            </w:tcBorders>
            <w:shd w:val="clear" w:color="auto" w:fill="FFFFFF"/>
          </w:tcPr>
          <w:p w14:paraId="33583BB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nil"/>
              <w:right w:val="single" w:sz="8" w:space="0" w:color="E0E0E0"/>
            </w:tcBorders>
            <w:shd w:val="clear" w:color="auto" w:fill="FFFFFF"/>
          </w:tcPr>
          <w:p w14:paraId="5AF8CD07"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nil"/>
              <w:right w:val="single" w:sz="8" w:space="0" w:color="E0E0E0"/>
            </w:tcBorders>
            <w:shd w:val="clear" w:color="auto" w:fill="FFFFFF"/>
          </w:tcPr>
          <w:p w14:paraId="15DE59B1"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19.2790</w:t>
            </w:r>
          </w:p>
        </w:tc>
        <w:tc>
          <w:tcPr>
            <w:tcW w:w="1414" w:type="dxa"/>
            <w:gridSpan w:val="2"/>
            <w:tcBorders>
              <w:top w:val="single" w:sz="8" w:space="0" w:color="AEAEAE"/>
              <w:left w:val="single" w:sz="8" w:space="0" w:color="E0E0E0"/>
              <w:bottom w:val="nil"/>
              <w:right w:val="nil"/>
            </w:tcBorders>
            <w:shd w:val="clear" w:color="auto" w:fill="FFFFFF"/>
          </w:tcPr>
          <w:p w14:paraId="0E238E1B"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23.5210</w:t>
            </w:r>
          </w:p>
        </w:tc>
      </w:tr>
      <w:tr w:rsidR="002D2672" w:rsidRPr="00B33532" w14:paraId="76540390" w14:textId="77777777" w:rsidTr="002D2672">
        <w:trPr>
          <w:cantSplit/>
        </w:trPr>
        <w:tc>
          <w:tcPr>
            <w:tcW w:w="1369" w:type="dxa"/>
            <w:gridSpan w:val="2"/>
            <w:vMerge w:val="restart"/>
            <w:tcBorders>
              <w:top w:val="single" w:sz="8" w:space="0" w:color="AEAEAE"/>
              <w:left w:val="nil"/>
              <w:bottom w:val="nil"/>
              <w:right w:val="nil"/>
            </w:tcBorders>
            <w:shd w:val="clear" w:color="auto" w:fill="E0E0E0"/>
          </w:tcPr>
          <w:p w14:paraId="3927D91B"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M7</w:t>
            </w:r>
          </w:p>
        </w:tc>
        <w:tc>
          <w:tcPr>
            <w:tcW w:w="1415" w:type="dxa"/>
            <w:gridSpan w:val="2"/>
            <w:tcBorders>
              <w:top w:val="single" w:sz="8" w:space="0" w:color="AEAEAE"/>
              <w:left w:val="nil"/>
              <w:bottom w:val="single" w:sz="8" w:space="0" w:color="AEAEAE"/>
              <w:right w:val="nil"/>
            </w:tcBorders>
            <w:shd w:val="clear" w:color="auto" w:fill="E0E0E0"/>
          </w:tcPr>
          <w:p w14:paraId="48C0ABA9"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K+7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22865DD8"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-7.05000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17CAED14"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5EF5E84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1ADD386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-9.1710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33CA6366"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-4.9290</w:t>
            </w:r>
          </w:p>
        </w:tc>
      </w:tr>
      <w:tr w:rsidR="002D2672" w:rsidRPr="00B33532" w14:paraId="2FFB01CE" w14:textId="77777777" w:rsidTr="002D2672">
        <w:trPr>
          <w:cantSplit/>
        </w:trPr>
        <w:tc>
          <w:tcPr>
            <w:tcW w:w="1369" w:type="dxa"/>
            <w:gridSpan w:val="2"/>
            <w:vMerge/>
            <w:tcBorders>
              <w:top w:val="single" w:sz="8" w:space="0" w:color="AEAEAE"/>
              <w:left w:val="nil"/>
              <w:bottom w:val="nil"/>
              <w:right w:val="nil"/>
            </w:tcBorders>
            <w:shd w:val="clear" w:color="auto" w:fill="E0E0E0"/>
          </w:tcPr>
          <w:p w14:paraId="10199E68"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41DEAF42"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K-7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16F648A7"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-8.95000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014DE1B3"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23D837E4"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38E4F19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-11.0710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4214B89C"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-6.8290</w:t>
            </w:r>
          </w:p>
        </w:tc>
      </w:tr>
      <w:tr w:rsidR="002D2672" w:rsidRPr="00B33532" w14:paraId="063483A4" w14:textId="77777777" w:rsidTr="002D2672">
        <w:trPr>
          <w:cantSplit/>
        </w:trPr>
        <w:tc>
          <w:tcPr>
            <w:tcW w:w="1369" w:type="dxa"/>
            <w:gridSpan w:val="2"/>
            <w:vMerge/>
            <w:tcBorders>
              <w:top w:val="single" w:sz="8" w:space="0" w:color="AEAEAE"/>
              <w:left w:val="nil"/>
              <w:bottom w:val="nil"/>
              <w:right w:val="nil"/>
            </w:tcBorders>
            <w:shd w:val="clear" w:color="auto" w:fill="E0E0E0"/>
          </w:tcPr>
          <w:p w14:paraId="4B80FA1A"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2E078F1D"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A7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730A12F0"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3.80000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6485855C"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715A042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.001</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255DE499"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1.6790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1E177D74"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5.9210</w:t>
            </w:r>
          </w:p>
        </w:tc>
      </w:tr>
      <w:tr w:rsidR="002D2672" w:rsidRPr="00B33532" w14:paraId="15684424" w14:textId="77777777" w:rsidTr="002D2672">
        <w:trPr>
          <w:cantSplit/>
        </w:trPr>
        <w:tc>
          <w:tcPr>
            <w:tcW w:w="1369" w:type="dxa"/>
            <w:gridSpan w:val="2"/>
            <w:vMerge/>
            <w:tcBorders>
              <w:top w:val="single" w:sz="8" w:space="0" w:color="AEAEAE"/>
              <w:left w:val="nil"/>
              <w:bottom w:val="nil"/>
              <w:right w:val="nil"/>
            </w:tcBorders>
            <w:shd w:val="clear" w:color="auto" w:fill="E0E0E0"/>
          </w:tcPr>
          <w:p w14:paraId="27AADC68"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60D6539A"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B7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19522246"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6.30000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7EF99D69"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4918B802"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54581019"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4.1790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516E7416"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8.4210</w:t>
            </w:r>
          </w:p>
        </w:tc>
      </w:tr>
      <w:tr w:rsidR="002D2672" w:rsidRPr="00B33532" w14:paraId="1D65B2C0" w14:textId="77777777" w:rsidTr="002D2672">
        <w:trPr>
          <w:cantSplit/>
        </w:trPr>
        <w:tc>
          <w:tcPr>
            <w:tcW w:w="1369" w:type="dxa"/>
            <w:gridSpan w:val="2"/>
            <w:vMerge/>
            <w:tcBorders>
              <w:top w:val="single" w:sz="8" w:space="0" w:color="AEAEAE"/>
              <w:left w:val="nil"/>
              <w:bottom w:val="nil"/>
              <w:right w:val="nil"/>
            </w:tcBorders>
            <w:shd w:val="clear" w:color="auto" w:fill="E0E0E0"/>
          </w:tcPr>
          <w:p w14:paraId="5C0ACBE1"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nil"/>
              <w:right w:val="nil"/>
            </w:tcBorders>
            <w:shd w:val="clear" w:color="auto" w:fill="E0E0E0"/>
          </w:tcPr>
          <w:p w14:paraId="253C566C"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C7</w:t>
            </w:r>
          </w:p>
        </w:tc>
        <w:tc>
          <w:tcPr>
            <w:tcW w:w="1476" w:type="dxa"/>
            <w:gridSpan w:val="3"/>
            <w:tcBorders>
              <w:top w:val="single" w:sz="8" w:space="0" w:color="AEAEAE"/>
              <w:left w:val="nil"/>
              <w:bottom w:val="nil"/>
              <w:right w:val="single" w:sz="8" w:space="0" w:color="E0E0E0"/>
            </w:tcBorders>
            <w:shd w:val="clear" w:color="auto" w:fill="FFFFFF"/>
          </w:tcPr>
          <w:p w14:paraId="16CC455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12.45000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nil"/>
              <w:right w:val="single" w:sz="8" w:space="0" w:color="E0E0E0"/>
            </w:tcBorders>
            <w:shd w:val="clear" w:color="auto" w:fill="FFFFFF"/>
          </w:tcPr>
          <w:p w14:paraId="358D588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nil"/>
              <w:right w:val="single" w:sz="8" w:space="0" w:color="E0E0E0"/>
            </w:tcBorders>
            <w:shd w:val="clear" w:color="auto" w:fill="FFFFFF"/>
          </w:tcPr>
          <w:p w14:paraId="0A8ADE4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nil"/>
              <w:right w:val="single" w:sz="8" w:space="0" w:color="E0E0E0"/>
            </w:tcBorders>
            <w:shd w:val="clear" w:color="auto" w:fill="FFFFFF"/>
          </w:tcPr>
          <w:p w14:paraId="0C7F4250"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10.3290</w:t>
            </w:r>
          </w:p>
        </w:tc>
        <w:tc>
          <w:tcPr>
            <w:tcW w:w="1414" w:type="dxa"/>
            <w:gridSpan w:val="2"/>
            <w:tcBorders>
              <w:top w:val="single" w:sz="8" w:space="0" w:color="AEAEAE"/>
              <w:left w:val="single" w:sz="8" w:space="0" w:color="E0E0E0"/>
              <w:bottom w:val="nil"/>
              <w:right w:val="nil"/>
            </w:tcBorders>
            <w:shd w:val="clear" w:color="auto" w:fill="FFFFFF"/>
          </w:tcPr>
          <w:p w14:paraId="091FA0B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14.5710</w:t>
            </w:r>
          </w:p>
        </w:tc>
      </w:tr>
      <w:tr w:rsidR="002D2672" w:rsidRPr="00B33532" w14:paraId="7D5DA1DF" w14:textId="77777777" w:rsidTr="002D2672">
        <w:trPr>
          <w:cantSplit/>
        </w:trPr>
        <w:tc>
          <w:tcPr>
            <w:tcW w:w="1369" w:type="dxa"/>
            <w:gridSpan w:val="2"/>
            <w:vMerge w:val="restart"/>
            <w:tcBorders>
              <w:top w:val="single" w:sz="8" w:space="0" w:color="AEAEAE"/>
              <w:left w:val="nil"/>
              <w:bottom w:val="nil"/>
              <w:right w:val="nil"/>
            </w:tcBorders>
            <w:shd w:val="clear" w:color="auto" w:fill="E0E0E0"/>
          </w:tcPr>
          <w:p w14:paraId="6187258C"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A7</w:t>
            </w:r>
          </w:p>
        </w:tc>
        <w:tc>
          <w:tcPr>
            <w:tcW w:w="1415" w:type="dxa"/>
            <w:gridSpan w:val="2"/>
            <w:tcBorders>
              <w:top w:val="single" w:sz="8" w:space="0" w:color="AEAEAE"/>
              <w:left w:val="nil"/>
              <w:bottom w:val="single" w:sz="8" w:space="0" w:color="AEAEAE"/>
              <w:right w:val="nil"/>
            </w:tcBorders>
            <w:shd w:val="clear" w:color="auto" w:fill="E0E0E0"/>
          </w:tcPr>
          <w:p w14:paraId="18B855BC"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K+7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72BDDA0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-10.85000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7861F204"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608E7B90"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552723B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-12.9710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5993277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-8.7290</w:t>
            </w:r>
          </w:p>
        </w:tc>
      </w:tr>
      <w:tr w:rsidR="002D2672" w:rsidRPr="00B33532" w14:paraId="1428DD60" w14:textId="77777777" w:rsidTr="002D2672">
        <w:trPr>
          <w:cantSplit/>
        </w:trPr>
        <w:tc>
          <w:tcPr>
            <w:tcW w:w="1369" w:type="dxa"/>
            <w:gridSpan w:val="2"/>
            <w:vMerge/>
            <w:tcBorders>
              <w:top w:val="single" w:sz="8" w:space="0" w:color="AEAEAE"/>
              <w:left w:val="nil"/>
              <w:bottom w:val="nil"/>
              <w:right w:val="nil"/>
            </w:tcBorders>
            <w:shd w:val="clear" w:color="auto" w:fill="E0E0E0"/>
          </w:tcPr>
          <w:p w14:paraId="0C17D735"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09A7D503"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K-7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06A395E1"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-12.75000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4CB99EA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08080BD8"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37BB0029"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-14.8710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1C02028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-10.6290</w:t>
            </w:r>
          </w:p>
        </w:tc>
      </w:tr>
      <w:tr w:rsidR="002D2672" w:rsidRPr="00B33532" w14:paraId="5933F608" w14:textId="77777777" w:rsidTr="002D2672">
        <w:trPr>
          <w:cantSplit/>
        </w:trPr>
        <w:tc>
          <w:tcPr>
            <w:tcW w:w="1369" w:type="dxa"/>
            <w:gridSpan w:val="2"/>
            <w:vMerge/>
            <w:tcBorders>
              <w:top w:val="single" w:sz="8" w:space="0" w:color="AEAEAE"/>
              <w:left w:val="nil"/>
              <w:bottom w:val="nil"/>
              <w:right w:val="nil"/>
            </w:tcBorders>
            <w:shd w:val="clear" w:color="auto" w:fill="E0E0E0"/>
          </w:tcPr>
          <w:p w14:paraId="7EC172E7"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5E620F9D"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M7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72FDD213"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-3.80000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0E710D27"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22125A86"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.001</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352799D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-5.9210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4B460B7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-1.6790</w:t>
            </w:r>
          </w:p>
        </w:tc>
      </w:tr>
      <w:tr w:rsidR="002D2672" w:rsidRPr="00B33532" w14:paraId="0F014637" w14:textId="77777777" w:rsidTr="002D2672">
        <w:trPr>
          <w:cantSplit/>
        </w:trPr>
        <w:tc>
          <w:tcPr>
            <w:tcW w:w="1369" w:type="dxa"/>
            <w:gridSpan w:val="2"/>
            <w:vMerge/>
            <w:tcBorders>
              <w:top w:val="single" w:sz="8" w:space="0" w:color="AEAEAE"/>
              <w:left w:val="nil"/>
              <w:bottom w:val="nil"/>
              <w:right w:val="nil"/>
            </w:tcBorders>
            <w:shd w:val="clear" w:color="auto" w:fill="E0E0E0"/>
          </w:tcPr>
          <w:p w14:paraId="39726427"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7478FE70"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B7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60C5F97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2.50000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25FFF790"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67C92507"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.023</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2A9E75F4"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.3790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1C1FE783"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4.6210</w:t>
            </w:r>
          </w:p>
        </w:tc>
      </w:tr>
      <w:tr w:rsidR="002D2672" w:rsidRPr="00B33532" w14:paraId="1BCEB147" w14:textId="77777777" w:rsidTr="002D2672">
        <w:trPr>
          <w:cantSplit/>
        </w:trPr>
        <w:tc>
          <w:tcPr>
            <w:tcW w:w="1369" w:type="dxa"/>
            <w:gridSpan w:val="2"/>
            <w:vMerge/>
            <w:tcBorders>
              <w:top w:val="single" w:sz="8" w:space="0" w:color="AEAEAE"/>
              <w:left w:val="nil"/>
              <w:bottom w:val="nil"/>
              <w:right w:val="nil"/>
            </w:tcBorders>
            <w:shd w:val="clear" w:color="auto" w:fill="E0E0E0"/>
          </w:tcPr>
          <w:p w14:paraId="3EEF533E"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nil"/>
              <w:right w:val="nil"/>
            </w:tcBorders>
            <w:shd w:val="clear" w:color="auto" w:fill="E0E0E0"/>
          </w:tcPr>
          <w:p w14:paraId="7E595241"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C7</w:t>
            </w:r>
          </w:p>
        </w:tc>
        <w:tc>
          <w:tcPr>
            <w:tcW w:w="1476" w:type="dxa"/>
            <w:gridSpan w:val="3"/>
            <w:tcBorders>
              <w:top w:val="single" w:sz="8" w:space="0" w:color="AEAEAE"/>
              <w:left w:val="nil"/>
              <w:bottom w:val="nil"/>
              <w:right w:val="single" w:sz="8" w:space="0" w:color="E0E0E0"/>
            </w:tcBorders>
            <w:shd w:val="clear" w:color="auto" w:fill="FFFFFF"/>
          </w:tcPr>
          <w:p w14:paraId="43B5748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8.65000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nil"/>
              <w:right w:val="single" w:sz="8" w:space="0" w:color="E0E0E0"/>
            </w:tcBorders>
            <w:shd w:val="clear" w:color="auto" w:fill="FFFFFF"/>
          </w:tcPr>
          <w:p w14:paraId="23456FFC"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nil"/>
              <w:right w:val="single" w:sz="8" w:space="0" w:color="E0E0E0"/>
            </w:tcBorders>
            <w:shd w:val="clear" w:color="auto" w:fill="FFFFFF"/>
          </w:tcPr>
          <w:p w14:paraId="39E5EED0"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nil"/>
              <w:right w:val="single" w:sz="8" w:space="0" w:color="E0E0E0"/>
            </w:tcBorders>
            <w:shd w:val="clear" w:color="auto" w:fill="FFFFFF"/>
          </w:tcPr>
          <w:p w14:paraId="45077A5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6.5290</w:t>
            </w:r>
          </w:p>
        </w:tc>
        <w:tc>
          <w:tcPr>
            <w:tcW w:w="1414" w:type="dxa"/>
            <w:gridSpan w:val="2"/>
            <w:tcBorders>
              <w:top w:val="single" w:sz="8" w:space="0" w:color="AEAEAE"/>
              <w:left w:val="single" w:sz="8" w:space="0" w:color="E0E0E0"/>
              <w:bottom w:val="nil"/>
              <w:right w:val="nil"/>
            </w:tcBorders>
            <w:shd w:val="clear" w:color="auto" w:fill="FFFFFF"/>
          </w:tcPr>
          <w:p w14:paraId="4AEDB1E6"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10.7710</w:t>
            </w:r>
          </w:p>
        </w:tc>
      </w:tr>
      <w:tr w:rsidR="002D2672" w:rsidRPr="00B33532" w14:paraId="64BDA2C7" w14:textId="77777777" w:rsidTr="002D2672">
        <w:trPr>
          <w:cantSplit/>
        </w:trPr>
        <w:tc>
          <w:tcPr>
            <w:tcW w:w="1369" w:type="dxa"/>
            <w:gridSpan w:val="2"/>
            <w:vMerge w:val="restart"/>
            <w:tcBorders>
              <w:top w:val="single" w:sz="8" w:space="0" w:color="AEAEAE"/>
              <w:left w:val="nil"/>
              <w:bottom w:val="nil"/>
              <w:right w:val="nil"/>
            </w:tcBorders>
            <w:shd w:val="clear" w:color="auto" w:fill="E0E0E0"/>
          </w:tcPr>
          <w:p w14:paraId="6373B9C5"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B7</w:t>
            </w:r>
          </w:p>
        </w:tc>
        <w:tc>
          <w:tcPr>
            <w:tcW w:w="1415" w:type="dxa"/>
            <w:gridSpan w:val="2"/>
            <w:tcBorders>
              <w:top w:val="single" w:sz="8" w:space="0" w:color="AEAEAE"/>
              <w:left w:val="nil"/>
              <w:bottom w:val="single" w:sz="8" w:space="0" w:color="AEAEAE"/>
              <w:right w:val="nil"/>
            </w:tcBorders>
            <w:shd w:val="clear" w:color="auto" w:fill="E0E0E0"/>
          </w:tcPr>
          <w:p w14:paraId="69AAB79F"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K+7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55532EAB"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-13.35000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73324324"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6A46A0EE"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3298B72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-15.4710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27B84F0E"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-11.2290</w:t>
            </w:r>
          </w:p>
        </w:tc>
      </w:tr>
      <w:tr w:rsidR="002D2672" w:rsidRPr="00B33532" w14:paraId="33E9DB57" w14:textId="77777777" w:rsidTr="002D2672">
        <w:trPr>
          <w:cantSplit/>
        </w:trPr>
        <w:tc>
          <w:tcPr>
            <w:tcW w:w="1369" w:type="dxa"/>
            <w:gridSpan w:val="2"/>
            <w:vMerge/>
            <w:tcBorders>
              <w:top w:val="single" w:sz="8" w:space="0" w:color="AEAEAE"/>
              <w:left w:val="nil"/>
              <w:bottom w:val="nil"/>
              <w:right w:val="nil"/>
            </w:tcBorders>
            <w:shd w:val="clear" w:color="auto" w:fill="E0E0E0"/>
          </w:tcPr>
          <w:p w14:paraId="5A1A8C33"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47816D8C"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K-7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4B5478B6"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-15.25000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02A7CAB1"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7A17A357"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77E245E7"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-17.3710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3EA0A51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-13.1290</w:t>
            </w:r>
          </w:p>
        </w:tc>
      </w:tr>
      <w:tr w:rsidR="002D2672" w:rsidRPr="00B33532" w14:paraId="42731CE8" w14:textId="77777777" w:rsidTr="002D2672">
        <w:trPr>
          <w:cantSplit/>
        </w:trPr>
        <w:tc>
          <w:tcPr>
            <w:tcW w:w="1369" w:type="dxa"/>
            <w:gridSpan w:val="2"/>
            <w:vMerge/>
            <w:tcBorders>
              <w:top w:val="single" w:sz="8" w:space="0" w:color="AEAEAE"/>
              <w:left w:val="nil"/>
              <w:bottom w:val="nil"/>
              <w:right w:val="nil"/>
            </w:tcBorders>
            <w:shd w:val="clear" w:color="auto" w:fill="E0E0E0"/>
          </w:tcPr>
          <w:p w14:paraId="2D9061BD"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17024DEE"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M7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4E7454C3"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-6.30000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5FE4AA9C"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6272007B"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4A895868"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-8.4210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121172F0"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-4.1790</w:t>
            </w:r>
          </w:p>
        </w:tc>
      </w:tr>
      <w:tr w:rsidR="002D2672" w:rsidRPr="00B33532" w14:paraId="122B414E" w14:textId="77777777" w:rsidTr="002D2672">
        <w:trPr>
          <w:cantSplit/>
        </w:trPr>
        <w:tc>
          <w:tcPr>
            <w:tcW w:w="1369" w:type="dxa"/>
            <w:gridSpan w:val="2"/>
            <w:vMerge/>
            <w:tcBorders>
              <w:top w:val="single" w:sz="8" w:space="0" w:color="AEAEAE"/>
              <w:left w:val="nil"/>
              <w:bottom w:val="nil"/>
              <w:right w:val="nil"/>
            </w:tcBorders>
            <w:shd w:val="clear" w:color="auto" w:fill="E0E0E0"/>
          </w:tcPr>
          <w:p w14:paraId="5528C134"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1788C853"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A7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7579E939"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-2.50000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60F51E13"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368FAE2C"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.023</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41199DB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-4.6210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0EC40CC9"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-.3790</w:t>
            </w:r>
          </w:p>
        </w:tc>
      </w:tr>
      <w:tr w:rsidR="002D2672" w:rsidRPr="00B33532" w14:paraId="3F4319F5" w14:textId="77777777" w:rsidTr="002D2672">
        <w:trPr>
          <w:cantSplit/>
        </w:trPr>
        <w:tc>
          <w:tcPr>
            <w:tcW w:w="1369" w:type="dxa"/>
            <w:gridSpan w:val="2"/>
            <w:vMerge/>
            <w:tcBorders>
              <w:top w:val="single" w:sz="8" w:space="0" w:color="AEAEAE"/>
              <w:left w:val="nil"/>
              <w:bottom w:val="nil"/>
              <w:right w:val="nil"/>
            </w:tcBorders>
            <w:shd w:val="clear" w:color="auto" w:fill="E0E0E0"/>
          </w:tcPr>
          <w:p w14:paraId="20750F5A"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nil"/>
              <w:right w:val="nil"/>
            </w:tcBorders>
            <w:shd w:val="clear" w:color="auto" w:fill="E0E0E0"/>
          </w:tcPr>
          <w:p w14:paraId="45DAA425"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C7</w:t>
            </w:r>
          </w:p>
        </w:tc>
        <w:tc>
          <w:tcPr>
            <w:tcW w:w="1476" w:type="dxa"/>
            <w:gridSpan w:val="3"/>
            <w:tcBorders>
              <w:top w:val="single" w:sz="8" w:space="0" w:color="AEAEAE"/>
              <w:left w:val="nil"/>
              <w:bottom w:val="nil"/>
              <w:right w:val="single" w:sz="8" w:space="0" w:color="E0E0E0"/>
            </w:tcBorders>
            <w:shd w:val="clear" w:color="auto" w:fill="FFFFFF"/>
          </w:tcPr>
          <w:p w14:paraId="6FD7FEF9"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6.15000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nil"/>
              <w:right w:val="single" w:sz="8" w:space="0" w:color="E0E0E0"/>
            </w:tcBorders>
            <w:shd w:val="clear" w:color="auto" w:fill="FFFFFF"/>
          </w:tcPr>
          <w:p w14:paraId="4C5D8700"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nil"/>
              <w:right w:val="single" w:sz="8" w:space="0" w:color="E0E0E0"/>
            </w:tcBorders>
            <w:shd w:val="clear" w:color="auto" w:fill="FFFFFF"/>
          </w:tcPr>
          <w:p w14:paraId="3B10DE3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nil"/>
              <w:right w:val="single" w:sz="8" w:space="0" w:color="E0E0E0"/>
            </w:tcBorders>
            <w:shd w:val="clear" w:color="auto" w:fill="FFFFFF"/>
          </w:tcPr>
          <w:p w14:paraId="112AE929"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4.0290</w:t>
            </w:r>
          </w:p>
        </w:tc>
        <w:tc>
          <w:tcPr>
            <w:tcW w:w="1414" w:type="dxa"/>
            <w:gridSpan w:val="2"/>
            <w:tcBorders>
              <w:top w:val="single" w:sz="8" w:space="0" w:color="AEAEAE"/>
              <w:left w:val="single" w:sz="8" w:space="0" w:color="E0E0E0"/>
              <w:bottom w:val="nil"/>
              <w:right w:val="nil"/>
            </w:tcBorders>
            <w:shd w:val="clear" w:color="auto" w:fill="FFFFFF"/>
          </w:tcPr>
          <w:p w14:paraId="363F8E4E"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8.2710</w:t>
            </w:r>
          </w:p>
        </w:tc>
      </w:tr>
      <w:tr w:rsidR="002D2672" w:rsidRPr="00B33532" w14:paraId="0534E166" w14:textId="77777777" w:rsidTr="002D2672">
        <w:trPr>
          <w:cantSplit/>
        </w:trPr>
        <w:tc>
          <w:tcPr>
            <w:tcW w:w="1369" w:type="dxa"/>
            <w:gridSpan w:val="2"/>
            <w:vMerge w:val="restart"/>
            <w:tcBorders>
              <w:top w:val="single" w:sz="8" w:space="0" w:color="AEAEAE"/>
              <w:left w:val="nil"/>
              <w:bottom w:val="single" w:sz="8" w:space="0" w:color="152935"/>
              <w:right w:val="nil"/>
            </w:tcBorders>
            <w:shd w:val="clear" w:color="auto" w:fill="E0E0E0"/>
          </w:tcPr>
          <w:p w14:paraId="0C479AC2"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C7</w:t>
            </w:r>
          </w:p>
        </w:tc>
        <w:tc>
          <w:tcPr>
            <w:tcW w:w="1415" w:type="dxa"/>
            <w:gridSpan w:val="2"/>
            <w:tcBorders>
              <w:top w:val="single" w:sz="8" w:space="0" w:color="AEAEAE"/>
              <w:left w:val="nil"/>
              <w:bottom w:val="single" w:sz="8" w:space="0" w:color="AEAEAE"/>
              <w:right w:val="nil"/>
            </w:tcBorders>
            <w:shd w:val="clear" w:color="auto" w:fill="E0E0E0"/>
          </w:tcPr>
          <w:p w14:paraId="3208B448"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K+7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12F903A7"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-19.50000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760DDACE"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0C90196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0F2C6FE6"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-21.6210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36CD835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-17.3790</w:t>
            </w:r>
          </w:p>
        </w:tc>
      </w:tr>
      <w:tr w:rsidR="002D2672" w:rsidRPr="00B33532" w14:paraId="1D9A3436" w14:textId="77777777" w:rsidTr="002D2672">
        <w:trPr>
          <w:cantSplit/>
        </w:trPr>
        <w:tc>
          <w:tcPr>
            <w:tcW w:w="1369" w:type="dxa"/>
            <w:gridSpan w:val="2"/>
            <w:vMerge/>
            <w:tcBorders>
              <w:top w:val="single" w:sz="8" w:space="0" w:color="AEAEAE"/>
              <w:left w:val="nil"/>
              <w:bottom w:val="single" w:sz="8" w:space="0" w:color="152935"/>
              <w:right w:val="nil"/>
            </w:tcBorders>
            <w:shd w:val="clear" w:color="auto" w:fill="E0E0E0"/>
          </w:tcPr>
          <w:p w14:paraId="58B7C764"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1D693028"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K-7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6769266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-21.40000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47F410C5"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793421F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6008F19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-23.5210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5229832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-19.2790</w:t>
            </w:r>
          </w:p>
        </w:tc>
      </w:tr>
      <w:tr w:rsidR="002D2672" w:rsidRPr="00B33532" w14:paraId="3BD31611" w14:textId="77777777" w:rsidTr="002D2672">
        <w:trPr>
          <w:cantSplit/>
        </w:trPr>
        <w:tc>
          <w:tcPr>
            <w:tcW w:w="1369" w:type="dxa"/>
            <w:gridSpan w:val="2"/>
            <w:vMerge/>
            <w:tcBorders>
              <w:top w:val="single" w:sz="8" w:space="0" w:color="AEAEAE"/>
              <w:left w:val="nil"/>
              <w:bottom w:val="single" w:sz="8" w:space="0" w:color="152935"/>
              <w:right w:val="nil"/>
            </w:tcBorders>
            <w:shd w:val="clear" w:color="auto" w:fill="E0E0E0"/>
          </w:tcPr>
          <w:p w14:paraId="3FD1AD72"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69F7C03C"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M7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6096A51F"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-12.45000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0E49829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3524672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5096EE48"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-14.5710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49401E31"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-10.3290</w:t>
            </w:r>
          </w:p>
        </w:tc>
      </w:tr>
      <w:tr w:rsidR="002D2672" w:rsidRPr="00B33532" w14:paraId="467E3C4A" w14:textId="77777777" w:rsidTr="002D2672">
        <w:trPr>
          <w:cantSplit/>
        </w:trPr>
        <w:tc>
          <w:tcPr>
            <w:tcW w:w="1369" w:type="dxa"/>
            <w:gridSpan w:val="2"/>
            <w:vMerge/>
            <w:tcBorders>
              <w:top w:val="single" w:sz="8" w:space="0" w:color="AEAEAE"/>
              <w:left w:val="nil"/>
              <w:bottom w:val="single" w:sz="8" w:space="0" w:color="152935"/>
              <w:right w:val="nil"/>
            </w:tcBorders>
            <w:shd w:val="clear" w:color="auto" w:fill="E0E0E0"/>
          </w:tcPr>
          <w:p w14:paraId="2C0262F8"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AEAEAE"/>
              <w:right w:val="nil"/>
            </w:tcBorders>
            <w:shd w:val="clear" w:color="auto" w:fill="E0E0E0"/>
          </w:tcPr>
          <w:p w14:paraId="729B80EF"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A7</w:t>
            </w:r>
          </w:p>
        </w:tc>
        <w:tc>
          <w:tcPr>
            <w:tcW w:w="1476" w:type="dxa"/>
            <w:gridSpan w:val="3"/>
            <w:tcBorders>
              <w:top w:val="single" w:sz="8" w:space="0" w:color="AEAEAE"/>
              <w:left w:val="nil"/>
              <w:bottom w:val="single" w:sz="8" w:space="0" w:color="AEAEAE"/>
              <w:right w:val="single" w:sz="8" w:space="0" w:color="E0E0E0"/>
            </w:tcBorders>
            <w:shd w:val="clear" w:color="auto" w:fill="FFFFFF"/>
          </w:tcPr>
          <w:p w14:paraId="52AE3D8B"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-8.65000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AEAEAE"/>
              <w:right w:val="single" w:sz="8" w:space="0" w:color="E0E0E0"/>
            </w:tcBorders>
            <w:shd w:val="clear" w:color="auto" w:fill="FFFFFF"/>
          </w:tcPr>
          <w:p w14:paraId="017BECEB"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0A3CAAAC"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AEAEAE"/>
              <w:right w:val="single" w:sz="8" w:space="0" w:color="E0E0E0"/>
            </w:tcBorders>
            <w:shd w:val="clear" w:color="auto" w:fill="FFFFFF"/>
          </w:tcPr>
          <w:p w14:paraId="546C3DE9"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-10.7710</w:t>
            </w:r>
          </w:p>
        </w:tc>
        <w:tc>
          <w:tcPr>
            <w:tcW w:w="1414" w:type="dxa"/>
            <w:gridSpan w:val="2"/>
            <w:tcBorders>
              <w:top w:val="single" w:sz="8" w:space="0" w:color="AEAEAE"/>
              <w:left w:val="single" w:sz="8" w:space="0" w:color="E0E0E0"/>
              <w:bottom w:val="single" w:sz="8" w:space="0" w:color="AEAEAE"/>
              <w:right w:val="nil"/>
            </w:tcBorders>
            <w:shd w:val="clear" w:color="auto" w:fill="FFFFFF"/>
          </w:tcPr>
          <w:p w14:paraId="578FE62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-6.5290</w:t>
            </w:r>
          </w:p>
        </w:tc>
      </w:tr>
      <w:tr w:rsidR="002D2672" w:rsidRPr="00B33532" w14:paraId="4B9C80DD" w14:textId="77777777" w:rsidTr="002D2672">
        <w:trPr>
          <w:cantSplit/>
        </w:trPr>
        <w:tc>
          <w:tcPr>
            <w:tcW w:w="1369" w:type="dxa"/>
            <w:gridSpan w:val="2"/>
            <w:vMerge/>
            <w:tcBorders>
              <w:top w:val="single" w:sz="8" w:space="0" w:color="AEAEAE"/>
              <w:left w:val="nil"/>
              <w:bottom w:val="single" w:sz="8" w:space="0" w:color="152935"/>
              <w:right w:val="nil"/>
            </w:tcBorders>
            <w:shd w:val="clear" w:color="auto" w:fill="E0E0E0"/>
          </w:tcPr>
          <w:p w14:paraId="73DBCAF5" w14:textId="77777777" w:rsidR="002D2672" w:rsidRPr="00B33532" w:rsidRDefault="002D2672" w:rsidP="00CB16A6">
            <w:pPr>
              <w:autoSpaceDE w:val="0"/>
              <w:autoSpaceDN w:val="0"/>
              <w:adjustRightInd w:val="0"/>
              <w:spacing w:after="0" w:line="240" w:lineRule="auto"/>
              <w:rPr>
                <w:rFonts w:ascii="Arial" w:hAnsi="Arial" w:cs="Arial"/>
                <w:color w:val="010205"/>
                <w:sz w:val="18"/>
                <w:szCs w:val="18"/>
                <w:lang w:val="en-ID"/>
              </w:rPr>
            </w:pPr>
          </w:p>
        </w:tc>
        <w:tc>
          <w:tcPr>
            <w:tcW w:w="1415" w:type="dxa"/>
            <w:gridSpan w:val="2"/>
            <w:tcBorders>
              <w:top w:val="single" w:sz="8" w:space="0" w:color="AEAEAE"/>
              <w:left w:val="nil"/>
              <w:bottom w:val="single" w:sz="8" w:space="0" w:color="152935"/>
              <w:right w:val="nil"/>
            </w:tcBorders>
            <w:shd w:val="clear" w:color="auto" w:fill="E0E0E0"/>
          </w:tcPr>
          <w:p w14:paraId="5205FE4E" w14:textId="77777777" w:rsidR="002D2672" w:rsidRPr="00B33532" w:rsidRDefault="002D2672" w:rsidP="00CB16A6">
            <w:pPr>
              <w:autoSpaceDE w:val="0"/>
              <w:autoSpaceDN w:val="0"/>
              <w:adjustRightInd w:val="0"/>
              <w:spacing w:after="0" w:line="320" w:lineRule="atLeast"/>
              <w:ind w:left="60" w:right="60"/>
              <w:rPr>
                <w:rFonts w:ascii="Arial" w:hAnsi="Arial" w:cs="Arial"/>
                <w:color w:val="264A60"/>
                <w:sz w:val="18"/>
                <w:szCs w:val="18"/>
                <w:lang w:val="en-ID"/>
              </w:rPr>
            </w:pPr>
            <w:r w:rsidRPr="00B33532">
              <w:rPr>
                <w:rFonts w:ascii="Arial" w:hAnsi="Arial" w:cs="Arial"/>
                <w:color w:val="264A60"/>
                <w:sz w:val="18"/>
                <w:szCs w:val="18"/>
                <w:lang w:val="en-ID"/>
              </w:rPr>
              <w:t>B7</w:t>
            </w:r>
          </w:p>
        </w:tc>
        <w:tc>
          <w:tcPr>
            <w:tcW w:w="1476" w:type="dxa"/>
            <w:gridSpan w:val="3"/>
            <w:tcBorders>
              <w:top w:val="single" w:sz="8" w:space="0" w:color="AEAEAE"/>
              <w:left w:val="nil"/>
              <w:bottom w:val="single" w:sz="8" w:space="0" w:color="152935"/>
              <w:right w:val="single" w:sz="8" w:space="0" w:color="E0E0E0"/>
            </w:tcBorders>
            <w:shd w:val="clear" w:color="auto" w:fill="FFFFFF"/>
          </w:tcPr>
          <w:p w14:paraId="4AF9E65A"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-6.15000</w:t>
            </w:r>
            <w:r w:rsidRPr="00B33532">
              <w:rPr>
                <w:rFonts w:ascii="Arial" w:hAnsi="Arial" w:cs="Arial"/>
                <w:color w:val="010205"/>
                <w:sz w:val="18"/>
                <w:szCs w:val="18"/>
                <w:vertAlign w:val="superscript"/>
                <w:lang w:val="en-ID"/>
              </w:rPr>
              <w:t>*</w:t>
            </w:r>
          </w:p>
        </w:tc>
        <w:tc>
          <w:tcPr>
            <w:tcW w:w="1075" w:type="dxa"/>
            <w:gridSpan w:val="2"/>
            <w:tcBorders>
              <w:top w:val="single" w:sz="8" w:space="0" w:color="AEAEAE"/>
              <w:left w:val="single" w:sz="8" w:space="0" w:color="E0E0E0"/>
              <w:bottom w:val="single" w:sz="8" w:space="0" w:color="152935"/>
              <w:right w:val="single" w:sz="8" w:space="0" w:color="E0E0E0"/>
            </w:tcBorders>
            <w:shd w:val="clear" w:color="auto" w:fill="FFFFFF"/>
          </w:tcPr>
          <w:p w14:paraId="7006F9BD"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1.00954</w:t>
            </w:r>
          </w:p>
        </w:tc>
        <w:tc>
          <w:tcPr>
            <w:tcW w:w="1029" w:type="dxa"/>
            <w:gridSpan w:val="2"/>
            <w:tcBorders>
              <w:top w:val="single" w:sz="8" w:space="0" w:color="AEAEAE"/>
              <w:left w:val="single" w:sz="8" w:space="0" w:color="E0E0E0"/>
              <w:bottom w:val="single" w:sz="8" w:space="0" w:color="152935"/>
              <w:right w:val="single" w:sz="8" w:space="0" w:color="E0E0E0"/>
            </w:tcBorders>
            <w:shd w:val="clear" w:color="auto" w:fill="FFFFFF"/>
          </w:tcPr>
          <w:p w14:paraId="56A7A8D7"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.000</w:t>
            </w:r>
          </w:p>
        </w:tc>
        <w:tc>
          <w:tcPr>
            <w:tcW w:w="1414" w:type="dxa"/>
            <w:gridSpan w:val="2"/>
            <w:tcBorders>
              <w:top w:val="single" w:sz="8" w:space="0" w:color="AEAEAE"/>
              <w:left w:val="single" w:sz="8" w:space="0" w:color="E0E0E0"/>
              <w:bottom w:val="single" w:sz="8" w:space="0" w:color="152935"/>
              <w:right w:val="single" w:sz="8" w:space="0" w:color="E0E0E0"/>
            </w:tcBorders>
            <w:shd w:val="clear" w:color="auto" w:fill="FFFFFF"/>
          </w:tcPr>
          <w:p w14:paraId="79053092"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-8.2710</w:t>
            </w:r>
          </w:p>
        </w:tc>
        <w:tc>
          <w:tcPr>
            <w:tcW w:w="1414" w:type="dxa"/>
            <w:gridSpan w:val="2"/>
            <w:tcBorders>
              <w:top w:val="single" w:sz="8" w:space="0" w:color="AEAEAE"/>
              <w:left w:val="single" w:sz="8" w:space="0" w:color="E0E0E0"/>
              <w:bottom w:val="single" w:sz="8" w:space="0" w:color="152935"/>
              <w:right w:val="nil"/>
            </w:tcBorders>
            <w:shd w:val="clear" w:color="auto" w:fill="FFFFFF"/>
          </w:tcPr>
          <w:p w14:paraId="57254387" w14:textId="77777777" w:rsidR="002D2672" w:rsidRPr="00B33532" w:rsidRDefault="002D2672" w:rsidP="00CB16A6">
            <w:pPr>
              <w:autoSpaceDE w:val="0"/>
              <w:autoSpaceDN w:val="0"/>
              <w:adjustRightInd w:val="0"/>
              <w:spacing w:after="0" w:line="320" w:lineRule="atLeast"/>
              <w:ind w:left="60" w:right="60"/>
              <w:jc w:val="right"/>
              <w:rPr>
                <w:rFonts w:ascii="Arial" w:hAnsi="Arial" w:cs="Arial"/>
                <w:color w:val="010205"/>
                <w:sz w:val="18"/>
                <w:szCs w:val="18"/>
                <w:lang w:val="en-ID"/>
              </w:rPr>
            </w:pPr>
            <w:r w:rsidRPr="00B33532">
              <w:rPr>
                <w:rFonts w:ascii="Arial" w:hAnsi="Arial" w:cs="Arial"/>
                <w:color w:val="010205"/>
                <w:sz w:val="18"/>
                <w:szCs w:val="18"/>
                <w:lang w:val="en-ID"/>
              </w:rPr>
              <w:t>-4.0290</w:t>
            </w:r>
          </w:p>
        </w:tc>
      </w:tr>
      <w:tr w:rsidR="002D2672" w:rsidRPr="00B33532" w14:paraId="33ECECB5" w14:textId="77777777" w:rsidTr="002D2672">
        <w:trPr>
          <w:cantSplit/>
        </w:trPr>
        <w:tc>
          <w:tcPr>
            <w:tcW w:w="9192" w:type="dxa"/>
            <w:gridSpan w:val="15"/>
            <w:tcBorders>
              <w:top w:val="nil"/>
              <w:left w:val="nil"/>
              <w:bottom w:val="nil"/>
              <w:right w:val="nil"/>
            </w:tcBorders>
            <w:shd w:val="clear" w:color="auto" w:fill="FFFFFF"/>
          </w:tcPr>
          <w:p w14:paraId="4E086A90" w14:textId="77777777" w:rsidR="002D2672" w:rsidRPr="00B33532" w:rsidRDefault="002D2672" w:rsidP="00CB16A6">
            <w:pPr>
              <w:autoSpaceDE w:val="0"/>
              <w:autoSpaceDN w:val="0"/>
              <w:adjustRightInd w:val="0"/>
              <w:spacing w:after="0" w:line="320" w:lineRule="atLeast"/>
              <w:ind w:left="60" w:right="60"/>
              <w:rPr>
                <w:rFonts w:ascii="Arial" w:hAnsi="Arial" w:cs="Arial"/>
                <w:color w:val="010205"/>
                <w:sz w:val="18"/>
                <w:szCs w:val="18"/>
                <w:lang w:val="en-ID"/>
              </w:rPr>
            </w:pPr>
            <w:r w:rsidRPr="00B33532">
              <w:rPr>
                <w:rFonts w:ascii="Arial" w:hAnsi="Arial" w:cs="Arial"/>
                <w:color w:val="010205"/>
                <w:sz w:val="18"/>
                <w:szCs w:val="18"/>
                <w:lang w:val="en-ID"/>
              </w:rPr>
              <w:t>*. The mean difference is significant at the 0.05 level.</w:t>
            </w:r>
          </w:p>
        </w:tc>
      </w:tr>
    </w:tbl>
    <w:p w14:paraId="256FDC48" w14:textId="0752A6CF" w:rsidR="00B042F9" w:rsidRPr="002D2672" w:rsidRDefault="00B042F9" w:rsidP="002D2672">
      <w:pPr>
        <w:rPr>
          <w:rFonts w:ascii="Arial" w:hAnsi="Arial" w:cs="Arial"/>
          <w:b/>
          <w:bCs/>
          <w:color w:val="000000"/>
          <w:sz w:val="28"/>
          <w:szCs w:val="28"/>
        </w:rPr>
      </w:pPr>
      <w:r>
        <w:rPr>
          <w:rFonts w:ascii="Arial" w:hAnsi="Arial" w:cs="Arial"/>
          <w:b/>
          <w:bCs/>
          <w:color w:val="000000"/>
          <w:sz w:val="28"/>
          <w:szCs w:val="28"/>
        </w:rPr>
        <w:br w:type="page"/>
      </w:r>
    </w:p>
    <w:p w14:paraId="11C54C20" w14:textId="0188BEBB" w:rsidR="00B042F9" w:rsidRPr="009A0E7B" w:rsidRDefault="00B042F9" w:rsidP="00B042F9">
      <w:pPr>
        <w:rPr>
          <w:b/>
        </w:rPr>
      </w:pPr>
      <w:r>
        <w:rPr>
          <w:b/>
        </w:rPr>
        <w:lastRenderedPageBreak/>
        <w:t>NEUTROFIL</w:t>
      </w:r>
    </w:p>
    <w:p w14:paraId="5906194D" w14:textId="77777777" w:rsidR="00B042F9" w:rsidRDefault="00B042F9" w:rsidP="00B042F9">
      <w:r>
        <w:t xml:space="preserve">Tabel deskriptif dan normalitas neutrofil hari ke 3 dan hari ke 7 </w:t>
      </w:r>
    </w:p>
    <w:tbl>
      <w:tblPr>
        <w:tblStyle w:val="TableGrid"/>
        <w:tblW w:w="8072" w:type="dxa"/>
        <w:tblBorders>
          <w:left w:val="none" w:sz="0" w:space="0" w:color="auto"/>
          <w:right w:val="none" w:sz="0" w:space="0" w:color="auto"/>
          <w:insideV w:val="none" w:sz="0" w:space="0" w:color="auto"/>
        </w:tblBorders>
        <w:tblLook w:val="04A0" w:firstRow="1" w:lastRow="0" w:firstColumn="1" w:lastColumn="0" w:noHBand="0" w:noVBand="1"/>
      </w:tblPr>
      <w:tblGrid>
        <w:gridCol w:w="1242"/>
        <w:gridCol w:w="1417"/>
        <w:gridCol w:w="1872"/>
        <w:gridCol w:w="2665"/>
        <w:gridCol w:w="876"/>
      </w:tblGrid>
      <w:tr w:rsidR="00B042F9" w:rsidRPr="00007595" w14:paraId="1600CA15" w14:textId="77777777" w:rsidTr="00EA05AA">
        <w:tc>
          <w:tcPr>
            <w:tcW w:w="1242" w:type="dxa"/>
            <w:tcBorders>
              <w:bottom w:val="single" w:sz="4" w:space="0" w:color="000000" w:themeColor="text1"/>
            </w:tcBorders>
            <w:vAlign w:val="center"/>
          </w:tcPr>
          <w:p w14:paraId="5A058938" w14:textId="77777777" w:rsidR="00B042F9" w:rsidRPr="008524E1" w:rsidRDefault="00B042F9" w:rsidP="00EA05AA">
            <w:pPr>
              <w:jc w:val="center"/>
              <w:rPr>
                <w:b/>
              </w:rPr>
            </w:pPr>
            <w:r>
              <w:rPr>
                <w:b/>
              </w:rPr>
              <w:t>Neutrofil</w:t>
            </w:r>
          </w:p>
        </w:tc>
        <w:tc>
          <w:tcPr>
            <w:tcW w:w="1417" w:type="dxa"/>
            <w:tcBorders>
              <w:bottom w:val="single" w:sz="4" w:space="0" w:color="000000" w:themeColor="text1"/>
            </w:tcBorders>
            <w:vAlign w:val="center"/>
          </w:tcPr>
          <w:p w14:paraId="216E18EA" w14:textId="77777777" w:rsidR="00B042F9" w:rsidRPr="00007595" w:rsidRDefault="00B042F9" w:rsidP="00EA05AA">
            <w:pPr>
              <w:jc w:val="center"/>
              <w:rPr>
                <w:b/>
              </w:rPr>
            </w:pPr>
            <w:r>
              <w:rPr>
                <w:b/>
              </w:rPr>
              <w:t>Kelompok</w:t>
            </w:r>
          </w:p>
        </w:tc>
        <w:tc>
          <w:tcPr>
            <w:tcW w:w="1872" w:type="dxa"/>
            <w:tcBorders>
              <w:bottom w:val="single" w:sz="4" w:space="0" w:color="000000" w:themeColor="text1"/>
            </w:tcBorders>
            <w:vAlign w:val="center"/>
          </w:tcPr>
          <w:p w14:paraId="17BE8E3F" w14:textId="77777777" w:rsidR="00B042F9" w:rsidRPr="00007595" w:rsidRDefault="00B042F9" w:rsidP="00EA05AA">
            <w:pPr>
              <w:jc w:val="center"/>
              <w:rPr>
                <w:b/>
              </w:rPr>
            </w:pPr>
            <w:r>
              <w:rPr>
                <w:b/>
              </w:rPr>
              <w:t xml:space="preserve">Mean </w:t>
            </w:r>
            <w:r w:rsidRPr="00007595">
              <w:rPr>
                <w:rFonts w:cs="Times New Roman"/>
                <w:b/>
              </w:rPr>
              <w:t>±</w:t>
            </w:r>
            <w:r>
              <w:rPr>
                <w:b/>
              </w:rPr>
              <w:t xml:space="preserve"> SD</w:t>
            </w:r>
          </w:p>
        </w:tc>
        <w:tc>
          <w:tcPr>
            <w:tcW w:w="2665" w:type="dxa"/>
            <w:tcBorders>
              <w:bottom w:val="single" w:sz="4" w:space="0" w:color="000000" w:themeColor="text1"/>
            </w:tcBorders>
            <w:vAlign w:val="center"/>
          </w:tcPr>
          <w:p w14:paraId="0463B413" w14:textId="77777777" w:rsidR="00B042F9" w:rsidRPr="00007595" w:rsidRDefault="00B042F9" w:rsidP="00EA05AA">
            <w:pPr>
              <w:jc w:val="center"/>
              <w:rPr>
                <w:b/>
              </w:rPr>
            </w:pPr>
            <w:r>
              <w:rPr>
                <w:b/>
              </w:rPr>
              <w:t>Median (min – max)</w:t>
            </w:r>
          </w:p>
        </w:tc>
        <w:tc>
          <w:tcPr>
            <w:tcW w:w="876" w:type="dxa"/>
            <w:tcBorders>
              <w:bottom w:val="single" w:sz="4" w:space="0" w:color="000000" w:themeColor="text1"/>
            </w:tcBorders>
            <w:vAlign w:val="center"/>
          </w:tcPr>
          <w:p w14:paraId="7FFFDE51" w14:textId="77777777" w:rsidR="00B042F9" w:rsidRPr="0004579C" w:rsidRDefault="00B042F9" w:rsidP="00EA05AA">
            <w:pPr>
              <w:jc w:val="center"/>
              <w:rPr>
                <w:vertAlign w:val="superscript"/>
              </w:rPr>
            </w:pPr>
            <w:r>
              <w:rPr>
                <w:b/>
              </w:rPr>
              <w:t>p</w:t>
            </w:r>
            <w:r>
              <w:rPr>
                <w:rFonts w:cs="Times New Roman"/>
                <w:vertAlign w:val="superscript"/>
              </w:rPr>
              <w:t>¿</w:t>
            </w:r>
          </w:p>
        </w:tc>
      </w:tr>
      <w:tr w:rsidR="00B042F9" w14:paraId="2D414CCE" w14:textId="77777777" w:rsidTr="00EA05AA">
        <w:tc>
          <w:tcPr>
            <w:tcW w:w="1242" w:type="dxa"/>
            <w:tcBorders>
              <w:top w:val="nil"/>
              <w:bottom w:val="nil"/>
            </w:tcBorders>
            <w:vAlign w:val="center"/>
          </w:tcPr>
          <w:p w14:paraId="37553676" w14:textId="77777777" w:rsidR="00B042F9" w:rsidRDefault="00B042F9" w:rsidP="00EA05AA">
            <w:pPr>
              <w:tabs>
                <w:tab w:val="left" w:pos="255"/>
              </w:tabs>
            </w:pPr>
            <w:r>
              <w:t>Hari ke 3</w:t>
            </w:r>
          </w:p>
        </w:tc>
        <w:tc>
          <w:tcPr>
            <w:tcW w:w="1417" w:type="dxa"/>
            <w:tcBorders>
              <w:top w:val="nil"/>
              <w:bottom w:val="nil"/>
            </w:tcBorders>
            <w:vAlign w:val="center"/>
          </w:tcPr>
          <w:p w14:paraId="5B17147F" w14:textId="77777777" w:rsidR="00B042F9" w:rsidRPr="00225711" w:rsidRDefault="00B042F9" w:rsidP="00EA05AA">
            <w:pPr>
              <w:jc w:val="center"/>
            </w:pPr>
            <w:r>
              <w:t>K+</w:t>
            </w:r>
          </w:p>
        </w:tc>
        <w:tc>
          <w:tcPr>
            <w:tcW w:w="1872" w:type="dxa"/>
            <w:tcBorders>
              <w:top w:val="nil"/>
              <w:bottom w:val="nil"/>
            </w:tcBorders>
            <w:vAlign w:val="center"/>
          </w:tcPr>
          <w:p w14:paraId="1F7A3EDB" w14:textId="77777777" w:rsidR="00B042F9" w:rsidRPr="00225711" w:rsidRDefault="00B042F9" w:rsidP="00EA05AA">
            <w:pPr>
              <w:jc w:val="center"/>
            </w:pPr>
            <w:r>
              <w:t xml:space="preserve">36,20 </w:t>
            </w:r>
            <w:r w:rsidRPr="000A62FB">
              <w:t>±</w:t>
            </w:r>
            <w:r>
              <w:t xml:space="preserve"> 3,09</w:t>
            </w:r>
          </w:p>
        </w:tc>
        <w:tc>
          <w:tcPr>
            <w:tcW w:w="2665" w:type="dxa"/>
            <w:tcBorders>
              <w:top w:val="nil"/>
              <w:bottom w:val="nil"/>
            </w:tcBorders>
            <w:vAlign w:val="center"/>
          </w:tcPr>
          <w:p w14:paraId="2FCA0E8F" w14:textId="77777777" w:rsidR="00B042F9" w:rsidRPr="00225711" w:rsidRDefault="00B042F9" w:rsidP="00EA05AA">
            <w:pPr>
              <w:jc w:val="center"/>
            </w:pPr>
            <w:r>
              <w:t>36,0 (33,2 – 39,6)</w:t>
            </w:r>
          </w:p>
        </w:tc>
        <w:tc>
          <w:tcPr>
            <w:tcW w:w="876" w:type="dxa"/>
            <w:tcBorders>
              <w:top w:val="nil"/>
              <w:bottom w:val="nil"/>
            </w:tcBorders>
            <w:vAlign w:val="center"/>
          </w:tcPr>
          <w:p w14:paraId="759D43DC" w14:textId="77777777" w:rsidR="00B042F9" w:rsidRPr="00225711" w:rsidRDefault="00B042F9" w:rsidP="00EA05AA">
            <w:r>
              <w:t>0,408*</w:t>
            </w:r>
          </w:p>
        </w:tc>
      </w:tr>
      <w:tr w:rsidR="00B042F9" w14:paraId="5B9A7D95" w14:textId="77777777" w:rsidTr="00EA05AA">
        <w:tc>
          <w:tcPr>
            <w:tcW w:w="1242" w:type="dxa"/>
            <w:tcBorders>
              <w:top w:val="nil"/>
              <w:bottom w:val="nil"/>
            </w:tcBorders>
            <w:vAlign w:val="center"/>
          </w:tcPr>
          <w:p w14:paraId="3D2C344E" w14:textId="77777777" w:rsidR="00B042F9" w:rsidRDefault="00B042F9" w:rsidP="00EA05AA">
            <w:pPr>
              <w:tabs>
                <w:tab w:val="left" w:pos="255"/>
              </w:tabs>
            </w:pPr>
          </w:p>
        </w:tc>
        <w:tc>
          <w:tcPr>
            <w:tcW w:w="1417" w:type="dxa"/>
            <w:tcBorders>
              <w:top w:val="nil"/>
              <w:bottom w:val="nil"/>
            </w:tcBorders>
            <w:vAlign w:val="center"/>
          </w:tcPr>
          <w:p w14:paraId="63DF7A63" w14:textId="77777777" w:rsidR="00B042F9" w:rsidRPr="00225711" w:rsidRDefault="00B042F9" w:rsidP="00EA05AA">
            <w:pPr>
              <w:jc w:val="center"/>
            </w:pPr>
            <w:r>
              <w:t>K–</w:t>
            </w:r>
          </w:p>
        </w:tc>
        <w:tc>
          <w:tcPr>
            <w:tcW w:w="1872" w:type="dxa"/>
            <w:tcBorders>
              <w:top w:val="nil"/>
              <w:bottom w:val="nil"/>
            </w:tcBorders>
            <w:vAlign w:val="center"/>
          </w:tcPr>
          <w:p w14:paraId="0F6710F1" w14:textId="77777777" w:rsidR="00B042F9" w:rsidRPr="00225711" w:rsidRDefault="00B042F9" w:rsidP="00EA05AA">
            <w:pPr>
              <w:jc w:val="center"/>
            </w:pPr>
            <w:r>
              <w:t xml:space="preserve">40,70 </w:t>
            </w:r>
            <w:r w:rsidRPr="000A62FB">
              <w:t>±</w:t>
            </w:r>
            <w:r>
              <w:t xml:space="preserve"> 7,56</w:t>
            </w:r>
          </w:p>
        </w:tc>
        <w:tc>
          <w:tcPr>
            <w:tcW w:w="2665" w:type="dxa"/>
            <w:tcBorders>
              <w:top w:val="nil"/>
              <w:bottom w:val="nil"/>
            </w:tcBorders>
            <w:vAlign w:val="center"/>
          </w:tcPr>
          <w:p w14:paraId="0001B363" w14:textId="77777777" w:rsidR="00B042F9" w:rsidRPr="00225711" w:rsidRDefault="00B042F9" w:rsidP="00EA05AA">
            <w:pPr>
              <w:jc w:val="center"/>
            </w:pPr>
            <w:r>
              <w:t>41,1 (31,6 – 49,0)</w:t>
            </w:r>
          </w:p>
        </w:tc>
        <w:tc>
          <w:tcPr>
            <w:tcW w:w="876" w:type="dxa"/>
            <w:tcBorders>
              <w:top w:val="nil"/>
              <w:bottom w:val="nil"/>
            </w:tcBorders>
            <w:vAlign w:val="center"/>
          </w:tcPr>
          <w:p w14:paraId="5C4B9B87" w14:textId="77777777" w:rsidR="00B042F9" w:rsidRPr="00225711" w:rsidRDefault="00B042F9" w:rsidP="00EA05AA">
            <w:r>
              <w:t>0,933*</w:t>
            </w:r>
          </w:p>
        </w:tc>
      </w:tr>
      <w:tr w:rsidR="00B042F9" w14:paraId="462C37FC" w14:textId="77777777" w:rsidTr="00EA05AA">
        <w:tc>
          <w:tcPr>
            <w:tcW w:w="1242" w:type="dxa"/>
            <w:tcBorders>
              <w:top w:val="nil"/>
              <w:bottom w:val="nil"/>
            </w:tcBorders>
            <w:vAlign w:val="center"/>
          </w:tcPr>
          <w:p w14:paraId="50D0A847" w14:textId="77777777" w:rsidR="00B042F9" w:rsidRDefault="00B042F9" w:rsidP="00EA05AA">
            <w:pPr>
              <w:tabs>
                <w:tab w:val="left" w:pos="255"/>
              </w:tabs>
            </w:pPr>
          </w:p>
        </w:tc>
        <w:tc>
          <w:tcPr>
            <w:tcW w:w="1417" w:type="dxa"/>
            <w:tcBorders>
              <w:top w:val="nil"/>
              <w:bottom w:val="nil"/>
            </w:tcBorders>
            <w:vAlign w:val="center"/>
          </w:tcPr>
          <w:p w14:paraId="6FD47BE4" w14:textId="77777777" w:rsidR="00B042F9" w:rsidRPr="00CC267B" w:rsidRDefault="00B042F9" w:rsidP="00EA05AA">
            <w:pPr>
              <w:jc w:val="center"/>
            </w:pPr>
            <w:r>
              <w:t>P1</w:t>
            </w:r>
          </w:p>
        </w:tc>
        <w:tc>
          <w:tcPr>
            <w:tcW w:w="1872" w:type="dxa"/>
            <w:tcBorders>
              <w:top w:val="nil"/>
              <w:bottom w:val="nil"/>
            </w:tcBorders>
            <w:vAlign w:val="center"/>
          </w:tcPr>
          <w:p w14:paraId="45A1BA56" w14:textId="77777777" w:rsidR="00B042F9" w:rsidRPr="00225711" w:rsidRDefault="00B042F9" w:rsidP="00EA05AA">
            <w:pPr>
              <w:jc w:val="center"/>
            </w:pPr>
            <w:r>
              <w:t xml:space="preserve">35,60 </w:t>
            </w:r>
            <w:r w:rsidRPr="000A62FB">
              <w:t>±</w:t>
            </w:r>
            <w:r>
              <w:t xml:space="preserve"> 6,94</w:t>
            </w:r>
          </w:p>
        </w:tc>
        <w:tc>
          <w:tcPr>
            <w:tcW w:w="2665" w:type="dxa"/>
            <w:tcBorders>
              <w:top w:val="nil"/>
              <w:bottom w:val="nil"/>
            </w:tcBorders>
            <w:vAlign w:val="center"/>
          </w:tcPr>
          <w:p w14:paraId="68764D48" w14:textId="77777777" w:rsidR="00B042F9" w:rsidRPr="00225711" w:rsidRDefault="00B042F9" w:rsidP="00EA05AA">
            <w:pPr>
              <w:jc w:val="center"/>
            </w:pPr>
            <w:r>
              <w:t>35,4 (27,6 – 44,0)</w:t>
            </w:r>
          </w:p>
        </w:tc>
        <w:tc>
          <w:tcPr>
            <w:tcW w:w="876" w:type="dxa"/>
            <w:tcBorders>
              <w:top w:val="nil"/>
              <w:bottom w:val="nil"/>
            </w:tcBorders>
            <w:vAlign w:val="center"/>
          </w:tcPr>
          <w:p w14:paraId="1D7FAD68" w14:textId="77777777" w:rsidR="00B042F9" w:rsidRPr="00225711" w:rsidRDefault="00B042F9" w:rsidP="00EA05AA">
            <w:r>
              <w:t>0,995*</w:t>
            </w:r>
          </w:p>
        </w:tc>
      </w:tr>
      <w:tr w:rsidR="00B042F9" w14:paraId="33C3AD7C" w14:textId="77777777" w:rsidTr="00EA05AA">
        <w:tc>
          <w:tcPr>
            <w:tcW w:w="1242" w:type="dxa"/>
            <w:tcBorders>
              <w:top w:val="nil"/>
              <w:bottom w:val="nil"/>
            </w:tcBorders>
            <w:vAlign w:val="center"/>
          </w:tcPr>
          <w:p w14:paraId="296CAA25" w14:textId="77777777" w:rsidR="00B042F9" w:rsidRDefault="00B042F9" w:rsidP="00EA05AA">
            <w:pPr>
              <w:tabs>
                <w:tab w:val="left" w:pos="255"/>
              </w:tabs>
            </w:pPr>
          </w:p>
        </w:tc>
        <w:tc>
          <w:tcPr>
            <w:tcW w:w="1417" w:type="dxa"/>
            <w:tcBorders>
              <w:top w:val="nil"/>
              <w:bottom w:val="nil"/>
            </w:tcBorders>
            <w:vAlign w:val="center"/>
          </w:tcPr>
          <w:p w14:paraId="48C820FC" w14:textId="77777777" w:rsidR="00B042F9" w:rsidRPr="00CC267B" w:rsidRDefault="00B042F9" w:rsidP="00EA05AA">
            <w:pPr>
              <w:jc w:val="center"/>
            </w:pPr>
            <w:r>
              <w:t>P2</w:t>
            </w:r>
          </w:p>
        </w:tc>
        <w:tc>
          <w:tcPr>
            <w:tcW w:w="1872" w:type="dxa"/>
            <w:tcBorders>
              <w:top w:val="nil"/>
              <w:bottom w:val="nil"/>
            </w:tcBorders>
            <w:vAlign w:val="center"/>
          </w:tcPr>
          <w:p w14:paraId="40A651B1" w14:textId="77777777" w:rsidR="00B042F9" w:rsidRPr="005B17B1" w:rsidRDefault="00B042F9" w:rsidP="00EA05AA">
            <w:pPr>
              <w:jc w:val="center"/>
            </w:pPr>
            <w:r>
              <w:t xml:space="preserve">33,20 </w:t>
            </w:r>
            <w:r w:rsidRPr="000A62FB">
              <w:t>±</w:t>
            </w:r>
            <w:r>
              <w:t xml:space="preserve"> 1,32</w:t>
            </w:r>
          </w:p>
        </w:tc>
        <w:tc>
          <w:tcPr>
            <w:tcW w:w="2665" w:type="dxa"/>
            <w:tcBorders>
              <w:top w:val="nil"/>
              <w:bottom w:val="nil"/>
            </w:tcBorders>
            <w:vAlign w:val="center"/>
          </w:tcPr>
          <w:p w14:paraId="4798CD97" w14:textId="77777777" w:rsidR="00B042F9" w:rsidRPr="005B17B1" w:rsidRDefault="00B042F9" w:rsidP="00EA05AA">
            <w:pPr>
              <w:jc w:val="center"/>
            </w:pPr>
            <w:r>
              <w:t>33,2 (31,6 – 34,8)</w:t>
            </w:r>
          </w:p>
        </w:tc>
        <w:tc>
          <w:tcPr>
            <w:tcW w:w="876" w:type="dxa"/>
            <w:tcBorders>
              <w:top w:val="nil"/>
              <w:bottom w:val="nil"/>
            </w:tcBorders>
            <w:vAlign w:val="center"/>
          </w:tcPr>
          <w:p w14:paraId="4C13EEF9" w14:textId="77777777" w:rsidR="00B042F9" w:rsidRPr="005B17B1" w:rsidRDefault="00B042F9" w:rsidP="00EA05AA">
            <w:r>
              <w:t>0,943*</w:t>
            </w:r>
          </w:p>
        </w:tc>
      </w:tr>
      <w:tr w:rsidR="00B042F9" w14:paraId="2537DB22" w14:textId="77777777" w:rsidTr="00EA05AA">
        <w:tc>
          <w:tcPr>
            <w:tcW w:w="1242" w:type="dxa"/>
            <w:tcBorders>
              <w:top w:val="nil"/>
              <w:bottom w:val="nil"/>
            </w:tcBorders>
            <w:vAlign w:val="center"/>
          </w:tcPr>
          <w:p w14:paraId="74E33E84" w14:textId="77777777" w:rsidR="00B042F9" w:rsidRDefault="00B042F9" w:rsidP="00EA05AA">
            <w:pPr>
              <w:tabs>
                <w:tab w:val="left" w:pos="255"/>
              </w:tabs>
            </w:pPr>
          </w:p>
        </w:tc>
        <w:tc>
          <w:tcPr>
            <w:tcW w:w="1417" w:type="dxa"/>
            <w:tcBorders>
              <w:top w:val="nil"/>
              <w:bottom w:val="nil"/>
            </w:tcBorders>
            <w:vAlign w:val="center"/>
          </w:tcPr>
          <w:p w14:paraId="4CE2514D" w14:textId="77777777" w:rsidR="00B042F9" w:rsidRPr="00CC267B" w:rsidRDefault="00B042F9" w:rsidP="00EA05AA">
            <w:pPr>
              <w:jc w:val="center"/>
            </w:pPr>
            <w:r>
              <w:t>P3</w:t>
            </w:r>
          </w:p>
        </w:tc>
        <w:tc>
          <w:tcPr>
            <w:tcW w:w="1872" w:type="dxa"/>
            <w:tcBorders>
              <w:top w:val="nil"/>
              <w:bottom w:val="nil"/>
            </w:tcBorders>
            <w:vAlign w:val="center"/>
          </w:tcPr>
          <w:p w14:paraId="2155E0D9" w14:textId="77777777" w:rsidR="00B042F9" w:rsidRPr="00225711" w:rsidRDefault="00B042F9" w:rsidP="00EA05AA">
            <w:pPr>
              <w:jc w:val="center"/>
            </w:pPr>
            <w:r>
              <w:t xml:space="preserve">30,40 </w:t>
            </w:r>
            <w:r w:rsidRPr="000A62FB">
              <w:t>±</w:t>
            </w:r>
            <w:r>
              <w:t xml:space="preserve"> 1,51</w:t>
            </w:r>
          </w:p>
        </w:tc>
        <w:tc>
          <w:tcPr>
            <w:tcW w:w="2665" w:type="dxa"/>
            <w:tcBorders>
              <w:top w:val="nil"/>
              <w:bottom w:val="nil"/>
            </w:tcBorders>
            <w:vAlign w:val="center"/>
          </w:tcPr>
          <w:p w14:paraId="769FB18E" w14:textId="77777777" w:rsidR="00B042F9" w:rsidRPr="00225711" w:rsidRDefault="00B042F9" w:rsidP="00EA05AA">
            <w:pPr>
              <w:jc w:val="center"/>
            </w:pPr>
            <w:r>
              <w:t>29,9 (29,2 – 32,6)</w:t>
            </w:r>
          </w:p>
        </w:tc>
        <w:tc>
          <w:tcPr>
            <w:tcW w:w="876" w:type="dxa"/>
            <w:tcBorders>
              <w:top w:val="nil"/>
              <w:bottom w:val="nil"/>
            </w:tcBorders>
            <w:vAlign w:val="center"/>
          </w:tcPr>
          <w:p w14:paraId="676B94C9" w14:textId="77777777" w:rsidR="00B042F9" w:rsidRPr="00225711" w:rsidRDefault="00B042F9" w:rsidP="00EA05AA">
            <w:r>
              <w:t>0,158*</w:t>
            </w:r>
          </w:p>
        </w:tc>
      </w:tr>
      <w:tr w:rsidR="00B042F9" w14:paraId="3455323A" w14:textId="77777777" w:rsidTr="00EA05AA">
        <w:tc>
          <w:tcPr>
            <w:tcW w:w="1242" w:type="dxa"/>
            <w:tcBorders>
              <w:top w:val="nil"/>
              <w:bottom w:val="single" w:sz="4" w:space="0" w:color="auto"/>
            </w:tcBorders>
            <w:vAlign w:val="center"/>
          </w:tcPr>
          <w:p w14:paraId="6ADE6158" w14:textId="77777777" w:rsidR="00B042F9" w:rsidRDefault="00B042F9" w:rsidP="00EA05AA">
            <w:pPr>
              <w:tabs>
                <w:tab w:val="left" w:pos="255"/>
              </w:tabs>
            </w:pPr>
          </w:p>
        </w:tc>
        <w:tc>
          <w:tcPr>
            <w:tcW w:w="1417" w:type="dxa"/>
            <w:tcBorders>
              <w:top w:val="nil"/>
              <w:bottom w:val="single" w:sz="4" w:space="0" w:color="auto"/>
            </w:tcBorders>
            <w:vAlign w:val="center"/>
          </w:tcPr>
          <w:p w14:paraId="70495D6F" w14:textId="77777777" w:rsidR="00B042F9" w:rsidRPr="00CC267B" w:rsidRDefault="00B042F9" w:rsidP="00EA05AA">
            <w:pPr>
              <w:jc w:val="center"/>
            </w:pPr>
            <w:r>
              <w:t>P4</w:t>
            </w:r>
          </w:p>
        </w:tc>
        <w:tc>
          <w:tcPr>
            <w:tcW w:w="1872" w:type="dxa"/>
            <w:tcBorders>
              <w:top w:val="nil"/>
              <w:bottom w:val="single" w:sz="4" w:space="0" w:color="auto"/>
            </w:tcBorders>
            <w:vAlign w:val="center"/>
          </w:tcPr>
          <w:p w14:paraId="49925DE4" w14:textId="77777777" w:rsidR="00B042F9" w:rsidRPr="00225711" w:rsidRDefault="00B042F9" w:rsidP="00EA05AA">
            <w:pPr>
              <w:jc w:val="center"/>
            </w:pPr>
            <w:r>
              <w:t xml:space="preserve">25,95 </w:t>
            </w:r>
            <w:r w:rsidRPr="000A62FB">
              <w:t>±</w:t>
            </w:r>
            <w:r>
              <w:t xml:space="preserve"> 0,84</w:t>
            </w:r>
          </w:p>
        </w:tc>
        <w:tc>
          <w:tcPr>
            <w:tcW w:w="2665" w:type="dxa"/>
            <w:tcBorders>
              <w:top w:val="nil"/>
              <w:bottom w:val="single" w:sz="4" w:space="0" w:color="auto"/>
            </w:tcBorders>
            <w:vAlign w:val="center"/>
          </w:tcPr>
          <w:p w14:paraId="0F28C355" w14:textId="77777777" w:rsidR="00B042F9" w:rsidRPr="00225711" w:rsidRDefault="00B042F9" w:rsidP="00EA05AA">
            <w:pPr>
              <w:jc w:val="center"/>
            </w:pPr>
            <w:r>
              <w:t>25,6 (25,4 – 27,2)</w:t>
            </w:r>
          </w:p>
        </w:tc>
        <w:tc>
          <w:tcPr>
            <w:tcW w:w="876" w:type="dxa"/>
            <w:tcBorders>
              <w:top w:val="nil"/>
              <w:bottom w:val="single" w:sz="4" w:space="0" w:color="auto"/>
            </w:tcBorders>
            <w:vAlign w:val="center"/>
          </w:tcPr>
          <w:p w14:paraId="29DA3CA4" w14:textId="77777777" w:rsidR="00B042F9" w:rsidRPr="00225711" w:rsidRDefault="00B042F9" w:rsidP="00EA05AA">
            <w:r>
              <w:t>0,022</w:t>
            </w:r>
          </w:p>
        </w:tc>
      </w:tr>
      <w:tr w:rsidR="00B042F9" w14:paraId="779B84DD" w14:textId="77777777" w:rsidTr="00EA05AA">
        <w:tc>
          <w:tcPr>
            <w:tcW w:w="1242" w:type="dxa"/>
            <w:tcBorders>
              <w:top w:val="nil"/>
              <w:bottom w:val="nil"/>
            </w:tcBorders>
            <w:vAlign w:val="center"/>
          </w:tcPr>
          <w:p w14:paraId="43749BF5" w14:textId="77777777" w:rsidR="00B042F9" w:rsidRDefault="00B042F9" w:rsidP="00EA05AA">
            <w:pPr>
              <w:tabs>
                <w:tab w:val="left" w:pos="255"/>
              </w:tabs>
            </w:pPr>
            <w:r>
              <w:t>Hari ke 7</w:t>
            </w:r>
          </w:p>
        </w:tc>
        <w:tc>
          <w:tcPr>
            <w:tcW w:w="1417" w:type="dxa"/>
            <w:tcBorders>
              <w:top w:val="nil"/>
              <w:bottom w:val="nil"/>
            </w:tcBorders>
            <w:vAlign w:val="center"/>
          </w:tcPr>
          <w:p w14:paraId="6B8FEB61" w14:textId="77777777" w:rsidR="00B042F9" w:rsidRPr="00225711" w:rsidRDefault="00B042F9" w:rsidP="00EA05AA">
            <w:pPr>
              <w:jc w:val="center"/>
            </w:pPr>
            <w:r>
              <w:t>K+</w:t>
            </w:r>
          </w:p>
        </w:tc>
        <w:tc>
          <w:tcPr>
            <w:tcW w:w="1872" w:type="dxa"/>
            <w:tcBorders>
              <w:top w:val="nil"/>
              <w:bottom w:val="nil"/>
            </w:tcBorders>
            <w:vAlign w:val="center"/>
          </w:tcPr>
          <w:p w14:paraId="0B45DF3A" w14:textId="77777777" w:rsidR="00B042F9" w:rsidRPr="00225711" w:rsidRDefault="00B042F9" w:rsidP="00EA05AA">
            <w:pPr>
              <w:jc w:val="center"/>
            </w:pPr>
            <w:r>
              <w:t xml:space="preserve">45,00 </w:t>
            </w:r>
            <w:r w:rsidRPr="000A62FB">
              <w:t>±</w:t>
            </w:r>
            <w:r>
              <w:t xml:space="preserve"> 2,41</w:t>
            </w:r>
          </w:p>
        </w:tc>
        <w:tc>
          <w:tcPr>
            <w:tcW w:w="2665" w:type="dxa"/>
            <w:tcBorders>
              <w:top w:val="nil"/>
              <w:bottom w:val="nil"/>
            </w:tcBorders>
            <w:vAlign w:val="center"/>
          </w:tcPr>
          <w:p w14:paraId="129178A2" w14:textId="77777777" w:rsidR="00B042F9" w:rsidRPr="00225711" w:rsidRDefault="00B042F9" w:rsidP="00EA05AA">
            <w:pPr>
              <w:jc w:val="center"/>
            </w:pPr>
            <w:r>
              <w:t>44,7 (42,6 – 48,0)</w:t>
            </w:r>
          </w:p>
        </w:tc>
        <w:tc>
          <w:tcPr>
            <w:tcW w:w="876" w:type="dxa"/>
            <w:tcBorders>
              <w:top w:val="nil"/>
              <w:bottom w:val="nil"/>
            </w:tcBorders>
            <w:vAlign w:val="center"/>
          </w:tcPr>
          <w:p w14:paraId="71CD9A0B" w14:textId="77777777" w:rsidR="00B042F9" w:rsidRPr="00225711" w:rsidRDefault="00B042F9" w:rsidP="00EA05AA">
            <w:r>
              <w:t>0,764*</w:t>
            </w:r>
          </w:p>
        </w:tc>
      </w:tr>
      <w:tr w:rsidR="00B042F9" w14:paraId="404AC7A7" w14:textId="77777777" w:rsidTr="00EA05AA">
        <w:tc>
          <w:tcPr>
            <w:tcW w:w="1242" w:type="dxa"/>
            <w:tcBorders>
              <w:top w:val="nil"/>
              <w:bottom w:val="nil"/>
            </w:tcBorders>
            <w:vAlign w:val="center"/>
          </w:tcPr>
          <w:p w14:paraId="24450FA4" w14:textId="77777777" w:rsidR="00B042F9" w:rsidRDefault="00B042F9" w:rsidP="00EA05AA">
            <w:pPr>
              <w:tabs>
                <w:tab w:val="left" w:pos="255"/>
              </w:tabs>
            </w:pPr>
          </w:p>
        </w:tc>
        <w:tc>
          <w:tcPr>
            <w:tcW w:w="1417" w:type="dxa"/>
            <w:tcBorders>
              <w:top w:val="nil"/>
              <w:bottom w:val="nil"/>
            </w:tcBorders>
            <w:vAlign w:val="center"/>
          </w:tcPr>
          <w:p w14:paraId="0875DC13" w14:textId="77777777" w:rsidR="00B042F9" w:rsidRPr="00225711" w:rsidRDefault="00B042F9" w:rsidP="00EA05AA">
            <w:pPr>
              <w:jc w:val="center"/>
            </w:pPr>
            <w:r>
              <w:t>K–</w:t>
            </w:r>
          </w:p>
        </w:tc>
        <w:tc>
          <w:tcPr>
            <w:tcW w:w="1872" w:type="dxa"/>
            <w:tcBorders>
              <w:top w:val="nil"/>
              <w:bottom w:val="nil"/>
            </w:tcBorders>
            <w:vAlign w:val="center"/>
          </w:tcPr>
          <w:p w14:paraId="2C88820C" w14:textId="77777777" w:rsidR="00B042F9" w:rsidRPr="00225711" w:rsidRDefault="00B042F9" w:rsidP="00EA05AA">
            <w:pPr>
              <w:jc w:val="center"/>
            </w:pPr>
            <w:r>
              <w:t xml:space="preserve">46,80 </w:t>
            </w:r>
            <w:r w:rsidRPr="000A62FB">
              <w:t>±</w:t>
            </w:r>
            <w:r>
              <w:t xml:space="preserve"> 3,40</w:t>
            </w:r>
          </w:p>
        </w:tc>
        <w:tc>
          <w:tcPr>
            <w:tcW w:w="2665" w:type="dxa"/>
            <w:tcBorders>
              <w:top w:val="nil"/>
              <w:bottom w:val="nil"/>
            </w:tcBorders>
            <w:vAlign w:val="center"/>
          </w:tcPr>
          <w:p w14:paraId="0BF1C23B" w14:textId="77777777" w:rsidR="00B042F9" w:rsidRPr="00225711" w:rsidRDefault="00B042F9" w:rsidP="00EA05AA">
            <w:pPr>
              <w:jc w:val="center"/>
            </w:pPr>
            <w:r>
              <w:t>47,6 (42,0 – 50,0)</w:t>
            </w:r>
          </w:p>
        </w:tc>
        <w:tc>
          <w:tcPr>
            <w:tcW w:w="876" w:type="dxa"/>
            <w:tcBorders>
              <w:top w:val="nil"/>
              <w:bottom w:val="nil"/>
            </w:tcBorders>
            <w:vAlign w:val="center"/>
          </w:tcPr>
          <w:p w14:paraId="54B509EE" w14:textId="77777777" w:rsidR="00B042F9" w:rsidRPr="00225711" w:rsidRDefault="00B042F9" w:rsidP="00EA05AA">
            <w:r>
              <w:t>0,401*</w:t>
            </w:r>
          </w:p>
        </w:tc>
      </w:tr>
      <w:tr w:rsidR="00B042F9" w14:paraId="13E7BD5F" w14:textId="77777777" w:rsidTr="00EA05AA">
        <w:tc>
          <w:tcPr>
            <w:tcW w:w="1242" w:type="dxa"/>
            <w:tcBorders>
              <w:top w:val="nil"/>
              <w:bottom w:val="nil"/>
            </w:tcBorders>
            <w:vAlign w:val="center"/>
          </w:tcPr>
          <w:p w14:paraId="0FDA237E" w14:textId="77777777" w:rsidR="00B042F9" w:rsidRDefault="00B042F9" w:rsidP="00EA05AA">
            <w:pPr>
              <w:tabs>
                <w:tab w:val="left" w:pos="255"/>
              </w:tabs>
            </w:pPr>
          </w:p>
        </w:tc>
        <w:tc>
          <w:tcPr>
            <w:tcW w:w="1417" w:type="dxa"/>
            <w:tcBorders>
              <w:top w:val="nil"/>
              <w:bottom w:val="nil"/>
            </w:tcBorders>
            <w:vAlign w:val="center"/>
          </w:tcPr>
          <w:p w14:paraId="3E9059BD" w14:textId="77777777" w:rsidR="00B042F9" w:rsidRPr="00CC267B" w:rsidRDefault="00B042F9" w:rsidP="00EA05AA">
            <w:pPr>
              <w:jc w:val="center"/>
            </w:pPr>
            <w:r>
              <w:t>P1</w:t>
            </w:r>
          </w:p>
        </w:tc>
        <w:tc>
          <w:tcPr>
            <w:tcW w:w="1872" w:type="dxa"/>
            <w:tcBorders>
              <w:top w:val="nil"/>
              <w:bottom w:val="nil"/>
            </w:tcBorders>
            <w:vAlign w:val="center"/>
          </w:tcPr>
          <w:p w14:paraId="42CF6DA5" w14:textId="77777777" w:rsidR="00B042F9" w:rsidRPr="005B17B1" w:rsidRDefault="00B042F9" w:rsidP="00EA05AA">
            <w:pPr>
              <w:jc w:val="center"/>
            </w:pPr>
            <w:r>
              <w:t xml:space="preserve">37,85 </w:t>
            </w:r>
            <w:r w:rsidRPr="000A62FB">
              <w:t>±</w:t>
            </w:r>
            <w:r>
              <w:t xml:space="preserve"> 1,16</w:t>
            </w:r>
          </w:p>
        </w:tc>
        <w:tc>
          <w:tcPr>
            <w:tcW w:w="2665" w:type="dxa"/>
            <w:tcBorders>
              <w:top w:val="nil"/>
              <w:bottom w:val="nil"/>
            </w:tcBorders>
            <w:vAlign w:val="center"/>
          </w:tcPr>
          <w:p w14:paraId="2AAE1F72" w14:textId="77777777" w:rsidR="00B042F9" w:rsidRPr="005B17B1" w:rsidRDefault="00B042F9" w:rsidP="00EA05AA">
            <w:pPr>
              <w:jc w:val="center"/>
            </w:pPr>
            <w:r>
              <w:t>37,7 (36,6 – 39,4)</w:t>
            </w:r>
          </w:p>
        </w:tc>
        <w:tc>
          <w:tcPr>
            <w:tcW w:w="876" w:type="dxa"/>
            <w:tcBorders>
              <w:top w:val="nil"/>
              <w:bottom w:val="nil"/>
            </w:tcBorders>
            <w:vAlign w:val="center"/>
          </w:tcPr>
          <w:p w14:paraId="74F91D58" w14:textId="77777777" w:rsidR="00B042F9" w:rsidRPr="005B17B1" w:rsidRDefault="00B042F9" w:rsidP="00EA05AA">
            <w:r>
              <w:t>0,722*</w:t>
            </w:r>
          </w:p>
        </w:tc>
      </w:tr>
      <w:tr w:rsidR="00B042F9" w14:paraId="5CB4292C" w14:textId="77777777" w:rsidTr="00EA05AA">
        <w:tc>
          <w:tcPr>
            <w:tcW w:w="1242" w:type="dxa"/>
            <w:tcBorders>
              <w:top w:val="nil"/>
              <w:bottom w:val="nil"/>
            </w:tcBorders>
            <w:vAlign w:val="center"/>
          </w:tcPr>
          <w:p w14:paraId="3C58977D" w14:textId="77777777" w:rsidR="00B042F9" w:rsidRDefault="00B042F9" w:rsidP="00EA05AA">
            <w:pPr>
              <w:tabs>
                <w:tab w:val="left" w:pos="255"/>
              </w:tabs>
            </w:pPr>
          </w:p>
        </w:tc>
        <w:tc>
          <w:tcPr>
            <w:tcW w:w="1417" w:type="dxa"/>
            <w:tcBorders>
              <w:top w:val="nil"/>
              <w:bottom w:val="nil"/>
            </w:tcBorders>
            <w:vAlign w:val="center"/>
          </w:tcPr>
          <w:p w14:paraId="2DB8762C" w14:textId="77777777" w:rsidR="00B042F9" w:rsidRPr="00CC267B" w:rsidRDefault="00B042F9" w:rsidP="00EA05AA">
            <w:pPr>
              <w:jc w:val="center"/>
            </w:pPr>
            <w:r>
              <w:t>P2</w:t>
            </w:r>
          </w:p>
        </w:tc>
        <w:tc>
          <w:tcPr>
            <w:tcW w:w="1872" w:type="dxa"/>
            <w:tcBorders>
              <w:top w:val="nil"/>
              <w:bottom w:val="nil"/>
            </w:tcBorders>
            <w:vAlign w:val="center"/>
          </w:tcPr>
          <w:p w14:paraId="189A2EB5" w14:textId="77777777" w:rsidR="00B042F9" w:rsidRPr="00225711" w:rsidRDefault="00B042F9" w:rsidP="00EA05AA">
            <w:pPr>
              <w:jc w:val="center"/>
            </w:pPr>
            <w:r>
              <w:t xml:space="preserve">35,65 </w:t>
            </w:r>
            <w:r w:rsidRPr="000A62FB">
              <w:t>±</w:t>
            </w:r>
            <w:r>
              <w:t xml:space="preserve"> 1,06</w:t>
            </w:r>
          </w:p>
        </w:tc>
        <w:tc>
          <w:tcPr>
            <w:tcW w:w="2665" w:type="dxa"/>
            <w:tcBorders>
              <w:top w:val="nil"/>
              <w:bottom w:val="nil"/>
            </w:tcBorders>
            <w:vAlign w:val="center"/>
          </w:tcPr>
          <w:p w14:paraId="6DFE9C7C" w14:textId="77777777" w:rsidR="00B042F9" w:rsidRPr="00225711" w:rsidRDefault="00B042F9" w:rsidP="00EA05AA">
            <w:pPr>
              <w:jc w:val="center"/>
            </w:pPr>
            <w:r>
              <w:t>35,7 (34,4 – 36,8)</w:t>
            </w:r>
          </w:p>
        </w:tc>
        <w:tc>
          <w:tcPr>
            <w:tcW w:w="876" w:type="dxa"/>
            <w:tcBorders>
              <w:top w:val="nil"/>
              <w:bottom w:val="nil"/>
            </w:tcBorders>
            <w:vAlign w:val="center"/>
          </w:tcPr>
          <w:p w14:paraId="5BC62CDE" w14:textId="77777777" w:rsidR="00B042F9" w:rsidRPr="00225711" w:rsidRDefault="00B042F9" w:rsidP="00EA05AA">
            <w:r>
              <w:t>0,857*</w:t>
            </w:r>
          </w:p>
        </w:tc>
      </w:tr>
      <w:tr w:rsidR="00B042F9" w14:paraId="29C34CBA" w14:textId="77777777" w:rsidTr="00EA05AA">
        <w:tc>
          <w:tcPr>
            <w:tcW w:w="1242" w:type="dxa"/>
            <w:tcBorders>
              <w:top w:val="nil"/>
              <w:bottom w:val="nil"/>
            </w:tcBorders>
            <w:vAlign w:val="center"/>
          </w:tcPr>
          <w:p w14:paraId="069C65BD" w14:textId="77777777" w:rsidR="00B042F9" w:rsidRDefault="00B042F9" w:rsidP="00EA05AA">
            <w:pPr>
              <w:tabs>
                <w:tab w:val="left" w:pos="255"/>
              </w:tabs>
            </w:pPr>
          </w:p>
        </w:tc>
        <w:tc>
          <w:tcPr>
            <w:tcW w:w="1417" w:type="dxa"/>
            <w:tcBorders>
              <w:top w:val="nil"/>
              <w:bottom w:val="nil"/>
            </w:tcBorders>
            <w:vAlign w:val="center"/>
          </w:tcPr>
          <w:p w14:paraId="38F7B497" w14:textId="77777777" w:rsidR="00B042F9" w:rsidRPr="00CC267B" w:rsidRDefault="00B042F9" w:rsidP="00EA05AA">
            <w:pPr>
              <w:jc w:val="center"/>
            </w:pPr>
            <w:r>
              <w:t>P3</w:t>
            </w:r>
          </w:p>
        </w:tc>
        <w:tc>
          <w:tcPr>
            <w:tcW w:w="1872" w:type="dxa"/>
            <w:tcBorders>
              <w:top w:val="nil"/>
              <w:bottom w:val="nil"/>
            </w:tcBorders>
            <w:vAlign w:val="center"/>
          </w:tcPr>
          <w:p w14:paraId="11D7CFC9" w14:textId="77777777" w:rsidR="00B042F9" w:rsidRPr="00225711" w:rsidRDefault="00B042F9" w:rsidP="00EA05AA">
            <w:pPr>
              <w:jc w:val="center"/>
            </w:pPr>
            <w:r>
              <w:t xml:space="preserve">33,10 </w:t>
            </w:r>
            <w:r w:rsidRPr="000A62FB">
              <w:t>±</w:t>
            </w:r>
            <w:r>
              <w:t xml:space="preserve"> 1,35</w:t>
            </w:r>
          </w:p>
        </w:tc>
        <w:tc>
          <w:tcPr>
            <w:tcW w:w="2665" w:type="dxa"/>
            <w:tcBorders>
              <w:top w:val="nil"/>
              <w:bottom w:val="nil"/>
            </w:tcBorders>
            <w:vAlign w:val="center"/>
          </w:tcPr>
          <w:p w14:paraId="1F4B1E13" w14:textId="77777777" w:rsidR="00B042F9" w:rsidRPr="00225711" w:rsidRDefault="00B042F9" w:rsidP="00EA05AA">
            <w:pPr>
              <w:jc w:val="center"/>
            </w:pPr>
            <w:r>
              <w:t>33,2 (31,4 – 34,6)</w:t>
            </w:r>
          </w:p>
        </w:tc>
        <w:tc>
          <w:tcPr>
            <w:tcW w:w="876" w:type="dxa"/>
            <w:tcBorders>
              <w:top w:val="nil"/>
              <w:bottom w:val="nil"/>
            </w:tcBorders>
            <w:vAlign w:val="center"/>
          </w:tcPr>
          <w:p w14:paraId="1FCD8064" w14:textId="77777777" w:rsidR="00B042F9" w:rsidRPr="00225711" w:rsidRDefault="00B042F9" w:rsidP="00EA05AA">
            <w:r>
              <w:t>0,971*</w:t>
            </w:r>
          </w:p>
        </w:tc>
      </w:tr>
      <w:tr w:rsidR="00B042F9" w14:paraId="6A09CEFB" w14:textId="77777777" w:rsidTr="00EA05AA">
        <w:tc>
          <w:tcPr>
            <w:tcW w:w="1242" w:type="dxa"/>
            <w:tcBorders>
              <w:top w:val="nil"/>
              <w:bottom w:val="single" w:sz="4" w:space="0" w:color="auto"/>
            </w:tcBorders>
            <w:vAlign w:val="center"/>
          </w:tcPr>
          <w:p w14:paraId="44635197" w14:textId="77777777" w:rsidR="00B042F9" w:rsidRDefault="00B042F9" w:rsidP="00EA05AA">
            <w:pPr>
              <w:tabs>
                <w:tab w:val="left" w:pos="255"/>
              </w:tabs>
            </w:pPr>
          </w:p>
        </w:tc>
        <w:tc>
          <w:tcPr>
            <w:tcW w:w="1417" w:type="dxa"/>
            <w:tcBorders>
              <w:top w:val="nil"/>
              <w:bottom w:val="single" w:sz="4" w:space="0" w:color="auto"/>
            </w:tcBorders>
            <w:vAlign w:val="center"/>
          </w:tcPr>
          <w:p w14:paraId="313DD56A" w14:textId="77777777" w:rsidR="00B042F9" w:rsidRPr="00CC267B" w:rsidRDefault="00B042F9" w:rsidP="00EA05AA">
            <w:pPr>
              <w:jc w:val="center"/>
            </w:pPr>
            <w:r>
              <w:t>P4</w:t>
            </w:r>
          </w:p>
        </w:tc>
        <w:tc>
          <w:tcPr>
            <w:tcW w:w="1872" w:type="dxa"/>
            <w:tcBorders>
              <w:top w:val="nil"/>
              <w:bottom w:val="single" w:sz="4" w:space="0" w:color="auto"/>
            </w:tcBorders>
            <w:vAlign w:val="center"/>
          </w:tcPr>
          <w:p w14:paraId="2C3108E5" w14:textId="77777777" w:rsidR="00B042F9" w:rsidRPr="00225711" w:rsidRDefault="00B042F9" w:rsidP="00EA05AA">
            <w:pPr>
              <w:jc w:val="center"/>
            </w:pPr>
            <w:r>
              <w:t xml:space="preserve">30,05 </w:t>
            </w:r>
            <w:r w:rsidRPr="000A62FB">
              <w:t>±</w:t>
            </w:r>
            <w:r>
              <w:t xml:space="preserve"> 0,70</w:t>
            </w:r>
          </w:p>
        </w:tc>
        <w:tc>
          <w:tcPr>
            <w:tcW w:w="2665" w:type="dxa"/>
            <w:tcBorders>
              <w:top w:val="nil"/>
              <w:bottom w:val="single" w:sz="4" w:space="0" w:color="auto"/>
            </w:tcBorders>
            <w:vAlign w:val="center"/>
          </w:tcPr>
          <w:p w14:paraId="702EF44F" w14:textId="77777777" w:rsidR="00B042F9" w:rsidRPr="00225711" w:rsidRDefault="00B042F9" w:rsidP="00EA05AA">
            <w:pPr>
              <w:jc w:val="center"/>
            </w:pPr>
            <w:r>
              <w:t>30,1 (29,2 – 30,8)</w:t>
            </w:r>
          </w:p>
        </w:tc>
        <w:tc>
          <w:tcPr>
            <w:tcW w:w="876" w:type="dxa"/>
            <w:tcBorders>
              <w:top w:val="nil"/>
              <w:bottom w:val="single" w:sz="4" w:space="0" w:color="auto"/>
            </w:tcBorders>
            <w:vAlign w:val="center"/>
          </w:tcPr>
          <w:p w14:paraId="545F609A" w14:textId="77777777" w:rsidR="00B042F9" w:rsidRPr="00225711" w:rsidRDefault="00B042F9" w:rsidP="00EA05AA">
            <w:r>
              <w:t>0,894*</w:t>
            </w:r>
          </w:p>
        </w:tc>
      </w:tr>
    </w:tbl>
    <w:p w14:paraId="155667A0" w14:textId="77777777" w:rsidR="00B042F9" w:rsidRPr="0004579C" w:rsidRDefault="00B042F9" w:rsidP="00B042F9">
      <w:r>
        <w:t xml:space="preserve">Keterangan : * Normal (p &gt; 0,05); </w:t>
      </w:r>
      <w:r>
        <w:rPr>
          <w:vertAlign w:val="superscript"/>
        </w:rPr>
        <w:t>¿</w:t>
      </w:r>
      <w:r>
        <w:t> Shapiro-wilk</w:t>
      </w:r>
    </w:p>
    <w:p w14:paraId="2ED222F1" w14:textId="77777777" w:rsidR="00B042F9" w:rsidRDefault="00B042F9" w:rsidP="00B042F9">
      <w:pPr>
        <w:spacing w:line="240" w:lineRule="auto"/>
      </w:pPr>
    </w:p>
    <w:p w14:paraId="4E934BC5" w14:textId="77777777" w:rsidR="00B042F9" w:rsidRDefault="00B042F9" w:rsidP="00B042F9">
      <w:r>
        <w:t>Tabel perbedaan neutrofil hari ke 3 dan hari ke 7 berdasarkan perlakuan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30"/>
        <w:gridCol w:w="1943"/>
        <w:gridCol w:w="956"/>
        <w:gridCol w:w="1943"/>
        <w:gridCol w:w="1092"/>
      </w:tblGrid>
      <w:tr w:rsidR="00B042F9" w:rsidRPr="00007595" w14:paraId="44B47359" w14:textId="77777777" w:rsidTr="00EA05AA">
        <w:trPr>
          <w:trHeight w:val="120"/>
        </w:trPr>
        <w:tc>
          <w:tcPr>
            <w:tcW w:w="1430" w:type="dxa"/>
            <w:vMerge w:val="restart"/>
            <w:vAlign w:val="center"/>
          </w:tcPr>
          <w:p w14:paraId="03CEA4B4" w14:textId="77777777" w:rsidR="00B042F9" w:rsidRPr="008524E1" w:rsidRDefault="00B042F9" w:rsidP="00EA05AA">
            <w:pPr>
              <w:jc w:val="center"/>
              <w:rPr>
                <w:b/>
              </w:rPr>
            </w:pPr>
            <w:r>
              <w:rPr>
                <w:b/>
              </w:rPr>
              <w:t>Neutrofil</w:t>
            </w:r>
          </w:p>
        </w:tc>
        <w:tc>
          <w:tcPr>
            <w:tcW w:w="5624" w:type="dxa"/>
            <w:gridSpan w:val="4"/>
          </w:tcPr>
          <w:p w14:paraId="29914297" w14:textId="77777777" w:rsidR="00B042F9" w:rsidRDefault="00B042F9" w:rsidP="00EA05AA">
            <w:pPr>
              <w:jc w:val="center"/>
              <w:rPr>
                <w:b/>
              </w:rPr>
            </w:pPr>
            <w:r>
              <w:rPr>
                <w:b/>
              </w:rPr>
              <w:t>Kelompok</w:t>
            </w:r>
          </w:p>
        </w:tc>
      </w:tr>
      <w:tr w:rsidR="00B042F9" w:rsidRPr="00007595" w14:paraId="514A6ACB" w14:textId="77777777" w:rsidTr="00EA05AA">
        <w:trPr>
          <w:trHeight w:val="150"/>
        </w:trPr>
        <w:tc>
          <w:tcPr>
            <w:tcW w:w="1430" w:type="dxa"/>
            <w:vMerge/>
            <w:tcBorders>
              <w:bottom w:val="single" w:sz="4" w:space="0" w:color="000000" w:themeColor="text1"/>
            </w:tcBorders>
            <w:vAlign w:val="center"/>
          </w:tcPr>
          <w:p w14:paraId="59B9E4AA" w14:textId="77777777" w:rsidR="00B042F9" w:rsidRDefault="00B042F9" w:rsidP="00EA05AA">
            <w:pPr>
              <w:jc w:val="center"/>
              <w:rPr>
                <w:b/>
              </w:rPr>
            </w:pPr>
          </w:p>
        </w:tc>
        <w:tc>
          <w:tcPr>
            <w:tcW w:w="1943" w:type="dxa"/>
            <w:tcBorders>
              <w:top w:val="single" w:sz="4" w:space="0" w:color="auto"/>
              <w:bottom w:val="single" w:sz="4" w:space="0" w:color="000000" w:themeColor="text1"/>
            </w:tcBorders>
            <w:vAlign w:val="center"/>
          </w:tcPr>
          <w:p w14:paraId="4B862499" w14:textId="77777777" w:rsidR="00B042F9" w:rsidRPr="00F84805" w:rsidRDefault="00B042F9" w:rsidP="00EA05AA">
            <w:pPr>
              <w:jc w:val="center"/>
              <w:rPr>
                <w:b/>
              </w:rPr>
            </w:pPr>
            <w:r>
              <w:rPr>
                <w:b/>
              </w:rPr>
              <w:t>Hari ke 3</w:t>
            </w:r>
          </w:p>
        </w:tc>
        <w:tc>
          <w:tcPr>
            <w:tcW w:w="846" w:type="dxa"/>
            <w:tcBorders>
              <w:top w:val="single" w:sz="4" w:space="0" w:color="auto"/>
              <w:bottom w:val="single" w:sz="4" w:space="0" w:color="000000" w:themeColor="text1"/>
            </w:tcBorders>
            <w:vAlign w:val="center"/>
          </w:tcPr>
          <w:p w14:paraId="7436EF6D" w14:textId="77777777" w:rsidR="00B042F9" w:rsidRPr="0083254F" w:rsidRDefault="00B042F9" w:rsidP="00EA05AA">
            <w:pPr>
              <w:jc w:val="center"/>
              <w:rPr>
                <w:b/>
              </w:rPr>
            </w:pPr>
            <w:r>
              <w:rPr>
                <w:b/>
              </w:rPr>
              <w:t>p</w:t>
            </w:r>
          </w:p>
        </w:tc>
        <w:tc>
          <w:tcPr>
            <w:tcW w:w="1943" w:type="dxa"/>
            <w:tcBorders>
              <w:top w:val="single" w:sz="4" w:space="0" w:color="auto"/>
              <w:bottom w:val="single" w:sz="4" w:space="0" w:color="000000" w:themeColor="text1"/>
            </w:tcBorders>
            <w:vAlign w:val="center"/>
          </w:tcPr>
          <w:p w14:paraId="7A8C0D5F" w14:textId="77777777" w:rsidR="00B042F9" w:rsidRPr="00F84805" w:rsidRDefault="00B042F9" w:rsidP="00EA05AA">
            <w:pPr>
              <w:jc w:val="center"/>
              <w:rPr>
                <w:b/>
              </w:rPr>
            </w:pPr>
            <w:r>
              <w:rPr>
                <w:b/>
              </w:rPr>
              <w:t>Hari ke 7</w:t>
            </w:r>
          </w:p>
        </w:tc>
        <w:tc>
          <w:tcPr>
            <w:tcW w:w="892" w:type="dxa"/>
            <w:tcBorders>
              <w:top w:val="single" w:sz="4" w:space="0" w:color="auto"/>
              <w:bottom w:val="single" w:sz="4" w:space="0" w:color="000000" w:themeColor="text1"/>
            </w:tcBorders>
            <w:vAlign w:val="center"/>
          </w:tcPr>
          <w:p w14:paraId="69EA018D" w14:textId="77777777" w:rsidR="00B042F9" w:rsidRPr="0083254F" w:rsidRDefault="00B042F9" w:rsidP="00EA05AA">
            <w:pPr>
              <w:jc w:val="center"/>
              <w:rPr>
                <w:b/>
              </w:rPr>
            </w:pPr>
            <w:r>
              <w:rPr>
                <w:b/>
              </w:rPr>
              <w:t>p</w:t>
            </w:r>
          </w:p>
        </w:tc>
      </w:tr>
      <w:tr w:rsidR="00B042F9" w14:paraId="3636486C" w14:textId="77777777" w:rsidTr="00EA05AA">
        <w:tc>
          <w:tcPr>
            <w:tcW w:w="1430" w:type="dxa"/>
            <w:tcBorders>
              <w:bottom w:val="nil"/>
            </w:tcBorders>
            <w:vAlign w:val="center"/>
          </w:tcPr>
          <w:p w14:paraId="2EEFCF27" w14:textId="77777777" w:rsidR="00B042F9" w:rsidRPr="00225711" w:rsidRDefault="00B042F9" w:rsidP="00EA05AA">
            <w:pPr>
              <w:jc w:val="center"/>
            </w:pPr>
            <w:r>
              <w:t>K+</w:t>
            </w:r>
          </w:p>
        </w:tc>
        <w:tc>
          <w:tcPr>
            <w:tcW w:w="1943" w:type="dxa"/>
            <w:tcBorders>
              <w:bottom w:val="nil"/>
            </w:tcBorders>
            <w:vAlign w:val="center"/>
          </w:tcPr>
          <w:p w14:paraId="40EAEA1A" w14:textId="77777777" w:rsidR="00B042F9" w:rsidRPr="00225711" w:rsidRDefault="00B042F9" w:rsidP="00EA05AA">
            <w:pPr>
              <w:jc w:val="center"/>
            </w:pPr>
            <w:r>
              <w:t xml:space="preserve">36,20 </w:t>
            </w:r>
            <w:r w:rsidRPr="000A62FB">
              <w:t>±</w:t>
            </w:r>
            <w:r>
              <w:t xml:space="preserve"> 3,09</w:t>
            </w:r>
          </w:p>
        </w:tc>
        <w:tc>
          <w:tcPr>
            <w:tcW w:w="846" w:type="dxa"/>
            <w:tcBorders>
              <w:bottom w:val="nil"/>
            </w:tcBorders>
            <w:vAlign w:val="center"/>
          </w:tcPr>
          <w:p w14:paraId="0F23C69C" w14:textId="77777777" w:rsidR="00B042F9" w:rsidRPr="004F340B" w:rsidRDefault="00B042F9" w:rsidP="00EA05AA">
            <w:pPr>
              <w:jc w:val="center"/>
            </w:pPr>
            <w:r>
              <w:t>0,009</w:t>
            </w:r>
            <w:r>
              <w:rPr>
                <w:rFonts w:cs="Times New Roman"/>
                <w:vertAlign w:val="superscript"/>
              </w:rPr>
              <w:t>‡</w:t>
            </w:r>
            <w:r>
              <w:rPr>
                <w:rFonts w:cs="Times New Roman"/>
              </w:rPr>
              <w:t>*</w:t>
            </w:r>
          </w:p>
        </w:tc>
        <w:tc>
          <w:tcPr>
            <w:tcW w:w="1943" w:type="dxa"/>
            <w:tcBorders>
              <w:bottom w:val="nil"/>
            </w:tcBorders>
            <w:vAlign w:val="center"/>
          </w:tcPr>
          <w:p w14:paraId="6A86F602" w14:textId="77777777" w:rsidR="00B042F9" w:rsidRPr="00225711" w:rsidRDefault="00B042F9" w:rsidP="00EA05AA">
            <w:pPr>
              <w:jc w:val="center"/>
            </w:pPr>
            <w:r>
              <w:t xml:space="preserve">45,00 </w:t>
            </w:r>
            <w:r w:rsidRPr="000A62FB">
              <w:t>±</w:t>
            </w:r>
            <w:r>
              <w:t xml:space="preserve"> 2,41</w:t>
            </w:r>
          </w:p>
        </w:tc>
        <w:tc>
          <w:tcPr>
            <w:tcW w:w="892" w:type="dxa"/>
            <w:tcBorders>
              <w:bottom w:val="nil"/>
            </w:tcBorders>
            <w:vAlign w:val="center"/>
          </w:tcPr>
          <w:p w14:paraId="5698926D" w14:textId="77777777" w:rsidR="00B042F9" w:rsidRPr="004F340B" w:rsidRDefault="00B042F9" w:rsidP="00EA05AA">
            <w:pPr>
              <w:jc w:val="center"/>
            </w:pPr>
            <w:r>
              <w:t>&lt;0,001</w:t>
            </w:r>
            <w:r>
              <w:rPr>
                <w:rFonts w:cs="Times New Roman"/>
                <w:vertAlign w:val="superscript"/>
              </w:rPr>
              <w:t>§</w:t>
            </w:r>
            <w:r>
              <w:rPr>
                <w:rFonts w:cs="Times New Roman"/>
              </w:rPr>
              <w:t>*</w:t>
            </w:r>
          </w:p>
        </w:tc>
      </w:tr>
      <w:tr w:rsidR="00B042F9" w14:paraId="4532A2F2" w14:textId="77777777" w:rsidTr="00EA05AA">
        <w:tc>
          <w:tcPr>
            <w:tcW w:w="1430" w:type="dxa"/>
            <w:tcBorders>
              <w:top w:val="nil"/>
              <w:bottom w:val="nil"/>
            </w:tcBorders>
            <w:vAlign w:val="center"/>
          </w:tcPr>
          <w:p w14:paraId="5B85357E" w14:textId="77777777" w:rsidR="00B042F9" w:rsidRPr="00225711" w:rsidRDefault="00B042F9" w:rsidP="00EA05AA">
            <w:pPr>
              <w:jc w:val="center"/>
            </w:pPr>
            <w:r>
              <w:t>K–</w:t>
            </w:r>
          </w:p>
        </w:tc>
        <w:tc>
          <w:tcPr>
            <w:tcW w:w="1943" w:type="dxa"/>
            <w:tcBorders>
              <w:top w:val="nil"/>
              <w:bottom w:val="nil"/>
            </w:tcBorders>
            <w:vAlign w:val="center"/>
          </w:tcPr>
          <w:p w14:paraId="20620FF2" w14:textId="77777777" w:rsidR="00B042F9" w:rsidRPr="00225711" w:rsidRDefault="00B042F9" w:rsidP="00EA05AA">
            <w:pPr>
              <w:jc w:val="center"/>
            </w:pPr>
            <w:r>
              <w:t xml:space="preserve">40,70 </w:t>
            </w:r>
            <w:r w:rsidRPr="000A62FB">
              <w:t>±</w:t>
            </w:r>
            <w:r>
              <w:t xml:space="preserve"> 7,56</w:t>
            </w:r>
          </w:p>
        </w:tc>
        <w:tc>
          <w:tcPr>
            <w:tcW w:w="846" w:type="dxa"/>
            <w:tcBorders>
              <w:top w:val="nil"/>
              <w:bottom w:val="nil"/>
            </w:tcBorders>
            <w:vAlign w:val="center"/>
          </w:tcPr>
          <w:p w14:paraId="6D0A8357" w14:textId="77777777" w:rsidR="00B042F9" w:rsidRDefault="00B042F9" w:rsidP="00EA05AA">
            <w:pPr>
              <w:jc w:val="center"/>
            </w:pPr>
          </w:p>
        </w:tc>
        <w:tc>
          <w:tcPr>
            <w:tcW w:w="1943" w:type="dxa"/>
            <w:tcBorders>
              <w:top w:val="nil"/>
              <w:bottom w:val="nil"/>
            </w:tcBorders>
            <w:vAlign w:val="center"/>
          </w:tcPr>
          <w:p w14:paraId="475D84EF" w14:textId="77777777" w:rsidR="00B042F9" w:rsidRPr="00225711" w:rsidRDefault="00B042F9" w:rsidP="00EA05AA">
            <w:pPr>
              <w:jc w:val="center"/>
            </w:pPr>
            <w:r>
              <w:t xml:space="preserve">46,80 </w:t>
            </w:r>
            <w:r w:rsidRPr="000A62FB">
              <w:t>±</w:t>
            </w:r>
            <w:r>
              <w:t xml:space="preserve"> 3,40</w:t>
            </w:r>
          </w:p>
        </w:tc>
        <w:tc>
          <w:tcPr>
            <w:tcW w:w="892" w:type="dxa"/>
            <w:tcBorders>
              <w:top w:val="nil"/>
              <w:bottom w:val="nil"/>
            </w:tcBorders>
            <w:vAlign w:val="center"/>
          </w:tcPr>
          <w:p w14:paraId="69C1A70E" w14:textId="77777777" w:rsidR="00B042F9" w:rsidRDefault="00B042F9" w:rsidP="00EA05AA">
            <w:pPr>
              <w:jc w:val="center"/>
            </w:pPr>
          </w:p>
        </w:tc>
      </w:tr>
      <w:tr w:rsidR="00B042F9" w14:paraId="2CA44EBD" w14:textId="77777777" w:rsidTr="00EA05AA">
        <w:tc>
          <w:tcPr>
            <w:tcW w:w="1430" w:type="dxa"/>
            <w:tcBorders>
              <w:top w:val="nil"/>
              <w:bottom w:val="nil"/>
            </w:tcBorders>
            <w:vAlign w:val="center"/>
          </w:tcPr>
          <w:p w14:paraId="42A1F61B" w14:textId="77777777" w:rsidR="00B042F9" w:rsidRPr="00CC267B" w:rsidRDefault="00B042F9" w:rsidP="00EA05AA">
            <w:pPr>
              <w:jc w:val="center"/>
            </w:pPr>
            <w:r>
              <w:t>P1</w:t>
            </w:r>
          </w:p>
        </w:tc>
        <w:tc>
          <w:tcPr>
            <w:tcW w:w="1943" w:type="dxa"/>
            <w:tcBorders>
              <w:top w:val="nil"/>
              <w:bottom w:val="nil"/>
            </w:tcBorders>
            <w:vAlign w:val="center"/>
          </w:tcPr>
          <w:p w14:paraId="5A6B3BA1" w14:textId="77777777" w:rsidR="00B042F9" w:rsidRPr="00225711" w:rsidRDefault="00B042F9" w:rsidP="00EA05AA">
            <w:pPr>
              <w:jc w:val="center"/>
            </w:pPr>
            <w:r>
              <w:t xml:space="preserve">35,60 </w:t>
            </w:r>
            <w:r w:rsidRPr="000A62FB">
              <w:t>±</w:t>
            </w:r>
            <w:r>
              <w:t xml:space="preserve"> 6,94</w:t>
            </w:r>
          </w:p>
        </w:tc>
        <w:tc>
          <w:tcPr>
            <w:tcW w:w="846" w:type="dxa"/>
            <w:tcBorders>
              <w:top w:val="nil"/>
              <w:bottom w:val="nil"/>
            </w:tcBorders>
            <w:vAlign w:val="center"/>
          </w:tcPr>
          <w:p w14:paraId="5EDB76D0" w14:textId="77777777" w:rsidR="00B042F9" w:rsidRDefault="00B042F9" w:rsidP="00EA05AA">
            <w:pPr>
              <w:jc w:val="center"/>
            </w:pPr>
          </w:p>
        </w:tc>
        <w:tc>
          <w:tcPr>
            <w:tcW w:w="1943" w:type="dxa"/>
            <w:tcBorders>
              <w:top w:val="nil"/>
              <w:bottom w:val="nil"/>
            </w:tcBorders>
            <w:vAlign w:val="center"/>
          </w:tcPr>
          <w:p w14:paraId="2469F5E9" w14:textId="77777777" w:rsidR="00B042F9" w:rsidRPr="005B17B1" w:rsidRDefault="00B042F9" w:rsidP="00EA05AA">
            <w:pPr>
              <w:jc w:val="center"/>
            </w:pPr>
            <w:r>
              <w:t xml:space="preserve">37,85 </w:t>
            </w:r>
            <w:r w:rsidRPr="000A62FB">
              <w:t>±</w:t>
            </w:r>
            <w:r>
              <w:t xml:space="preserve"> 1,16</w:t>
            </w:r>
          </w:p>
        </w:tc>
        <w:tc>
          <w:tcPr>
            <w:tcW w:w="892" w:type="dxa"/>
            <w:tcBorders>
              <w:top w:val="nil"/>
              <w:bottom w:val="nil"/>
            </w:tcBorders>
            <w:vAlign w:val="center"/>
          </w:tcPr>
          <w:p w14:paraId="100BB826" w14:textId="77777777" w:rsidR="00B042F9" w:rsidRDefault="00B042F9" w:rsidP="00EA05AA">
            <w:pPr>
              <w:jc w:val="center"/>
            </w:pPr>
          </w:p>
        </w:tc>
      </w:tr>
      <w:tr w:rsidR="00B042F9" w14:paraId="35F26844" w14:textId="77777777" w:rsidTr="00EA05AA">
        <w:tc>
          <w:tcPr>
            <w:tcW w:w="1430" w:type="dxa"/>
            <w:tcBorders>
              <w:top w:val="nil"/>
              <w:bottom w:val="nil"/>
            </w:tcBorders>
            <w:vAlign w:val="center"/>
          </w:tcPr>
          <w:p w14:paraId="366D86B2" w14:textId="77777777" w:rsidR="00B042F9" w:rsidRPr="00CC267B" w:rsidRDefault="00B042F9" w:rsidP="00EA05AA">
            <w:pPr>
              <w:jc w:val="center"/>
            </w:pPr>
            <w:r>
              <w:t>P2</w:t>
            </w:r>
          </w:p>
        </w:tc>
        <w:tc>
          <w:tcPr>
            <w:tcW w:w="1943" w:type="dxa"/>
            <w:tcBorders>
              <w:top w:val="nil"/>
              <w:bottom w:val="nil"/>
            </w:tcBorders>
            <w:vAlign w:val="center"/>
          </w:tcPr>
          <w:p w14:paraId="22D532EF" w14:textId="77777777" w:rsidR="00B042F9" w:rsidRPr="005B17B1" w:rsidRDefault="00B042F9" w:rsidP="00EA05AA">
            <w:pPr>
              <w:jc w:val="center"/>
            </w:pPr>
            <w:r>
              <w:t xml:space="preserve">33,20 </w:t>
            </w:r>
            <w:r w:rsidRPr="000A62FB">
              <w:t>±</w:t>
            </w:r>
            <w:r>
              <w:t xml:space="preserve"> 1,32</w:t>
            </w:r>
          </w:p>
        </w:tc>
        <w:tc>
          <w:tcPr>
            <w:tcW w:w="846" w:type="dxa"/>
            <w:tcBorders>
              <w:top w:val="nil"/>
              <w:bottom w:val="nil"/>
            </w:tcBorders>
            <w:vAlign w:val="center"/>
          </w:tcPr>
          <w:p w14:paraId="680FAD40" w14:textId="77777777" w:rsidR="00B042F9" w:rsidRDefault="00B042F9" w:rsidP="00EA05AA">
            <w:pPr>
              <w:jc w:val="center"/>
            </w:pPr>
          </w:p>
        </w:tc>
        <w:tc>
          <w:tcPr>
            <w:tcW w:w="1943" w:type="dxa"/>
            <w:tcBorders>
              <w:top w:val="nil"/>
              <w:bottom w:val="nil"/>
            </w:tcBorders>
            <w:vAlign w:val="center"/>
          </w:tcPr>
          <w:p w14:paraId="3C765375" w14:textId="77777777" w:rsidR="00B042F9" w:rsidRPr="00225711" w:rsidRDefault="00B042F9" w:rsidP="00EA05AA">
            <w:pPr>
              <w:jc w:val="center"/>
            </w:pPr>
            <w:r>
              <w:t xml:space="preserve">35,65 </w:t>
            </w:r>
            <w:r w:rsidRPr="000A62FB">
              <w:t>±</w:t>
            </w:r>
            <w:r>
              <w:t xml:space="preserve"> 1,06</w:t>
            </w:r>
          </w:p>
        </w:tc>
        <w:tc>
          <w:tcPr>
            <w:tcW w:w="892" w:type="dxa"/>
            <w:tcBorders>
              <w:top w:val="nil"/>
              <w:bottom w:val="nil"/>
            </w:tcBorders>
            <w:vAlign w:val="center"/>
          </w:tcPr>
          <w:p w14:paraId="226C75DD" w14:textId="77777777" w:rsidR="00B042F9" w:rsidRDefault="00B042F9" w:rsidP="00EA05AA">
            <w:pPr>
              <w:jc w:val="center"/>
            </w:pPr>
          </w:p>
        </w:tc>
      </w:tr>
      <w:tr w:rsidR="00B042F9" w14:paraId="334DF99E" w14:textId="77777777" w:rsidTr="00EA05AA">
        <w:tc>
          <w:tcPr>
            <w:tcW w:w="1430" w:type="dxa"/>
            <w:tcBorders>
              <w:top w:val="nil"/>
              <w:bottom w:val="nil"/>
            </w:tcBorders>
            <w:vAlign w:val="center"/>
          </w:tcPr>
          <w:p w14:paraId="2F96CF66" w14:textId="77777777" w:rsidR="00B042F9" w:rsidRPr="00CC267B" w:rsidRDefault="00B042F9" w:rsidP="00EA05AA">
            <w:pPr>
              <w:jc w:val="center"/>
            </w:pPr>
            <w:r>
              <w:t>P3</w:t>
            </w:r>
          </w:p>
        </w:tc>
        <w:tc>
          <w:tcPr>
            <w:tcW w:w="1943" w:type="dxa"/>
            <w:tcBorders>
              <w:top w:val="nil"/>
              <w:bottom w:val="nil"/>
            </w:tcBorders>
            <w:vAlign w:val="center"/>
          </w:tcPr>
          <w:p w14:paraId="479F3599" w14:textId="77777777" w:rsidR="00B042F9" w:rsidRPr="00225711" w:rsidRDefault="00B042F9" w:rsidP="00EA05AA">
            <w:pPr>
              <w:jc w:val="center"/>
            </w:pPr>
            <w:r>
              <w:t xml:space="preserve">30,40 </w:t>
            </w:r>
            <w:r w:rsidRPr="000A62FB">
              <w:t>±</w:t>
            </w:r>
            <w:r>
              <w:t xml:space="preserve"> 1,51</w:t>
            </w:r>
          </w:p>
        </w:tc>
        <w:tc>
          <w:tcPr>
            <w:tcW w:w="846" w:type="dxa"/>
            <w:tcBorders>
              <w:top w:val="nil"/>
              <w:bottom w:val="nil"/>
            </w:tcBorders>
            <w:vAlign w:val="center"/>
          </w:tcPr>
          <w:p w14:paraId="41D81B9A" w14:textId="77777777" w:rsidR="00B042F9" w:rsidRDefault="00B042F9" w:rsidP="00EA05AA">
            <w:pPr>
              <w:jc w:val="center"/>
            </w:pPr>
          </w:p>
        </w:tc>
        <w:tc>
          <w:tcPr>
            <w:tcW w:w="1943" w:type="dxa"/>
            <w:tcBorders>
              <w:top w:val="nil"/>
              <w:bottom w:val="nil"/>
            </w:tcBorders>
            <w:vAlign w:val="center"/>
          </w:tcPr>
          <w:p w14:paraId="1AA7C7CD" w14:textId="77777777" w:rsidR="00B042F9" w:rsidRPr="00225711" w:rsidRDefault="00B042F9" w:rsidP="00EA05AA">
            <w:pPr>
              <w:jc w:val="center"/>
            </w:pPr>
            <w:r>
              <w:t xml:space="preserve">33,10 </w:t>
            </w:r>
            <w:r w:rsidRPr="000A62FB">
              <w:t>±</w:t>
            </w:r>
            <w:r>
              <w:t xml:space="preserve"> 1,35</w:t>
            </w:r>
          </w:p>
        </w:tc>
        <w:tc>
          <w:tcPr>
            <w:tcW w:w="892" w:type="dxa"/>
            <w:tcBorders>
              <w:top w:val="nil"/>
              <w:bottom w:val="nil"/>
            </w:tcBorders>
            <w:vAlign w:val="center"/>
          </w:tcPr>
          <w:p w14:paraId="31A8C9AF" w14:textId="77777777" w:rsidR="00B042F9" w:rsidRDefault="00B042F9" w:rsidP="00EA05AA">
            <w:pPr>
              <w:jc w:val="center"/>
            </w:pPr>
          </w:p>
        </w:tc>
      </w:tr>
      <w:tr w:rsidR="00B042F9" w14:paraId="2F0B0B31" w14:textId="77777777" w:rsidTr="00EA05AA">
        <w:tc>
          <w:tcPr>
            <w:tcW w:w="1430" w:type="dxa"/>
            <w:tcBorders>
              <w:top w:val="nil"/>
              <w:bottom w:val="single" w:sz="4" w:space="0" w:color="auto"/>
            </w:tcBorders>
            <w:vAlign w:val="center"/>
          </w:tcPr>
          <w:p w14:paraId="516E0155" w14:textId="77777777" w:rsidR="00B042F9" w:rsidRPr="00CC267B" w:rsidRDefault="00B042F9" w:rsidP="00EA05AA">
            <w:pPr>
              <w:jc w:val="center"/>
            </w:pPr>
            <w:r>
              <w:t>P4</w:t>
            </w:r>
          </w:p>
        </w:tc>
        <w:tc>
          <w:tcPr>
            <w:tcW w:w="1943" w:type="dxa"/>
            <w:tcBorders>
              <w:top w:val="nil"/>
              <w:bottom w:val="single" w:sz="4" w:space="0" w:color="auto"/>
            </w:tcBorders>
            <w:vAlign w:val="center"/>
          </w:tcPr>
          <w:p w14:paraId="0435F90B" w14:textId="77777777" w:rsidR="00B042F9" w:rsidRPr="00225711" w:rsidRDefault="00B042F9" w:rsidP="00EA05AA">
            <w:pPr>
              <w:jc w:val="center"/>
            </w:pPr>
            <w:r>
              <w:t xml:space="preserve">25,95 </w:t>
            </w:r>
            <w:r w:rsidRPr="000A62FB">
              <w:t>±</w:t>
            </w:r>
            <w:r>
              <w:t xml:space="preserve"> 0,84</w:t>
            </w:r>
          </w:p>
        </w:tc>
        <w:tc>
          <w:tcPr>
            <w:tcW w:w="846" w:type="dxa"/>
            <w:tcBorders>
              <w:top w:val="nil"/>
              <w:bottom w:val="single" w:sz="4" w:space="0" w:color="auto"/>
            </w:tcBorders>
            <w:vAlign w:val="center"/>
          </w:tcPr>
          <w:p w14:paraId="259FC256" w14:textId="77777777" w:rsidR="00B042F9" w:rsidRDefault="00B042F9" w:rsidP="00EA05AA">
            <w:pPr>
              <w:jc w:val="center"/>
            </w:pPr>
          </w:p>
        </w:tc>
        <w:tc>
          <w:tcPr>
            <w:tcW w:w="1943" w:type="dxa"/>
            <w:tcBorders>
              <w:top w:val="nil"/>
              <w:bottom w:val="single" w:sz="4" w:space="0" w:color="auto"/>
            </w:tcBorders>
            <w:vAlign w:val="center"/>
          </w:tcPr>
          <w:p w14:paraId="7CEF1E94" w14:textId="77777777" w:rsidR="00B042F9" w:rsidRPr="00225711" w:rsidRDefault="00B042F9" w:rsidP="00EA05AA">
            <w:pPr>
              <w:jc w:val="center"/>
            </w:pPr>
            <w:r>
              <w:t xml:space="preserve">30,05 </w:t>
            </w:r>
            <w:r w:rsidRPr="000A62FB">
              <w:t>±</w:t>
            </w:r>
            <w:r>
              <w:t xml:space="preserve"> 0,70</w:t>
            </w:r>
          </w:p>
        </w:tc>
        <w:tc>
          <w:tcPr>
            <w:tcW w:w="892" w:type="dxa"/>
            <w:tcBorders>
              <w:top w:val="nil"/>
              <w:bottom w:val="single" w:sz="4" w:space="0" w:color="auto"/>
            </w:tcBorders>
            <w:vAlign w:val="center"/>
          </w:tcPr>
          <w:p w14:paraId="7C74FC96" w14:textId="77777777" w:rsidR="00B042F9" w:rsidRDefault="00B042F9" w:rsidP="00EA05AA">
            <w:pPr>
              <w:jc w:val="center"/>
            </w:pPr>
          </w:p>
        </w:tc>
      </w:tr>
    </w:tbl>
    <w:p w14:paraId="55B924A6" w14:textId="77777777" w:rsidR="00B042F9" w:rsidRPr="00095CD2" w:rsidRDefault="00B042F9" w:rsidP="00B042F9">
      <w:pPr>
        <w:spacing w:line="240" w:lineRule="auto"/>
      </w:pPr>
      <w:r>
        <w:t xml:space="preserve">Keterangan : * Signifikan (p &lt; 0,05); </w:t>
      </w:r>
      <w:r>
        <w:rPr>
          <w:vertAlign w:val="superscript"/>
        </w:rPr>
        <w:t>§</w:t>
      </w:r>
      <w:r>
        <w:t xml:space="preserve"> One Way Anova; </w:t>
      </w:r>
      <w:r>
        <w:rPr>
          <w:vertAlign w:val="superscript"/>
        </w:rPr>
        <w:t xml:space="preserve">‡ </w:t>
      </w:r>
      <w:r>
        <w:t>Kruskal Wallis</w:t>
      </w:r>
    </w:p>
    <w:p w14:paraId="3ABFE9F1" w14:textId="77777777" w:rsidR="00B042F9" w:rsidRDefault="00B042F9" w:rsidP="00B042F9">
      <w:pPr>
        <w:spacing w:line="240" w:lineRule="auto"/>
      </w:pPr>
    </w:p>
    <w:p w14:paraId="6E4EB8D5" w14:textId="77777777" w:rsidR="00B042F9" w:rsidRDefault="00B042F9" w:rsidP="00B042F9"/>
    <w:p w14:paraId="26B2403D" w14:textId="77777777" w:rsidR="00B042F9" w:rsidRDefault="00B042F9" w:rsidP="00B042F9"/>
    <w:p w14:paraId="6F7EA321" w14:textId="5D15C1A2" w:rsidR="00B042F9" w:rsidRDefault="00B042F9" w:rsidP="00B042F9">
      <w:r>
        <w:lastRenderedPageBreak/>
        <w:t>Tabel hasil uji post hoc neutrofil hari ke 3 dan hari ke 7</w:t>
      </w:r>
    </w:p>
    <w:tbl>
      <w:tblPr>
        <w:tblStyle w:val="TableGrid"/>
        <w:tblW w:w="8129" w:type="dxa"/>
        <w:tblBorders>
          <w:left w:val="none" w:sz="0" w:space="0" w:color="auto"/>
          <w:right w:val="none" w:sz="0" w:space="0" w:color="auto"/>
          <w:insideV w:val="none" w:sz="0" w:space="0" w:color="auto"/>
        </w:tblBorders>
        <w:tblLook w:val="04A0" w:firstRow="1" w:lastRow="0" w:firstColumn="1" w:lastColumn="0" w:noHBand="0" w:noVBand="1"/>
      </w:tblPr>
      <w:tblGrid>
        <w:gridCol w:w="1384"/>
        <w:gridCol w:w="1171"/>
        <w:gridCol w:w="1114"/>
        <w:gridCol w:w="1115"/>
        <w:gridCol w:w="1115"/>
        <w:gridCol w:w="1115"/>
        <w:gridCol w:w="1115"/>
      </w:tblGrid>
      <w:tr w:rsidR="00B042F9" w:rsidRPr="00225711" w14:paraId="6C0C491E" w14:textId="77777777" w:rsidTr="00EA05AA">
        <w:trPr>
          <w:tblHeader/>
        </w:trPr>
        <w:tc>
          <w:tcPr>
            <w:tcW w:w="1384" w:type="dxa"/>
            <w:tcBorders>
              <w:bottom w:val="single" w:sz="4" w:space="0" w:color="000000" w:themeColor="text1"/>
            </w:tcBorders>
            <w:vAlign w:val="center"/>
          </w:tcPr>
          <w:p w14:paraId="68452E5C" w14:textId="77777777" w:rsidR="00B042F9" w:rsidRPr="00225711" w:rsidRDefault="00B042F9" w:rsidP="00EA05AA">
            <w:pPr>
              <w:jc w:val="center"/>
              <w:rPr>
                <w:b/>
              </w:rPr>
            </w:pPr>
            <w:r>
              <w:rPr>
                <w:b/>
              </w:rPr>
              <w:t>Neutrofil</w:t>
            </w:r>
          </w:p>
        </w:tc>
        <w:tc>
          <w:tcPr>
            <w:tcW w:w="1171" w:type="dxa"/>
            <w:tcBorders>
              <w:bottom w:val="single" w:sz="4" w:space="0" w:color="000000" w:themeColor="text1"/>
            </w:tcBorders>
            <w:vAlign w:val="center"/>
          </w:tcPr>
          <w:p w14:paraId="4110658D" w14:textId="77777777" w:rsidR="00B042F9" w:rsidRPr="00225711" w:rsidRDefault="00B042F9" w:rsidP="00EA05AA">
            <w:pPr>
              <w:jc w:val="center"/>
              <w:rPr>
                <w:b/>
              </w:rPr>
            </w:pPr>
            <w:r>
              <w:rPr>
                <w:b/>
              </w:rPr>
              <w:t>Kategori</w:t>
            </w:r>
          </w:p>
        </w:tc>
        <w:tc>
          <w:tcPr>
            <w:tcW w:w="1114" w:type="dxa"/>
            <w:tcBorders>
              <w:bottom w:val="single" w:sz="4" w:space="0" w:color="000000" w:themeColor="text1"/>
            </w:tcBorders>
            <w:vAlign w:val="center"/>
          </w:tcPr>
          <w:p w14:paraId="2D149BCE" w14:textId="77777777" w:rsidR="00B042F9" w:rsidRPr="00225711" w:rsidRDefault="00B042F9" w:rsidP="00EA05AA">
            <w:pPr>
              <w:jc w:val="center"/>
              <w:rPr>
                <w:b/>
              </w:rPr>
            </w:pPr>
            <w:r>
              <w:rPr>
                <w:b/>
              </w:rPr>
              <w:t>K–</w:t>
            </w:r>
          </w:p>
        </w:tc>
        <w:tc>
          <w:tcPr>
            <w:tcW w:w="1115" w:type="dxa"/>
            <w:tcBorders>
              <w:bottom w:val="single" w:sz="4" w:space="0" w:color="000000" w:themeColor="text1"/>
            </w:tcBorders>
            <w:vAlign w:val="center"/>
          </w:tcPr>
          <w:p w14:paraId="0AA9EF8D" w14:textId="77777777" w:rsidR="00B042F9" w:rsidRPr="00225711" w:rsidRDefault="00B042F9" w:rsidP="00EA05AA">
            <w:pPr>
              <w:jc w:val="center"/>
              <w:rPr>
                <w:b/>
              </w:rPr>
            </w:pPr>
            <w:r>
              <w:rPr>
                <w:b/>
              </w:rPr>
              <w:t>P1</w:t>
            </w:r>
          </w:p>
        </w:tc>
        <w:tc>
          <w:tcPr>
            <w:tcW w:w="1115" w:type="dxa"/>
            <w:tcBorders>
              <w:bottom w:val="single" w:sz="4" w:space="0" w:color="000000" w:themeColor="text1"/>
            </w:tcBorders>
            <w:vAlign w:val="center"/>
          </w:tcPr>
          <w:p w14:paraId="3457B32A" w14:textId="77777777" w:rsidR="00B042F9" w:rsidRPr="00225711" w:rsidRDefault="00B042F9" w:rsidP="00EA05AA">
            <w:pPr>
              <w:jc w:val="center"/>
              <w:rPr>
                <w:b/>
              </w:rPr>
            </w:pPr>
            <w:r>
              <w:rPr>
                <w:b/>
              </w:rPr>
              <w:t>P2</w:t>
            </w:r>
          </w:p>
        </w:tc>
        <w:tc>
          <w:tcPr>
            <w:tcW w:w="1115" w:type="dxa"/>
            <w:tcBorders>
              <w:bottom w:val="single" w:sz="4" w:space="0" w:color="000000" w:themeColor="text1"/>
            </w:tcBorders>
            <w:vAlign w:val="center"/>
          </w:tcPr>
          <w:p w14:paraId="23811BEA" w14:textId="77777777" w:rsidR="00B042F9" w:rsidRPr="00225711" w:rsidRDefault="00B042F9" w:rsidP="00EA05AA">
            <w:pPr>
              <w:jc w:val="center"/>
              <w:rPr>
                <w:b/>
              </w:rPr>
            </w:pPr>
            <w:r>
              <w:rPr>
                <w:b/>
              </w:rPr>
              <w:t>P3</w:t>
            </w:r>
          </w:p>
        </w:tc>
        <w:tc>
          <w:tcPr>
            <w:tcW w:w="1115" w:type="dxa"/>
            <w:tcBorders>
              <w:bottom w:val="single" w:sz="4" w:space="0" w:color="000000" w:themeColor="text1"/>
            </w:tcBorders>
            <w:vAlign w:val="center"/>
          </w:tcPr>
          <w:p w14:paraId="2B18A8B1" w14:textId="77777777" w:rsidR="00B042F9" w:rsidRPr="009A0E7B" w:rsidRDefault="00B042F9" w:rsidP="00EA05AA">
            <w:pPr>
              <w:jc w:val="center"/>
              <w:rPr>
                <w:b/>
              </w:rPr>
            </w:pPr>
            <w:r>
              <w:rPr>
                <w:b/>
              </w:rPr>
              <w:t>P4</w:t>
            </w:r>
          </w:p>
        </w:tc>
      </w:tr>
      <w:tr w:rsidR="00B042F9" w14:paraId="03FF02C5" w14:textId="77777777" w:rsidTr="00EA05AA">
        <w:tc>
          <w:tcPr>
            <w:tcW w:w="1384" w:type="dxa"/>
            <w:tcBorders>
              <w:bottom w:val="nil"/>
            </w:tcBorders>
            <w:vAlign w:val="center"/>
          </w:tcPr>
          <w:p w14:paraId="2E5DF44B" w14:textId="77777777" w:rsidR="00B042F9" w:rsidRPr="004F340B" w:rsidRDefault="00B042F9" w:rsidP="00EA05AA">
            <w:pPr>
              <w:jc w:val="center"/>
              <w:rPr>
                <w:vertAlign w:val="superscript"/>
              </w:rPr>
            </w:pPr>
            <w:r>
              <w:rPr>
                <w:b/>
              </w:rPr>
              <w:t>Hari ke 3</w:t>
            </w:r>
            <w:r>
              <w:rPr>
                <w:rFonts w:cs="Times New Roman"/>
                <w:vertAlign w:val="superscript"/>
              </w:rPr>
              <w:t>†</w:t>
            </w:r>
          </w:p>
        </w:tc>
        <w:tc>
          <w:tcPr>
            <w:tcW w:w="1171" w:type="dxa"/>
            <w:tcBorders>
              <w:bottom w:val="nil"/>
            </w:tcBorders>
            <w:vAlign w:val="center"/>
          </w:tcPr>
          <w:p w14:paraId="6571A667" w14:textId="77777777" w:rsidR="00B042F9" w:rsidRPr="00225711" w:rsidRDefault="00B042F9" w:rsidP="00EA05AA">
            <w:pPr>
              <w:jc w:val="center"/>
            </w:pPr>
            <w:r>
              <w:t>K+</w:t>
            </w:r>
          </w:p>
        </w:tc>
        <w:tc>
          <w:tcPr>
            <w:tcW w:w="1114" w:type="dxa"/>
            <w:tcBorders>
              <w:bottom w:val="nil"/>
            </w:tcBorders>
            <w:vAlign w:val="center"/>
          </w:tcPr>
          <w:p w14:paraId="5409B05B" w14:textId="77777777" w:rsidR="00B042F9" w:rsidRPr="00225711" w:rsidRDefault="00B042F9" w:rsidP="00EA05AA">
            <w:pPr>
              <w:jc w:val="center"/>
            </w:pPr>
            <w:r>
              <w:t>0,468</w:t>
            </w:r>
          </w:p>
        </w:tc>
        <w:tc>
          <w:tcPr>
            <w:tcW w:w="1115" w:type="dxa"/>
            <w:tcBorders>
              <w:bottom w:val="nil"/>
            </w:tcBorders>
            <w:vAlign w:val="center"/>
          </w:tcPr>
          <w:p w14:paraId="12BF8554" w14:textId="77777777" w:rsidR="00B042F9" w:rsidRPr="00225711" w:rsidRDefault="00B042F9" w:rsidP="00EA05AA">
            <w:pPr>
              <w:jc w:val="center"/>
            </w:pPr>
            <w:r>
              <w:t>0,663</w:t>
            </w:r>
          </w:p>
        </w:tc>
        <w:tc>
          <w:tcPr>
            <w:tcW w:w="1115" w:type="dxa"/>
            <w:tcBorders>
              <w:bottom w:val="nil"/>
            </w:tcBorders>
            <w:vAlign w:val="center"/>
          </w:tcPr>
          <w:p w14:paraId="586A9B11" w14:textId="77777777" w:rsidR="00B042F9" w:rsidRPr="00225711" w:rsidRDefault="00B042F9" w:rsidP="00EA05AA">
            <w:pPr>
              <w:jc w:val="center"/>
            </w:pPr>
            <w:r>
              <w:t>0,149</w:t>
            </w:r>
          </w:p>
        </w:tc>
        <w:tc>
          <w:tcPr>
            <w:tcW w:w="1115" w:type="dxa"/>
            <w:tcBorders>
              <w:bottom w:val="nil"/>
            </w:tcBorders>
            <w:vAlign w:val="center"/>
          </w:tcPr>
          <w:p w14:paraId="0CCBB3D2" w14:textId="77777777" w:rsidR="00B042F9" w:rsidRPr="00225711" w:rsidRDefault="00B042F9" w:rsidP="00EA05AA">
            <w:pPr>
              <w:jc w:val="center"/>
            </w:pPr>
            <w:r>
              <w:t>0,021*</w:t>
            </w:r>
          </w:p>
        </w:tc>
        <w:tc>
          <w:tcPr>
            <w:tcW w:w="1115" w:type="dxa"/>
            <w:tcBorders>
              <w:bottom w:val="nil"/>
            </w:tcBorders>
            <w:vAlign w:val="center"/>
          </w:tcPr>
          <w:p w14:paraId="7DBE2E31" w14:textId="77777777" w:rsidR="00B042F9" w:rsidRPr="009A0E7B" w:rsidRDefault="00B042F9" w:rsidP="00EA05AA">
            <w:pPr>
              <w:jc w:val="center"/>
            </w:pPr>
            <w:r>
              <w:t>0,020*</w:t>
            </w:r>
          </w:p>
        </w:tc>
      </w:tr>
      <w:tr w:rsidR="00B042F9" w14:paraId="1583DC32" w14:textId="77777777" w:rsidTr="00EA05AA">
        <w:tc>
          <w:tcPr>
            <w:tcW w:w="1384" w:type="dxa"/>
            <w:tcBorders>
              <w:top w:val="nil"/>
              <w:bottom w:val="nil"/>
            </w:tcBorders>
            <w:vAlign w:val="center"/>
          </w:tcPr>
          <w:p w14:paraId="6919E182" w14:textId="77777777" w:rsidR="00B042F9" w:rsidRDefault="00B042F9" w:rsidP="00EA05AA">
            <w:pPr>
              <w:jc w:val="center"/>
            </w:pPr>
          </w:p>
        </w:tc>
        <w:tc>
          <w:tcPr>
            <w:tcW w:w="1171" w:type="dxa"/>
            <w:tcBorders>
              <w:top w:val="nil"/>
              <w:bottom w:val="nil"/>
            </w:tcBorders>
            <w:vAlign w:val="center"/>
          </w:tcPr>
          <w:p w14:paraId="20ED1CEF" w14:textId="77777777" w:rsidR="00B042F9" w:rsidRPr="00225711" w:rsidRDefault="00B042F9" w:rsidP="00EA05AA">
            <w:pPr>
              <w:jc w:val="center"/>
            </w:pPr>
            <w:r>
              <w:t>K–</w:t>
            </w:r>
          </w:p>
        </w:tc>
        <w:tc>
          <w:tcPr>
            <w:tcW w:w="1114" w:type="dxa"/>
            <w:tcBorders>
              <w:top w:val="nil"/>
              <w:bottom w:val="nil"/>
            </w:tcBorders>
            <w:vAlign w:val="center"/>
          </w:tcPr>
          <w:p w14:paraId="437BB518" w14:textId="77777777" w:rsidR="00B042F9" w:rsidRPr="00225711" w:rsidRDefault="00B042F9" w:rsidP="00EA05AA">
            <w:pPr>
              <w:jc w:val="center"/>
            </w:pPr>
            <w:r>
              <w:t>–</w:t>
            </w:r>
          </w:p>
        </w:tc>
        <w:tc>
          <w:tcPr>
            <w:tcW w:w="1115" w:type="dxa"/>
            <w:tcBorders>
              <w:top w:val="nil"/>
              <w:bottom w:val="nil"/>
            </w:tcBorders>
            <w:vAlign w:val="center"/>
          </w:tcPr>
          <w:p w14:paraId="7BDF435D" w14:textId="77777777" w:rsidR="00B042F9" w:rsidRPr="00225711" w:rsidRDefault="00B042F9" w:rsidP="00EA05AA">
            <w:pPr>
              <w:jc w:val="center"/>
            </w:pPr>
            <w:r>
              <w:t>0,248</w:t>
            </w:r>
          </w:p>
        </w:tc>
        <w:tc>
          <w:tcPr>
            <w:tcW w:w="1115" w:type="dxa"/>
            <w:tcBorders>
              <w:top w:val="nil"/>
              <w:bottom w:val="nil"/>
            </w:tcBorders>
            <w:vAlign w:val="center"/>
          </w:tcPr>
          <w:p w14:paraId="3F284B55" w14:textId="77777777" w:rsidR="00B042F9" w:rsidRPr="00225711" w:rsidRDefault="00B042F9" w:rsidP="00EA05AA">
            <w:pPr>
              <w:jc w:val="center"/>
            </w:pPr>
            <w:r>
              <w:t>0,191</w:t>
            </w:r>
          </w:p>
        </w:tc>
        <w:tc>
          <w:tcPr>
            <w:tcW w:w="1115" w:type="dxa"/>
            <w:tcBorders>
              <w:top w:val="nil"/>
              <w:bottom w:val="nil"/>
            </w:tcBorders>
            <w:vAlign w:val="center"/>
          </w:tcPr>
          <w:p w14:paraId="07DEE229" w14:textId="77777777" w:rsidR="00B042F9" w:rsidRPr="00225711" w:rsidRDefault="00B042F9" w:rsidP="00EA05AA">
            <w:pPr>
              <w:jc w:val="center"/>
            </w:pPr>
            <w:r>
              <w:t>0,043*</w:t>
            </w:r>
          </w:p>
        </w:tc>
        <w:tc>
          <w:tcPr>
            <w:tcW w:w="1115" w:type="dxa"/>
            <w:tcBorders>
              <w:top w:val="nil"/>
              <w:bottom w:val="nil"/>
            </w:tcBorders>
            <w:vAlign w:val="center"/>
          </w:tcPr>
          <w:p w14:paraId="0C96F00D" w14:textId="77777777" w:rsidR="00B042F9" w:rsidRPr="009A0E7B" w:rsidRDefault="00B042F9" w:rsidP="00EA05AA">
            <w:pPr>
              <w:jc w:val="center"/>
            </w:pPr>
            <w:r>
              <w:t>0,020*</w:t>
            </w:r>
          </w:p>
        </w:tc>
      </w:tr>
      <w:tr w:rsidR="00B042F9" w14:paraId="2B1EFF20" w14:textId="77777777" w:rsidTr="00EA05AA">
        <w:tc>
          <w:tcPr>
            <w:tcW w:w="1384" w:type="dxa"/>
            <w:tcBorders>
              <w:top w:val="nil"/>
              <w:bottom w:val="nil"/>
            </w:tcBorders>
            <w:vAlign w:val="center"/>
          </w:tcPr>
          <w:p w14:paraId="7EA329DA" w14:textId="77777777" w:rsidR="00B042F9" w:rsidRDefault="00B042F9" w:rsidP="00EA05AA">
            <w:pPr>
              <w:jc w:val="center"/>
            </w:pPr>
          </w:p>
        </w:tc>
        <w:tc>
          <w:tcPr>
            <w:tcW w:w="1171" w:type="dxa"/>
            <w:tcBorders>
              <w:top w:val="nil"/>
              <w:bottom w:val="nil"/>
            </w:tcBorders>
            <w:vAlign w:val="center"/>
          </w:tcPr>
          <w:p w14:paraId="5489792B" w14:textId="77777777" w:rsidR="00B042F9" w:rsidRPr="00225711" w:rsidRDefault="00B042F9" w:rsidP="00EA05AA">
            <w:pPr>
              <w:jc w:val="center"/>
            </w:pPr>
            <w:r>
              <w:t>P1</w:t>
            </w:r>
          </w:p>
        </w:tc>
        <w:tc>
          <w:tcPr>
            <w:tcW w:w="1114" w:type="dxa"/>
            <w:tcBorders>
              <w:top w:val="nil"/>
              <w:bottom w:val="nil"/>
            </w:tcBorders>
            <w:vAlign w:val="center"/>
          </w:tcPr>
          <w:p w14:paraId="38FA52E5" w14:textId="77777777" w:rsidR="00B042F9" w:rsidRDefault="00B042F9" w:rsidP="00EA05AA">
            <w:pPr>
              <w:jc w:val="center"/>
            </w:pPr>
          </w:p>
        </w:tc>
        <w:tc>
          <w:tcPr>
            <w:tcW w:w="1115" w:type="dxa"/>
            <w:tcBorders>
              <w:top w:val="nil"/>
              <w:bottom w:val="nil"/>
            </w:tcBorders>
            <w:vAlign w:val="center"/>
          </w:tcPr>
          <w:p w14:paraId="764AE0B9" w14:textId="77777777" w:rsidR="00B042F9" w:rsidRPr="009A0E7B" w:rsidRDefault="00B042F9" w:rsidP="00EA05AA">
            <w:pPr>
              <w:jc w:val="center"/>
            </w:pPr>
            <w:r>
              <w:t>–</w:t>
            </w:r>
          </w:p>
        </w:tc>
        <w:tc>
          <w:tcPr>
            <w:tcW w:w="1115" w:type="dxa"/>
            <w:tcBorders>
              <w:top w:val="nil"/>
              <w:bottom w:val="nil"/>
            </w:tcBorders>
            <w:vAlign w:val="center"/>
          </w:tcPr>
          <w:p w14:paraId="319C08A0" w14:textId="77777777" w:rsidR="00B042F9" w:rsidRPr="009A0E7B" w:rsidRDefault="00B042F9" w:rsidP="00EA05AA">
            <w:pPr>
              <w:jc w:val="center"/>
            </w:pPr>
            <w:r>
              <w:t>0,564</w:t>
            </w:r>
          </w:p>
        </w:tc>
        <w:tc>
          <w:tcPr>
            <w:tcW w:w="1115" w:type="dxa"/>
            <w:tcBorders>
              <w:top w:val="nil"/>
              <w:bottom w:val="nil"/>
            </w:tcBorders>
            <w:vAlign w:val="center"/>
          </w:tcPr>
          <w:p w14:paraId="4A03BFDC" w14:textId="77777777" w:rsidR="00B042F9" w:rsidRPr="009A0E7B" w:rsidRDefault="00B042F9" w:rsidP="00EA05AA">
            <w:pPr>
              <w:jc w:val="center"/>
            </w:pPr>
            <w:r>
              <w:t>0,248</w:t>
            </w:r>
          </w:p>
        </w:tc>
        <w:tc>
          <w:tcPr>
            <w:tcW w:w="1115" w:type="dxa"/>
            <w:tcBorders>
              <w:top w:val="nil"/>
              <w:bottom w:val="nil"/>
            </w:tcBorders>
            <w:vAlign w:val="center"/>
          </w:tcPr>
          <w:p w14:paraId="0CE43DAE" w14:textId="77777777" w:rsidR="00B042F9" w:rsidRPr="009A0E7B" w:rsidRDefault="00B042F9" w:rsidP="00EA05AA">
            <w:pPr>
              <w:jc w:val="center"/>
            </w:pPr>
            <w:r>
              <w:t>0,020*</w:t>
            </w:r>
          </w:p>
        </w:tc>
      </w:tr>
      <w:tr w:rsidR="00B042F9" w14:paraId="65ACEC76" w14:textId="77777777" w:rsidTr="00EA05AA">
        <w:tc>
          <w:tcPr>
            <w:tcW w:w="1384" w:type="dxa"/>
            <w:tcBorders>
              <w:top w:val="nil"/>
              <w:bottom w:val="nil"/>
            </w:tcBorders>
            <w:vAlign w:val="center"/>
          </w:tcPr>
          <w:p w14:paraId="5F2E29F7" w14:textId="77777777" w:rsidR="00B042F9" w:rsidRDefault="00B042F9" w:rsidP="00EA05AA">
            <w:pPr>
              <w:jc w:val="center"/>
            </w:pPr>
          </w:p>
        </w:tc>
        <w:tc>
          <w:tcPr>
            <w:tcW w:w="1171" w:type="dxa"/>
            <w:tcBorders>
              <w:top w:val="nil"/>
              <w:bottom w:val="nil"/>
            </w:tcBorders>
            <w:vAlign w:val="center"/>
          </w:tcPr>
          <w:p w14:paraId="090CE38B" w14:textId="77777777" w:rsidR="00B042F9" w:rsidRPr="00225711" w:rsidRDefault="00B042F9" w:rsidP="00EA05AA">
            <w:pPr>
              <w:jc w:val="center"/>
            </w:pPr>
            <w:r>
              <w:t>P2</w:t>
            </w:r>
          </w:p>
        </w:tc>
        <w:tc>
          <w:tcPr>
            <w:tcW w:w="1114" w:type="dxa"/>
            <w:tcBorders>
              <w:top w:val="nil"/>
              <w:bottom w:val="nil"/>
            </w:tcBorders>
            <w:vAlign w:val="center"/>
          </w:tcPr>
          <w:p w14:paraId="4E81F3CF" w14:textId="77777777" w:rsidR="00B042F9" w:rsidRDefault="00B042F9" w:rsidP="00EA05AA">
            <w:pPr>
              <w:jc w:val="center"/>
            </w:pPr>
          </w:p>
        </w:tc>
        <w:tc>
          <w:tcPr>
            <w:tcW w:w="1115" w:type="dxa"/>
            <w:tcBorders>
              <w:top w:val="nil"/>
              <w:bottom w:val="nil"/>
            </w:tcBorders>
            <w:vAlign w:val="center"/>
          </w:tcPr>
          <w:p w14:paraId="6A731B65" w14:textId="77777777" w:rsidR="00B042F9" w:rsidRPr="00225711" w:rsidRDefault="00B042F9" w:rsidP="00EA05AA">
            <w:pPr>
              <w:jc w:val="center"/>
            </w:pPr>
          </w:p>
        </w:tc>
        <w:tc>
          <w:tcPr>
            <w:tcW w:w="1115" w:type="dxa"/>
            <w:tcBorders>
              <w:top w:val="nil"/>
              <w:bottom w:val="nil"/>
            </w:tcBorders>
            <w:vAlign w:val="center"/>
          </w:tcPr>
          <w:p w14:paraId="5CEEF1AB" w14:textId="77777777" w:rsidR="00B042F9" w:rsidRPr="00225711" w:rsidRDefault="00B042F9" w:rsidP="00EA05AA">
            <w:pPr>
              <w:jc w:val="center"/>
            </w:pPr>
            <w:r>
              <w:t>–</w:t>
            </w:r>
          </w:p>
        </w:tc>
        <w:tc>
          <w:tcPr>
            <w:tcW w:w="1115" w:type="dxa"/>
            <w:tcBorders>
              <w:top w:val="nil"/>
              <w:bottom w:val="nil"/>
            </w:tcBorders>
            <w:vAlign w:val="center"/>
          </w:tcPr>
          <w:p w14:paraId="55BA1040" w14:textId="77777777" w:rsidR="00B042F9" w:rsidRPr="00225711" w:rsidRDefault="00B042F9" w:rsidP="00EA05AA">
            <w:pPr>
              <w:jc w:val="center"/>
            </w:pPr>
            <w:r>
              <w:t>0,043*</w:t>
            </w:r>
          </w:p>
        </w:tc>
        <w:tc>
          <w:tcPr>
            <w:tcW w:w="1115" w:type="dxa"/>
            <w:tcBorders>
              <w:top w:val="nil"/>
              <w:bottom w:val="nil"/>
            </w:tcBorders>
            <w:vAlign w:val="center"/>
          </w:tcPr>
          <w:p w14:paraId="5E0E4D00" w14:textId="77777777" w:rsidR="00B042F9" w:rsidRPr="009A0E7B" w:rsidRDefault="00B042F9" w:rsidP="00EA05AA">
            <w:pPr>
              <w:jc w:val="center"/>
            </w:pPr>
            <w:r>
              <w:t>0,020*</w:t>
            </w:r>
          </w:p>
        </w:tc>
      </w:tr>
      <w:tr w:rsidR="00B042F9" w14:paraId="137AC480" w14:textId="77777777" w:rsidTr="00EA05AA">
        <w:tc>
          <w:tcPr>
            <w:tcW w:w="1384" w:type="dxa"/>
            <w:tcBorders>
              <w:top w:val="nil"/>
              <w:bottom w:val="single" w:sz="4" w:space="0" w:color="auto"/>
            </w:tcBorders>
            <w:vAlign w:val="center"/>
          </w:tcPr>
          <w:p w14:paraId="35F8678C" w14:textId="77777777" w:rsidR="00B042F9" w:rsidRDefault="00B042F9" w:rsidP="00EA05AA">
            <w:pPr>
              <w:jc w:val="center"/>
            </w:pPr>
          </w:p>
        </w:tc>
        <w:tc>
          <w:tcPr>
            <w:tcW w:w="1171" w:type="dxa"/>
            <w:tcBorders>
              <w:top w:val="nil"/>
              <w:bottom w:val="single" w:sz="4" w:space="0" w:color="auto"/>
            </w:tcBorders>
            <w:vAlign w:val="center"/>
          </w:tcPr>
          <w:p w14:paraId="15A9494B" w14:textId="77777777" w:rsidR="00B042F9" w:rsidRPr="00225711" w:rsidRDefault="00B042F9" w:rsidP="00EA05AA">
            <w:pPr>
              <w:jc w:val="center"/>
            </w:pPr>
            <w:r>
              <w:t>P3</w:t>
            </w:r>
          </w:p>
        </w:tc>
        <w:tc>
          <w:tcPr>
            <w:tcW w:w="1114" w:type="dxa"/>
            <w:tcBorders>
              <w:top w:val="nil"/>
              <w:bottom w:val="single" w:sz="4" w:space="0" w:color="auto"/>
            </w:tcBorders>
            <w:vAlign w:val="center"/>
          </w:tcPr>
          <w:p w14:paraId="1A6D7726" w14:textId="77777777" w:rsidR="00B042F9" w:rsidRDefault="00B042F9" w:rsidP="00EA05AA">
            <w:pPr>
              <w:jc w:val="center"/>
            </w:pPr>
          </w:p>
        </w:tc>
        <w:tc>
          <w:tcPr>
            <w:tcW w:w="1115" w:type="dxa"/>
            <w:tcBorders>
              <w:top w:val="nil"/>
              <w:bottom w:val="single" w:sz="4" w:space="0" w:color="auto"/>
            </w:tcBorders>
            <w:vAlign w:val="center"/>
          </w:tcPr>
          <w:p w14:paraId="7480A96B" w14:textId="77777777" w:rsidR="00B042F9" w:rsidRDefault="00B042F9" w:rsidP="00EA05AA">
            <w:pPr>
              <w:jc w:val="center"/>
            </w:pPr>
          </w:p>
        </w:tc>
        <w:tc>
          <w:tcPr>
            <w:tcW w:w="1115" w:type="dxa"/>
            <w:tcBorders>
              <w:top w:val="nil"/>
              <w:bottom w:val="single" w:sz="4" w:space="0" w:color="auto"/>
            </w:tcBorders>
            <w:vAlign w:val="center"/>
          </w:tcPr>
          <w:p w14:paraId="06F06C0E" w14:textId="77777777" w:rsidR="00B042F9" w:rsidRPr="00225711" w:rsidRDefault="00B042F9" w:rsidP="00EA05AA">
            <w:pPr>
              <w:jc w:val="center"/>
            </w:pPr>
          </w:p>
        </w:tc>
        <w:tc>
          <w:tcPr>
            <w:tcW w:w="1115" w:type="dxa"/>
            <w:tcBorders>
              <w:top w:val="nil"/>
              <w:bottom w:val="single" w:sz="4" w:space="0" w:color="auto"/>
            </w:tcBorders>
            <w:vAlign w:val="center"/>
          </w:tcPr>
          <w:p w14:paraId="506E0411" w14:textId="77777777" w:rsidR="00B042F9" w:rsidRPr="00225711" w:rsidRDefault="00B042F9" w:rsidP="00EA05AA">
            <w:pPr>
              <w:jc w:val="center"/>
            </w:pPr>
            <w:r>
              <w:t>–</w:t>
            </w:r>
          </w:p>
        </w:tc>
        <w:tc>
          <w:tcPr>
            <w:tcW w:w="1115" w:type="dxa"/>
            <w:tcBorders>
              <w:top w:val="nil"/>
              <w:bottom w:val="single" w:sz="4" w:space="0" w:color="auto"/>
            </w:tcBorders>
            <w:vAlign w:val="center"/>
          </w:tcPr>
          <w:p w14:paraId="279ED5BF" w14:textId="77777777" w:rsidR="00B042F9" w:rsidRPr="009A0E7B" w:rsidRDefault="00B042F9" w:rsidP="00EA05AA">
            <w:pPr>
              <w:jc w:val="center"/>
            </w:pPr>
            <w:r>
              <w:t>0,020*</w:t>
            </w:r>
          </w:p>
        </w:tc>
      </w:tr>
      <w:tr w:rsidR="00B042F9" w14:paraId="215CA188" w14:textId="77777777" w:rsidTr="00EA05AA">
        <w:tc>
          <w:tcPr>
            <w:tcW w:w="1384" w:type="dxa"/>
            <w:tcBorders>
              <w:bottom w:val="nil"/>
            </w:tcBorders>
            <w:vAlign w:val="center"/>
          </w:tcPr>
          <w:p w14:paraId="67D11A3F" w14:textId="77777777" w:rsidR="00B042F9" w:rsidRPr="00225711" w:rsidRDefault="00B042F9" w:rsidP="00EA05AA">
            <w:pPr>
              <w:jc w:val="center"/>
              <w:rPr>
                <w:b/>
              </w:rPr>
            </w:pPr>
            <w:r>
              <w:rPr>
                <w:b/>
              </w:rPr>
              <w:t>Hari ke 7</w:t>
            </w:r>
            <w:r>
              <w:rPr>
                <w:vertAlign w:val="superscript"/>
              </w:rPr>
              <w:t>¶</w:t>
            </w:r>
          </w:p>
        </w:tc>
        <w:tc>
          <w:tcPr>
            <w:tcW w:w="1171" w:type="dxa"/>
            <w:tcBorders>
              <w:bottom w:val="nil"/>
            </w:tcBorders>
            <w:vAlign w:val="center"/>
          </w:tcPr>
          <w:p w14:paraId="5BE8C21F" w14:textId="77777777" w:rsidR="00B042F9" w:rsidRPr="00225711" w:rsidRDefault="00B042F9" w:rsidP="00EA05AA">
            <w:pPr>
              <w:jc w:val="center"/>
            </w:pPr>
            <w:r>
              <w:t>K+</w:t>
            </w:r>
          </w:p>
        </w:tc>
        <w:tc>
          <w:tcPr>
            <w:tcW w:w="1114" w:type="dxa"/>
            <w:tcBorders>
              <w:bottom w:val="nil"/>
            </w:tcBorders>
            <w:vAlign w:val="center"/>
          </w:tcPr>
          <w:p w14:paraId="0B6BF3EF" w14:textId="77777777" w:rsidR="00B042F9" w:rsidRPr="00225711" w:rsidRDefault="00B042F9" w:rsidP="00EA05AA">
            <w:pPr>
              <w:jc w:val="center"/>
            </w:pPr>
            <w:r>
              <w:t>0,202</w:t>
            </w:r>
          </w:p>
        </w:tc>
        <w:tc>
          <w:tcPr>
            <w:tcW w:w="1115" w:type="dxa"/>
            <w:tcBorders>
              <w:bottom w:val="nil"/>
            </w:tcBorders>
            <w:vAlign w:val="center"/>
          </w:tcPr>
          <w:p w14:paraId="4779D50A" w14:textId="77777777" w:rsidR="00B042F9" w:rsidRPr="00225711" w:rsidRDefault="00B042F9" w:rsidP="00EA05AA">
            <w:pPr>
              <w:jc w:val="center"/>
            </w:pPr>
            <w:r>
              <w:t>&lt;0,001*</w:t>
            </w:r>
          </w:p>
        </w:tc>
        <w:tc>
          <w:tcPr>
            <w:tcW w:w="1115" w:type="dxa"/>
            <w:tcBorders>
              <w:bottom w:val="nil"/>
            </w:tcBorders>
            <w:vAlign w:val="center"/>
          </w:tcPr>
          <w:p w14:paraId="27EEC9D5" w14:textId="77777777" w:rsidR="00B042F9" w:rsidRPr="00225711" w:rsidRDefault="00B042F9" w:rsidP="00EA05AA">
            <w:pPr>
              <w:jc w:val="center"/>
            </w:pPr>
            <w:r>
              <w:t>&lt;0,001*</w:t>
            </w:r>
          </w:p>
        </w:tc>
        <w:tc>
          <w:tcPr>
            <w:tcW w:w="1115" w:type="dxa"/>
            <w:tcBorders>
              <w:bottom w:val="nil"/>
            </w:tcBorders>
            <w:vAlign w:val="center"/>
          </w:tcPr>
          <w:p w14:paraId="0EC1CB1F" w14:textId="77777777" w:rsidR="00B042F9" w:rsidRPr="00225711" w:rsidRDefault="00B042F9" w:rsidP="00EA05AA">
            <w:pPr>
              <w:jc w:val="center"/>
            </w:pPr>
            <w:r>
              <w:t>&lt;0,001*</w:t>
            </w:r>
          </w:p>
        </w:tc>
        <w:tc>
          <w:tcPr>
            <w:tcW w:w="1115" w:type="dxa"/>
            <w:tcBorders>
              <w:bottom w:val="nil"/>
            </w:tcBorders>
            <w:vAlign w:val="center"/>
          </w:tcPr>
          <w:p w14:paraId="3B9A1677" w14:textId="77777777" w:rsidR="00B042F9" w:rsidRPr="00225711" w:rsidRDefault="00B042F9" w:rsidP="00EA05AA">
            <w:pPr>
              <w:jc w:val="center"/>
            </w:pPr>
            <w:r>
              <w:t>&lt;0,001*</w:t>
            </w:r>
          </w:p>
        </w:tc>
      </w:tr>
      <w:tr w:rsidR="00B042F9" w14:paraId="1520D2DD" w14:textId="77777777" w:rsidTr="00EA05AA">
        <w:tc>
          <w:tcPr>
            <w:tcW w:w="1384" w:type="dxa"/>
            <w:tcBorders>
              <w:top w:val="nil"/>
              <w:bottom w:val="nil"/>
            </w:tcBorders>
            <w:vAlign w:val="center"/>
          </w:tcPr>
          <w:p w14:paraId="79ADB120" w14:textId="77777777" w:rsidR="00B042F9" w:rsidRDefault="00B042F9" w:rsidP="00EA05AA">
            <w:pPr>
              <w:jc w:val="center"/>
            </w:pPr>
          </w:p>
        </w:tc>
        <w:tc>
          <w:tcPr>
            <w:tcW w:w="1171" w:type="dxa"/>
            <w:tcBorders>
              <w:top w:val="nil"/>
              <w:bottom w:val="nil"/>
            </w:tcBorders>
            <w:vAlign w:val="center"/>
          </w:tcPr>
          <w:p w14:paraId="177106D9" w14:textId="77777777" w:rsidR="00B042F9" w:rsidRPr="00225711" w:rsidRDefault="00B042F9" w:rsidP="00EA05AA">
            <w:pPr>
              <w:jc w:val="center"/>
            </w:pPr>
            <w:r>
              <w:t>K–</w:t>
            </w:r>
          </w:p>
        </w:tc>
        <w:tc>
          <w:tcPr>
            <w:tcW w:w="1114" w:type="dxa"/>
            <w:tcBorders>
              <w:top w:val="nil"/>
              <w:bottom w:val="nil"/>
            </w:tcBorders>
            <w:vAlign w:val="center"/>
          </w:tcPr>
          <w:p w14:paraId="66206DCC" w14:textId="77777777" w:rsidR="00B042F9" w:rsidRPr="00225711" w:rsidRDefault="00B042F9" w:rsidP="00EA05AA">
            <w:pPr>
              <w:jc w:val="center"/>
            </w:pPr>
            <w:r>
              <w:t>–</w:t>
            </w:r>
          </w:p>
        </w:tc>
        <w:tc>
          <w:tcPr>
            <w:tcW w:w="1115" w:type="dxa"/>
            <w:tcBorders>
              <w:top w:val="nil"/>
              <w:bottom w:val="nil"/>
            </w:tcBorders>
            <w:vAlign w:val="center"/>
          </w:tcPr>
          <w:p w14:paraId="05212971" w14:textId="77777777" w:rsidR="00B042F9" w:rsidRPr="00225711" w:rsidRDefault="00B042F9" w:rsidP="00EA05AA">
            <w:pPr>
              <w:jc w:val="center"/>
            </w:pPr>
            <w:r>
              <w:t>&lt;0,001*</w:t>
            </w:r>
          </w:p>
        </w:tc>
        <w:tc>
          <w:tcPr>
            <w:tcW w:w="1115" w:type="dxa"/>
            <w:tcBorders>
              <w:top w:val="nil"/>
              <w:bottom w:val="nil"/>
            </w:tcBorders>
            <w:vAlign w:val="center"/>
          </w:tcPr>
          <w:p w14:paraId="643F90F7" w14:textId="77777777" w:rsidR="00B042F9" w:rsidRPr="00225711" w:rsidRDefault="00B042F9" w:rsidP="00EA05AA">
            <w:pPr>
              <w:jc w:val="center"/>
            </w:pPr>
            <w:r>
              <w:t>&lt;0,001*</w:t>
            </w:r>
          </w:p>
        </w:tc>
        <w:tc>
          <w:tcPr>
            <w:tcW w:w="1115" w:type="dxa"/>
            <w:tcBorders>
              <w:top w:val="nil"/>
              <w:bottom w:val="nil"/>
            </w:tcBorders>
            <w:vAlign w:val="center"/>
          </w:tcPr>
          <w:p w14:paraId="75A9476B" w14:textId="77777777" w:rsidR="00B042F9" w:rsidRPr="00225711" w:rsidRDefault="00B042F9" w:rsidP="00EA05AA">
            <w:pPr>
              <w:jc w:val="center"/>
            </w:pPr>
            <w:r>
              <w:t>&lt;0,001*</w:t>
            </w:r>
          </w:p>
        </w:tc>
        <w:tc>
          <w:tcPr>
            <w:tcW w:w="1115" w:type="dxa"/>
            <w:tcBorders>
              <w:top w:val="nil"/>
              <w:bottom w:val="nil"/>
            </w:tcBorders>
            <w:vAlign w:val="center"/>
          </w:tcPr>
          <w:p w14:paraId="7A25BF17" w14:textId="77777777" w:rsidR="00B042F9" w:rsidRPr="00225711" w:rsidRDefault="00B042F9" w:rsidP="00EA05AA">
            <w:pPr>
              <w:jc w:val="center"/>
            </w:pPr>
            <w:r>
              <w:t>&lt;0,001*</w:t>
            </w:r>
          </w:p>
        </w:tc>
      </w:tr>
      <w:tr w:rsidR="00B042F9" w14:paraId="5998178F" w14:textId="77777777" w:rsidTr="00EA05AA">
        <w:tc>
          <w:tcPr>
            <w:tcW w:w="1384" w:type="dxa"/>
            <w:tcBorders>
              <w:top w:val="nil"/>
              <w:bottom w:val="nil"/>
            </w:tcBorders>
            <w:vAlign w:val="center"/>
          </w:tcPr>
          <w:p w14:paraId="2746255B" w14:textId="77777777" w:rsidR="00B042F9" w:rsidRDefault="00B042F9" w:rsidP="00EA05AA">
            <w:pPr>
              <w:jc w:val="center"/>
            </w:pPr>
          </w:p>
        </w:tc>
        <w:tc>
          <w:tcPr>
            <w:tcW w:w="1171" w:type="dxa"/>
            <w:tcBorders>
              <w:top w:val="nil"/>
              <w:bottom w:val="nil"/>
            </w:tcBorders>
            <w:vAlign w:val="center"/>
          </w:tcPr>
          <w:p w14:paraId="4913C8F5" w14:textId="77777777" w:rsidR="00B042F9" w:rsidRPr="00225711" w:rsidRDefault="00B042F9" w:rsidP="00EA05AA">
            <w:pPr>
              <w:jc w:val="center"/>
            </w:pPr>
            <w:r>
              <w:t>P1</w:t>
            </w:r>
          </w:p>
        </w:tc>
        <w:tc>
          <w:tcPr>
            <w:tcW w:w="1114" w:type="dxa"/>
            <w:tcBorders>
              <w:top w:val="nil"/>
              <w:bottom w:val="nil"/>
            </w:tcBorders>
            <w:vAlign w:val="center"/>
          </w:tcPr>
          <w:p w14:paraId="171141FD" w14:textId="77777777" w:rsidR="00B042F9" w:rsidRDefault="00B042F9" w:rsidP="00EA05AA">
            <w:pPr>
              <w:jc w:val="center"/>
            </w:pPr>
          </w:p>
        </w:tc>
        <w:tc>
          <w:tcPr>
            <w:tcW w:w="1115" w:type="dxa"/>
            <w:tcBorders>
              <w:top w:val="nil"/>
              <w:bottom w:val="nil"/>
            </w:tcBorders>
            <w:vAlign w:val="center"/>
          </w:tcPr>
          <w:p w14:paraId="0C1D385E" w14:textId="77777777" w:rsidR="00B042F9" w:rsidRPr="009A0E7B" w:rsidRDefault="00B042F9" w:rsidP="00EA05AA">
            <w:pPr>
              <w:jc w:val="center"/>
            </w:pPr>
            <w:r>
              <w:t>–</w:t>
            </w:r>
          </w:p>
        </w:tc>
        <w:tc>
          <w:tcPr>
            <w:tcW w:w="1115" w:type="dxa"/>
            <w:tcBorders>
              <w:top w:val="nil"/>
              <w:bottom w:val="nil"/>
            </w:tcBorders>
            <w:vAlign w:val="center"/>
          </w:tcPr>
          <w:p w14:paraId="58081D21" w14:textId="77777777" w:rsidR="00B042F9" w:rsidRPr="009A0E7B" w:rsidRDefault="00B042F9" w:rsidP="00EA05AA">
            <w:pPr>
              <w:jc w:val="center"/>
            </w:pPr>
            <w:r>
              <w:t>0,123</w:t>
            </w:r>
          </w:p>
        </w:tc>
        <w:tc>
          <w:tcPr>
            <w:tcW w:w="1115" w:type="dxa"/>
            <w:tcBorders>
              <w:top w:val="nil"/>
              <w:bottom w:val="nil"/>
            </w:tcBorders>
            <w:vAlign w:val="center"/>
          </w:tcPr>
          <w:p w14:paraId="4A52508E" w14:textId="77777777" w:rsidR="00B042F9" w:rsidRPr="009A0E7B" w:rsidRDefault="00B042F9" w:rsidP="00EA05AA">
            <w:pPr>
              <w:jc w:val="center"/>
            </w:pPr>
            <w:r>
              <w:t>0,003*</w:t>
            </w:r>
          </w:p>
        </w:tc>
        <w:tc>
          <w:tcPr>
            <w:tcW w:w="1115" w:type="dxa"/>
            <w:tcBorders>
              <w:top w:val="nil"/>
              <w:bottom w:val="nil"/>
            </w:tcBorders>
            <w:vAlign w:val="center"/>
          </w:tcPr>
          <w:p w14:paraId="52E9420F" w14:textId="77777777" w:rsidR="00B042F9" w:rsidRPr="00225711" w:rsidRDefault="00B042F9" w:rsidP="00EA05AA">
            <w:pPr>
              <w:jc w:val="center"/>
            </w:pPr>
            <w:r>
              <w:t>&lt;0,001*</w:t>
            </w:r>
          </w:p>
        </w:tc>
      </w:tr>
      <w:tr w:rsidR="00B042F9" w14:paraId="1CA50156" w14:textId="77777777" w:rsidTr="00EA05AA">
        <w:tc>
          <w:tcPr>
            <w:tcW w:w="1384" w:type="dxa"/>
            <w:tcBorders>
              <w:top w:val="nil"/>
              <w:bottom w:val="nil"/>
            </w:tcBorders>
            <w:vAlign w:val="center"/>
          </w:tcPr>
          <w:p w14:paraId="3ACCA82F" w14:textId="77777777" w:rsidR="00B042F9" w:rsidRDefault="00B042F9" w:rsidP="00EA05AA">
            <w:pPr>
              <w:jc w:val="center"/>
            </w:pPr>
          </w:p>
        </w:tc>
        <w:tc>
          <w:tcPr>
            <w:tcW w:w="1171" w:type="dxa"/>
            <w:tcBorders>
              <w:top w:val="nil"/>
              <w:bottom w:val="nil"/>
            </w:tcBorders>
            <w:vAlign w:val="center"/>
          </w:tcPr>
          <w:p w14:paraId="585CE7BE" w14:textId="77777777" w:rsidR="00B042F9" w:rsidRPr="00225711" w:rsidRDefault="00B042F9" w:rsidP="00EA05AA">
            <w:pPr>
              <w:jc w:val="center"/>
            </w:pPr>
            <w:r>
              <w:t>P2</w:t>
            </w:r>
          </w:p>
        </w:tc>
        <w:tc>
          <w:tcPr>
            <w:tcW w:w="1114" w:type="dxa"/>
            <w:tcBorders>
              <w:top w:val="nil"/>
              <w:bottom w:val="nil"/>
            </w:tcBorders>
            <w:vAlign w:val="center"/>
          </w:tcPr>
          <w:p w14:paraId="7F334799" w14:textId="77777777" w:rsidR="00B042F9" w:rsidRDefault="00B042F9" w:rsidP="00EA05AA">
            <w:pPr>
              <w:jc w:val="center"/>
            </w:pPr>
          </w:p>
        </w:tc>
        <w:tc>
          <w:tcPr>
            <w:tcW w:w="1115" w:type="dxa"/>
            <w:tcBorders>
              <w:top w:val="nil"/>
              <w:bottom w:val="nil"/>
            </w:tcBorders>
            <w:vAlign w:val="center"/>
          </w:tcPr>
          <w:p w14:paraId="6D4EC824" w14:textId="77777777" w:rsidR="00B042F9" w:rsidRPr="00225711" w:rsidRDefault="00B042F9" w:rsidP="00EA05AA">
            <w:pPr>
              <w:jc w:val="center"/>
            </w:pPr>
          </w:p>
        </w:tc>
        <w:tc>
          <w:tcPr>
            <w:tcW w:w="1115" w:type="dxa"/>
            <w:tcBorders>
              <w:top w:val="nil"/>
              <w:bottom w:val="nil"/>
            </w:tcBorders>
            <w:vAlign w:val="center"/>
          </w:tcPr>
          <w:p w14:paraId="02610E2F" w14:textId="77777777" w:rsidR="00B042F9" w:rsidRPr="00225711" w:rsidRDefault="00B042F9" w:rsidP="00EA05AA">
            <w:pPr>
              <w:jc w:val="center"/>
            </w:pPr>
            <w:r>
              <w:t>–</w:t>
            </w:r>
          </w:p>
        </w:tc>
        <w:tc>
          <w:tcPr>
            <w:tcW w:w="1115" w:type="dxa"/>
            <w:tcBorders>
              <w:top w:val="nil"/>
              <w:bottom w:val="nil"/>
            </w:tcBorders>
            <w:vAlign w:val="center"/>
          </w:tcPr>
          <w:p w14:paraId="6069D359" w14:textId="77777777" w:rsidR="00B042F9" w:rsidRPr="00225711" w:rsidRDefault="00B042F9" w:rsidP="00EA05AA">
            <w:pPr>
              <w:jc w:val="center"/>
            </w:pPr>
            <w:r>
              <w:t>0,077</w:t>
            </w:r>
          </w:p>
        </w:tc>
        <w:tc>
          <w:tcPr>
            <w:tcW w:w="1115" w:type="dxa"/>
            <w:tcBorders>
              <w:top w:val="nil"/>
              <w:bottom w:val="nil"/>
            </w:tcBorders>
            <w:vAlign w:val="center"/>
          </w:tcPr>
          <w:p w14:paraId="56DDF8F7" w14:textId="77777777" w:rsidR="00B042F9" w:rsidRPr="009A0E7B" w:rsidRDefault="00B042F9" w:rsidP="00EA05AA">
            <w:pPr>
              <w:jc w:val="center"/>
            </w:pPr>
            <w:r>
              <w:t>0,001*</w:t>
            </w:r>
          </w:p>
        </w:tc>
      </w:tr>
      <w:tr w:rsidR="00B042F9" w14:paraId="15D80AF7" w14:textId="77777777" w:rsidTr="00EA05AA">
        <w:tc>
          <w:tcPr>
            <w:tcW w:w="1384" w:type="dxa"/>
            <w:tcBorders>
              <w:top w:val="nil"/>
              <w:bottom w:val="single" w:sz="4" w:space="0" w:color="auto"/>
            </w:tcBorders>
            <w:vAlign w:val="center"/>
          </w:tcPr>
          <w:p w14:paraId="0130FF69" w14:textId="77777777" w:rsidR="00B042F9" w:rsidRDefault="00B042F9" w:rsidP="00EA05AA">
            <w:pPr>
              <w:jc w:val="center"/>
            </w:pPr>
          </w:p>
        </w:tc>
        <w:tc>
          <w:tcPr>
            <w:tcW w:w="1171" w:type="dxa"/>
            <w:tcBorders>
              <w:top w:val="nil"/>
              <w:bottom w:val="single" w:sz="4" w:space="0" w:color="auto"/>
            </w:tcBorders>
            <w:vAlign w:val="center"/>
          </w:tcPr>
          <w:p w14:paraId="4FC31757" w14:textId="77777777" w:rsidR="00B042F9" w:rsidRPr="00225711" w:rsidRDefault="00B042F9" w:rsidP="00EA05AA">
            <w:pPr>
              <w:jc w:val="center"/>
            </w:pPr>
            <w:r>
              <w:t>P3</w:t>
            </w:r>
          </w:p>
        </w:tc>
        <w:tc>
          <w:tcPr>
            <w:tcW w:w="1114" w:type="dxa"/>
            <w:tcBorders>
              <w:top w:val="nil"/>
              <w:bottom w:val="single" w:sz="4" w:space="0" w:color="auto"/>
            </w:tcBorders>
            <w:vAlign w:val="center"/>
          </w:tcPr>
          <w:p w14:paraId="0A63474A" w14:textId="77777777" w:rsidR="00B042F9" w:rsidRDefault="00B042F9" w:rsidP="00EA05AA">
            <w:pPr>
              <w:jc w:val="center"/>
            </w:pPr>
          </w:p>
        </w:tc>
        <w:tc>
          <w:tcPr>
            <w:tcW w:w="1115" w:type="dxa"/>
            <w:tcBorders>
              <w:top w:val="nil"/>
              <w:bottom w:val="single" w:sz="4" w:space="0" w:color="auto"/>
            </w:tcBorders>
            <w:vAlign w:val="center"/>
          </w:tcPr>
          <w:p w14:paraId="1DB2A94B" w14:textId="77777777" w:rsidR="00B042F9" w:rsidRDefault="00B042F9" w:rsidP="00EA05AA">
            <w:pPr>
              <w:jc w:val="center"/>
            </w:pPr>
          </w:p>
        </w:tc>
        <w:tc>
          <w:tcPr>
            <w:tcW w:w="1115" w:type="dxa"/>
            <w:tcBorders>
              <w:top w:val="nil"/>
              <w:bottom w:val="single" w:sz="4" w:space="0" w:color="auto"/>
            </w:tcBorders>
            <w:vAlign w:val="center"/>
          </w:tcPr>
          <w:p w14:paraId="6A1559B1" w14:textId="77777777" w:rsidR="00B042F9" w:rsidRPr="00225711" w:rsidRDefault="00B042F9" w:rsidP="00EA05AA">
            <w:pPr>
              <w:jc w:val="center"/>
            </w:pPr>
          </w:p>
        </w:tc>
        <w:tc>
          <w:tcPr>
            <w:tcW w:w="1115" w:type="dxa"/>
            <w:tcBorders>
              <w:top w:val="nil"/>
              <w:bottom w:val="single" w:sz="4" w:space="0" w:color="auto"/>
            </w:tcBorders>
            <w:vAlign w:val="center"/>
          </w:tcPr>
          <w:p w14:paraId="501EC506" w14:textId="77777777" w:rsidR="00B042F9" w:rsidRPr="00225711" w:rsidRDefault="00B042F9" w:rsidP="00EA05AA">
            <w:pPr>
              <w:jc w:val="center"/>
            </w:pPr>
            <w:r>
              <w:t>–</w:t>
            </w:r>
          </w:p>
        </w:tc>
        <w:tc>
          <w:tcPr>
            <w:tcW w:w="1115" w:type="dxa"/>
            <w:tcBorders>
              <w:top w:val="nil"/>
              <w:bottom w:val="single" w:sz="4" w:space="0" w:color="auto"/>
            </w:tcBorders>
            <w:vAlign w:val="center"/>
          </w:tcPr>
          <w:p w14:paraId="47795C55" w14:textId="77777777" w:rsidR="00B042F9" w:rsidRPr="009A0E7B" w:rsidRDefault="00B042F9" w:rsidP="00EA05AA">
            <w:pPr>
              <w:jc w:val="center"/>
            </w:pPr>
            <w:r>
              <w:t>0,037*</w:t>
            </w:r>
          </w:p>
        </w:tc>
      </w:tr>
    </w:tbl>
    <w:p w14:paraId="1C29504B" w14:textId="77777777" w:rsidR="00B042F9" w:rsidRPr="004F340B" w:rsidRDefault="00B042F9" w:rsidP="00B042F9">
      <w:pPr>
        <w:spacing w:line="240" w:lineRule="auto"/>
      </w:pPr>
      <w:r>
        <w:t>Keterangan : * Signifikan (p &lt; 0,05);</w:t>
      </w:r>
      <w:r>
        <w:rPr>
          <w:vertAlign w:val="superscript"/>
        </w:rPr>
        <w:t> ¶</w:t>
      </w:r>
      <w:r>
        <w:t xml:space="preserve"> LSD ; </w:t>
      </w:r>
      <w:r>
        <w:rPr>
          <w:vertAlign w:val="superscript"/>
        </w:rPr>
        <w:t>†</w:t>
      </w:r>
      <w:r>
        <w:t> Mann whitney</w:t>
      </w:r>
    </w:p>
    <w:p w14:paraId="77FA0750" w14:textId="77777777" w:rsidR="00B042F9" w:rsidRDefault="00B042F9" w:rsidP="00B042F9">
      <w:pPr>
        <w:rPr>
          <w:b/>
        </w:rPr>
      </w:pPr>
    </w:p>
    <w:p w14:paraId="2AE319A8" w14:textId="1F573C94" w:rsidR="00B042F9" w:rsidRPr="009A0E7B" w:rsidRDefault="00B042F9" w:rsidP="00B042F9">
      <w:pPr>
        <w:rPr>
          <w:b/>
        </w:rPr>
      </w:pPr>
      <w:r>
        <w:rPr>
          <w:b/>
        </w:rPr>
        <w:t>MAKROFAG</w:t>
      </w:r>
    </w:p>
    <w:p w14:paraId="655C18CC" w14:textId="77777777" w:rsidR="00B042F9" w:rsidRDefault="00B042F9" w:rsidP="00B042F9">
      <w:r>
        <w:t xml:space="preserve">Tabel deskriptif dan normalitas makrofag hari ke 3 dan hari ke 7 </w:t>
      </w:r>
    </w:p>
    <w:tbl>
      <w:tblPr>
        <w:tblStyle w:val="TableGrid"/>
        <w:tblW w:w="8072" w:type="dxa"/>
        <w:tblBorders>
          <w:left w:val="none" w:sz="0" w:space="0" w:color="auto"/>
          <w:right w:val="none" w:sz="0" w:space="0" w:color="auto"/>
          <w:insideV w:val="none" w:sz="0" w:space="0" w:color="auto"/>
        </w:tblBorders>
        <w:tblLook w:val="04A0" w:firstRow="1" w:lastRow="0" w:firstColumn="1" w:lastColumn="0" w:noHBand="0" w:noVBand="1"/>
      </w:tblPr>
      <w:tblGrid>
        <w:gridCol w:w="1243"/>
        <w:gridCol w:w="1417"/>
        <w:gridCol w:w="1872"/>
        <w:gridCol w:w="2664"/>
        <w:gridCol w:w="876"/>
      </w:tblGrid>
      <w:tr w:rsidR="00B042F9" w:rsidRPr="00007595" w14:paraId="60FF2AB0" w14:textId="77777777" w:rsidTr="00EA05AA">
        <w:tc>
          <w:tcPr>
            <w:tcW w:w="1242" w:type="dxa"/>
            <w:tcBorders>
              <w:bottom w:val="single" w:sz="4" w:space="0" w:color="000000" w:themeColor="text1"/>
            </w:tcBorders>
            <w:vAlign w:val="center"/>
          </w:tcPr>
          <w:p w14:paraId="193030FD" w14:textId="77777777" w:rsidR="00B042F9" w:rsidRPr="008524E1" w:rsidRDefault="00B042F9" w:rsidP="00EA05AA">
            <w:pPr>
              <w:jc w:val="center"/>
              <w:rPr>
                <w:b/>
              </w:rPr>
            </w:pPr>
            <w:r>
              <w:rPr>
                <w:b/>
              </w:rPr>
              <w:t>Makrofag</w:t>
            </w:r>
          </w:p>
        </w:tc>
        <w:tc>
          <w:tcPr>
            <w:tcW w:w="1417" w:type="dxa"/>
            <w:tcBorders>
              <w:bottom w:val="single" w:sz="4" w:space="0" w:color="000000" w:themeColor="text1"/>
            </w:tcBorders>
            <w:vAlign w:val="center"/>
          </w:tcPr>
          <w:p w14:paraId="68D41C72" w14:textId="77777777" w:rsidR="00B042F9" w:rsidRPr="00007595" w:rsidRDefault="00B042F9" w:rsidP="00EA05AA">
            <w:pPr>
              <w:jc w:val="center"/>
              <w:rPr>
                <w:b/>
              </w:rPr>
            </w:pPr>
            <w:r>
              <w:rPr>
                <w:b/>
              </w:rPr>
              <w:t>Kelompok</w:t>
            </w:r>
          </w:p>
        </w:tc>
        <w:tc>
          <w:tcPr>
            <w:tcW w:w="1872" w:type="dxa"/>
            <w:tcBorders>
              <w:bottom w:val="single" w:sz="4" w:space="0" w:color="000000" w:themeColor="text1"/>
            </w:tcBorders>
            <w:vAlign w:val="center"/>
          </w:tcPr>
          <w:p w14:paraId="2C5426A5" w14:textId="77777777" w:rsidR="00B042F9" w:rsidRPr="00007595" w:rsidRDefault="00B042F9" w:rsidP="00EA05AA">
            <w:pPr>
              <w:jc w:val="center"/>
              <w:rPr>
                <w:b/>
              </w:rPr>
            </w:pPr>
            <w:r>
              <w:rPr>
                <w:b/>
              </w:rPr>
              <w:t xml:space="preserve">Mean </w:t>
            </w:r>
            <w:r w:rsidRPr="00007595">
              <w:rPr>
                <w:rFonts w:cs="Times New Roman"/>
                <w:b/>
              </w:rPr>
              <w:t>±</w:t>
            </w:r>
            <w:r>
              <w:rPr>
                <w:b/>
              </w:rPr>
              <w:t xml:space="preserve"> SD</w:t>
            </w:r>
          </w:p>
        </w:tc>
        <w:tc>
          <w:tcPr>
            <w:tcW w:w="2665" w:type="dxa"/>
            <w:tcBorders>
              <w:bottom w:val="single" w:sz="4" w:space="0" w:color="000000" w:themeColor="text1"/>
            </w:tcBorders>
            <w:vAlign w:val="center"/>
          </w:tcPr>
          <w:p w14:paraId="335B4AA1" w14:textId="77777777" w:rsidR="00B042F9" w:rsidRPr="00007595" w:rsidRDefault="00B042F9" w:rsidP="00EA05AA">
            <w:pPr>
              <w:jc w:val="center"/>
              <w:rPr>
                <w:b/>
              </w:rPr>
            </w:pPr>
            <w:r>
              <w:rPr>
                <w:b/>
              </w:rPr>
              <w:t>Median (min – max)</w:t>
            </w:r>
          </w:p>
        </w:tc>
        <w:tc>
          <w:tcPr>
            <w:tcW w:w="876" w:type="dxa"/>
            <w:tcBorders>
              <w:bottom w:val="single" w:sz="4" w:space="0" w:color="000000" w:themeColor="text1"/>
            </w:tcBorders>
            <w:vAlign w:val="center"/>
          </w:tcPr>
          <w:p w14:paraId="504ACF4A" w14:textId="77777777" w:rsidR="00B042F9" w:rsidRPr="0004579C" w:rsidRDefault="00B042F9" w:rsidP="00EA05AA">
            <w:pPr>
              <w:jc w:val="center"/>
              <w:rPr>
                <w:vertAlign w:val="superscript"/>
              </w:rPr>
            </w:pPr>
            <w:r>
              <w:rPr>
                <w:b/>
              </w:rPr>
              <w:t>p</w:t>
            </w:r>
            <w:r>
              <w:rPr>
                <w:rFonts w:cs="Times New Roman"/>
                <w:vertAlign w:val="superscript"/>
              </w:rPr>
              <w:t>¿</w:t>
            </w:r>
          </w:p>
        </w:tc>
      </w:tr>
      <w:tr w:rsidR="00B042F9" w14:paraId="236AA3AE" w14:textId="77777777" w:rsidTr="00EA05AA">
        <w:tc>
          <w:tcPr>
            <w:tcW w:w="1242" w:type="dxa"/>
            <w:tcBorders>
              <w:top w:val="nil"/>
              <w:bottom w:val="nil"/>
            </w:tcBorders>
            <w:vAlign w:val="center"/>
          </w:tcPr>
          <w:p w14:paraId="381595DA" w14:textId="77777777" w:rsidR="00B042F9" w:rsidRDefault="00B042F9" w:rsidP="00EA05AA">
            <w:pPr>
              <w:tabs>
                <w:tab w:val="left" w:pos="255"/>
              </w:tabs>
            </w:pPr>
            <w:r>
              <w:t>Hari ke 3</w:t>
            </w:r>
          </w:p>
        </w:tc>
        <w:tc>
          <w:tcPr>
            <w:tcW w:w="1417" w:type="dxa"/>
            <w:tcBorders>
              <w:top w:val="nil"/>
              <w:bottom w:val="nil"/>
            </w:tcBorders>
            <w:vAlign w:val="center"/>
          </w:tcPr>
          <w:p w14:paraId="2F22A5F6" w14:textId="77777777" w:rsidR="00B042F9" w:rsidRPr="00225711" w:rsidRDefault="00B042F9" w:rsidP="00EA05AA">
            <w:pPr>
              <w:jc w:val="center"/>
            </w:pPr>
            <w:r>
              <w:t>K+</w:t>
            </w:r>
          </w:p>
        </w:tc>
        <w:tc>
          <w:tcPr>
            <w:tcW w:w="1872" w:type="dxa"/>
            <w:tcBorders>
              <w:top w:val="nil"/>
              <w:bottom w:val="nil"/>
            </w:tcBorders>
            <w:vAlign w:val="center"/>
          </w:tcPr>
          <w:p w14:paraId="5F459912" w14:textId="77777777" w:rsidR="00B042F9" w:rsidRPr="00225711" w:rsidRDefault="00B042F9" w:rsidP="00EA05AA">
            <w:pPr>
              <w:jc w:val="center"/>
            </w:pPr>
            <w:r>
              <w:t xml:space="preserve">32,95 </w:t>
            </w:r>
            <w:r w:rsidRPr="004F340B">
              <w:t>±</w:t>
            </w:r>
            <w:r>
              <w:t xml:space="preserve"> 2,34</w:t>
            </w:r>
          </w:p>
        </w:tc>
        <w:tc>
          <w:tcPr>
            <w:tcW w:w="2665" w:type="dxa"/>
            <w:tcBorders>
              <w:top w:val="nil"/>
              <w:bottom w:val="nil"/>
            </w:tcBorders>
            <w:vAlign w:val="center"/>
          </w:tcPr>
          <w:p w14:paraId="0C0E250E" w14:textId="77777777" w:rsidR="00B042F9" w:rsidRPr="00225711" w:rsidRDefault="00B042F9" w:rsidP="00EA05AA">
            <w:pPr>
              <w:jc w:val="center"/>
            </w:pPr>
            <w:r>
              <w:t>32,1 (31,2 – 36,4)</w:t>
            </w:r>
          </w:p>
        </w:tc>
        <w:tc>
          <w:tcPr>
            <w:tcW w:w="876" w:type="dxa"/>
            <w:tcBorders>
              <w:top w:val="nil"/>
              <w:bottom w:val="nil"/>
            </w:tcBorders>
            <w:vAlign w:val="center"/>
          </w:tcPr>
          <w:p w14:paraId="15B03193" w14:textId="77777777" w:rsidR="00B042F9" w:rsidRPr="00225711" w:rsidRDefault="00B042F9" w:rsidP="00EA05AA">
            <w:r>
              <w:t>0,088*</w:t>
            </w:r>
          </w:p>
        </w:tc>
      </w:tr>
      <w:tr w:rsidR="00B042F9" w14:paraId="72989685" w14:textId="77777777" w:rsidTr="00EA05AA">
        <w:tc>
          <w:tcPr>
            <w:tcW w:w="1242" w:type="dxa"/>
            <w:tcBorders>
              <w:top w:val="nil"/>
              <w:bottom w:val="nil"/>
            </w:tcBorders>
            <w:vAlign w:val="center"/>
          </w:tcPr>
          <w:p w14:paraId="4D16046E" w14:textId="77777777" w:rsidR="00B042F9" w:rsidRDefault="00B042F9" w:rsidP="00EA05AA">
            <w:pPr>
              <w:tabs>
                <w:tab w:val="left" w:pos="255"/>
              </w:tabs>
            </w:pPr>
          </w:p>
        </w:tc>
        <w:tc>
          <w:tcPr>
            <w:tcW w:w="1417" w:type="dxa"/>
            <w:tcBorders>
              <w:top w:val="nil"/>
              <w:bottom w:val="nil"/>
            </w:tcBorders>
            <w:vAlign w:val="center"/>
          </w:tcPr>
          <w:p w14:paraId="60B4CEF8" w14:textId="77777777" w:rsidR="00B042F9" w:rsidRPr="00225711" w:rsidRDefault="00B042F9" w:rsidP="00EA05AA">
            <w:pPr>
              <w:jc w:val="center"/>
            </w:pPr>
            <w:r>
              <w:t>K–</w:t>
            </w:r>
          </w:p>
        </w:tc>
        <w:tc>
          <w:tcPr>
            <w:tcW w:w="1872" w:type="dxa"/>
            <w:tcBorders>
              <w:top w:val="nil"/>
              <w:bottom w:val="nil"/>
            </w:tcBorders>
            <w:vAlign w:val="center"/>
          </w:tcPr>
          <w:p w14:paraId="1374E639" w14:textId="77777777" w:rsidR="00B042F9" w:rsidRPr="00225711" w:rsidRDefault="00B042F9" w:rsidP="00EA05AA">
            <w:pPr>
              <w:jc w:val="center"/>
            </w:pPr>
            <w:r>
              <w:t xml:space="preserve">36,85 </w:t>
            </w:r>
            <w:r w:rsidRPr="004F340B">
              <w:t>±</w:t>
            </w:r>
            <w:r>
              <w:t xml:space="preserve"> 1,93</w:t>
            </w:r>
          </w:p>
        </w:tc>
        <w:tc>
          <w:tcPr>
            <w:tcW w:w="2665" w:type="dxa"/>
            <w:tcBorders>
              <w:top w:val="nil"/>
              <w:bottom w:val="nil"/>
            </w:tcBorders>
            <w:vAlign w:val="center"/>
          </w:tcPr>
          <w:p w14:paraId="06B0E24A" w14:textId="77777777" w:rsidR="00B042F9" w:rsidRPr="00225711" w:rsidRDefault="00B042F9" w:rsidP="00EA05AA">
            <w:pPr>
              <w:jc w:val="center"/>
            </w:pPr>
            <w:r>
              <w:t>36,5 (35,0 – 39,4)</w:t>
            </w:r>
          </w:p>
        </w:tc>
        <w:tc>
          <w:tcPr>
            <w:tcW w:w="876" w:type="dxa"/>
            <w:tcBorders>
              <w:top w:val="nil"/>
              <w:bottom w:val="nil"/>
            </w:tcBorders>
            <w:vAlign w:val="center"/>
          </w:tcPr>
          <w:p w14:paraId="4AE5F298" w14:textId="77777777" w:rsidR="00B042F9" w:rsidRPr="00225711" w:rsidRDefault="00B042F9" w:rsidP="00EA05AA">
            <w:r>
              <w:t>0,724*</w:t>
            </w:r>
          </w:p>
        </w:tc>
      </w:tr>
      <w:tr w:rsidR="00B042F9" w14:paraId="16877BB7" w14:textId="77777777" w:rsidTr="00EA05AA">
        <w:tc>
          <w:tcPr>
            <w:tcW w:w="1242" w:type="dxa"/>
            <w:tcBorders>
              <w:top w:val="nil"/>
              <w:bottom w:val="nil"/>
            </w:tcBorders>
            <w:vAlign w:val="center"/>
          </w:tcPr>
          <w:p w14:paraId="62D35C55" w14:textId="77777777" w:rsidR="00B042F9" w:rsidRDefault="00B042F9" w:rsidP="00EA05AA">
            <w:pPr>
              <w:tabs>
                <w:tab w:val="left" w:pos="255"/>
              </w:tabs>
            </w:pPr>
          </w:p>
        </w:tc>
        <w:tc>
          <w:tcPr>
            <w:tcW w:w="1417" w:type="dxa"/>
            <w:tcBorders>
              <w:top w:val="nil"/>
              <w:bottom w:val="nil"/>
            </w:tcBorders>
            <w:vAlign w:val="center"/>
          </w:tcPr>
          <w:p w14:paraId="618A17FF" w14:textId="77777777" w:rsidR="00B042F9" w:rsidRPr="00CC267B" w:rsidRDefault="00B042F9" w:rsidP="00EA05AA">
            <w:pPr>
              <w:jc w:val="center"/>
            </w:pPr>
            <w:r>
              <w:t>P1</w:t>
            </w:r>
          </w:p>
        </w:tc>
        <w:tc>
          <w:tcPr>
            <w:tcW w:w="1872" w:type="dxa"/>
            <w:tcBorders>
              <w:top w:val="nil"/>
              <w:bottom w:val="nil"/>
            </w:tcBorders>
            <w:vAlign w:val="center"/>
          </w:tcPr>
          <w:p w14:paraId="09C779CA" w14:textId="77777777" w:rsidR="00B042F9" w:rsidRPr="00225711" w:rsidRDefault="00B042F9" w:rsidP="00EA05AA">
            <w:pPr>
              <w:jc w:val="center"/>
            </w:pPr>
            <w:r>
              <w:t xml:space="preserve">35,85 </w:t>
            </w:r>
            <w:r w:rsidRPr="004F340B">
              <w:t>±</w:t>
            </w:r>
            <w:r>
              <w:t xml:space="preserve"> 3,41</w:t>
            </w:r>
          </w:p>
        </w:tc>
        <w:tc>
          <w:tcPr>
            <w:tcW w:w="2665" w:type="dxa"/>
            <w:tcBorders>
              <w:top w:val="nil"/>
              <w:bottom w:val="nil"/>
            </w:tcBorders>
            <w:vAlign w:val="center"/>
          </w:tcPr>
          <w:p w14:paraId="4498004A" w14:textId="77777777" w:rsidR="00B042F9" w:rsidRPr="00225711" w:rsidRDefault="00B042F9" w:rsidP="00EA05AA">
            <w:pPr>
              <w:jc w:val="center"/>
            </w:pPr>
            <w:r>
              <w:t>35,7 (32,4 – 39,6)</w:t>
            </w:r>
          </w:p>
        </w:tc>
        <w:tc>
          <w:tcPr>
            <w:tcW w:w="876" w:type="dxa"/>
            <w:tcBorders>
              <w:top w:val="nil"/>
              <w:bottom w:val="nil"/>
            </w:tcBorders>
            <w:vAlign w:val="center"/>
          </w:tcPr>
          <w:p w14:paraId="165002C8" w14:textId="77777777" w:rsidR="00B042F9" w:rsidRPr="00225711" w:rsidRDefault="00B042F9" w:rsidP="00EA05AA">
            <w:r>
              <w:t>0,512*</w:t>
            </w:r>
          </w:p>
        </w:tc>
      </w:tr>
      <w:tr w:rsidR="00B042F9" w14:paraId="0109CE34" w14:textId="77777777" w:rsidTr="00EA05AA">
        <w:tc>
          <w:tcPr>
            <w:tcW w:w="1242" w:type="dxa"/>
            <w:tcBorders>
              <w:top w:val="nil"/>
              <w:bottom w:val="nil"/>
            </w:tcBorders>
            <w:vAlign w:val="center"/>
          </w:tcPr>
          <w:p w14:paraId="66A1D2C7" w14:textId="77777777" w:rsidR="00B042F9" w:rsidRDefault="00B042F9" w:rsidP="00EA05AA">
            <w:pPr>
              <w:tabs>
                <w:tab w:val="left" w:pos="255"/>
              </w:tabs>
            </w:pPr>
          </w:p>
        </w:tc>
        <w:tc>
          <w:tcPr>
            <w:tcW w:w="1417" w:type="dxa"/>
            <w:tcBorders>
              <w:top w:val="nil"/>
              <w:bottom w:val="nil"/>
            </w:tcBorders>
            <w:vAlign w:val="center"/>
          </w:tcPr>
          <w:p w14:paraId="691FF814" w14:textId="77777777" w:rsidR="00B042F9" w:rsidRPr="00CC267B" w:rsidRDefault="00B042F9" w:rsidP="00EA05AA">
            <w:pPr>
              <w:jc w:val="center"/>
            </w:pPr>
            <w:r>
              <w:t>P2</w:t>
            </w:r>
          </w:p>
        </w:tc>
        <w:tc>
          <w:tcPr>
            <w:tcW w:w="1872" w:type="dxa"/>
            <w:tcBorders>
              <w:top w:val="nil"/>
              <w:bottom w:val="nil"/>
            </w:tcBorders>
            <w:vAlign w:val="center"/>
          </w:tcPr>
          <w:p w14:paraId="0A7D04AA" w14:textId="77777777" w:rsidR="00B042F9" w:rsidRPr="005B17B1" w:rsidRDefault="00B042F9" w:rsidP="00EA05AA">
            <w:pPr>
              <w:jc w:val="center"/>
            </w:pPr>
            <w:r>
              <w:t xml:space="preserve">31,80 </w:t>
            </w:r>
            <w:r w:rsidRPr="004F340B">
              <w:t>±</w:t>
            </w:r>
            <w:r>
              <w:t xml:space="preserve"> 1,75</w:t>
            </w:r>
          </w:p>
        </w:tc>
        <w:tc>
          <w:tcPr>
            <w:tcW w:w="2665" w:type="dxa"/>
            <w:tcBorders>
              <w:top w:val="nil"/>
              <w:bottom w:val="nil"/>
            </w:tcBorders>
            <w:vAlign w:val="center"/>
          </w:tcPr>
          <w:p w14:paraId="7928A8B9" w14:textId="77777777" w:rsidR="00B042F9" w:rsidRPr="005B17B1" w:rsidRDefault="00B042F9" w:rsidP="00EA05AA">
            <w:pPr>
              <w:jc w:val="center"/>
            </w:pPr>
            <w:r>
              <w:t>31,7 (30,2 – 33,6)</w:t>
            </w:r>
          </w:p>
        </w:tc>
        <w:tc>
          <w:tcPr>
            <w:tcW w:w="876" w:type="dxa"/>
            <w:tcBorders>
              <w:top w:val="nil"/>
              <w:bottom w:val="nil"/>
            </w:tcBorders>
            <w:vAlign w:val="center"/>
          </w:tcPr>
          <w:p w14:paraId="27DDBF8A" w14:textId="77777777" w:rsidR="00B042F9" w:rsidRPr="005B17B1" w:rsidRDefault="00B042F9" w:rsidP="00EA05AA">
            <w:r>
              <w:t>0,177*</w:t>
            </w:r>
          </w:p>
        </w:tc>
      </w:tr>
      <w:tr w:rsidR="00B042F9" w14:paraId="342C5E6C" w14:textId="77777777" w:rsidTr="00EA05AA">
        <w:tc>
          <w:tcPr>
            <w:tcW w:w="1242" w:type="dxa"/>
            <w:tcBorders>
              <w:top w:val="nil"/>
              <w:bottom w:val="nil"/>
            </w:tcBorders>
            <w:vAlign w:val="center"/>
          </w:tcPr>
          <w:p w14:paraId="703855CA" w14:textId="77777777" w:rsidR="00B042F9" w:rsidRDefault="00B042F9" w:rsidP="00EA05AA">
            <w:pPr>
              <w:tabs>
                <w:tab w:val="left" w:pos="255"/>
              </w:tabs>
            </w:pPr>
          </w:p>
        </w:tc>
        <w:tc>
          <w:tcPr>
            <w:tcW w:w="1417" w:type="dxa"/>
            <w:tcBorders>
              <w:top w:val="nil"/>
              <w:bottom w:val="nil"/>
            </w:tcBorders>
            <w:vAlign w:val="center"/>
          </w:tcPr>
          <w:p w14:paraId="3C40095D" w14:textId="77777777" w:rsidR="00B042F9" w:rsidRPr="00CC267B" w:rsidRDefault="00B042F9" w:rsidP="00EA05AA">
            <w:pPr>
              <w:jc w:val="center"/>
            </w:pPr>
            <w:r>
              <w:t>P3</w:t>
            </w:r>
          </w:p>
        </w:tc>
        <w:tc>
          <w:tcPr>
            <w:tcW w:w="1872" w:type="dxa"/>
            <w:tcBorders>
              <w:top w:val="nil"/>
              <w:bottom w:val="nil"/>
            </w:tcBorders>
            <w:vAlign w:val="center"/>
          </w:tcPr>
          <w:p w14:paraId="7FB41836" w14:textId="77777777" w:rsidR="00B042F9" w:rsidRPr="00225711" w:rsidRDefault="00B042F9" w:rsidP="00EA05AA">
            <w:pPr>
              <w:jc w:val="center"/>
            </w:pPr>
            <w:r>
              <w:t xml:space="preserve">39,30 </w:t>
            </w:r>
            <w:r w:rsidRPr="004F340B">
              <w:t>±</w:t>
            </w:r>
            <w:r>
              <w:t xml:space="preserve"> 1,14</w:t>
            </w:r>
          </w:p>
        </w:tc>
        <w:tc>
          <w:tcPr>
            <w:tcW w:w="2665" w:type="dxa"/>
            <w:tcBorders>
              <w:top w:val="nil"/>
              <w:bottom w:val="nil"/>
            </w:tcBorders>
            <w:vAlign w:val="center"/>
          </w:tcPr>
          <w:p w14:paraId="3B11D13E" w14:textId="77777777" w:rsidR="00B042F9" w:rsidRPr="00225711" w:rsidRDefault="00B042F9" w:rsidP="00EA05AA">
            <w:pPr>
              <w:jc w:val="center"/>
            </w:pPr>
            <w:r>
              <w:t>29,3 (28,0 – 30,6)</w:t>
            </w:r>
          </w:p>
        </w:tc>
        <w:tc>
          <w:tcPr>
            <w:tcW w:w="876" w:type="dxa"/>
            <w:tcBorders>
              <w:top w:val="nil"/>
              <w:bottom w:val="nil"/>
            </w:tcBorders>
            <w:vAlign w:val="center"/>
          </w:tcPr>
          <w:p w14:paraId="35951AA8" w14:textId="77777777" w:rsidR="00B042F9" w:rsidRPr="00225711" w:rsidRDefault="00B042F9" w:rsidP="00EA05AA">
            <w:r>
              <w:t>0,921*</w:t>
            </w:r>
          </w:p>
        </w:tc>
      </w:tr>
      <w:tr w:rsidR="00B042F9" w14:paraId="2E9E0F93" w14:textId="77777777" w:rsidTr="00EA05AA">
        <w:tc>
          <w:tcPr>
            <w:tcW w:w="1242" w:type="dxa"/>
            <w:tcBorders>
              <w:top w:val="nil"/>
              <w:bottom w:val="single" w:sz="4" w:space="0" w:color="auto"/>
            </w:tcBorders>
            <w:vAlign w:val="center"/>
          </w:tcPr>
          <w:p w14:paraId="252F2256" w14:textId="77777777" w:rsidR="00B042F9" w:rsidRDefault="00B042F9" w:rsidP="00EA05AA">
            <w:pPr>
              <w:tabs>
                <w:tab w:val="left" w:pos="255"/>
              </w:tabs>
            </w:pPr>
          </w:p>
        </w:tc>
        <w:tc>
          <w:tcPr>
            <w:tcW w:w="1417" w:type="dxa"/>
            <w:tcBorders>
              <w:top w:val="nil"/>
              <w:bottom w:val="single" w:sz="4" w:space="0" w:color="auto"/>
            </w:tcBorders>
            <w:vAlign w:val="center"/>
          </w:tcPr>
          <w:p w14:paraId="1C451390" w14:textId="77777777" w:rsidR="00B042F9" w:rsidRPr="00CC267B" w:rsidRDefault="00B042F9" w:rsidP="00EA05AA">
            <w:pPr>
              <w:jc w:val="center"/>
            </w:pPr>
            <w:r>
              <w:t>P4</w:t>
            </w:r>
          </w:p>
        </w:tc>
        <w:tc>
          <w:tcPr>
            <w:tcW w:w="1872" w:type="dxa"/>
            <w:tcBorders>
              <w:top w:val="nil"/>
              <w:bottom w:val="single" w:sz="4" w:space="0" w:color="auto"/>
            </w:tcBorders>
            <w:vAlign w:val="center"/>
          </w:tcPr>
          <w:p w14:paraId="210C3862" w14:textId="77777777" w:rsidR="00B042F9" w:rsidRPr="00225711" w:rsidRDefault="00B042F9" w:rsidP="00EA05AA">
            <w:pPr>
              <w:jc w:val="center"/>
            </w:pPr>
            <w:r>
              <w:t xml:space="preserve">23,90 </w:t>
            </w:r>
            <w:r w:rsidRPr="004F340B">
              <w:t>±</w:t>
            </w:r>
            <w:r>
              <w:t xml:space="preserve"> 20,2</w:t>
            </w:r>
          </w:p>
        </w:tc>
        <w:tc>
          <w:tcPr>
            <w:tcW w:w="2665" w:type="dxa"/>
            <w:tcBorders>
              <w:top w:val="nil"/>
              <w:bottom w:val="single" w:sz="4" w:space="0" w:color="auto"/>
            </w:tcBorders>
            <w:vAlign w:val="center"/>
          </w:tcPr>
          <w:p w14:paraId="6CDBBC80" w14:textId="77777777" w:rsidR="00B042F9" w:rsidRPr="00225711" w:rsidRDefault="00B042F9" w:rsidP="00EA05AA">
            <w:pPr>
              <w:jc w:val="center"/>
            </w:pPr>
            <w:r>
              <w:t>23,3 (22,2 – 26,8)</w:t>
            </w:r>
          </w:p>
        </w:tc>
        <w:tc>
          <w:tcPr>
            <w:tcW w:w="876" w:type="dxa"/>
            <w:tcBorders>
              <w:top w:val="nil"/>
              <w:bottom w:val="single" w:sz="4" w:space="0" w:color="auto"/>
            </w:tcBorders>
            <w:vAlign w:val="center"/>
          </w:tcPr>
          <w:p w14:paraId="44DB5D7B" w14:textId="77777777" w:rsidR="00B042F9" w:rsidRPr="00225711" w:rsidRDefault="00B042F9" w:rsidP="00EA05AA">
            <w:r>
              <w:t>0,305*</w:t>
            </w:r>
          </w:p>
        </w:tc>
      </w:tr>
      <w:tr w:rsidR="00B042F9" w14:paraId="293A9889" w14:textId="77777777" w:rsidTr="00EA05AA">
        <w:tc>
          <w:tcPr>
            <w:tcW w:w="1242" w:type="dxa"/>
            <w:tcBorders>
              <w:top w:val="nil"/>
              <w:bottom w:val="nil"/>
            </w:tcBorders>
            <w:vAlign w:val="center"/>
          </w:tcPr>
          <w:p w14:paraId="00C856B8" w14:textId="77777777" w:rsidR="00B042F9" w:rsidRDefault="00B042F9" w:rsidP="00EA05AA">
            <w:pPr>
              <w:tabs>
                <w:tab w:val="left" w:pos="255"/>
              </w:tabs>
            </w:pPr>
            <w:r>
              <w:t>Hari ke 7</w:t>
            </w:r>
          </w:p>
        </w:tc>
        <w:tc>
          <w:tcPr>
            <w:tcW w:w="1417" w:type="dxa"/>
            <w:tcBorders>
              <w:top w:val="nil"/>
              <w:bottom w:val="nil"/>
            </w:tcBorders>
            <w:vAlign w:val="center"/>
          </w:tcPr>
          <w:p w14:paraId="20B37BEE" w14:textId="77777777" w:rsidR="00B042F9" w:rsidRPr="00225711" w:rsidRDefault="00B042F9" w:rsidP="00EA05AA">
            <w:pPr>
              <w:jc w:val="center"/>
            </w:pPr>
            <w:r>
              <w:t>K+</w:t>
            </w:r>
          </w:p>
        </w:tc>
        <w:tc>
          <w:tcPr>
            <w:tcW w:w="1872" w:type="dxa"/>
            <w:tcBorders>
              <w:top w:val="nil"/>
              <w:bottom w:val="nil"/>
            </w:tcBorders>
            <w:vAlign w:val="center"/>
          </w:tcPr>
          <w:p w14:paraId="20A61DF3" w14:textId="77777777" w:rsidR="00B042F9" w:rsidRPr="00225711" w:rsidRDefault="00B042F9" w:rsidP="00EA05AA">
            <w:pPr>
              <w:jc w:val="center"/>
            </w:pPr>
            <w:r>
              <w:t xml:space="preserve">44,90 </w:t>
            </w:r>
            <w:r w:rsidRPr="004F340B">
              <w:t>±</w:t>
            </w:r>
            <w:r>
              <w:t xml:space="preserve"> 1,51</w:t>
            </w:r>
          </w:p>
        </w:tc>
        <w:tc>
          <w:tcPr>
            <w:tcW w:w="2665" w:type="dxa"/>
            <w:tcBorders>
              <w:top w:val="nil"/>
              <w:bottom w:val="nil"/>
            </w:tcBorders>
            <w:vAlign w:val="center"/>
          </w:tcPr>
          <w:p w14:paraId="1FD7B302" w14:textId="77777777" w:rsidR="00B042F9" w:rsidRPr="00225711" w:rsidRDefault="00B042F9" w:rsidP="00EA05AA">
            <w:pPr>
              <w:jc w:val="center"/>
            </w:pPr>
            <w:r>
              <w:t>45,0 (43,4 – 46,2)</w:t>
            </w:r>
          </w:p>
        </w:tc>
        <w:tc>
          <w:tcPr>
            <w:tcW w:w="876" w:type="dxa"/>
            <w:tcBorders>
              <w:top w:val="nil"/>
              <w:bottom w:val="nil"/>
            </w:tcBorders>
            <w:vAlign w:val="center"/>
          </w:tcPr>
          <w:p w14:paraId="30FB06A4" w14:textId="77777777" w:rsidR="00B042F9" w:rsidRPr="00225711" w:rsidRDefault="00B042F9" w:rsidP="00EA05AA">
            <w:r>
              <w:t>0,084*</w:t>
            </w:r>
          </w:p>
        </w:tc>
      </w:tr>
      <w:tr w:rsidR="00B042F9" w14:paraId="127167DA" w14:textId="77777777" w:rsidTr="00EA05AA">
        <w:tc>
          <w:tcPr>
            <w:tcW w:w="1242" w:type="dxa"/>
            <w:tcBorders>
              <w:top w:val="nil"/>
              <w:bottom w:val="nil"/>
            </w:tcBorders>
            <w:vAlign w:val="center"/>
          </w:tcPr>
          <w:p w14:paraId="47FA7E86" w14:textId="77777777" w:rsidR="00B042F9" w:rsidRDefault="00B042F9" w:rsidP="00EA05AA">
            <w:pPr>
              <w:tabs>
                <w:tab w:val="left" w:pos="255"/>
              </w:tabs>
            </w:pPr>
          </w:p>
        </w:tc>
        <w:tc>
          <w:tcPr>
            <w:tcW w:w="1417" w:type="dxa"/>
            <w:tcBorders>
              <w:top w:val="nil"/>
              <w:bottom w:val="nil"/>
            </w:tcBorders>
            <w:vAlign w:val="center"/>
          </w:tcPr>
          <w:p w14:paraId="6FD4A618" w14:textId="77777777" w:rsidR="00B042F9" w:rsidRPr="00225711" w:rsidRDefault="00B042F9" w:rsidP="00EA05AA">
            <w:pPr>
              <w:jc w:val="center"/>
            </w:pPr>
            <w:r>
              <w:t>K–</w:t>
            </w:r>
          </w:p>
        </w:tc>
        <w:tc>
          <w:tcPr>
            <w:tcW w:w="1872" w:type="dxa"/>
            <w:tcBorders>
              <w:top w:val="nil"/>
              <w:bottom w:val="nil"/>
            </w:tcBorders>
            <w:vAlign w:val="center"/>
          </w:tcPr>
          <w:p w14:paraId="4BF4CCEC" w14:textId="77777777" w:rsidR="00B042F9" w:rsidRPr="00225711" w:rsidRDefault="00B042F9" w:rsidP="00EA05AA">
            <w:pPr>
              <w:jc w:val="center"/>
            </w:pPr>
            <w:r>
              <w:t xml:space="preserve">46,80 </w:t>
            </w:r>
            <w:r w:rsidRPr="004F340B">
              <w:t>±</w:t>
            </w:r>
            <w:r>
              <w:t xml:space="preserve"> 1,24</w:t>
            </w:r>
          </w:p>
        </w:tc>
        <w:tc>
          <w:tcPr>
            <w:tcW w:w="2665" w:type="dxa"/>
            <w:tcBorders>
              <w:top w:val="nil"/>
              <w:bottom w:val="nil"/>
            </w:tcBorders>
            <w:vAlign w:val="center"/>
          </w:tcPr>
          <w:p w14:paraId="09664A49" w14:textId="77777777" w:rsidR="00B042F9" w:rsidRPr="00225711" w:rsidRDefault="00B042F9" w:rsidP="00EA05AA">
            <w:pPr>
              <w:jc w:val="center"/>
            </w:pPr>
            <w:r>
              <w:t>46,8 (45,4 – 48,2)</w:t>
            </w:r>
          </w:p>
        </w:tc>
        <w:tc>
          <w:tcPr>
            <w:tcW w:w="876" w:type="dxa"/>
            <w:tcBorders>
              <w:top w:val="nil"/>
              <w:bottom w:val="nil"/>
            </w:tcBorders>
            <w:vAlign w:val="center"/>
          </w:tcPr>
          <w:p w14:paraId="343C901D" w14:textId="77777777" w:rsidR="00B042F9" w:rsidRPr="00225711" w:rsidRDefault="00B042F9" w:rsidP="00EA05AA">
            <w:r>
              <w:t>0,855*</w:t>
            </w:r>
          </w:p>
        </w:tc>
      </w:tr>
      <w:tr w:rsidR="00B042F9" w14:paraId="3C050CF1" w14:textId="77777777" w:rsidTr="00EA05AA">
        <w:tc>
          <w:tcPr>
            <w:tcW w:w="1242" w:type="dxa"/>
            <w:tcBorders>
              <w:top w:val="nil"/>
              <w:bottom w:val="nil"/>
            </w:tcBorders>
            <w:vAlign w:val="center"/>
          </w:tcPr>
          <w:p w14:paraId="23A9DC55" w14:textId="77777777" w:rsidR="00B042F9" w:rsidRDefault="00B042F9" w:rsidP="00EA05AA">
            <w:pPr>
              <w:tabs>
                <w:tab w:val="left" w:pos="255"/>
              </w:tabs>
            </w:pPr>
          </w:p>
        </w:tc>
        <w:tc>
          <w:tcPr>
            <w:tcW w:w="1417" w:type="dxa"/>
            <w:tcBorders>
              <w:top w:val="nil"/>
              <w:bottom w:val="nil"/>
            </w:tcBorders>
            <w:vAlign w:val="center"/>
          </w:tcPr>
          <w:p w14:paraId="46765CF4" w14:textId="77777777" w:rsidR="00B042F9" w:rsidRPr="00CC267B" w:rsidRDefault="00B042F9" w:rsidP="00EA05AA">
            <w:pPr>
              <w:jc w:val="center"/>
            </w:pPr>
            <w:r>
              <w:t>P1</w:t>
            </w:r>
          </w:p>
        </w:tc>
        <w:tc>
          <w:tcPr>
            <w:tcW w:w="1872" w:type="dxa"/>
            <w:tcBorders>
              <w:top w:val="nil"/>
              <w:bottom w:val="nil"/>
            </w:tcBorders>
            <w:vAlign w:val="center"/>
          </w:tcPr>
          <w:p w14:paraId="45D8DFB2" w14:textId="77777777" w:rsidR="00B042F9" w:rsidRPr="005B17B1" w:rsidRDefault="00B042F9" w:rsidP="00EA05AA">
            <w:pPr>
              <w:jc w:val="center"/>
            </w:pPr>
            <w:r>
              <w:t xml:space="preserve">37,60 </w:t>
            </w:r>
            <w:r w:rsidRPr="004F340B">
              <w:t>±</w:t>
            </w:r>
            <w:r>
              <w:t xml:space="preserve"> 0,94</w:t>
            </w:r>
          </w:p>
        </w:tc>
        <w:tc>
          <w:tcPr>
            <w:tcW w:w="2665" w:type="dxa"/>
            <w:tcBorders>
              <w:top w:val="nil"/>
              <w:bottom w:val="nil"/>
            </w:tcBorders>
            <w:vAlign w:val="center"/>
          </w:tcPr>
          <w:p w14:paraId="2C0A8E73" w14:textId="77777777" w:rsidR="00B042F9" w:rsidRPr="005B17B1" w:rsidRDefault="00B042F9" w:rsidP="00EA05AA">
            <w:pPr>
              <w:jc w:val="center"/>
            </w:pPr>
            <w:r>
              <w:t>37,2 (37,0 – 39,0)</w:t>
            </w:r>
          </w:p>
        </w:tc>
        <w:tc>
          <w:tcPr>
            <w:tcW w:w="876" w:type="dxa"/>
            <w:tcBorders>
              <w:top w:val="nil"/>
              <w:bottom w:val="nil"/>
            </w:tcBorders>
            <w:vAlign w:val="center"/>
          </w:tcPr>
          <w:p w14:paraId="2C07A300" w14:textId="77777777" w:rsidR="00B042F9" w:rsidRPr="005B17B1" w:rsidRDefault="00B042F9" w:rsidP="00EA05AA">
            <w:r>
              <w:t>0,017</w:t>
            </w:r>
          </w:p>
        </w:tc>
      </w:tr>
      <w:tr w:rsidR="00B042F9" w14:paraId="397C555C" w14:textId="77777777" w:rsidTr="00EA05AA">
        <w:tc>
          <w:tcPr>
            <w:tcW w:w="1242" w:type="dxa"/>
            <w:tcBorders>
              <w:top w:val="nil"/>
              <w:bottom w:val="nil"/>
            </w:tcBorders>
            <w:vAlign w:val="center"/>
          </w:tcPr>
          <w:p w14:paraId="28CE6081" w14:textId="77777777" w:rsidR="00B042F9" w:rsidRDefault="00B042F9" w:rsidP="00EA05AA">
            <w:pPr>
              <w:tabs>
                <w:tab w:val="left" w:pos="255"/>
              </w:tabs>
            </w:pPr>
          </w:p>
        </w:tc>
        <w:tc>
          <w:tcPr>
            <w:tcW w:w="1417" w:type="dxa"/>
            <w:tcBorders>
              <w:top w:val="nil"/>
              <w:bottom w:val="nil"/>
            </w:tcBorders>
            <w:vAlign w:val="center"/>
          </w:tcPr>
          <w:p w14:paraId="1058FE5F" w14:textId="77777777" w:rsidR="00B042F9" w:rsidRPr="00CC267B" w:rsidRDefault="00B042F9" w:rsidP="00EA05AA">
            <w:pPr>
              <w:jc w:val="center"/>
            </w:pPr>
            <w:r>
              <w:t>P2</w:t>
            </w:r>
          </w:p>
        </w:tc>
        <w:tc>
          <w:tcPr>
            <w:tcW w:w="1872" w:type="dxa"/>
            <w:tcBorders>
              <w:top w:val="nil"/>
              <w:bottom w:val="nil"/>
            </w:tcBorders>
            <w:vAlign w:val="center"/>
          </w:tcPr>
          <w:p w14:paraId="41233D41" w14:textId="77777777" w:rsidR="00B042F9" w:rsidRPr="00225711" w:rsidRDefault="00B042F9" w:rsidP="00EA05AA">
            <w:pPr>
              <w:jc w:val="center"/>
            </w:pPr>
            <w:r>
              <w:t xml:space="preserve">34,05 </w:t>
            </w:r>
            <w:r w:rsidRPr="004F340B">
              <w:t>±</w:t>
            </w:r>
            <w:r>
              <w:t xml:space="preserve"> 0,60</w:t>
            </w:r>
          </w:p>
        </w:tc>
        <w:tc>
          <w:tcPr>
            <w:tcW w:w="2665" w:type="dxa"/>
            <w:tcBorders>
              <w:top w:val="nil"/>
              <w:bottom w:val="nil"/>
            </w:tcBorders>
            <w:vAlign w:val="center"/>
          </w:tcPr>
          <w:p w14:paraId="7FF1D009" w14:textId="77777777" w:rsidR="00B042F9" w:rsidRPr="00225711" w:rsidRDefault="00B042F9" w:rsidP="00EA05AA">
            <w:pPr>
              <w:jc w:val="center"/>
            </w:pPr>
            <w:r>
              <w:t>34,2 (33,2 – 34,6)</w:t>
            </w:r>
          </w:p>
        </w:tc>
        <w:tc>
          <w:tcPr>
            <w:tcW w:w="876" w:type="dxa"/>
            <w:tcBorders>
              <w:top w:val="nil"/>
              <w:bottom w:val="nil"/>
            </w:tcBorders>
            <w:vAlign w:val="center"/>
          </w:tcPr>
          <w:p w14:paraId="7AC6D8E9" w14:textId="77777777" w:rsidR="00B042F9" w:rsidRPr="00225711" w:rsidRDefault="00B042F9" w:rsidP="00EA05AA">
            <w:r>
              <w:t>0,279*</w:t>
            </w:r>
          </w:p>
        </w:tc>
      </w:tr>
      <w:tr w:rsidR="00B042F9" w14:paraId="646DC6F2" w14:textId="77777777" w:rsidTr="00EA05AA">
        <w:tc>
          <w:tcPr>
            <w:tcW w:w="1242" w:type="dxa"/>
            <w:tcBorders>
              <w:top w:val="nil"/>
              <w:bottom w:val="nil"/>
            </w:tcBorders>
            <w:vAlign w:val="center"/>
          </w:tcPr>
          <w:p w14:paraId="71E387DB" w14:textId="77777777" w:rsidR="00B042F9" w:rsidRDefault="00B042F9" w:rsidP="00EA05AA">
            <w:pPr>
              <w:tabs>
                <w:tab w:val="left" w:pos="255"/>
              </w:tabs>
            </w:pPr>
          </w:p>
        </w:tc>
        <w:tc>
          <w:tcPr>
            <w:tcW w:w="1417" w:type="dxa"/>
            <w:tcBorders>
              <w:top w:val="nil"/>
              <w:bottom w:val="nil"/>
            </w:tcBorders>
            <w:vAlign w:val="center"/>
          </w:tcPr>
          <w:p w14:paraId="40DFC9CE" w14:textId="77777777" w:rsidR="00B042F9" w:rsidRPr="00CC267B" w:rsidRDefault="00B042F9" w:rsidP="00EA05AA">
            <w:pPr>
              <w:jc w:val="center"/>
            </w:pPr>
            <w:r>
              <w:t>P3</w:t>
            </w:r>
          </w:p>
        </w:tc>
        <w:tc>
          <w:tcPr>
            <w:tcW w:w="1872" w:type="dxa"/>
            <w:tcBorders>
              <w:top w:val="nil"/>
              <w:bottom w:val="nil"/>
            </w:tcBorders>
            <w:vAlign w:val="center"/>
          </w:tcPr>
          <w:p w14:paraId="644DB761" w14:textId="77777777" w:rsidR="00B042F9" w:rsidRPr="00225711" w:rsidRDefault="00B042F9" w:rsidP="00EA05AA">
            <w:pPr>
              <w:jc w:val="center"/>
            </w:pPr>
            <w:r>
              <w:t xml:space="preserve">31,55 </w:t>
            </w:r>
            <w:r w:rsidRPr="004F340B">
              <w:t>±</w:t>
            </w:r>
            <w:r>
              <w:t xml:space="preserve"> 2,63</w:t>
            </w:r>
          </w:p>
        </w:tc>
        <w:tc>
          <w:tcPr>
            <w:tcW w:w="2665" w:type="dxa"/>
            <w:tcBorders>
              <w:top w:val="nil"/>
              <w:bottom w:val="nil"/>
            </w:tcBorders>
            <w:vAlign w:val="center"/>
          </w:tcPr>
          <w:p w14:paraId="1480F263" w14:textId="77777777" w:rsidR="00B042F9" w:rsidRPr="00225711" w:rsidRDefault="00B042F9" w:rsidP="00EA05AA">
            <w:pPr>
              <w:jc w:val="center"/>
            </w:pPr>
            <w:r>
              <w:t>31,7 (28,2 – 34,6)</w:t>
            </w:r>
          </w:p>
        </w:tc>
        <w:tc>
          <w:tcPr>
            <w:tcW w:w="876" w:type="dxa"/>
            <w:tcBorders>
              <w:top w:val="nil"/>
              <w:bottom w:val="nil"/>
            </w:tcBorders>
            <w:vAlign w:val="center"/>
          </w:tcPr>
          <w:p w14:paraId="31DF73E4" w14:textId="77777777" w:rsidR="00B042F9" w:rsidRPr="00225711" w:rsidRDefault="00B042F9" w:rsidP="00EA05AA">
            <w:r>
              <w:t>0,873*</w:t>
            </w:r>
          </w:p>
        </w:tc>
      </w:tr>
      <w:tr w:rsidR="00B042F9" w14:paraId="79C29249" w14:textId="77777777" w:rsidTr="00EA05AA">
        <w:tc>
          <w:tcPr>
            <w:tcW w:w="1242" w:type="dxa"/>
            <w:tcBorders>
              <w:top w:val="nil"/>
              <w:bottom w:val="single" w:sz="4" w:space="0" w:color="auto"/>
            </w:tcBorders>
            <w:vAlign w:val="center"/>
          </w:tcPr>
          <w:p w14:paraId="627618F0" w14:textId="77777777" w:rsidR="00B042F9" w:rsidRDefault="00B042F9" w:rsidP="00EA05AA">
            <w:pPr>
              <w:tabs>
                <w:tab w:val="left" w:pos="255"/>
              </w:tabs>
            </w:pPr>
          </w:p>
        </w:tc>
        <w:tc>
          <w:tcPr>
            <w:tcW w:w="1417" w:type="dxa"/>
            <w:tcBorders>
              <w:top w:val="nil"/>
              <w:bottom w:val="single" w:sz="4" w:space="0" w:color="auto"/>
            </w:tcBorders>
            <w:vAlign w:val="center"/>
          </w:tcPr>
          <w:p w14:paraId="67A7A606" w14:textId="77777777" w:rsidR="00B042F9" w:rsidRPr="00CC267B" w:rsidRDefault="00B042F9" w:rsidP="00EA05AA">
            <w:pPr>
              <w:jc w:val="center"/>
            </w:pPr>
            <w:r>
              <w:t>P4</w:t>
            </w:r>
          </w:p>
        </w:tc>
        <w:tc>
          <w:tcPr>
            <w:tcW w:w="1872" w:type="dxa"/>
            <w:tcBorders>
              <w:top w:val="nil"/>
              <w:bottom w:val="single" w:sz="4" w:space="0" w:color="auto"/>
            </w:tcBorders>
            <w:vAlign w:val="center"/>
          </w:tcPr>
          <w:p w14:paraId="2599112B" w14:textId="77777777" w:rsidR="00B042F9" w:rsidRPr="00225711" w:rsidRDefault="00B042F9" w:rsidP="00EA05AA">
            <w:pPr>
              <w:jc w:val="center"/>
            </w:pPr>
            <w:r>
              <w:t xml:space="preserve">25,40 </w:t>
            </w:r>
            <w:r w:rsidRPr="004F340B">
              <w:t>±</w:t>
            </w:r>
            <w:r>
              <w:t xml:space="preserve"> 0,52</w:t>
            </w:r>
          </w:p>
        </w:tc>
        <w:tc>
          <w:tcPr>
            <w:tcW w:w="2665" w:type="dxa"/>
            <w:tcBorders>
              <w:top w:val="nil"/>
              <w:bottom w:val="single" w:sz="4" w:space="0" w:color="auto"/>
            </w:tcBorders>
            <w:vAlign w:val="center"/>
          </w:tcPr>
          <w:p w14:paraId="7C34620E" w14:textId="77777777" w:rsidR="00B042F9" w:rsidRPr="00225711" w:rsidRDefault="00B042F9" w:rsidP="00EA05AA">
            <w:pPr>
              <w:jc w:val="center"/>
            </w:pPr>
            <w:r>
              <w:t>25,4 (24,8 – 26,0)</w:t>
            </w:r>
          </w:p>
        </w:tc>
        <w:tc>
          <w:tcPr>
            <w:tcW w:w="876" w:type="dxa"/>
            <w:tcBorders>
              <w:top w:val="nil"/>
              <w:bottom w:val="single" w:sz="4" w:space="0" w:color="auto"/>
            </w:tcBorders>
            <w:vAlign w:val="center"/>
          </w:tcPr>
          <w:p w14:paraId="00A29F36" w14:textId="77777777" w:rsidR="00B042F9" w:rsidRPr="00225711" w:rsidRDefault="00B042F9" w:rsidP="00EA05AA">
            <w:r>
              <w:t>0,972*</w:t>
            </w:r>
          </w:p>
        </w:tc>
      </w:tr>
    </w:tbl>
    <w:p w14:paraId="3872F926" w14:textId="77777777" w:rsidR="00B042F9" w:rsidRPr="0004579C" w:rsidRDefault="00B042F9" w:rsidP="00B042F9">
      <w:r>
        <w:t xml:space="preserve">Keterangan : * Normal (p &gt; 0,05); </w:t>
      </w:r>
      <w:r>
        <w:rPr>
          <w:vertAlign w:val="superscript"/>
        </w:rPr>
        <w:t>¿</w:t>
      </w:r>
      <w:r>
        <w:t> Shapiro-wilk</w:t>
      </w:r>
    </w:p>
    <w:p w14:paraId="2DCD0B23" w14:textId="77777777" w:rsidR="00B042F9" w:rsidRDefault="00B042F9" w:rsidP="00B042F9">
      <w:pPr>
        <w:spacing w:line="240" w:lineRule="auto"/>
      </w:pPr>
    </w:p>
    <w:p w14:paraId="2E30F982" w14:textId="77777777" w:rsidR="00B042F9" w:rsidRDefault="00B042F9" w:rsidP="00B042F9">
      <w:r>
        <w:t>Tabel perbedaan makrofag hari ke 3 dan hari ke 7 berdasarkan perlakuan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30"/>
        <w:gridCol w:w="1943"/>
        <w:gridCol w:w="1092"/>
        <w:gridCol w:w="1943"/>
        <w:gridCol w:w="1092"/>
      </w:tblGrid>
      <w:tr w:rsidR="00B042F9" w:rsidRPr="00007595" w14:paraId="7F0A0010" w14:textId="77777777" w:rsidTr="00EA05AA">
        <w:trPr>
          <w:trHeight w:val="120"/>
        </w:trPr>
        <w:tc>
          <w:tcPr>
            <w:tcW w:w="1430" w:type="dxa"/>
            <w:vMerge w:val="restart"/>
            <w:vAlign w:val="center"/>
          </w:tcPr>
          <w:p w14:paraId="27E0C81F" w14:textId="77777777" w:rsidR="00B042F9" w:rsidRPr="008524E1" w:rsidRDefault="00B042F9" w:rsidP="00EA05AA">
            <w:pPr>
              <w:jc w:val="center"/>
              <w:rPr>
                <w:b/>
              </w:rPr>
            </w:pPr>
            <w:r>
              <w:rPr>
                <w:b/>
              </w:rPr>
              <w:t>Makrofag</w:t>
            </w:r>
          </w:p>
        </w:tc>
        <w:tc>
          <w:tcPr>
            <w:tcW w:w="5934" w:type="dxa"/>
            <w:gridSpan w:val="4"/>
          </w:tcPr>
          <w:p w14:paraId="756A0335" w14:textId="77777777" w:rsidR="00B042F9" w:rsidRDefault="00B042F9" w:rsidP="00EA05AA">
            <w:pPr>
              <w:jc w:val="center"/>
              <w:rPr>
                <w:b/>
              </w:rPr>
            </w:pPr>
            <w:r>
              <w:rPr>
                <w:b/>
              </w:rPr>
              <w:t>Kelompok</w:t>
            </w:r>
          </w:p>
        </w:tc>
      </w:tr>
      <w:tr w:rsidR="00B042F9" w:rsidRPr="00007595" w14:paraId="5168F4A6" w14:textId="77777777" w:rsidTr="00EA05AA">
        <w:trPr>
          <w:trHeight w:val="150"/>
        </w:trPr>
        <w:tc>
          <w:tcPr>
            <w:tcW w:w="1430" w:type="dxa"/>
            <w:vMerge/>
            <w:tcBorders>
              <w:bottom w:val="single" w:sz="4" w:space="0" w:color="000000" w:themeColor="text1"/>
            </w:tcBorders>
            <w:vAlign w:val="center"/>
          </w:tcPr>
          <w:p w14:paraId="3DB150BC" w14:textId="77777777" w:rsidR="00B042F9" w:rsidRDefault="00B042F9" w:rsidP="00EA05AA">
            <w:pPr>
              <w:jc w:val="center"/>
              <w:rPr>
                <w:b/>
              </w:rPr>
            </w:pPr>
          </w:p>
        </w:tc>
        <w:tc>
          <w:tcPr>
            <w:tcW w:w="1943" w:type="dxa"/>
            <w:tcBorders>
              <w:top w:val="single" w:sz="4" w:space="0" w:color="auto"/>
              <w:bottom w:val="single" w:sz="4" w:space="0" w:color="000000" w:themeColor="text1"/>
            </w:tcBorders>
            <w:vAlign w:val="center"/>
          </w:tcPr>
          <w:p w14:paraId="56731DED" w14:textId="77777777" w:rsidR="00B042F9" w:rsidRPr="00F84805" w:rsidRDefault="00B042F9" w:rsidP="00EA05AA">
            <w:pPr>
              <w:jc w:val="center"/>
              <w:rPr>
                <w:b/>
              </w:rPr>
            </w:pPr>
            <w:r>
              <w:rPr>
                <w:b/>
              </w:rPr>
              <w:t>Hari ke 3</w:t>
            </w:r>
          </w:p>
        </w:tc>
        <w:tc>
          <w:tcPr>
            <w:tcW w:w="956" w:type="dxa"/>
            <w:tcBorders>
              <w:top w:val="single" w:sz="4" w:space="0" w:color="auto"/>
              <w:bottom w:val="single" w:sz="4" w:space="0" w:color="000000" w:themeColor="text1"/>
            </w:tcBorders>
            <w:vAlign w:val="center"/>
          </w:tcPr>
          <w:p w14:paraId="195000F1" w14:textId="77777777" w:rsidR="00B042F9" w:rsidRPr="0083254F" w:rsidRDefault="00B042F9" w:rsidP="00EA05AA">
            <w:pPr>
              <w:jc w:val="center"/>
              <w:rPr>
                <w:b/>
              </w:rPr>
            </w:pPr>
            <w:r>
              <w:rPr>
                <w:b/>
              </w:rPr>
              <w:t>p</w:t>
            </w:r>
          </w:p>
        </w:tc>
        <w:tc>
          <w:tcPr>
            <w:tcW w:w="1943" w:type="dxa"/>
            <w:tcBorders>
              <w:top w:val="single" w:sz="4" w:space="0" w:color="auto"/>
              <w:bottom w:val="single" w:sz="4" w:space="0" w:color="000000" w:themeColor="text1"/>
            </w:tcBorders>
            <w:vAlign w:val="center"/>
          </w:tcPr>
          <w:p w14:paraId="2D40C9FC" w14:textId="77777777" w:rsidR="00B042F9" w:rsidRPr="00F84805" w:rsidRDefault="00B042F9" w:rsidP="00EA05AA">
            <w:pPr>
              <w:jc w:val="center"/>
              <w:rPr>
                <w:b/>
              </w:rPr>
            </w:pPr>
            <w:r>
              <w:rPr>
                <w:b/>
              </w:rPr>
              <w:t>Hari ke 7</w:t>
            </w:r>
          </w:p>
        </w:tc>
        <w:tc>
          <w:tcPr>
            <w:tcW w:w="1092" w:type="dxa"/>
            <w:tcBorders>
              <w:top w:val="single" w:sz="4" w:space="0" w:color="auto"/>
              <w:bottom w:val="single" w:sz="4" w:space="0" w:color="000000" w:themeColor="text1"/>
            </w:tcBorders>
            <w:vAlign w:val="center"/>
          </w:tcPr>
          <w:p w14:paraId="29919760" w14:textId="77777777" w:rsidR="00B042F9" w:rsidRPr="0083254F" w:rsidRDefault="00B042F9" w:rsidP="00EA05AA">
            <w:pPr>
              <w:jc w:val="center"/>
              <w:rPr>
                <w:b/>
              </w:rPr>
            </w:pPr>
            <w:r>
              <w:rPr>
                <w:b/>
              </w:rPr>
              <w:t>p</w:t>
            </w:r>
          </w:p>
        </w:tc>
      </w:tr>
      <w:tr w:rsidR="00B042F9" w14:paraId="267EC0D5" w14:textId="77777777" w:rsidTr="00EA05AA">
        <w:tc>
          <w:tcPr>
            <w:tcW w:w="1430" w:type="dxa"/>
            <w:tcBorders>
              <w:bottom w:val="nil"/>
            </w:tcBorders>
            <w:vAlign w:val="center"/>
          </w:tcPr>
          <w:p w14:paraId="427E55AD" w14:textId="77777777" w:rsidR="00B042F9" w:rsidRPr="00225711" w:rsidRDefault="00B042F9" w:rsidP="00EA05AA">
            <w:pPr>
              <w:jc w:val="center"/>
            </w:pPr>
            <w:r>
              <w:t>K+</w:t>
            </w:r>
          </w:p>
        </w:tc>
        <w:tc>
          <w:tcPr>
            <w:tcW w:w="1943" w:type="dxa"/>
            <w:tcBorders>
              <w:bottom w:val="nil"/>
            </w:tcBorders>
            <w:vAlign w:val="center"/>
          </w:tcPr>
          <w:p w14:paraId="03A9B1BB" w14:textId="77777777" w:rsidR="00B042F9" w:rsidRPr="00225711" w:rsidRDefault="00B042F9" w:rsidP="00EA05AA">
            <w:pPr>
              <w:jc w:val="center"/>
            </w:pPr>
            <w:r>
              <w:t xml:space="preserve">32,95 </w:t>
            </w:r>
            <w:r w:rsidRPr="004F340B">
              <w:t>±</w:t>
            </w:r>
            <w:r>
              <w:t xml:space="preserve"> 2,34</w:t>
            </w:r>
          </w:p>
        </w:tc>
        <w:tc>
          <w:tcPr>
            <w:tcW w:w="956" w:type="dxa"/>
            <w:tcBorders>
              <w:bottom w:val="nil"/>
            </w:tcBorders>
            <w:vAlign w:val="center"/>
          </w:tcPr>
          <w:p w14:paraId="20140B48" w14:textId="77777777" w:rsidR="00B042F9" w:rsidRPr="004F340B" w:rsidRDefault="00B042F9" w:rsidP="00EA05AA">
            <w:pPr>
              <w:jc w:val="center"/>
            </w:pPr>
            <w:r>
              <w:t>&lt;0,001</w:t>
            </w:r>
            <w:r>
              <w:rPr>
                <w:rFonts w:cs="Times New Roman"/>
                <w:vertAlign w:val="superscript"/>
              </w:rPr>
              <w:t>§</w:t>
            </w:r>
            <w:r>
              <w:rPr>
                <w:rFonts w:cs="Times New Roman"/>
              </w:rPr>
              <w:t>*</w:t>
            </w:r>
          </w:p>
        </w:tc>
        <w:tc>
          <w:tcPr>
            <w:tcW w:w="1943" w:type="dxa"/>
            <w:tcBorders>
              <w:bottom w:val="nil"/>
            </w:tcBorders>
            <w:vAlign w:val="center"/>
          </w:tcPr>
          <w:p w14:paraId="3C019369" w14:textId="77777777" w:rsidR="00B042F9" w:rsidRPr="00225711" w:rsidRDefault="00B042F9" w:rsidP="00EA05AA">
            <w:pPr>
              <w:jc w:val="center"/>
            </w:pPr>
            <w:r>
              <w:t xml:space="preserve">44,90 </w:t>
            </w:r>
            <w:r w:rsidRPr="004F340B">
              <w:t>±</w:t>
            </w:r>
            <w:r>
              <w:t xml:space="preserve"> 1,51</w:t>
            </w:r>
          </w:p>
        </w:tc>
        <w:tc>
          <w:tcPr>
            <w:tcW w:w="1092" w:type="dxa"/>
            <w:tcBorders>
              <w:bottom w:val="nil"/>
            </w:tcBorders>
            <w:vAlign w:val="center"/>
          </w:tcPr>
          <w:p w14:paraId="2380FD36" w14:textId="77777777" w:rsidR="00B042F9" w:rsidRPr="004F340B" w:rsidRDefault="00B042F9" w:rsidP="00EA05AA">
            <w:pPr>
              <w:jc w:val="center"/>
            </w:pPr>
            <w:r>
              <w:t>0,001</w:t>
            </w:r>
            <w:r>
              <w:rPr>
                <w:vertAlign w:val="superscript"/>
              </w:rPr>
              <w:t>‡</w:t>
            </w:r>
            <w:r>
              <w:rPr>
                <w:rFonts w:cs="Times New Roman"/>
              </w:rPr>
              <w:t>*</w:t>
            </w:r>
          </w:p>
        </w:tc>
      </w:tr>
      <w:tr w:rsidR="00B042F9" w14:paraId="4CC5B8D9" w14:textId="77777777" w:rsidTr="00EA05AA">
        <w:tc>
          <w:tcPr>
            <w:tcW w:w="1430" w:type="dxa"/>
            <w:tcBorders>
              <w:top w:val="nil"/>
              <w:bottom w:val="nil"/>
            </w:tcBorders>
            <w:vAlign w:val="center"/>
          </w:tcPr>
          <w:p w14:paraId="67B87867" w14:textId="77777777" w:rsidR="00B042F9" w:rsidRPr="00225711" w:rsidRDefault="00B042F9" w:rsidP="00EA05AA">
            <w:pPr>
              <w:jc w:val="center"/>
            </w:pPr>
            <w:r>
              <w:t>K–</w:t>
            </w:r>
          </w:p>
        </w:tc>
        <w:tc>
          <w:tcPr>
            <w:tcW w:w="1943" w:type="dxa"/>
            <w:tcBorders>
              <w:top w:val="nil"/>
              <w:bottom w:val="nil"/>
            </w:tcBorders>
            <w:vAlign w:val="center"/>
          </w:tcPr>
          <w:p w14:paraId="2AEFFD22" w14:textId="77777777" w:rsidR="00B042F9" w:rsidRPr="00225711" w:rsidRDefault="00B042F9" w:rsidP="00EA05AA">
            <w:pPr>
              <w:jc w:val="center"/>
            </w:pPr>
            <w:r>
              <w:t xml:space="preserve">36,85 </w:t>
            </w:r>
            <w:r w:rsidRPr="004F340B">
              <w:t>±</w:t>
            </w:r>
            <w:r>
              <w:t xml:space="preserve"> 1,93</w:t>
            </w:r>
          </w:p>
        </w:tc>
        <w:tc>
          <w:tcPr>
            <w:tcW w:w="956" w:type="dxa"/>
            <w:tcBorders>
              <w:top w:val="nil"/>
              <w:bottom w:val="nil"/>
            </w:tcBorders>
            <w:vAlign w:val="center"/>
          </w:tcPr>
          <w:p w14:paraId="53CEC28A" w14:textId="77777777" w:rsidR="00B042F9" w:rsidRDefault="00B042F9" w:rsidP="00EA05AA">
            <w:pPr>
              <w:jc w:val="center"/>
            </w:pPr>
          </w:p>
        </w:tc>
        <w:tc>
          <w:tcPr>
            <w:tcW w:w="1943" w:type="dxa"/>
            <w:tcBorders>
              <w:top w:val="nil"/>
              <w:bottom w:val="nil"/>
            </w:tcBorders>
            <w:vAlign w:val="center"/>
          </w:tcPr>
          <w:p w14:paraId="3E0A0305" w14:textId="77777777" w:rsidR="00B042F9" w:rsidRPr="00225711" w:rsidRDefault="00B042F9" w:rsidP="00EA05AA">
            <w:pPr>
              <w:jc w:val="center"/>
            </w:pPr>
            <w:r>
              <w:t xml:space="preserve">46,80 </w:t>
            </w:r>
            <w:r w:rsidRPr="004F340B">
              <w:t>±</w:t>
            </w:r>
            <w:r>
              <w:t xml:space="preserve"> 1,24</w:t>
            </w:r>
          </w:p>
        </w:tc>
        <w:tc>
          <w:tcPr>
            <w:tcW w:w="1092" w:type="dxa"/>
            <w:tcBorders>
              <w:top w:val="nil"/>
              <w:bottom w:val="nil"/>
            </w:tcBorders>
            <w:vAlign w:val="center"/>
          </w:tcPr>
          <w:p w14:paraId="2122BD52" w14:textId="77777777" w:rsidR="00B042F9" w:rsidRDefault="00B042F9" w:rsidP="00EA05AA">
            <w:pPr>
              <w:jc w:val="center"/>
            </w:pPr>
          </w:p>
        </w:tc>
      </w:tr>
      <w:tr w:rsidR="00B042F9" w14:paraId="0FA5AB32" w14:textId="77777777" w:rsidTr="00EA05AA">
        <w:tc>
          <w:tcPr>
            <w:tcW w:w="1430" w:type="dxa"/>
            <w:tcBorders>
              <w:top w:val="nil"/>
              <w:bottom w:val="nil"/>
            </w:tcBorders>
            <w:vAlign w:val="center"/>
          </w:tcPr>
          <w:p w14:paraId="5851304D" w14:textId="77777777" w:rsidR="00B042F9" w:rsidRPr="00CC267B" w:rsidRDefault="00B042F9" w:rsidP="00EA05AA">
            <w:pPr>
              <w:jc w:val="center"/>
            </w:pPr>
            <w:r>
              <w:t>P1</w:t>
            </w:r>
          </w:p>
        </w:tc>
        <w:tc>
          <w:tcPr>
            <w:tcW w:w="1943" w:type="dxa"/>
            <w:tcBorders>
              <w:top w:val="nil"/>
              <w:bottom w:val="nil"/>
            </w:tcBorders>
            <w:vAlign w:val="center"/>
          </w:tcPr>
          <w:p w14:paraId="3DB6E126" w14:textId="77777777" w:rsidR="00B042F9" w:rsidRPr="00225711" w:rsidRDefault="00B042F9" w:rsidP="00EA05AA">
            <w:pPr>
              <w:jc w:val="center"/>
            </w:pPr>
            <w:r>
              <w:t xml:space="preserve">35,85 </w:t>
            </w:r>
            <w:r w:rsidRPr="004F340B">
              <w:t>±</w:t>
            </w:r>
            <w:r>
              <w:t xml:space="preserve"> 3,41</w:t>
            </w:r>
          </w:p>
        </w:tc>
        <w:tc>
          <w:tcPr>
            <w:tcW w:w="956" w:type="dxa"/>
            <w:tcBorders>
              <w:top w:val="nil"/>
              <w:bottom w:val="nil"/>
            </w:tcBorders>
            <w:vAlign w:val="center"/>
          </w:tcPr>
          <w:p w14:paraId="2BE84D37" w14:textId="77777777" w:rsidR="00B042F9" w:rsidRDefault="00B042F9" w:rsidP="00EA05AA">
            <w:pPr>
              <w:jc w:val="center"/>
            </w:pPr>
          </w:p>
        </w:tc>
        <w:tc>
          <w:tcPr>
            <w:tcW w:w="1943" w:type="dxa"/>
            <w:tcBorders>
              <w:top w:val="nil"/>
              <w:bottom w:val="nil"/>
            </w:tcBorders>
            <w:vAlign w:val="center"/>
          </w:tcPr>
          <w:p w14:paraId="09E70BBA" w14:textId="77777777" w:rsidR="00B042F9" w:rsidRPr="005B17B1" w:rsidRDefault="00B042F9" w:rsidP="00EA05AA">
            <w:pPr>
              <w:jc w:val="center"/>
            </w:pPr>
            <w:r>
              <w:t xml:space="preserve">37,60 </w:t>
            </w:r>
            <w:r w:rsidRPr="004F340B">
              <w:t>±</w:t>
            </w:r>
            <w:r>
              <w:t xml:space="preserve"> 0,94</w:t>
            </w:r>
          </w:p>
        </w:tc>
        <w:tc>
          <w:tcPr>
            <w:tcW w:w="1092" w:type="dxa"/>
            <w:tcBorders>
              <w:top w:val="nil"/>
              <w:bottom w:val="nil"/>
            </w:tcBorders>
            <w:vAlign w:val="center"/>
          </w:tcPr>
          <w:p w14:paraId="7FB9A2C0" w14:textId="77777777" w:rsidR="00B042F9" w:rsidRDefault="00B042F9" w:rsidP="00EA05AA">
            <w:pPr>
              <w:jc w:val="center"/>
            </w:pPr>
          </w:p>
        </w:tc>
      </w:tr>
      <w:tr w:rsidR="00B042F9" w14:paraId="3548C126" w14:textId="77777777" w:rsidTr="00EA05AA">
        <w:tc>
          <w:tcPr>
            <w:tcW w:w="1430" w:type="dxa"/>
            <w:tcBorders>
              <w:top w:val="nil"/>
              <w:bottom w:val="nil"/>
            </w:tcBorders>
            <w:vAlign w:val="center"/>
          </w:tcPr>
          <w:p w14:paraId="61A551FD" w14:textId="77777777" w:rsidR="00B042F9" w:rsidRPr="00CC267B" w:rsidRDefault="00B042F9" w:rsidP="00EA05AA">
            <w:pPr>
              <w:jc w:val="center"/>
            </w:pPr>
            <w:r>
              <w:t>P2</w:t>
            </w:r>
          </w:p>
        </w:tc>
        <w:tc>
          <w:tcPr>
            <w:tcW w:w="1943" w:type="dxa"/>
            <w:tcBorders>
              <w:top w:val="nil"/>
              <w:bottom w:val="nil"/>
            </w:tcBorders>
            <w:vAlign w:val="center"/>
          </w:tcPr>
          <w:p w14:paraId="1E4732ED" w14:textId="77777777" w:rsidR="00B042F9" w:rsidRPr="005B17B1" w:rsidRDefault="00B042F9" w:rsidP="00EA05AA">
            <w:pPr>
              <w:jc w:val="center"/>
            </w:pPr>
            <w:r>
              <w:t xml:space="preserve">31,80 </w:t>
            </w:r>
            <w:r w:rsidRPr="004F340B">
              <w:t>±</w:t>
            </w:r>
            <w:r>
              <w:t xml:space="preserve"> 1,75</w:t>
            </w:r>
          </w:p>
        </w:tc>
        <w:tc>
          <w:tcPr>
            <w:tcW w:w="956" w:type="dxa"/>
            <w:tcBorders>
              <w:top w:val="nil"/>
              <w:bottom w:val="nil"/>
            </w:tcBorders>
            <w:vAlign w:val="center"/>
          </w:tcPr>
          <w:p w14:paraId="2C7963AC" w14:textId="77777777" w:rsidR="00B042F9" w:rsidRDefault="00B042F9" w:rsidP="00EA05AA">
            <w:pPr>
              <w:jc w:val="center"/>
            </w:pPr>
          </w:p>
        </w:tc>
        <w:tc>
          <w:tcPr>
            <w:tcW w:w="1943" w:type="dxa"/>
            <w:tcBorders>
              <w:top w:val="nil"/>
              <w:bottom w:val="nil"/>
            </w:tcBorders>
            <w:vAlign w:val="center"/>
          </w:tcPr>
          <w:p w14:paraId="47F19274" w14:textId="77777777" w:rsidR="00B042F9" w:rsidRPr="00225711" w:rsidRDefault="00B042F9" w:rsidP="00EA05AA">
            <w:pPr>
              <w:jc w:val="center"/>
            </w:pPr>
            <w:r>
              <w:t xml:space="preserve">34,05 </w:t>
            </w:r>
            <w:r w:rsidRPr="004F340B">
              <w:t>±</w:t>
            </w:r>
            <w:r>
              <w:t xml:space="preserve"> 0,60</w:t>
            </w:r>
          </w:p>
        </w:tc>
        <w:tc>
          <w:tcPr>
            <w:tcW w:w="1092" w:type="dxa"/>
            <w:tcBorders>
              <w:top w:val="nil"/>
              <w:bottom w:val="nil"/>
            </w:tcBorders>
            <w:vAlign w:val="center"/>
          </w:tcPr>
          <w:p w14:paraId="198C453C" w14:textId="77777777" w:rsidR="00B042F9" w:rsidRDefault="00B042F9" w:rsidP="00EA05AA">
            <w:pPr>
              <w:jc w:val="center"/>
            </w:pPr>
          </w:p>
        </w:tc>
      </w:tr>
      <w:tr w:rsidR="00B042F9" w14:paraId="7DED9ED6" w14:textId="77777777" w:rsidTr="00EA05AA">
        <w:tc>
          <w:tcPr>
            <w:tcW w:w="1430" w:type="dxa"/>
            <w:tcBorders>
              <w:top w:val="nil"/>
              <w:bottom w:val="nil"/>
            </w:tcBorders>
            <w:vAlign w:val="center"/>
          </w:tcPr>
          <w:p w14:paraId="4326AB0B" w14:textId="77777777" w:rsidR="00B042F9" w:rsidRPr="00CC267B" w:rsidRDefault="00B042F9" w:rsidP="00EA05AA">
            <w:pPr>
              <w:jc w:val="center"/>
            </w:pPr>
            <w:r>
              <w:t>P3</w:t>
            </w:r>
          </w:p>
        </w:tc>
        <w:tc>
          <w:tcPr>
            <w:tcW w:w="1943" w:type="dxa"/>
            <w:tcBorders>
              <w:top w:val="nil"/>
              <w:bottom w:val="nil"/>
            </w:tcBorders>
            <w:vAlign w:val="center"/>
          </w:tcPr>
          <w:p w14:paraId="3D7C8F7A" w14:textId="77777777" w:rsidR="00B042F9" w:rsidRPr="00225711" w:rsidRDefault="00B042F9" w:rsidP="00EA05AA">
            <w:pPr>
              <w:jc w:val="center"/>
            </w:pPr>
            <w:r>
              <w:t xml:space="preserve">39,30 </w:t>
            </w:r>
            <w:r w:rsidRPr="004F340B">
              <w:t>±</w:t>
            </w:r>
            <w:r>
              <w:t xml:space="preserve"> 1,14</w:t>
            </w:r>
          </w:p>
        </w:tc>
        <w:tc>
          <w:tcPr>
            <w:tcW w:w="956" w:type="dxa"/>
            <w:tcBorders>
              <w:top w:val="nil"/>
              <w:bottom w:val="nil"/>
            </w:tcBorders>
            <w:vAlign w:val="center"/>
          </w:tcPr>
          <w:p w14:paraId="6E9903EC" w14:textId="77777777" w:rsidR="00B042F9" w:rsidRDefault="00B042F9" w:rsidP="00EA05AA">
            <w:pPr>
              <w:jc w:val="center"/>
            </w:pPr>
          </w:p>
        </w:tc>
        <w:tc>
          <w:tcPr>
            <w:tcW w:w="1943" w:type="dxa"/>
            <w:tcBorders>
              <w:top w:val="nil"/>
              <w:bottom w:val="nil"/>
            </w:tcBorders>
            <w:vAlign w:val="center"/>
          </w:tcPr>
          <w:p w14:paraId="7F38754F" w14:textId="77777777" w:rsidR="00B042F9" w:rsidRPr="00225711" w:rsidRDefault="00B042F9" w:rsidP="00EA05AA">
            <w:pPr>
              <w:jc w:val="center"/>
            </w:pPr>
            <w:r>
              <w:t xml:space="preserve">31,55 </w:t>
            </w:r>
            <w:r w:rsidRPr="004F340B">
              <w:t>±</w:t>
            </w:r>
            <w:r>
              <w:t xml:space="preserve"> 2,63</w:t>
            </w:r>
          </w:p>
        </w:tc>
        <w:tc>
          <w:tcPr>
            <w:tcW w:w="1092" w:type="dxa"/>
            <w:tcBorders>
              <w:top w:val="nil"/>
              <w:bottom w:val="nil"/>
            </w:tcBorders>
            <w:vAlign w:val="center"/>
          </w:tcPr>
          <w:p w14:paraId="33F94C37" w14:textId="77777777" w:rsidR="00B042F9" w:rsidRDefault="00B042F9" w:rsidP="00EA05AA">
            <w:pPr>
              <w:jc w:val="center"/>
            </w:pPr>
          </w:p>
        </w:tc>
      </w:tr>
      <w:tr w:rsidR="00B042F9" w14:paraId="4CD09B1D" w14:textId="77777777" w:rsidTr="00EA05AA">
        <w:tc>
          <w:tcPr>
            <w:tcW w:w="1430" w:type="dxa"/>
            <w:tcBorders>
              <w:top w:val="nil"/>
              <w:bottom w:val="single" w:sz="4" w:space="0" w:color="auto"/>
            </w:tcBorders>
            <w:vAlign w:val="center"/>
          </w:tcPr>
          <w:p w14:paraId="1FF3752D" w14:textId="77777777" w:rsidR="00B042F9" w:rsidRPr="00CC267B" w:rsidRDefault="00B042F9" w:rsidP="00EA05AA">
            <w:pPr>
              <w:jc w:val="center"/>
            </w:pPr>
            <w:r>
              <w:t>P4</w:t>
            </w:r>
          </w:p>
        </w:tc>
        <w:tc>
          <w:tcPr>
            <w:tcW w:w="1943" w:type="dxa"/>
            <w:tcBorders>
              <w:top w:val="nil"/>
              <w:bottom w:val="single" w:sz="4" w:space="0" w:color="auto"/>
            </w:tcBorders>
            <w:vAlign w:val="center"/>
          </w:tcPr>
          <w:p w14:paraId="59E2F585" w14:textId="77777777" w:rsidR="00B042F9" w:rsidRPr="00225711" w:rsidRDefault="00B042F9" w:rsidP="00EA05AA">
            <w:pPr>
              <w:jc w:val="center"/>
            </w:pPr>
            <w:r>
              <w:t xml:space="preserve">23,90 </w:t>
            </w:r>
            <w:r w:rsidRPr="004F340B">
              <w:t>±</w:t>
            </w:r>
            <w:r>
              <w:t xml:space="preserve"> 20,2</w:t>
            </w:r>
          </w:p>
        </w:tc>
        <w:tc>
          <w:tcPr>
            <w:tcW w:w="956" w:type="dxa"/>
            <w:tcBorders>
              <w:top w:val="nil"/>
              <w:bottom w:val="single" w:sz="4" w:space="0" w:color="auto"/>
            </w:tcBorders>
            <w:vAlign w:val="center"/>
          </w:tcPr>
          <w:p w14:paraId="72F1D5AA" w14:textId="77777777" w:rsidR="00B042F9" w:rsidRDefault="00B042F9" w:rsidP="00EA05AA">
            <w:pPr>
              <w:jc w:val="center"/>
            </w:pPr>
          </w:p>
        </w:tc>
        <w:tc>
          <w:tcPr>
            <w:tcW w:w="1943" w:type="dxa"/>
            <w:tcBorders>
              <w:top w:val="nil"/>
              <w:bottom w:val="single" w:sz="4" w:space="0" w:color="auto"/>
            </w:tcBorders>
            <w:vAlign w:val="center"/>
          </w:tcPr>
          <w:p w14:paraId="429EDF9B" w14:textId="77777777" w:rsidR="00B042F9" w:rsidRPr="00225711" w:rsidRDefault="00B042F9" w:rsidP="00EA05AA">
            <w:pPr>
              <w:jc w:val="center"/>
            </w:pPr>
            <w:r>
              <w:t xml:space="preserve">25,40 </w:t>
            </w:r>
            <w:r w:rsidRPr="004F340B">
              <w:t>±</w:t>
            </w:r>
            <w:r>
              <w:t xml:space="preserve"> 0,52</w:t>
            </w:r>
          </w:p>
        </w:tc>
        <w:tc>
          <w:tcPr>
            <w:tcW w:w="1092" w:type="dxa"/>
            <w:tcBorders>
              <w:top w:val="nil"/>
              <w:bottom w:val="single" w:sz="4" w:space="0" w:color="auto"/>
            </w:tcBorders>
            <w:vAlign w:val="center"/>
          </w:tcPr>
          <w:p w14:paraId="63F51918" w14:textId="77777777" w:rsidR="00B042F9" w:rsidRDefault="00B042F9" w:rsidP="00EA05AA">
            <w:pPr>
              <w:jc w:val="center"/>
            </w:pPr>
          </w:p>
        </w:tc>
      </w:tr>
    </w:tbl>
    <w:p w14:paraId="79DB88DD" w14:textId="77777777" w:rsidR="00B042F9" w:rsidRPr="00095CD2" w:rsidRDefault="00B042F9" w:rsidP="00B042F9">
      <w:pPr>
        <w:spacing w:line="240" w:lineRule="auto"/>
      </w:pPr>
      <w:r>
        <w:t xml:space="preserve">Keterangan : * Signifikan (p &lt; 0,05); </w:t>
      </w:r>
      <w:r>
        <w:rPr>
          <w:vertAlign w:val="superscript"/>
        </w:rPr>
        <w:t>§</w:t>
      </w:r>
      <w:r>
        <w:t xml:space="preserve"> One Way Anova; </w:t>
      </w:r>
      <w:r>
        <w:rPr>
          <w:vertAlign w:val="superscript"/>
        </w:rPr>
        <w:t xml:space="preserve">‡ </w:t>
      </w:r>
      <w:r>
        <w:t>Kruskal Wallis</w:t>
      </w:r>
    </w:p>
    <w:p w14:paraId="761E849C" w14:textId="77777777" w:rsidR="00B042F9" w:rsidRDefault="00B042F9" w:rsidP="00B042F9">
      <w:pPr>
        <w:spacing w:line="240" w:lineRule="auto"/>
      </w:pPr>
    </w:p>
    <w:p w14:paraId="0BD25E78" w14:textId="77777777" w:rsidR="00B042F9" w:rsidRDefault="00B042F9" w:rsidP="00B042F9">
      <w:r>
        <w:t>Tabel hasil uji post hoc makrofag hari ke 3 dan hari ke 7</w:t>
      </w:r>
    </w:p>
    <w:tbl>
      <w:tblPr>
        <w:tblStyle w:val="TableGrid"/>
        <w:tblW w:w="8129" w:type="dxa"/>
        <w:tblBorders>
          <w:left w:val="none" w:sz="0" w:space="0" w:color="auto"/>
          <w:right w:val="none" w:sz="0" w:space="0" w:color="auto"/>
          <w:insideV w:val="none" w:sz="0" w:space="0" w:color="auto"/>
        </w:tblBorders>
        <w:tblLook w:val="04A0" w:firstRow="1" w:lastRow="0" w:firstColumn="1" w:lastColumn="0" w:noHBand="0" w:noVBand="1"/>
      </w:tblPr>
      <w:tblGrid>
        <w:gridCol w:w="1384"/>
        <w:gridCol w:w="1171"/>
        <w:gridCol w:w="1114"/>
        <w:gridCol w:w="1115"/>
        <w:gridCol w:w="1115"/>
        <w:gridCol w:w="1115"/>
        <w:gridCol w:w="1115"/>
      </w:tblGrid>
      <w:tr w:rsidR="00B042F9" w:rsidRPr="00225711" w14:paraId="7051B858" w14:textId="77777777" w:rsidTr="00EA05AA">
        <w:trPr>
          <w:tblHeader/>
        </w:trPr>
        <w:tc>
          <w:tcPr>
            <w:tcW w:w="1384" w:type="dxa"/>
            <w:tcBorders>
              <w:bottom w:val="single" w:sz="4" w:space="0" w:color="000000" w:themeColor="text1"/>
            </w:tcBorders>
            <w:vAlign w:val="center"/>
          </w:tcPr>
          <w:p w14:paraId="207ED692" w14:textId="77777777" w:rsidR="00B042F9" w:rsidRPr="00225711" w:rsidRDefault="00B042F9" w:rsidP="00EA05AA">
            <w:pPr>
              <w:jc w:val="center"/>
              <w:rPr>
                <w:b/>
              </w:rPr>
            </w:pPr>
            <w:r>
              <w:rPr>
                <w:b/>
              </w:rPr>
              <w:t>Makrofag</w:t>
            </w:r>
          </w:p>
        </w:tc>
        <w:tc>
          <w:tcPr>
            <w:tcW w:w="1171" w:type="dxa"/>
            <w:tcBorders>
              <w:bottom w:val="single" w:sz="4" w:space="0" w:color="000000" w:themeColor="text1"/>
            </w:tcBorders>
            <w:vAlign w:val="center"/>
          </w:tcPr>
          <w:p w14:paraId="3CFA62A0" w14:textId="77777777" w:rsidR="00B042F9" w:rsidRPr="00225711" w:rsidRDefault="00B042F9" w:rsidP="00EA05AA">
            <w:pPr>
              <w:jc w:val="center"/>
              <w:rPr>
                <w:b/>
              </w:rPr>
            </w:pPr>
            <w:r>
              <w:rPr>
                <w:b/>
              </w:rPr>
              <w:t>Kategori</w:t>
            </w:r>
          </w:p>
        </w:tc>
        <w:tc>
          <w:tcPr>
            <w:tcW w:w="1114" w:type="dxa"/>
            <w:tcBorders>
              <w:bottom w:val="single" w:sz="4" w:space="0" w:color="000000" w:themeColor="text1"/>
            </w:tcBorders>
            <w:vAlign w:val="center"/>
          </w:tcPr>
          <w:p w14:paraId="6CA667D1" w14:textId="77777777" w:rsidR="00B042F9" w:rsidRPr="00225711" w:rsidRDefault="00B042F9" w:rsidP="00EA05AA">
            <w:pPr>
              <w:jc w:val="center"/>
              <w:rPr>
                <w:b/>
              </w:rPr>
            </w:pPr>
            <w:r>
              <w:rPr>
                <w:b/>
              </w:rPr>
              <w:t>K–</w:t>
            </w:r>
          </w:p>
        </w:tc>
        <w:tc>
          <w:tcPr>
            <w:tcW w:w="1115" w:type="dxa"/>
            <w:tcBorders>
              <w:bottom w:val="single" w:sz="4" w:space="0" w:color="000000" w:themeColor="text1"/>
            </w:tcBorders>
            <w:vAlign w:val="center"/>
          </w:tcPr>
          <w:p w14:paraId="46E9B902" w14:textId="77777777" w:rsidR="00B042F9" w:rsidRPr="00225711" w:rsidRDefault="00B042F9" w:rsidP="00EA05AA">
            <w:pPr>
              <w:jc w:val="center"/>
              <w:rPr>
                <w:b/>
              </w:rPr>
            </w:pPr>
            <w:r>
              <w:rPr>
                <w:b/>
              </w:rPr>
              <w:t>P1</w:t>
            </w:r>
          </w:p>
        </w:tc>
        <w:tc>
          <w:tcPr>
            <w:tcW w:w="1115" w:type="dxa"/>
            <w:tcBorders>
              <w:bottom w:val="single" w:sz="4" w:space="0" w:color="000000" w:themeColor="text1"/>
            </w:tcBorders>
            <w:vAlign w:val="center"/>
          </w:tcPr>
          <w:p w14:paraId="0F6B53C7" w14:textId="77777777" w:rsidR="00B042F9" w:rsidRPr="00225711" w:rsidRDefault="00B042F9" w:rsidP="00EA05AA">
            <w:pPr>
              <w:jc w:val="center"/>
              <w:rPr>
                <w:b/>
              </w:rPr>
            </w:pPr>
            <w:r>
              <w:rPr>
                <w:b/>
              </w:rPr>
              <w:t>P2</w:t>
            </w:r>
          </w:p>
        </w:tc>
        <w:tc>
          <w:tcPr>
            <w:tcW w:w="1115" w:type="dxa"/>
            <w:tcBorders>
              <w:bottom w:val="single" w:sz="4" w:space="0" w:color="000000" w:themeColor="text1"/>
            </w:tcBorders>
            <w:vAlign w:val="center"/>
          </w:tcPr>
          <w:p w14:paraId="2379A8CD" w14:textId="77777777" w:rsidR="00B042F9" w:rsidRPr="00225711" w:rsidRDefault="00B042F9" w:rsidP="00EA05AA">
            <w:pPr>
              <w:jc w:val="center"/>
              <w:rPr>
                <w:b/>
              </w:rPr>
            </w:pPr>
            <w:r>
              <w:rPr>
                <w:b/>
              </w:rPr>
              <w:t>P3</w:t>
            </w:r>
          </w:p>
        </w:tc>
        <w:tc>
          <w:tcPr>
            <w:tcW w:w="1115" w:type="dxa"/>
            <w:tcBorders>
              <w:bottom w:val="single" w:sz="4" w:space="0" w:color="000000" w:themeColor="text1"/>
            </w:tcBorders>
            <w:vAlign w:val="center"/>
          </w:tcPr>
          <w:p w14:paraId="0D4D7A19" w14:textId="77777777" w:rsidR="00B042F9" w:rsidRPr="009A0E7B" w:rsidRDefault="00B042F9" w:rsidP="00EA05AA">
            <w:pPr>
              <w:jc w:val="center"/>
              <w:rPr>
                <w:b/>
              </w:rPr>
            </w:pPr>
            <w:r>
              <w:rPr>
                <w:b/>
              </w:rPr>
              <w:t>P4</w:t>
            </w:r>
          </w:p>
        </w:tc>
      </w:tr>
      <w:tr w:rsidR="00B042F9" w14:paraId="2DF57978" w14:textId="77777777" w:rsidTr="00EA05AA">
        <w:tc>
          <w:tcPr>
            <w:tcW w:w="1384" w:type="dxa"/>
            <w:tcBorders>
              <w:bottom w:val="nil"/>
            </w:tcBorders>
            <w:vAlign w:val="center"/>
          </w:tcPr>
          <w:p w14:paraId="0A19E8B4" w14:textId="77777777" w:rsidR="00B042F9" w:rsidRPr="004F340B" w:rsidRDefault="00B042F9" w:rsidP="00EA05AA">
            <w:pPr>
              <w:jc w:val="center"/>
              <w:rPr>
                <w:vertAlign w:val="superscript"/>
              </w:rPr>
            </w:pPr>
            <w:r>
              <w:rPr>
                <w:b/>
              </w:rPr>
              <w:t>Hari ke 3</w:t>
            </w:r>
            <w:r>
              <w:rPr>
                <w:vertAlign w:val="superscript"/>
              </w:rPr>
              <w:t>¶</w:t>
            </w:r>
          </w:p>
        </w:tc>
        <w:tc>
          <w:tcPr>
            <w:tcW w:w="1171" w:type="dxa"/>
            <w:tcBorders>
              <w:bottom w:val="nil"/>
            </w:tcBorders>
            <w:vAlign w:val="center"/>
          </w:tcPr>
          <w:p w14:paraId="1F01080D" w14:textId="77777777" w:rsidR="00B042F9" w:rsidRPr="00225711" w:rsidRDefault="00B042F9" w:rsidP="00EA05AA">
            <w:pPr>
              <w:jc w:val="center"/>
            </w:pPr>
            <w:r>
              <w:t>K+</w:t>
            </w:r>
          </w:p>
        </w:tc>
        <w:tc>
          <w:tcPr>
            <w:tcW w:w="1114" w:type="dxa"/>
            <w:tcBorders>
              <w:bottom w:val="nil"/>
            </w:tcBorders>
            <w:vAlign w:val="center"/>
          </w:tcPr>
          <w:p w14:paraId="059E9937" w14:textId="77777777" w:rsidR="00B042F9" w:rsidRPr="00225711" w:rsidRDefault="00B042F9" w:rsidP="00EA05AA">
            <w:pPr>
              <w:jc w:val="center"/>
            </w:pPr>
            <w:r>
              <w:t>0,022*</w:t>
            </w:r>
          </w:p>
        </w:tc>
        <w:tc>
          <w:tcPr>
            <w:tcW w:w="1115" w:type="dxa"/>
            <w:tcBorders>
              <w:bottom w:val="nil"/>
            </w:tcBorders>
            <w:vAlign w:val="center"/>
          </w:tcPr>
          <w:p w14:paraId="30689931" w14:textId="77777777" w:rsidR="00B042F9" w:rsidRPr="00225711" w:rsidRDefault="00B042F9" w:rsidP="00EA05AA">
            <w:pPr>
              <w:jc w:val="center"/>
            </w:pPr>
            <w:r>
              <w:t>0,080</w:t>
            </w:r>
          </w:p>
        </w:tc>
        <w:tc>
          <w:tcPr>
            <w:tcW w:w="1115" w:type="dxa"/>
            <w:tcBorders>
              <w:bottom w:val="nil"/>
            </w:tcBorders>
            <w:vAlign w:val="center"/>
          </w:tcPr>
          <w:p w14:paraId="37C9A7D8" w14:textId="77777777" w:rsidR="00B042F9" w:rsidRPr="00225711" w:rsidRDefault="00B042F9" w:rsidP="00EA05AA">
            <w:pPr>
              <w:jc w:val="center"/>
            </w:pPr>
            <w:r>
              <w:t>0,471</w:t>
            </w:r>
          </w:p>
        </w:tc>
        <w:tc>
          <w:tcPr>
            <w:tcW w:w="1115" w:type="dxa"/>
            <w:tcBorders>
              <w:bottom w:val="nil"/>
            </w:tcBorders>
            <w:vAlign w:val="center"/>
          </w:tcPr>
          <w:p w14:paraId="4E38E867" w14:textId="77777777" w:rsidR="00B042F9" w:rsidRPr="00225711" w:rsidRDefault="00B042F9" w:rsidP="00EA05AA">
            <w:pPr>
              <w:jc w:val="center"/>
            </w:pPr>
            <w:r>
              <w:t>0,031*</w:t>
            </w:r>
          </w:p>
        </w:tc>
        <w:tc>
          <w:tcPr>
            <w:tcW w:w="1115" w:type="dxa"/>
            <w:tcBorders>
              <w:bottom w:val="nil"/>
            </w:tcBorders>
            <w:vAlign w:val="center"/>
          </w:tcPr>
          <w:p w14:paraId="78389693" w14:textId="77777777" w:rsidR="00B042F9" w:rsidRPr="00225711" w:rsidRDefault="00B042F9" w:rsidP="00EA05AA">
            <w:pPr>
              <w:jc w:val="center"/>
            </w:pPr>
            <w:r>
              <w:t>&lt;0,001*</w:t>
            </w:r>
          </w:p>
        </w:tc>
      </w:tr>
      <w:tr w:rsidR="00B042F9" w14:paraId="1657D4A8" w14:textId="77777777" w:rsidTr="00EA05AA">
        <w:tc>
          <w:tcPr>
            <w:tcW w:w="1384" w:type="dxa"/>
            <w:tcBorders>
              <w:top w:val="nil"/>
              <w:bottom w:val="nil"/>
            </w:tcBorders>
            <w:vAlign w:val="center"/>
          </w:tcPr>
          <w:p w14:paraId="3D41B202" w14:textId="77777777" w:rsidR="00B042F9" w:rsidRDefault="00B042F9" w:rsidP="00EA05AA">
            <w:pPr>
              <w:jc w:val="center"/>
            </w:pPr>
          </w:p>
        </w:tc>
        <w:tc>
          <w:tcPr>
            <w:tcW w:w="1171" w:type="dxa"/>
            <w:tcBorders>
              <w:top w:val="nil"/>
              <w:bottom w:val="nil"/>
            </w:tcBorders>
            <w:vAlign w:val="center"/>
          </w:tcPr>
          <w:p w14:paraId="1C56C029" w14:textId="77777777" w:rsidR="00B042F9" w:rsidRPr="00225711" w:rsidRDefault="00B042F9" w:rsidP="00EA05AA">
            <w:pPr>
              <w:jc w:val="center"/>
            </w:pPr>
            <w:r>
              <w:t>K–</w:t>
            </w:r>
          </w:p>
        </w:tc>
        <w:tc>
          <w:tcPr>
            <w:tcW w:w="1114" w:type="dxa"/>
            <w:tcBorders>
              <w:top w:val="nil"/>
              <w:bottom w:val="nil"/>
            </w:tcBorders>
            <w:vAlign w:val="center"/>
          </w:tcPr>
          <w:p w14:paraId="471698AB" w14:textId="77777777" w:rsidR="00B042F9" w:rsidRPr="00225711" w:rsidRDefault="00B042F9" w:rsidP="00EA05AA">
            <w:pPr>
              <w:jc w:val="center"/>
            </w:pPr>
            <w:r>
              <w:t>–</w:t>
            </w:r>
          </w:p>
        </w:tc>
        <w:tc>
          <w:tcPr>
            <w:tcW w:w="1115" w:type="dxa"/>
            <w:tcBorders>
              <w:top w:val="nil"/>
              <w:bottom w:val="nil"/>
            </w:tcBorders>
            <w:vAlign w:val="center"/>
          </w:tcPr>
          <w:p w14:paraId="48EBC5AB" w14:textId="77777777" w:rsidR="00B042F9" w:rsidRPr="00225711" w:rsidRDefault="00B042F9" w:rsidP="00EA05AA">
            <w:pPr>
              <w:jc w:val="center"/>
            </w:pPr>
            <w:r>
              <w:t>0,530</w:t>
            </w:r>
          </w:p>
        </w:tc>
        <w:tc>
          <w:tcPr>
            <w:tcW w:w="1115" w:type="dxa"/>
            <w:tcBorders>
              <w:top w:val="nil"/>
              <w:bottom w:val="nil"/>
            </w:tcBorders>
            <w:vAlign w:val="center"/>
          </w:tcPr>
          <w:p w14:paraId="180AFA07" w14:textId="77777777" w:rsidR="00B042F9" w:rsidRPr="00225711" w:rsidRDefault="00B042F9" w:rsidP="00EA05AA">
            <w:pPr>
              <w:jc w:val="center"/>
            </w:pPr>
            <w:r>
              <w:t>0,005*</w:t>
            </w:r>
          </w:p>
        </w:tc>
        <w:tc>
          <w:tcPr>
            <w:tcW w:w="1115" w:type="dxa"/>
            <w:tcBorders>
              <w:top w:val="nil"/>
              <w:bottom w:val="nil"/>
            </w:tcBorders>
            <w:vAlign w:val="center"/>
          </w:tcPr>
          <w:p w14:paraId="7826AE43" w14:textId="77777777" w:rsidR="00B042F9" w:rsidRPr="00225711" w:rsidRDefault="00B042F9" w:rsidP="00EA05AA">
            <w:pPr>
              <w:jc w:val="center"/>
            </w:pPr>
            <w:r>
              <w:t>&lt;0,001*</w:t>
            </w:r>
          </w:p>
        </w:tc>
        <w:tc>
          <w:tcPr>
            <w:tcW w:w="1115" w:type="dxa"/>
            <w:tcBorders>
              <w:top w:val="nil"/>
              <w:bottom w:val="nil"/>
            </w:tcBorders>
            <w:vAlign w:val="center"/>
          </w:tcPr>
          <w:p w14:paraId="7EF84ABB" w14:textId="77777777" w:rsidR="00B042F9" w:rsidRPr="00225711" w:rsidRDefault="00B042F9" w:rsidP="00EA05AA">
            <w:pPr>
              <w:jc w:val="center"/>
            </w:pPr>
            <w:r>
              <w:t>&lt;0,001*</w:t>
            </w:r>
          </w:p>
        </w:tc>
      </w:tr>
      <w:tr w:rsidR="00B042F9" w14:paraId="0D27DD33" w14:textId="77777777" w:rsidTr="00EA05AA">
        <w:tc>
          <w:tcPr>
            <w:tcW w:w="1384" w:type="dxa"/>
            <w:tcBorders>
              <w:top w:val="nil"/>
              <w:bottom w:val="nil"/>
            </w:tcBorders>
            <w:vAlign w:val="center"/>
          </w:tcPr>
          <w:p w14:paraId="4285FA16" w14:textId="77777777" w:rsidR="00B042F9" w:rsidRDefault="00B042F9" w:rsidP="00EA05AA">
            <w:pPr>
              <w:jc w:val="center"/>
            </w:pPr>
          </w:p>
        </w:tc>
        <w:tc>
          <w:tcPr>
            <w:tcW w:w="1171" w:type="dxa"/>
            <w:tcBorders>
              <w:top w:val="nil"/>
              <w:bottom w:val="nil"/>
            </w:tcBorders>
            <w:vAlign w:val="center"/>
          </w:tcPr>
          <w:p w14:paraId="28D7FBA7" w14:textId="77777777" w:rsidR="00B042F9" w:rsidRPr="00225711" w:rsidRDefault="00B042F9" w:rsidP="00EA05AA">
            <w:pPr>
              <w:jc w:val="center"/>
            </w:pPr>
            <w:r>
              <w:t>P1</w:t>
            </w:r>
          </w:p>
        </w:tc>
        <w:tc>
          <w:tcPr>
            <w:tcW w:w="1114" w:type="dxa"/>
            <w:tcBorders>
              <w:top w:val="nil"/>
              <w:bottom w:val="nil"/>
            </w:tcBorders>
            <w:vAlign w:val="center"/>
          </w:tcPr>
          <w:p w14:paraId="00DE1176" w14:textId="77777777" w:rsidR="00B042F9" w:rsidRDefault="00B042F9" w:rsidP="00EA05AA">
            <w:pPr>
              <w:jc w:val="center"/>
            </w:pPr>
          </w:p>
        </w:tc>
        <w:tc>
          <w:tcPr>
            <w:tcW w:w="1115" w:type="dxa"/>
            <w:tcBorders>
              <w:top w:val="nil"/>
              <w:bottom w:val="nil"/>
            </w:tcBorders>
            <w:vAlign w:val="center"/>
          </w:tcPr>
          <w:p w14:paraId="62507C89" w14:textId="77777777" w:rsidR="00B042F9" w:rsidRPr="009A0E7B" w:rsidRDefault="00B042F9" w:rsidP="00EA05AA">
            <w:pPr>
              <w:jc w:val="center"/>
            </w:pPr>
            <w:r>
              <w:t>–</w:t>
            </w:r>
          </w:p>
        </w:tc>
        <w:tc>
          <w:tcPr>
            <w:tcW w:w="1115" w:type="dxa"/>
            <w:tcBorders>
              <w:top w:val="nil"/>
              <w:bottom w:val="nil"/>
            </w:tcBorders>
            <w:vAlign w:val="center"/>
          </w:tcPr>
          <w:p w14:paraId="44C6751A" w14:textId="77777777" w:rsidR="00B042F9" w:rsidRPr="009A0E7B" w:rsidRDefault="00B042F9" w:rsidP="00EA05AA">
            <w:pPr>
              <w:jc w:val="center"/>
            </w:pPr>
            <w:r>
              <w:t>0,018*</w:t>
            </w:r>
          </w:p>
        </w:tc>
        <w:tc>
          <w:tcPr>
            <w:tcW w:w="1115" w:type="dxa"/>
            <w:tcBorders>
              <w:top w:val="nil"/>
              <w:bottom w:val="nil"/>
            </w:tcBorders>
            <w:vAlign w:val="center"/>
          </w:tcPr>
          <w:p w14:paraId="0C8749E1" w14:textId="77777777" w:rsidR="00B042F9" w:rsidRPr="009A0E7B" w:rsidRDefault="00B042F9" w:rsidP="00EA05AA">
            <w:pPr>
              <w:jc w:val="center"/>
            </w:pPr>
            <w:r>
              <w:t>0,001*</w:t>
            </w:r>
          </w:p>
        </w:tc>
        <w:tc>
          <w:tcPr>
            <w:tcW w:w="1115" w:type="dxa"/>
            <w:tcBorders>
              <w:top w:val="nil"/>
              <w:bottom w:val="nil"/>
            </w:tcBorders>
            <w:vAlign w:val="center"/>
          </w:tcPr>
          <w:p w14:paraId="3D29F1A3" w14:textId="77777777" w:rsidR="00B042F9" w:rsidRPr="00225711" w:rsidRDefault="00B042F9" w:rsidP="00EA05AA">
            <w:pPr>
              <w:jc w:val="center"/>
            </w:pPr>
            <w:r>
              <w:t>&lt;0,001*</w:t>
            </w:r>
          </w:p>
        </w:tc>
      </w:tr>
      <w:tr w:rsidR="00B042F9" w14:paraId="5629546F" w14:textId="77777777" w:rsidTr="00EA05AA">
        <w:tc>
          <w:tcPr>
            <w:tcW w:w="1384" w:type="dxa"/>
            <w:tcBorders>
              <w:top w:val="nil"/>
              <w:bottom w:val="nil"/>
            </w:tcBorders>
            <w:vAlign w:val="center"/>
          </w:tcPr>
          <w:p w14:paraId="4D5D9EFB" w14:textId="77777777" w:rsidR="00B042F9" w:rsidRDefault="00B042F9" w:rsidP="00EA05AA">
            <w:pPr>
              <w:jc w:val="center"/>
            </w:pPr>
          </w:p>
        </w:tc>
        <w:tc>
          <w:tcPr>
            <w:tcW w:w="1171" w:type="dxa"/>
            <w:tcBorders>
              <w:top w:val="nil"/>
              <w:bottom w:val="nil"/>
            </w:tcBorders>
            <w:vAlign w:val="center"/>
          </w:tcPr>
          <w:p w14:paraId="1BA8D888" w14:textId="77777777" w:rsidR="00B042F9" w:rsidRPr="00225711" w:rsidRDefault="00B042F9" w:rsidP="00EA05AA">
            <w:pPr>
              <w:jc w:val="center"/>
            </w:pPr>
            <w:r>
              <w:t>P2</w:t>
            </w:r>
          </w:p>
        </w:tc>
        <w:tc>
          <w:tcPr>
            <w:tcW w:w="1114" w:type="dxa"/>
            <w:tcBorders>
              <w:top w:val="nil"/>
              <w:bottom w:val="nil"/>
            </w:tcBorders>
            <w:vAlign w:val="center"/>
          </w:tcPr>
          <w:p w14:paraId="3787889D" w14:textId="77777777" w:rsidR="00B042F9" w:rsidRDefault="00B042F9" w:rsidP="00EA05AA">
            <w:pPr>
              <w:jc w:val="center"/>
            </w:pPr>
          </w:p>
        </w:tc>
        <w:tc>
          <w:tcPr>
            <w:tcW w:w="1115" w:type="dxa"/>
            <w:tcBorders>
              <w:top w:val="nil"/>
              <w:bottom w:val="nil"/>
            </w:tcBorders>
            <w:vAlign w:val="center"/>
          </w:tcPr>
          <w:p w14:paraId="6590B325" w14:textId="77777777" w:rsidR="00B042F9" w:rsidRPr="00225711" w:rsidRDefault="00B042F9" w:rsidP="00EA05AA">
            <w:pPr>
              <w:jc w:val="center"/>
            </w:pPr>
          </w:p>
        </w:tc>
        <w:tc>
          <w:tcPr>
            <w:tcW w:w="1115" w:type="dxa"/>
            <w:tcBorders>
              <w:top w:val="nil"/>
              <w:bottom w:val="nil"/>
            </w:tcBorders>
            <w:vAlign w:val="center"/>
          </w:tcPr>
          <w:p w14:paraId="7B35708C" w14:textId="77777777" w:rsidR="00B042F9" w:rsidRPr="00225711" w:rsidRDefault="00B042F9" w:rsidP="00EA05AA">
            <w:pPr>
              <w:jc w:val="center"/>
            </w:pPr>
            <w:r>
              <w:t>–</w:t>
            </w:r>
          </w:p>
        </w:tc>
        <w:tc>
          <w:tcPr>
            <w:tcW w:w="1115" w:type="dxa"/>
            <w:tcBorders>
              <w:top w:val="nil"/>
              <w:bottom w:val="nil"/>
            </w:tcBorders>
            <w:vAlign w:val="center"/>
          </w:tcPr>
          <w:p w14:paraId="4C2BB075" w14:textId="77777777" w:rsidR="00B042F9" w:rsidRPr="00225711" w:rsidRDefault="00B042F9" w:rsidP="00EA05AA">
            <w:pPr>
              <w:jc w:val="center"/>
            </w:pPr>
            <w:r>
              <w:t>0,127</w:t>
            </w:r>
          </w:p>
        </w:tc>
        <w:tc>
          <w:tcPr>
            <w:tcW w:w="1115" w:type="dxa"/>
            <w:tcBorders>
              <w:top w:val="nil"/>
              <w:bottom w:val="nil"/>
            </w:tcBorders>
            <w:vAlign w:val="center"/>
          </w:tcPr>
          <w:p w14:paraId="431D4D3F" w14:textId="77777777" w:rsidR="00B042F9" w:rsidRPr="00225711" w:rsidRDefault="00B042F9" w:rsidP="00EA05AA">
            <w:pPr>
              <w:jc w:val="center"/>
            </w:pPr>
            <w:r>
              <w:t>&lt;0,001*</w:t>
            </w:r>
          </w:p>
        </w:tc>
      </w:tr>
      <w:tr w:rsidR="00B042F9" w14:paraId="39B97951" w14:textId="77777777" w:rsidTr="00EA05AA">
        <w:tc>
          <w:tcPr>
            <w:tcW w:w="1384" w:type="dxa"/>
            <w:tcBorders>
              <w:top w:val="nil"/>
              <w:bottom w:val="single" w:sz="4" w:space="0" w:color="auto"/>
            </w:tcBorders>
            <w:vAlign w:val="center"/>
          </w:tcPr>
          <w:p w14:paraId="0A990B68" w14:textId="77777777" w:rsidR="00B042F9" w:rsidRDefault="00B042F9" w:rsidP="00EA05AA">
            <w:pPr>
              <w:jc w:val="center"/>
            </w:pPr>
          </w:p>
        </w:tc>
        <w:tc>
          <w:tcPr>
            <w:tcW w:w="1171" w:type="dxa"/>
            <w:tcBorders>
              <w:top w:val="nil"/>
              <w:bottom w:val="single" w:sz="4" w:space="0" w:color="auto"/>
            </w:tcBorders>
            <w:vAlign w:val="center"/>
          </w:tcPr>
          <w:p w14:paraId="2C574988" w14:textId="77777777" w:rsidR="00B042F9" w:rsidRPr="00225711" w:rsidRDefault="00B042F9" w:rsidP="00EA05AA">
            <w:pPr>
              <w:jc w:val="center"/>
            </w:pPr>
            <w:r>
              <w:t>P3</w:t>
            </w:r>
          </w:p>
        </w:tc>
        <w:tc>
          <w:tcPr>
            <w:tcW w:w="1114" w:type="dxa"/>
            <w:tcBorders>
              <w:top w:val="nil"/>
              <w:bottom w:val="single" w:sz="4" w:space="0" w:color="auto"/>
            </w:tcBorders>
            <w:vAlign w:val="center"/>
          </w:tcPr>
          <w:p w14:paraId="2BACBB74" w14:textId="77777777" w:rsidR="00B042F9" w:rsidRDefault="00B042F9" w:rsidP="00EA05AA">
            <w:pPr>
              <w:jc w:val="center"/>
            </w:pPr>
          </w:p>
        </w:tc>
        <w:tc>
          <w:tcPr>
            <w:tcW w:w="1115" w:type="dxa"/>
            <w:tcBorders>
              <w:top w:val="nil"/>
              <w:bottom w:val="single" w:sz="4" w:space="0" w:color="auto"/>
            </w:tcBorders>
            <w:vAlign w:val="center"/>
          </w:tcPr>
          <w:p w14:paraId="1CA00AD7" w14:textId="77777777" w:rsidR="00B042F9" w:rsidRDefault="00B042F9" w:rsidP="00EA05AA">
            <w:pPr>
              <w:jc w:val="center"/>
            </w:pPr>
          </w:p>
        </w:tc>
        <w:tc>
          <w:tcPr>
            <w:tcW w:w="1115" w:type="dxa"/>
            <w:tcBorders>
              <w:top w:val="nil"/>
              <w:bottom w:val="single" w:sz="4" w:space="0" w:color="auto"/>
            </w:tcBorders>
            <w:vAlign w:val="center"/>
          </w:tcPr>
          <w:p w14:paraId="42CC8856" w14:textId="77777777" w:rsidR="00B042F9" w:rsidRPr="00225711" w:rsidRDefault="00B042F9" w:rsidP="00EA05AA">
            <w:pPr>
              <w:jc w:val="center"/>
            </w:pPr>
          </w:p>
        </w:tc>
        <w:tc>
          <w:tcPr>
            <w:tcW w:w="1115" w:type="dxa"/>
            <w:tcBorders>
              <w:top w:val="nil"/>
              <w:bottom w:val="single" w:sz="4" w:space="0" w:color="auto"/>
            </w:tcBorders>
            <w:vAlign w:val="center"/>
          </w:tcPr>
          <w:p w14:paraId="3B9727DB" w14:textId="77777777" w:rsidR="00B042F9" w:rsidRPr="00225711" w:rsidRDefault="00B042F9" w:rsidP="00EA05AA">
            <w:pPr>
              <w:jc w:val="center"/>
            </w:pPr>
            <w:r>
              <w:t>–</w:t>
            </w:r>
          </w:p>
        </w:tc>
        <w:tc>
          <w:tcPr>
            <w:tcW w:w="1115" w:type="dxa"/>
            <w:tcBorders>
              <w:top w:val="nil"/>
              <w:bottom w:val="single" w:sz="4" w:space="0" w:color="auto"/>
            </w:tcBorders>
            <w:vAlign w:val="center"/>
          </w:tcPr>
          <w:p w14:paraId="30E0C384" w14:textId="77777777" w:rsidR="00B042F9" w:rsidRPr="009A0E7B" w:rsidRDefault="00B042F9" w:rsidP="00EA05AA">
            <w:pPr>
              <w:jc w:val="center"/>
            </w:pPr>
            <w:r>
              <w:t>0,003*</w:t>
            </w:r>
          </w:p>
        </w:tc>
      </w:tr>
      <w:tr w:rsidR="00B042F9" w14:paraId="77B84CAD" w14:textId="77777777" w:rsidTr="00EA05AA">
        <w:tc>
          <w:tcPr>
            <w:tcW w:w="1384" w:type="dxa"/>
            <w:tcBorders>
              <w:bottom w:val="nil"/>
            </w:tcBorders>
            <w:vAlign w:val="center"/>
          </w:tcPr>
          <w:p w14:paraId="1B6FF484" w14:textId="77777777" w:rsidR="00B042F9" w:rsidRPr="00225711" w:rsidRDefault="00B042F9" w:rsidP="00EA05AA">
            <w:pPr>
              <w:jc w:val="center"/>
              <w:rPr>
                <w:b/>
              </w:rPr>
            </w:pPr>
            <w:r>
              <w:rPr>
                <w:b/>
              </w:rPr>
              <w:t>Hari ke 7</w:t>
            </w:r>
            <w:r>
              <w:rPr>
                <w:rFonts w:cs="Times New Roman"/>
                <w:vertAlign w:val="superscript"/>
              </w:rPr>
              <w:t>†</w:t>
            </w:r>
          </w:p>
        </w:tc>
        <w:tc>
          <w:tcPr>
            <w:tcW w:w="1171" w:type="dxa"/>
            <w:tcBorders>
              <w:bottom w:val="nil"/>
            </w:tcBorders>
            <w:vAlign w:val="center"/>
          </w:tcPr>
          <w:p w14:paraId="3104287F" w14:textId="77777777" w:rsidR="00B042F9" w:rsidRPr="00225711" w:rsidRDefault="00B042F9" w:rsidP="00EA05AA">
            <w:pPr>
              <w:jc w:val="center"/>
            </w:pPr>
            <w:r>
              <w:t>K+</w:t>
            </w:r>
          </w:p>
        </w:tc>
        <w:tc>
          <w:tcPr>
            <w:tcW w:w="1114" w:type="dxa"/>
            <w:tcBorders>
              <w:bottom w:val="nil"/>
            </w:tcBorders>
            <w:vAlign w:val="center"/>
          </w:tcPr>
          <w:p w14:paraId="079260FD" w14:textId="77777777" w:rsidR="00B042F9" w:rsidRPr="00225711" w:rsidRDefault="00B042F9" w:rsidP="00EA05AA">
            <w:pPr>
              <w:jc w:val="center"/>
            </w:pPr>
            <w:r>
              <w:t>0,139</w:t>
            </w:r>
          </w:p>
        </w:tc>
        <w:tc>
          <w:tcPr>
            <w:tcW w:w="1115" w:type="dxa"/>
            <w:tcBorders>
              <w:bottom w:val="nil"/>
            </w:tcBorders>
            <w:vAlign w:val="center"/>
          </w:tcPr>
          <w:p w14:paraId="159F7D04" w14:textId="77777777" w:rsidR="00B042F9" w:rsidRPr="00225711" w:rsidRDefault="00B042F9" w:rsidP="00EA05AA">
            <w:pPr>
              <w:jc w:val="center"/>
            </w:pPr>
            <w:r>
              <w:t>0,019*</w:t>
            </w:r>
          </w:p>
        </w:tc>
        <w:tc>
          <w:tcPr>
            <w:tcW w:w="1115" w:type="dxa"/>
            <w:tcBorders>
              <w:bottom w:val="nil"/>
            </w:tcBorders>
            <w:vAlign w:val="center"/>
          </w:tcPr>
          <w:p w14:paraId="228BB149" w14:textId="77777777" w:rsidR="00B042F9" w:rsidRPr="00225711" w:rsidRDefault="00B042F9" w:rsidP="00EA05AA">
            <w:pPr>
              <w:jc w:val="center"/>
            </w:pPr>
            <w:r>
              <w:t>0,019*</w:t>
            </w:r>
          </w:p>
        </w:tc>
        <w:tc>
          <w:tcPr>
            <w:tcW w:w="1115" w:type="dxa"/>
            <w:tcBorders>
              <w:bottom w:val="nil"/>
            </w:tcBorders>
            <w:vAlign w:val="center"/>
          </w:tcPr>
          <w:p w14:paraId="641D0526" w14:textId="77777777" w:rsidR="00B042F9" w:rsidRPr="00225711" w:rsidRDefault="00B042F9" w:rsidP="00EA05AA">
            <w:pPr>
              <w:jc w:val="center"/>
            </w:pPr>
            <w:r>
              <w:t>0,020*</w:t>
            </w:r>
          </w:p>
        </w:tc>
        <w:tc>
          <w:tcPr>
            <w:tcW w:w="1115" w:type="dxa"/>
            <w:tcBorders>
              <w:bottom w:val="nil"/>
            </w:tcBorders>
            <w:vAlign w:val="center"/>
          </w:tcPr>
          <w:p w14:paraId="485B7585" w14:textId="77777777" w:rsidR="00B042F9" w:rsidRPr="00225711" w:rsidRDefault="00B042F9" w:rsidP="00EA05AA">
            <w:pPr>
              <w:jc w:val="center"/>
            </w:pPr>
            <w:r>
              <w:t>0,020*</w:t>
            </w:r>
          </w:p>
        </w:tc>
      </w:tr>
      <w:tr w:rsidR="00B042F9" w14:paraId="4408E1B6" w14:textId="77777777" w:rsidTr="00EA05AA">
        <w:tc>
          <w:tcPr>
            <w:tcW w:w="1384" w:type="dxa"/>
            <w:tcBorders>
              <w:top w:val="nil"/>
              <w:bottom w:val="nil"/>
            </w:tcBorders>
            <w:vAlign w:val="center"/>
          </w:tcPr>
          <w:p w14:paraId="74626F1F" w14:textId="77777777" w:rsidR="00B042F9" w:rsidRDefault="00B042F9" w:rsidP="00EA05AA">
            <w:pPr>
              <w:jc w:val="center"/>
            </w:pPr>
          </w:p>
        </w:tc>
        <w:tc>
          <w:tcPr>
            <w:tcW w:w="1171" w:type="dxa"/>
            <w:tcBorders>
              <w:top w:val="nil"/>
              <w:bottom w:val="nil"/>
            </w:tcBorders>
            <w:vAlign w:val="center"/>
          </w:tcPr>
          <w:p w14:paraId="7F4DF636" w14:textId="77777777" w:rsidR="00B042F9" w:rsidRPr="00225711" w:rsidRDefault="00B042F9" w:rsidP="00EA05AA">
            <w:pPr>
              <w:jc w:val="center"/>
            </w:pPr>
            <w:r>
              <w:t>K–</w:t>
            </w:r>
          </w:p>
        </w:tc>
        <w:tc>
          <w:tcPr>
            <w:tcW w:w="1114" w:type="dxa"/>
            <w:tcBorders>
              <w:top w:val="nil"/>
              <w:bottom w:val="nil"/>
            </w:tcBorders>
            <w:vAlign w:val="center"/>
          </w:tcPr>
          <w:p w14:paraId="6CEB82DB" w14:textId="77777777" w:rsidR="00B042F9" w:rsidRPr="00225711" w:rsidRDefault="00B042F9" w:rsidP="00EA05AA">
            <w:pPr>
              <w:jc w:val="center"/>
            </w:pPr>
            <w:r>
              <w:t>–</w:t>
            </w:r>
          </w:p>
        </w:tc>
        <w:tc>
          <w:tcPr>
            <w:tcW w:w="1115" w:type="dxa"/>
            <w:tcBorders>
              <w:top w:val="nil"/>
              <w:bottom w:val="nil"/>
            </w:tcBorders>
            <w:vAlign w:val="center"/>
          </w:tcPr>
          <w:p w14:paraId="2207F489" w14:textId="77777777" w:rsidR="00B042F9" w:rsidRPr="00225711" w:rsidRDefault="00B042F9" w:rsidP="00EA05AA">
            <w:pPr>
              <w:jc w:val="center"/>
            </w:pPr>
            <w:r>
              <w:t>0,020*</w:t>
            </w:r>
          </w:p>
        </w:tc>
        <w:tc>
          <w:tcPr>
            <w:tcW w:w="1115" w:type="dxa"/>
            <w:tcBorders>
              <w:top w:val="nil"/>
              <w:bottom w:val="nil"/>
            </w:tcBorders>
            <w:vAlign w:val="center"/>
          </w:tcPr>
          <w:p w14:paraId="263CF1AE" w14:textId="77777777" w:rsidR="00B042F9" w:rsidRPr="00225711" w:rsidRDefault="00B042F9" w:rsidP="00EA05AA">
            <w:pPr>
              <w:jc w:val="center"/>
            </w:pPr>
            <w:r>
              <w:t>0,020*</w:t>
            </w:r>
          </w:p>
        </w:tc>
        <w:tc>
          <w:tcPr>
            <w:tcW w:w="1115" w:type="dxa"/>
            <w:tcBorders>
              <w:top w:val="nil"/>
              <w:bottom w:val="nil"/>
            </w:tcBorders>
            <w:vAlign w:val="center"/>
          </w:tcPr>
          <w:p w14:paraId="0B1065BF" w14:textId="77777777" w:rsidR="00B042F9" w:rsidRPr="00225711" w:rsidRDefault="00B042F9" w:rsidP="00EA05AA">
            <w:pPr>
              <w:jc w:val="center"/>
            </w:pPr>
            <w:r>
              <w:t>0,021*</w:t>
            </w:r>
          </w:p>
        </w:tc>
        <w:tc>
          <w:tcPr>
            <w:tcW w:w="1115" w:type="dxa"/>
            <w:tcBorders>
              <w:top w:val="nil"/>
              <w:bottom w:val="nil"/>
            </w:tcBorders>
            <w:vAlign w:val="center"/>
          </w:tcPr>
          <w:p w14:paraId="0F1C1972" w14:textId="77777777" w:rsidR="00B042F9" w:rsidRPr="00225711" w:rsidRDefault="00B042F9" w:rsidP="00EA05AA">
            <w:pPr>
              <w:jc w:val="center"/>
            </w:pPr>
            <w:r>
              <w:t>0,021*</w:t>
            </w:r>
          </w:p>
        </w:tc>
      </w:tr>
      <w:tr w:rsidR="00B042F9" w14:paraId="4D9C7881" w14:textId="77777777" w:rsidTr="00EA05AA">
        <w:tc>
          <w:tcPr>
            <w:tcW w:w="1384" w:type="dxa"/>
            <w:tcBorders>
              <w:top w:val="nil"/>
              <w:bottom w:val="nil"/>
            </w:tcBorders>
            <w:vAlign w:val="center"/>
          </w:tcPr>
          <w:p w14:paraId="23C7DEE8" w14:textId="77777777" w:rsidR="00B042F9" w:rsidRDefault="00B042F9" w:rsidP="00EA05AA">
            <w:pPr>
              <w:jc w:val="center"/>
            </w:pPr>
          </w:p>
        </w:tc>
        <w:tc>
          <w:tcPr>
            <w:tcW w:w="1171" w:type="dxa"/>
            <w:tcBorders>
              <w:top w:val="nil"/>
              <w:bottom w:val="nil"/>
            </w:tcBorders>
            <w:vAlign w:val="center"/>
          </w:tcPr>
          <w:p w14:paraId="45BF3150" w14:textId="77777777" w:rsidR="00B042F9" w:rsidRPr="00225711" w:rsidRDefault="00B042F9" w:rsidP="00EA05AA">
            <w:pPr>
              <w:jc w:val="center"/>
            </w:pPr>
            <w:r>
              <w:t>P1</w:t>
            </w:r>
          </w:p>
        </w:tc>
        <w:tc>
          <w:tcPr>
            <w:tcW w:w="1114" w:type="dxa"/>
            <w:tcBorders>
              <w:top w:val="nil"/>
              <w:bottom w:val="nil"/>
            </w:tcBorders>
            <w:vAlign w:val="center"/>
          </w:tcPr>
          <w:p w14:paraId="52D3AB65" w14:textId="77777777" w:rsidR="00B042F9" w:rsidRDefault="00B042F9" w:rsidP="00EA05AA">
            <w:pPr>
              <w:jc w:val="center"/>
            </w:pPr>
          </w:p>
        </w:tc>
        <w:tc>
          <w:tcPr>
            <w:tcW w:w="1115" w:type="dxa"/>
            <w:tcBorders>
              <w:top w:val="nil"/>
              <w:bottom w:val="nil"/>
            </w:tcBorders>
            <w:vAlign w:val="center"/>
          </w:tcPr>
          <w:p w14:paraId="1D6319A9" w14:textId="77777777" w:rsidR="00B042F9" w:rsidRPr="009A0E7B" w:rsidRDefault="00B042F9" w:rsidP="00EA05AA">
            <w:pPr>
              <w:jc w:val="center"/>
            </w:pPr>
            <w:r>
              <w:t>–</w:t>
            </w:r>
          </w:p>
        </w:tc>
        <w:tc>
          <w:tcPr>
            <w:tcW w:w="1115" w:type="dxa"/>
            <w:tcBorders>
              <w:top w:val="nil"/>
              <w:bottom w:val="nil"/>
            </w:tcBorders>
            <w:vAlign w:val="center"/>
          </w:tcPr>
          <w:p w14:paraId="7DDC254F" w14:textId="77777777" w:rsidR="00B042F9" w:rsidRPr="00225711" w:rsidRDefault="00B042F9" w:rsidP="00EA05AA">
            <w:pPr>
              <w:jc w:val="center"/>
            </w:pPr>
            <w:r>
              <w:t>0,019*</w:t>
            </w:r>
          </w:p>
        </w:tc>
        <w:tc>
          <w:tcPr>
            <w:tcW w:w="1115" w:type="dxa"/>
            <w:tcBorders>
              <w:top w:val="nil"/>
              <w:bottom w:val="nil"/>
            </w:tcBorders>
            <w:vAlign w:val="center"/>
          </w:tcPr>
          <w:p w14:paraId="01903B65" w14:textId="77777777" w:rsidR="00B042F9" w:rsidRPr="00225711" w:rsidRDefault="00B042F9" w:rsidP="00EA05AA">
            <w:pPr>
              <w:jc w:val="center"/>
            </w:pPr>
            <w:r>
              <w:t>0,020*</w:t>
            </w:r>
          </w:p>
        </w:tc>
        <w:tc>
          <w:tcPr>
            <w:tcW w:w="1115" w:type="dxa"/>
            <w:tcBorders>
              <w:top w:val="nil"/>
              <w:bottom w:val="nil"/>
            </w:tcBorders>
            <w:vAlign w:val="center"/>
          </w:tcPr>
          <w:p w14:paraId="15433031" w14:textId="77777777" w:rsidR="00B042F9" w:rsidRPr="00225711" w:rsidRDefault="00B042F9" w:rsidP="00EA05AA">
            <w:pPr>
              <w:jc w:val="center"/>
            </w:pPr>
            <w:r>
              <w:t>0,020*</w:t>
            </w:r>
          </w:p>
        </w:tc>
      </w:tr>
      <w:tr w:rsidR="00B042F9" w14:paraId="342A8D55" w14:textId="77777777" w:rsidTr="00EA05AA">
        <w:tc>
          <w:tcPr>
            <w:tcW w:w="1384" w:type="dxa"/>
            <w:tcBorders>
              <w:top w:val="nil"/>
              <w:bottom w:val="nil"/>
            </w:tcBorders>
            <w:vAlign w:val="center"/>
          </w:tcPr>
          <w:p w14:paraId="06C7D4C1" w14:textId="77777777" w:rsidR="00B042F9" w:rsidRDefault="00B042F9" w:rsidP="00EA05AA">
            <w:pPr>
              <w:jc w:val="center"/>
            </w:pPr>
          </w:p>
        </w:tc>
        <w:tc>
          <w:tcPr>
            <w:tcW w:w="1171" w:type="dxa"/>
            <w:tcBorders>
              <w:top w:val="nil"/>
              <w:bottom w:val="nil"/>
            </w:tcBorders>
            <w:vAlign w:val="center"/>
          </w:tcPr>
          <w:p w14:paraId="3B39B0DA" w14:textId="77777777" w:rsidR="00B042F9" w:rsidRPr="00225711" w:rsidRDefault="00B042F9" w:rsidP="00EA05AA">
            <w:pPr>
              <w:jc w:val="center"/>
            </w:pPr>
            <w:r>
              <w:t>P2</w:t>
            </w:r>
          </w:p>
        </w:tc>
        <w:tc>
          <w:tcPr>
            <w:tcW w:w="1114" w:type="dxa"/>
            <w:tcBorders>
              <w:top w:val="nil"/>
              <w:bottom w:val="nil"/>
            </w:tcBorders>
            <w:vAlign w:val="center"/>
          </w:tcPr>
          <w:p w14:paraId="2F4272A3" w14:textId="77777777" w:rsidR="00B042F9" w:rsidRDefault="00B042F9" w:rsidP="00EA05AA">
            <w:pPr>
              <w:jc w:val="center"/>
            </w:pPr>
          </w:p>
        </w:tc>
        <w:tc>
          <w:tcPr>
            <w:tcW w:w="1115" w:type="dxa"/>
            <w:tcBorders>
              <w:top w:val="nil"/>
              <w:bottom w:val="nil"/>
            </w:tcBorders>
            <w:vAlign w:val="center"/>
          </w:tcPr>
          <w:p w14:paraId="2334B015" w14:textId="77777777" w:rsidR="00B042F9" w:rsidRPr="00225711" w:rsidRDefault="00B042F9" w:rsidP="00EA05AA">
            <w:pPr>
              <w:jc w:val="center"/>
            </w:pPr>
          </w:p>
        </w:tc>
        <w:tc>
          <w:tcPr>
            <w:tcW w:w="1115" w:type="dxa"/>
            <w:tcBorders>
              <w:top w:val="nil"/>
              <w:bottom w:val="nil"/>
            </w:tcBorders>
            <w:vAlign w:val="center"/>
          </w:tcPr>
          <w:p w14:paraId="3753D971" w14:textId="77777777" w:rsidR="00B042F9" w:rsidRPr="00225711" w:rsidRDefault="00B042F9" w:rsidP="00EA05AA">
            <w:pPr>
              <w:jc w:val="center"/>
            </w:pPr>
            <w:r>
              <w:t>–</w:t>
            </w:r>
          </w:p>
        </w:tc>
        <w:tc>
          <w:tcPr>
            <w:tcW w:w="1115" w:type="dxa"/>
            <w:tcBorders>
              <w:top w:val="nil"/>
              <w:bottom w:val="nil"/>
            </w:tcBorders>
            <w:vAlign w:val="center"/>
          </w:tcPr>
          <w:p w14:paraId="26C9864A" w14:textId="77777777" w:rsidR="00B042F9" w:rsidRPr="00225711" w:rsidRDefault="00B042F9" w:rsidP="00EA05AA">
            <w:pPr>
              <w:jc w:val="center"/>
            </w:pPr>
            <w:r>
              <w:t>0,189</w:t>
            </w:r>
          </w:p>
        </w:tc>
        <w:tc>
          <w:tcPr>
            <w:tcW w:w="1115" w:type="dxa"/>
            <w:tcBorders>
              <w:top w:val="nil"/>
              <w:bottom w:val="nil"/>
            </w:tcBorders>
            <w:vAlign w:val="center"/>
          </w:tcPr>
          <w:p w14:paraId="1C318E3D" w14:textId="77777777" w:rsidR="00B042F9" w:rsidRPr="00225711" w:rsidRDefault="00B042F9" w:rsidP="00EA05AA">
            <w:pPr>
              <w:jc w:val="center"/>
            </w:pPr>
            <w:r>
              <w:t>0,020*</w:t>
            </w:r>
          </w:p>
        </w:tc>
      </w:tr>
      <w:tr w:rsidR="00B042F9" w14:paraId="2BFE94E6" w14:textId="77777777" w:rsidTr="00EA05AA">
        <w:tc>
          <w:tcPr>
            <w:tcW w:w="1384" w:type="dxa"/>
            <w:tcBorders>
              <w:top w:val="nil"/>
              <w:bottom w:val="single" w:sz="4" w:space="0" w:color="auto"/>
            </w:tcBorders>
            <w:vAlign w:val="center"/>
          </w:tcPr>
          <w:p w14:paraId="5F7CC12E" w14:textId="77777777" w:rsidR="00B042F9" w:rsidRDefault="00B042F9" w:rsidP="00EA05AA">
            <w:pPr>
              <w:jc w:val="center"/>
            </w:pPr>
          </w:p>
        </w:tc>
        <w:tc>
          <w:tcPr>
            <w:tcW w:w="1171" w:type="dxa"/>
            <w:tcBorders>
              <w:top w:val="nil"/>
              <w:bottom w:val="single" w:sz="4" w:space="0" w:color="auto"/>
            </w:tcBorders>
            <w:vAlign w:val="center"/>
          </w:tcPr>
          <w:p w14:paraId="500BF09B" w14:textId="77777777" w:rsidR="00B042F9" w:rsidRPr="00225711" w:rsidRDefault="00B042F9" w:rsidP="00EA05AA">
            <w:pPr>
              <w:jc w:val="center"/>
            </w:pPr>
            <w:r>
              <w:t>P3</w:t>
            </w:r>
          </w:p>
        </w:tc>
        <w:tc>
          <w:tcPr>
            <w:tcW w:w="1114" w:type="dxa"/>
            <w:tcBorders>
              <w:top w:val="nil"/>
              <w:bottom w:val="single" w:sz="4" w:space="0" w:color="auto"/>
            </w:tcBorders>
            <w:vAlign w:val="center"/>
          </w:tcPr>
          <w:p w14:paraId="751A3D8D" w14:textId="77777777" w:rsidR="00B042F9" w:rsidRDefault="00B042F9" w:rsidP="00EA05AA">
            <w:pPr>
              <w:jc w:val="center"/>
            </w:pPr>
          </w:p>
        </w:tc>
        <w:tc>
          <w:tcPr>
            <w:tcW w:w="1115" w:type="dxa"/>
            <w:tcBorders>
              <w:top w:val="nil"/>
              <w:bottom w:val="single" w:sz="4" w:space="0" w:color="auto"/>
            </w:tcBorders>
            <w:vAlign w:val="center"/>
          </w:tcPr>
          <w:p w14:paraId="0AB842DC" w14:textId="77777777" w:rsidR="00B042F9" w:rsidRDefault="00B042F9" w:rsidP="00EA05AA">
            <w:pPr>
              <w:jc w:val="center"/>
            </w:pPr>
          </w:p>
        </w:tc>
        <w:tc>
          <w:tcPr>
            <w:tcW w:w="1115" w:type="dxa"/>
            <w:tcBorders>
              <w:top w:val="nil"/>
              <w:bottom w:val="single" w:sz="4" w:space="0" w:color="auto"/>
            </w:tcBorders>
            <w:vAlign w:val="center"/>
          </w:tcPr>
          <w:p w14:paraId="59E9B67B" w14:textId="77777777" w:rsidR="00B042F9" w:rsidRPr="00225711" w:rsidRDefault="00B042F9" w:rsidP="00EA05AA">
            <w:pPr>
              <w:jc w:val="center"/>
            </w:pPr>
          </w:p>
        </w:tc>
        <w:tc>
          <w:tcPr>
            <w:tcW w:w="1115" w:type="dxa"/>
            <w:tcBorders>
              <w:top w:val="nil"/>
              <w:bottom w:val="single" w:sz="4" w:space="0" w:color="auto"/>
            </w:tcBorders>
            <w:vAlign w:val="center"/>
          </w:tcPr>
          <w:p w14:paraId="760A6E3D" w14:textId="77777777" w:rsidR="00B042F9" w:rsidRPr="00225711" w:rsidRDefault="00B042F9" w:rsidP="00EA05AA">
            <w:pPr>
              <w:jc w:val="center"/>
            </w:pPr>
            <w:r>
              <w:t>–</w:t>
            </w:r>
          </w:p>
        </w:tc>
        <w:tc>
          <w:tcPr>
            <w:tcW w:w="1115" w:type="dxa"/>
            <w:tcBorders>
              <w:top w:val="nil"/>
              <w:bottom w:val="single" w:sz="4" w:space="0" w:color="auto"/>
            </w:tcBorders>
            <w:vAlign w:val="center"/>
          </w:tcPr>
          <w:p w14:paraId="09340709" w14:textId="77777777" w:rsidR="00B042F9" w:rsidRPr="00225711" w:rsidRDefault="00B042F9" w:rsidP="00EA05AA">
            <w:pPr>
              <w:jc w:val="center"/>
            </w:pPr>
            <w:r>
              <w:t>0,021*</w:t>
            </w:r>
          </w:p>
        </w:tc>
      </w:tr>
    </w:tbl>
    <w:p w14:paraId="60A310F9" w14:textId="77777777" w:rsidR="00B042F9" w:rsidRPr="004F340B" w:rsidRDefault="00B042F9" w:rsidP="00B042F9">
      <w:pPr>
        <w:spacing w:line="240" w:lineRule="auto"/>
      </w:pPr>
      <w:r>
        <w:t>Keterangan : * Signifikan (p &lt; 0,05);</w:t>
      </w:r>
      <w:r>
        <w:rPr>
          <w:vertAlign w:val="superscript"/>
        </w:rPr>
        <w:t> ¶</w:t>
      </w:r>
      <w:r>
        <w:t xml:space="preserve"> LSD ; </w:t>
      </w:r>
      <w:r>
        <w:rPr>
          <w:vertAlign w:val="superscript"/>
        </w:rPr>
        <w:t>†</w:t>
      </w:r>
      <w:r>
        <w:t> Mann whitney</w:t>
      </w:r>
    </w:p>
    <w:p w14:paraId="6ACEFCFE" w14:textId="77777777" w:rsidR="00B042F9" w:rsidRPr="004F340B" w:rsidRDefault="00B042F9" w:rsidP="00B042F9">
      <w:pPr>
        <w:spacing w:line="240" w:lineRule="auto"/>
      </w:pPr>
    </w:p>
    <w:p w14:paraId="1669A4AF" w14:textId="761EB379" w:rsidR="00E21C15" w:rsidRDefault="0024526E" w:rsidP="00E21C15">
      <w:pPr>
        <w:pStyle w:val="BodyText"/>
        <w:spacing w:before="206"/>
        <w:ind w:left="0" w:right="17"/>
      </w:pPr>
      <w:r>
        <w:t xml:space="preserve">                                                                                                                                                                                                                                                                                                                                                                                                                                                                                                                                                                                                                                                                                                                                                                                                                                                                                                                                                                                                                                                                                                                                                                                                                                                                                                                                                                                                                                                                                                                                                                                                                                                                                                                                                                                                                                                                                                                                                                                                                                                                                                                                                                                                                                                                                                                                                                                                                                                                                                                                                                                                                                               </w:t>
      </w:r>
    </w:p>
    <w:sectPr w:rsidR="00E21C15" w:rsidSect="00657878">
      <w:footerReference w:type="default" r:id="rId101"/>
      <w:pgSz w:w="11906" w:h="16838" w:code="9"/>
      <w:pgMar w:top="1701" w:right="1699" w:bottom="1699" w:left="227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23CD8" w14:textId="77777777" w:rsidR="002D03C6" w:rsidRDefault="002D03C6" w:rsidP="003C5291">
      <w:pPr>
        <w:spacing w:after="0" w:line="240" w:lineRule="auto"/>
      </w:pPr>
      <w:r>
        <w:separator/>
      </w:r>
    </w:p>
  </w:endnote>
  <w:endnote w:type="continuationSeparator" w:id="0">
    <w:p w14:paraId="639D26B7" w14:textId="77777777" w:rsidR="002D03C6" w:rsidRDefault="002D03C6" w:rsidP="003C5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Yu Mincho">
    <w:panose1 w:val="02020400000000000000"/>
    <w:charset w:val="80"/>
    <w:family w:val="roman"/>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1" w:usb1="080E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00000001" w:usb1="08070000" w:usb2="00000010" w:usb3="00000000" w:csb0="00020000" w:csb1="00000000"/>
  </w:font>
  <w:font w:name="TimesNewRomanPSMT-Bold">
    <w:altName w:val="Times New Roman"/>
    <w:panose1 w:val="020B0604020202020204"/>
    <w:charset w:val="00"/>
    <w:family w:val="roman"/>
    <w:notTrueType/>
    <w:pitch w:val="default"/>
  </w:font>
  <w:font w:name="STIXMathScript-Regular">
    <w:panose1 w:val="020B0604020202020204"/>
    <w:charset w:val="00"/>
    <w:family w:val="roman"/>
    <w:pitch w:val="default"/>
  </w:font>
  <w:font w:name="STIXMath-Regular">
    <w:altName w:val="Times New Roman"/>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2020603050405020304"/>
    <w:charset w:val="00"/>
    <w:family w:val="roman"/>
    <w:pitch w:val="variable"/>
    <w:sig w:usb0="E0002AEF" w:usb1="C0007841" w:usb2="00000009" w:usb3="00000000" w:csb0="000001FF" w:csb1="00000000"/>
  </w:font>
  <w:font w:name="System">
    <w:altName w:val="Calibri"/>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30657838"/>
      <w:docPartObj>
        <w:docPartGallery w:val="Page Numbers (Bottom of Page)"/>
        <w:docPartUnique/>
      </w:docPartObj>
    </w:sdtPr>
    <w:sdtEndPr>
      <w:rPr>
        <w:rStyle w:val="PageNumber"/>
      </w:rPr>
    </w:sdtEndPr>
    <w:sdtContent>
      <w:p w14:paraId="78827D85" w14:textId="0DB5E2B2" w:rsidR="00CB16A6" w:rsidRDefault="00CB16A6" w:rsidP="00EA05A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95189543"/>
      <w:docPartObj>
        <w:docPartGallery w:val="Page Numbers (Bottom of Page)"/>
        <w:docPartUnique/>
      </w:docPartObj>
    </w:sdtPr>
    <w:sdtEndPr>
      <w:rPr>
        <w:rStyle w:val="PageNumber"/>
      </w:rPr>
    </w:sdtEndPr>
    <w:sdtContent>
      <w:p w14:paraId="73CE6ADA" w14:textId="638BBADF" w:rsidR="00CB16A6" w:rsidRDefault="00CB16A6" w:rsidP="00EA05A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CD58AC" w14:textId="77777777" w:rsidR="00CB16A6" w:rsidRDefault="00CB16A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23806236"/>
      <w:docPartObj>
        <w:docPartGallery w:val="Page Numbers (Bottom of Page)"/>
        <w:docPartUnique/>
      </w:docPartObj>
    </w:sdtPr>
    <w:sdtEndPr>
      <w:rPr>
        <w:rStyle w:val="PageNumber"/>
      </w:rPr>
    </w:sdtEndPr>
    <w:sdtContent>
      <w:p w14:paraId="7905FEFF" w14:textId="64D2E1EC" w:rsidR="00CB16A6" w:rsidRDefault="00CB16A6" w:rsidP="00EA05A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3734D">
          <w:rPr>
            <w:rStyle w:val="PageNumber"/>
            <w:noProof/>
          </w:rPr>
          <w:t>4</w:t>
        </w:r>
        <w:r>
          <w:rPr>
            <w:rStyle w:val="PageNumber"/>
          </w:rPr>
          <w:fldChar w:fldCharType="end"/>
        </w:r>
      </w:p>
    </w:sdtContent>
  </w:sdt>
  <w:p w14:paraId="0853CA41" w14:textId="6A377912" w:rsidR="00CB16A6" w:rsidRPr="00052788" w:rsidRDefault="00CB16A6" w:rsidP="0086214E">
    <w:pPr>
      <w:pStyle w:val="Footer"/>
      <w:ind w:left="0"/>
      <w:rPr>
        <w:rFonts w:cs="Times New Roman"/>
        <w:szCs w:val="24"/>
        <w:lang w:val="en-ID"/>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D2A6B" w14:textId="4D52E1F1" w:rsidR="00CB16A6" w:rsidRPr="00052788" w:rsidRDefault="00CB16A6" w:rsidP="00396D10">
    <w:pPr>
      <w:jc w:val="center"/>
      <w:rPr>
        <w:rFonts w:cs="Times New Roman"/>
        <w:lang w:val="en-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846080"/>
      <w:docPartObj>
        <w:docPartGallery w:val="Page Numbers (Bottom of Page)"/>
        <w:docPartUnique/>
      </w:docPartObj>
    </w:sdtPr>
    <w:sdtEndPr>
      <w:rPr>
        <w:noProof/>
      </w:rPr>
    </w:sdtEndPr>
    <w:sdtContent>
      <w:p w14:paraId="065C3240" w14:textId="4C9C92FF" w:rsidR="00CB16A6" w:rsidRDefault="00CB16A6">
        <w:pPr>
          <w:pStyle w:val="Footer"/>
          <w:jc w:val="center"/>
        </w:pPr>
        <w:r>
          <w:fldChar w:fldCharType="begin"/>
        </w:r>
        <w:r>
          <w:instrText xml:space="preserve"> PAGE   \* MERGEFORMAT </w:instrText>
        </w:r>
        <w:r>
          <w:fldChar w:fldCharType="separate"/>
        </w:r>
        <w:r>
          <w:rPr>
            <w:noProof/>
          </w:rPr>
          <w:t>ix</w:t>
        </w:r>
        <w:r>
          <w:rPr>
            <w:noProof/>
          </w:rPr>
          <w:fldChar w:fldCharType="end"/>
        </w:r>
      </w:p>
    </w:sdtContent>
  </w:sdt>
  <w:p w14:paraId="2C05A42A" w14:textId="77777777" w:rsidR="00CB16A6" w:rsidRDefault="00CB16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60B21" w14:textId="43C96543" w:rsidR="00CB16A6" w:rsidRPr="00A71AD4" w:rsidRDefault="00CB16A6" w:rsidP="00D61EA4">
    <w:pPr>
      <w:pStyle w:val="Footer"/>
      <w:ind w:left="0"/>
      <w:jc w:val="center"/>
      <w:rPr>
        <w:lang w:val="en-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872060"/>
      <w:docPartObj>
        <w:docPartGallery w:val="Page Numbers (Bottom of Page)"/>
        <w:docPartUnique/>
      </w:docPartObj>
    </w:sdtPr>
    <w:sdtEndPr>
      <w:rPr>
        <w:rStyle w:val="PageNumber"/>
      </w:rPr>
    </w:sdtEndPr>
    <w:sdtContent>
      <w:p w14:paraId="5F7074CD" w14:textId="04F89874" w:rsidR="00CB16A6" w:rsidRDefault="00CB16A6" w:rsidP="00A172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3734D">
          <w:rPr>
            <w:rStyle w:val="PageNumber"/>
            <w:noProof/>
          </w:rPr>
          <w:t>xvii</w:t>
        </w:r>
        <w:r>
          <w:rPr>
            <w:rStyle w:val="PageNumber"/>
          </w:rPr>
          <w:fldChar w:fldCharType="end"/>
        </w:r>
      </w:p>
    </w:sdtContent>
  </w:sdt>
  <w:p w14:paraId="783DD3C1" w14:textId="77777777" w:rsidR="00CB16A6" w:rsidRPr="00052788" w:rsidRDefault="00CB16A6" w:rsidP="00A17215">
    <w:pPr>
      <w:pStyle w:val="Footer"/>
      <w:ind w:left="0"/>
      <w:rPr>
        <w:rFonts w:cs="Times New Roman"/>
        <w:szCs w:val="24"/>
        <w:lang w:val="en-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521921"/>
      <w:docPartObj>
        <w:docPartGallery w:val="Page Numbers (Bottom of Page)"/>
        <w:docPartUnique/>
      </w:docPartObj>
    </w:sdtPr>
    <w:sdtEndPr>
      <w:rPr>
        <w:noProof/>
      </w:rPr>
    </w:sdtEndPr>
    <w:sdtContent>
      <w:p w14:paraId="365D2043" w14:textId="3B38E589" w:rsidR="00CB16A6" w:rsidRDefault="00CB16A6">
        <w:pPr>
          <w:pStyle w:val="Footer"/>
          <w:jc w:val="center"/>
        </w:pPr>
        <w:r>
          <w:fldChar w:fldCharType="begin"/>
        </w:r>
        <w:r>
          <w:instrText xml:space="preserve"> PAGE   \* MERGEFORMAT </w:instrText>
        </w:r>
        <w:r>
          <w:fldChar w:fldCharType="separate"/>
        </w:r>
        <w:r w:rsidR="0033734D">
          <w:rPr>
            <w:noProof/>
          </w:rPr>
          <w:t>iv</w:t>
        </w:r>
        <w:r>
          <w:rPr>
            <w:noProof/>
          </w:rPr>
          <w:fldChar w:fldCharType="end"/>
        </w:r>
      </w:p>
    </w:sdtContent>
  </w:sdt>
  <w:p w14:paraId="5310BA56" w14:textId="2729D6A7" w:rsidR="00CB16A6" w:rsidRPr="00A71AD4" w:rsidRDefault="00CB16A6" w:rsidP="00D61EA4">
    <w:pPr>
      <w:pStyle w:val="Footer"/>
      <w:ind w:left="0"/>
      <w:jc w:val="center"/>
      <w:rPr>
        <w:lang w:val="en-ID"/>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C0563" w14:textId="1E5FC917" w:rsidR="00CB16A6" w:rsidRDefault="00CB16A6" w:rsidP="00EA05AA">
    <w:pPr>
      <w:pStyle w:val="Footer"/>
      <w:framePr w:wrap="none" w:vAnchor="text" w:hAnchor="margin" w:xAlign="center" w:y="1"/>
      <w:rPr>
        <w:rStyle w:val="PageNumber"/>
      </w:rPr>
    </w:pPr>
  </w:p>
  <w:p w14:paraId="059A25A1" w14:textId="77777777" w:rsidR="00CB16A6" w:rsidRDefault="00CB16A6" w:rsidP="00FC73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11733385"/>
      <w:docPartObj>
        <w:docPartGallery w:val="Page Numbers (Bottom of Page)"/>
        <w:docPartUnique/>
      </w:docPartObj>
    </w:sdtPr>
    <w:sdtEndPr>
      <w:rPr>
        <w:rStyle w:val="PageNumber"/>
      </w:rPr>
    </w:sdtEndPr>
    <w:sdtContent>
      <w:p w14:paraId="6CEA0E2F" w14:textId="2EA6E2AF" w:rsidR="00CB16A6" w:rsidRDefault="00CB16A6" w:rsidP="00EA05A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07CD93" w14:textId="77777777" w:rsidR="00CB16A6" w:rsidRPr="00A71AD4" w:rsidRDefault="00CB16A6" w:rsidP="00D61EA4">
    <w:pPr>
      <w:pStyle w:val="Footer"/>
      <w:ind w:left="0"/>
      <w:jc w:val="center"/>
      <w:rPr>
        <w:lang w:val="en-ID"/>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E3563" w14:textId="415E587B" w:rsidR="00CB16A6" w:rsidRDefault="00CB16A6">
    <w:pPr>
      <w:pStyle w:val="Footer"/>
      <w:jc w:val="center"/>
    </w:pPr>
  </w:p>
  <w:p w14:paraId="28D2FD3E" w14:textId="5C834E09" w:rsidR="00CB16A6" w:rsidRPr="00A71AD4" w:rsidRDefault="00CB16A6" w:rsidP="00FC735E">
    <w:pPr>
      <w:pStyle w:val="Footer"/>
      <w:tabs>
        <w:tab w:val="left" w:pos="4435"/>
      </w:tabs>
      <w:ind w:left="0"/>
      <w:jc w:val="left"/>
      <w:rPr>
        <w:lang w:val="en-ID"/>
      </w:rPr>
    </w:pPr>
    <w:r>
      <w:rPr>
        <w:lang w:val="en-ID"/>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930012"/>
      <w:docPartObj>
        <w:docPartGallery w:val="Page Numbers (Bottom of Page)"/>
        <w:docPartUnique/>
      </w:docPartObj>
    </w:sdtPr>
    <w:sdtEndPr>
      <w:rPr>
        <w:noProof/>
      </w:rPr>
    </w:sdtEndPr>
    <w:sdtContent>
      <w:p w14:paraId="35F37873" w14:textId="71E62FD3" w:rsidR="00CB16A6" w:rsidRDefault="00CB16A6">
        <w:pPr>
          <w:pStyle w:val="Footer"/>
          <w:jc w:val="center"/>
        </w:pPr>
        <w:r>
          <w:fldChar w:fldCharType="begin"/>
        </w:r>
        <w:r>
          <w:instrText xml:space="preserve"> PAGE   \* MERGEFORMAT </w:instrText>
        </w:r>
        <w:r>
          <w:fldChar w:fldCharType="separate"/>
        </w:r>
        <w:r w:rsidR="0033734D">
          <w:rPr>
            <w:noProof/>
          </w:rPr>
          <w:t>5</w:t>
        </w:r>
        <w:r>
          <w:rPr>
            <w:noProof/>
          </w:rPr>
          <w:fldChar w:fldCharType="end"/>
        </w:r>
      </w:p>
    </w:sdtContent>
  </w:sdt>
  <w:p w14:paraId="7DCB6D31" w14:textId="77777777" w:rsidR="00CB16A6" w:rsidRPr="00A71AD4" w:rsidRDefault="00CB16A6" w:rsidP="00D61EA4">
    <w:pPr>
      <w:pStyle w:val="Footer"/>
      <w:ind w:left="0"/>
      <w:jc w:val="center"/>
      <w:rPr>
        <w:lang w:val="en-ID"/>
      </w:rPr>
    </w:pPr>
  </w:p>
  <w:p w14:paraId="43EF46E3" w14:textId="77777777" w:rsidR="00CB16A6" w:rsidRDefault="00CB16A6"/>
  <w:p w14:paraId="63F1B733" w14:textId="77777777" w:rsidR="00CB16A6" w:rsidRDefault="00CB16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5D372" w14:textId="77777777" w:rsidR="002D03C6" w:rsidRDefault="002D03C6" w:rsidP="003C5291">
      <w:pPr>
        <w:spacing w:after="0" w:line="240" w:lineRule="auto"/>
      </w:pPr>
      <w:r>
        <w:separator/>
      </w:r>
    </w:p>
  </w:footnote>
  <w:footnote w:type="continuationSeparator" w:id="0">
    <w:p w14:paraId="2FCB3DDC" w14:textId="77777777" w:rsidR="002D03C6" w:rsidRDefault="002D03C6" w:rsidP="003C5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6217756"/>
      <w:docPartObj>
        <w:docPartGallery w:val="Page Numbers (Top of Page)"/>
        <w:docPartUnique/>
      </w:docPartObj>
    </w:sdtPr>
    <w:sdtEndPr>
      <w:rPr>
        <w:rStyle w:val="PageNumber"/>
      </w:rPr>
    </w:sdtEndPr>
    <w:sdtContent>
      <w:p w14:paraId="3C93291F" w14:textId="541356C1" w:rsidR="00CB16A6" w:rsidRDefault="00CB16A6" w:rsidP="00EA05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F1B6D4" w14:textId="77777777" w:rsidR="00CB16A6" w:rsidRDefault="00CB16A6" w:rsidP="0086214E">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0582327"/>
      <w:docPartObj>
        <w:docPartGallery w:val="Page Numbers (Top of Page)"/>
        <w:docPartUnique/>
      </w:docPartObj>
    </w:sdtPr>
    <w:sdtEndPr>
      <w:rPr>
        <w:noProof/>
      </w:rPr>
    </w:sdtEndPr>
    <w:sdtContent>
      <w:p w14:paraId="0E96B65D" w14:textId="7BB7C86A" w:rsidR="00CB16A6" w:rsidRDefault="00CB16A6">
        <w:pPr>
          <w:pStyle w:val="Header"/>
          <w:jc w:val="right"/>
        </w:pPr>
        <w:r>
          <w:fldChar w:fldCharType="begin"/>
        </w:r>
        <w:r>
          <w:instrText xml:space="preserve"> PAGE   \* MERGEFORMAT </w:instrText>
        </w:r>
        <w:r>
          <w:fldChar w:fldCharType="separate"/>
        </w:r>
        <w:r w:rsidR="0033734D">
          <w:rPr>
            <w:noProof/>
          </w:rPr>
          <w:t>47</w:t>
        </w:r>
        <w:r>
          <w:rPr>
            <w:noProof/>
          </w:rPr>
          <w:fldChar w:fldCharType="end"/>
        </w:r>
      </w:p>
    </w:sdtContent>
  </w:sdt>
  <w:p w14:paraId="46DEC35C" w14:textId="77777777" w:rsidR="00CB16A6" w:rsidRDefault="00CB16A6">
    <w:pPr>
      <w:pStyle w:val="Header"/>
    </w:pPr>
  </w:p>
  <w:p w14:paraId="7306CDBB" w14:textId="77777777" w:rsidR="00CB16A6" w:rsidRDefault="00CB16A6"/>
  <w:p w14:paraId="33E50962" w14:textId="77777777" w:rsidR="00CB16A6" w:rsidRDefault="00CB16A6"/>
  <w:p w14:paraId="4D16A15F" w14:textId="77777777" w:rsidR="00CB16A6" w:rsidRDefault="00CB16A6"/>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055B9" w14:textId="14F0374E" w:rsidR="00CB16A6" w:rsidRPr="00B00C42" w:rsidRDefault="00CB16A6" w:rsidP="00A112AB">
    <w:pPr>
      <w:pStyle w:val="Header"/>
      <w:jc w:val="right"/>
      <w:rPr>
        <w:rFonts w:cs="Times New Roman"/>
        <w:szCs w:val="24"/>
        <w:lang w:val="en-ID"/>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CF035" w14:textId="77777777" w:rsidR="00CB16A6" w:rsidRPr="00B00C42" w:rsidRDefault="00CB16A6" w:rsidP="00A112AB">
    <w:pPr>
      <w:pStyle w:val="Header"/>
      <w:jc w:val="right"/>
      <w:rPr>
        <w:rFonts w:cs="Times New Roman"/>
        <w:szCs w:val="24"/>
        <w:lang w:val="en-ID"/>
      </w:rPr>
    </w:pPr>
    <w:r>
      <w:rPr>
        <w:rFonts w:cs="Times New Roman"/>
        <w:szCs w:val="24"/>
        <w:lang w:val="en-ID"/>
      </w:rPr>
      <w:t>110</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80835" w14:textId="77777777" w:rsidR="00CB16A6" w:rsidRPr="00B00C42" w:rsidRDefault="00CB16A6" w:rsidP="00A112AB">
    <w:pPr>
      <w:pStyle w:val="Header"/>
      <w:jc w:val="right"/>
      <w:rPr>
        <w:rFonts w:cs="Times New Roman"/>
        <w:szCs w:val="24"/>
        <w:lang w:val="en-ID"/>
      </w:rPr>
    </w:pPr>
    <w:r>
      <w:rPr>
        <w:rFonts w:cs="Times New Roman"/>
        <w:szCs w:val="24"/>
        <w:lang w:val="en-ID"/>
      </w:rPr>
      <w:t>111</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E79AB" w14:textId="77777777" w:rsidR="00CB16A6" w:rsidRPr="00B00C42" w:rsidRDefault="00CB16A6" w:rsidP="00A112AB">
    <w:pPr>
      <w:pStyle w:val="Header"/>
      <w:jc w:val="right"/>
      <w:rPr>
        <w:rFonts w:cs="Times New Roman"/>
        <w:szCs w:val="24"/>
        <w:lang w:val="en-ID"/>
      </w:rPr>
    </w:pPr>
    <w:r>
      <w:rPr>
        <w:rFonts w:cs="Times New Roman"/>
        <w:szCs w:val="24"/>
        <w:lang w:val="en-ID"/>
      </w:rPr>
      <w:t>112</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A6E18" w14:textId="77777777" w:rsidR="00CB16A6" w:rsidRPr="00B00C42" w:rsidRDefault="00CB16A6" w:rsidP="00A112AB">
    <w:pPr>
      <w:pStyle w:val="Header"/>
      <w:jc w:val="right"/>
      <w:rPr>
        <w:rFonts w:cs="Times New Roman"/>
        <w:szCs w:val="24"/>
        <w:lang w:val="en-ID"/>
      </w:rPr>
    </w:pPr>
    <w:r>
      <w:rPr>
        <w:rFonts w:cs="Times New Roman"/>
        <w:szCs w:val="24"/>
        <w:lang w:val="en-ID"/>
      </w:rPr>
      <w:t>113</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3E8F9" w14:textId="77777777" w:rsidR="00CB16A6" w:rsidRPr="00B00C42" w:rsidRDefault="00CB16A6" w:rsidP="00A112AB">
    <w:pPr>
      <w:pStyle w:val="Header"/>
      <w:jc w:val="right"/>
      <w:rPr>
        <w:rFonts w:cs="Times New Roman"/>
        <w:szCs w:val="24"/>
        <w:lang w:val="en-ID"/>
      </w:rPr>
    </w:pPr>
    <w:r>
      <w:rPr>
        <w:rFonts w:cs="Times New Roman"/>
        <w:szCs w:val="24"/>
        <w:lang w:val="en-ID"/>
      </w:rPr>
      <w:t>116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2A6DA" w14:textId="1390B402" w:rsidR="00CB16A6" w:rsidRDefault="00CB16A6" w:rsidP="00CD72E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94021" w14:textId="08E5518A" w:rsidR="00CB16A6" w:rsidRDefault="00CB16A6">
    <w:pPr>
      <w:pStyle w:val="Header"/>
    </w:pPr>
  </w:p>
  <w:p w14:paraId="465A7C24" w14:textId="77777777" w:rsidR="00CB16A6" w:rsidRDefault="00CB16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20C29" w14:textId="77777777" w:rsidR="00CB16A6" w:rsidRPr="00C43A99" w:rsidRDefault="00CB16A6">
    <w:pPr>
      <w:pStyle w:val="Header"/>
      <w:jc w:val="right"/>
      <w:rPr>
        <w:rFonts w:cs="Times New Roman"/>
        <w:szCs w:val="24"/>
      </w:rPr>
    </w:pPr>
  </w:p>
  <w:p w14:paraId="03494755" w14:textId="77777777" w:rsidR="00CB16A6" w:rsidRPr="00052788" w:rsidRDefault="00CB16A6" w:rsidP="00A112AB">
    <w:pPr>
      <w:pStyle w:val="Header"/>
      <w:jc w:val="right"/>
      <w:rPr>
        <w:rFonts w:cs="Times New Roman"/>
        <w:szCs w:val="24"/>
        <w:lang w:val="en-ID"/>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46002" w14:textId="125BC309" w:rsidR="00CB16A6" w:rsidRDefault="00CB16A6">
    <w:pPr>
      <w:pStyle w:val="Header"/>
      <w:jc w:val="right"/>
    </w:pPr>
  </w:p>
  <w:p w14:paraId="7BF4C691" w14:textId="77777777" w:rsidR="00CB16A6" w:rsidRDefault="00CB16A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02951238"/>
      <w:docPartObj>
        <w:docPartGallery w:val="Page Numbers (Top of Page)"/>
        <w:docPartUnique/>
      </w:docPartObj>
    </w:sdtPr>
    <w:sdtEndPr>
      <w:rPr>
        <w:rStyle w:val="PageNumber"/>
      </w:rPr>
    </w:sdtEndPr>
    <w:sdtContent>
      <w:p w14:paraId="53CDC6B7" w14:textId="77538105" w:rsidR="00CB16A6" w:rsidRDefault="00CB16A6" w:rsidP="00EA05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3734D">
          <w:rPr>
            <w:rStyle w:val="PageNumber"/>
            <w:noProof/>
          </w:rPr>
          <w:t>4</w:t>
        </w:r>
        <w:r>
          <w:rPr>
            <w:rStyle w:val="PageNumber"/>
          </w:rPr>
          <w:fldChar w:fldCharType="end"/>
        </w:r>
      </w:p>
    </w:sdtContent>
  </w:sdt>
  <w:p w14:paraId="293C4015" w14:textId="596911E9" w:rsidR="00CB16A6" w:rsidRDefault="00CB16A6" w:rsidP="0086214E">
    <w:pPr>
      <w:pStyle w:val="Header"/>
      <w:ind w:right="360"/>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66226845"/>
      <w:docPartObj>
        <w:docPartGallery w:val="Page Numbers (Top of Page)"/>
        <w:docPartUnique/>
      </w:docPartObj>
    </w:sdtPr>
    <w:sdtEndPr>
      <w:rPr>
        <w:rStyle w:val="PageNumber"/>
      </w:rPr>
    </w:sdtEndPr>
    <w:sdtContent>
      <w:p w14:paraId="6FD1574E" w14:textId="2DD7BF89" w:rsidR="00CB16A6" w:rsidRDefault="00CB16A6" w:rsidP="00EA05AA">
        <w:pPr>
          <w:pStyle w:val="Header"/>
          <w:framePr w:wrap="none" w:vAnchor="text" w:hAnchor="margin" w:xAlign="right" w:y="1"/>
          <w:rPr>
            <w:rStyle w:val="PageNumber"/>
          </w:rPr>
        </w:pPr>
        <w:r>
          <w:rPr>
            <w:rStyle w:val="PageNumber"/>
          </w:rPr>
          <w:t>6</w:t>
        </w:r>
      </w:p>
    </w:sdtContent>
  </w:sdt>
  <w:p w14:paraId="2B5B2CAA" w14:textId="77777777" w:rsidR="00CB16A6" w:rsidRDefault="00CB16A6" w:rsidP="0086214E">
    <w:pPr>
      <w:pStyle w:val="Header"/>
      <w:ind w:right="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574104"/>
      <w:docPartObj>
        <w:docPartGallery w:val="Page Numbers (Top of Page)"/>
        <w:docPartUnique/>
      </w:docPartObj>
    </w:sdtPr>
    <w:sdtEndPr/>
    <w:sdtContent>
      <w:p w14:paraId="50634ED6" w14:textId="0E260854" w:rsidR="00CB16A6" w:rsidRPr="00C46652" w:rsidRDefault="00CB16A6">
        <w:pPr>
          <w:pStyle w:val="Header"/>
          <w:jc w:val="right"/>
        </w:pPr>
        <w:r>
          <w:rPr>
            <w:noProof/>
          </w:rPr>
          <w:fldChar w:fldCharType="begin"/>
        </w:r>
        <w:r>
          <w:rPr>
            <w:noProof/>
          </w:rPr>
          <w:instrText xml:space="preserve"> PAGE    \* MERGEFORMAT </w:instrText>
        </w:r>
        <w:r>
          <w:rPr>
            <w:noProof/>
          </w:rPr>
          <w:fldChar w:fldCharType="separate"/>
        </w:r>
        <w:r w:rsidR="0033734D">
          <w:rPr>
            <w:noProof/>
          </w:rPr>
          <w:t>29</w:t>
        </w:r>
        <w:r>
          <w:rPr>
            <w:noProof/>
          </w:rPr>
          <w:fldChar w:fldCharType="end"/>
        </w:r>
      </w:p>
    </w:sdtContent>
  </w:sdt>
  <w:p w14:paraId="0CD4410F" w14:textId="77777777" w:rsidR="00CB16A6" w:rsidRPr="00C46652" w:rsidRDefault="00CB16A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0482546"/>
      <w:docPartObj>
        <w:docPartGallery w:val="Page Numbers (Top of Page)"/>
        <w:docPartUnique/>
      </w:docPartObj>
    </w:sdtPr>
    <w:sdtEndPr>
      <w:rPr>
        <w:noProof/>
      </w:rPr>
    </w:sdtEndPr>
    <w:sdtContent>
      <w:p w14:paraId="763724AD" w14:textId="491ED2AF" w:rsidR="00CB16A6" w:rsidRDefault="002D03C6">
        <w:pPr>
          <w:pStyle w:val="Header"/>
          <w:jc w:val="right"/>
        </w:pPr>
      </w:p>
    </w:sdtContent>
  </w:sdt>
  <w:p w14:paraId="3C86E7BA" w14:textId="77777777" w:rsidR="00CB16A6" w:rsidRDefault="00CB16A6">
    <w:pPr>
      <w:pStyle w:val="Header"/>
    </w:pPr>
  </w:p>
  <w:p w14:paraId="1130EF6D" w14:textId="77777777" w:rsidR="00CB16A6" w:rsidRDefault="00CB16A6"/>
  <w:p w14:paraId="18F5FD3F" w14:textId="77777777" w:rsidR="00CB16A6" w:rsidRDefault="00CB16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83EC4"/>
    <w:multiLevelType w:val="hybridMultilevel"/>
    <w:tmpl w:val="338A8B94"/>
    <w:lvl w:ilvl="0" w:tplc="D0700152">
      <w:start w:val="1"/>
      <w:numFmt w:val="decimal"/>
      <w:lvlText w:val="%1."/>
      <w:lvlJc w:val="left"/>
      <w:pPr>
        <w:ind w:left="142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4BB2749"/>
    <w:multiLevelType w:val="hybridMultilevel"/>
    <w:tmpl w:val="3AF091C4"/>
    <w:lvl w:ilvl="0" w:tplc="ACDCE02A">
      <w:start w:val="1"/>
      <w:numFmt w:val="decimal"/>
      <w:lvlText w:val="1.4.%1"/>
      <w:lvlJc w:val="left"/>
      <w:pPr>
        <w:ind w:left="8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F6278"/>
    <w:multiLevelType w:val="multilevel"/>
    <w:tmpl w:val="C92E6DC8"/>
    <w:lvl w:ilvl="0">
      <w:start w:val="2"/>
      <w:numFmt w:val="decimal"/>
      <w:lvlText w:val="%1"/>
      <w:lvlJc w:val="left"/>
      <w:pPr>
        <w:ind w:left="600" w:hanging="600"/>
      </w:pPr>
      <w:rPr>
        <w:rFonts w:hint="default"/>
      </w:rPr>
    </w:lvl>
    <w:lvl w:ilvl="1">
      <w:start w:val="10"/>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5E25ADC"/>
    <w:multiLevelType w:val="hybridMultilevel"/>
    <w:tmpl w:val="7FA8ECF0"/>
    <w:lvl w:ilvl="0" w:tplc="86468BC6">
      <w:start w:val="6"/>
      <w:numFmt w:val="decimal"/>
      <w:lvlText w:val="2.%1"/>
      <w:lvlJc w:val="left"/>
      <w:pPr>
        <w:ind w:left="502"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70FF3"/>
    <w:multiLevelType w:val="hybridMultilevel"/>
    <w:tmpl w:val="07F6ADB4"/>
    <w:lvl w:ilvl="0" w:tplc="7122AD62">
      <w:start w:val="1"/>
      <w:numFmt w:val="decim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513F38"/>
    <w:multiLevelType w:val="hybridMultilevel"/>
    <w:tmpl w:val="F7368A74"/>
    <w:lvl w:ilvl="0" w:tplc="A95CBABA">
      <w:start w:val="1"/>
      <w:numFmt w:val="decimal"/>
      <w:lvlText w:val="2.4.%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04B4DE7"/>
    <w:multiLevelType w:val="hybridMultilevel"/>
    <w:tmpl w:val="281884AC"/>
    <w:lvl w:ilvl="0" w:tplc="0E74F1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AE028E"/>
    <w:multiLevelType w:val="hybridMultilevel"/>
    <w:tmpl w:val="4EA202C4"/>
    <w:lvl w:ilvl="0" w:tplc="04090001">
      <w:start w:val="1"/>
      <w:numFmt w:val="bullet"/>
      <w:lvlText w:val=""/>
      <w:lvlJc w:val="left"/>
      <w:pPr>
        <w:ind w:left="3130" w:hanging="360"/>
      </w:pPr>
      <w:rPr>
        <w:rFonts w:ascii="Symbol" w:hAnsi="Symbol" w:hint="default"/>
      </w:rPr>
    </w:lvl>
    <w:lvl w:ilvl="1" w:tplc="04090003" w:tentative="1">
      <w:start w:val="1"/>
      <w:numFmt w:val="bullet"/>
      <w:lvlText w:val="o"/>
      <w:lvlJc w:val="left"/>
      <w:pPr>
        <w:ind w:left="3850" w:hanging="360"/>
      </w:pPr>
      <w:rPr>
        <w:rFonts w:ascii="Courier New" w:hAnsi="Courier New" w:cs="Courier New" w:hint="default"/>
      </w:rPr>
    </w:lvl>
    <w:lvl w:ilvl="2" w:tplc="04090005" w:tentative="1">
      <w:start w:val="1"/>
      <w:numFmt w:val="bullet"/>
      <w:lvlText w:val=""/>
      <w:lvlJc w:val="left"/>
      <w:pPr>
        <w:ind w:left="4570" w:hanging="360"/>
      </w:pPr>
      <w:rPr>
        <w:rFonts w:ascii="Wingdings" w:hAnsi="Wingdings" w:hint="default"/>
      </w:rPr>
    </w:lvl>
    <w:lvl w:ilvl="3" w:tplc="04090001" w:tentative="1">
      <w:start w:val="1"/>
      <w:numFmt w:val="bullet"/>
      <w:lvlText w:val=""/>
      <w:lvlJc w:val="left"/>
      <w:pPr>
        <w:ind w:left="5290" w:hanging="360"/>
      </w:pPr>
      <w:rPr>
        <w:rFonts w:ascii="Symbol" w:hAnsi="Symbol" w:hint="default"/>
      </w:rPr>
    </w:lvl>
    <w:lvl w:ilvl="4" w:tplc="04090003" w:tentative="1">
      <w:start w:val="1"/>
      <w:numFmt w:val="bullet"/>
      <w:lvlText w:val="o"/>
      <w:lvlJc w:val="left"/>
      <w:pPr>
        <w:ind w:left="6010" w:hanging="360"/>
      </w:pPr>
      <w:rPr>
        <w:rFonts w:ascii="Courier New" w:hAnsi="Courier New" w:cs="Courier New" w:hint="default"/>
      </w:rPr>
    </w:lvl>
    <w:lvl w:ilvl="5" w:tplc="04090005" w:tentative="1">
      <w:start w:val="1"/>
      <w:numFmt w:val="bullet"/>
      <w:lvlText w:val=""/>
      <w:lvlJc w:val="left"/>
      <w:pPr>
        <w:ind w:left="6730" w:hanging="360"/>
      </w:pPr>
      <w:rPr>
        <w:rFonts w:ascii="Wingdings" w:hAnsi="Wingdings" w:hint="default"/>
      </w:rPr>
    </w:lvl>
    <w:lvl w:ilvl="6" w:tplc="04090001" w:tentative="1">
      <w:start w:val="1"/>
      <w:numFmt w:val="bullet"/>
      <w:lvlText w:val=""/>
      <w:lvlJc w:val="left"/>
      <w:pPr>
        <w:ind w:left="7450" w:hanging="360"/>
      </w:pPr>
      <w:rPr>
        <w:rFonts w:ascii="Symbol" w:hAnsi="Symbol" w:hint="default"/>
      </w:rPr>
    </w:lvl>
    <w:lvl w:ilvl="7" w:tplc="04090003" w:tentative="1">
      <w:start w:val="1"/>
      <w:numFmt w:val="bullet"/>
      <w:lvlText w:val="o"/>
      <w:lvlJc w:val="left"/>
      <w:pPr>
        <w:ind w:left="8170" w:hanging="360"/>
      </w:pPr>
      <w:rPr>
        <w:rFonts w:ascii="Courier New" w:hAnsi="Courier New" w:cs="Courier New" w:hint="default"/>
      </w:rPr>
    </w:lvl>
    <w:lvl w:ilvl="8" w:tplc="04090005" w:tentative="1">
      <w:start w:val="1"/>
      <w:numFmt w:val="bullet"/>
      <w:lvlText w:val=""/>
      <w:lvlJc w:val="left"/>
      <w:pPr>
        <w:ind w:left="8890" w:hanging="360"/>
      </w:pPr>
      <w:rPr>
        <w:rFonts w:ascii="Wingdings" w:hAnsi="Wingdings" w:hint="default"/>
      </w:rPr>
    </w:lvl>
  </w:abstractNum>
  <w:abstractNum w:abstractNumId="8" w15:restartNumberingAfterBreak="0">
    <w:nsid w:val="22820058"/>
    <w:multiLevelType w:val="hybridMultilevel"/>
    <w:tmpl w:val="63A64624"/>
    <w:lvl w:ilvl="0" w:tplc="05EC94E2">
      <w:start w:val="1"/>
      <w:numFmt w:val="decimal"/>
      <w:pStyle w:val="2x"/>
      <w:lvlText w:val="2.%1"/>
      <w:lvlJc w:val="left"/>
      <w:pPr>
        <w:ind w:left="720" w:hanging="360"/>
      </w:pPr>
      <w:rPr>
        <w:rFonts w:ascii="Times New Roman" w:hAnsi="Times New Roman" w:cs="Times New Roman" w:hint="default"/>
        <w:b/>
        <w:color w:val="000000" w:themeColor="text1"/>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2BF3AEE"/>
    <w:multiLevelType w:val="hybridMultilevel"/>
    <w:tmpl w:val="E6E203E4"/>
    <w:lvl w:ilvl="0" w:tplc="04090011">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0" w15:restartNumberingAfterBreak="0">
    <w:nsid w:val="28CF36F1"/>
    <w:multiLevelType w:val="hybridMultilevel"/>
    <w:tmpl w:val="E3888534"/>
    <w:lvl w:ilvl="0" w:tplc="A2B0E864">
      <w:start w:val="1"/>
      <w:numFmt w:val="decimal"/>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2ABD3FD1"/>
    <w:multiLevelType w:val="hybridMultilevel"/>
    <w:tmpl w:val="08F2863E"/>
    <w:lvl w:ilvl="0" w:tplc="B2B8B690">
      <w:start w:val="4"/>
      <w:numFmt w:val="decimal"/>
      <w:lvlText w:val="3.7.1.%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8E22EA"/>
    <w:multiLevelType w:val="hybridMultilevel"/>
    <w:tmpl w:val="521429A8"/>
    <w:lvl w:ilvl="0" w:tplc="982AE94A">
      <w:start w:val="1"/>
      <w:numFmt w:val="decimal"/>
      <w:lvlText w:val="3.7.2.%1"/>
      <w:lvlJc w:val="right"/>
      <w:pPr>
        <w:ind w:left="1571"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9242DA"/>
    <w:multiLevelType w:val="multilevel"/>
    <w:tmpl w:val="0D6E8508"/>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D2E7959"/>
    <w:multiLevelType w:val="hybridMultilevel"/>
    <w:tmpl w:val="3362B71C"/>
    <w:lvl w:ilvl="0" w:tplc="28BE817A">
      <w:start w:val="1"/>
      <w:numFmt w:val="decimal"/>
      <w:lvlText w:val="3.7.1.%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DD7CAB"/>
    <w:multiLevelType w:val="hybridMultilevel"/>
    <w:tmpl w:val="5BAC4542"/>
    <w:lvl w:ilvl="0" w:tplc="04090019">
      <w:start w:val="1"/>
      <w:numFmt w:val="lowerLetter"/>
      <w:lvlText w:val="%1."/>
      <w:lvlJc w:val="left"/>
      <w:pPr>
        <w:ind w:left="873" w:hanging="360"/>
      </w:pPr>
      <w:rPr>
        <w:rFonts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6" w15:restartNumberingAfterBreak="0">
    <w:nsid w:val="30530B60"/>
    <w:multiLevelType w:val="multilevel"/>
    <w:tmpl w:val="8998330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6433CE"/>
    <w:multiLevelType w:val="multilevel"/>
    <w:tmpl w:val="480EBD26"/>
    <w:lvl w:ilvl="0">
      <w:start w:val="2"/>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333243AA"/>
    <w:multiLevelType w:val="hybridMultilevel"/>
    <w:tmpl w:val="1B66825C"/>
    <w:lvl w:ilvl="0" w:tplc="9F68D94E">
      <w:start w:val="1"/>
      <w:numFmt w:val="decimal"/>
      <w:lvlText w:val="%1."/>
      <w:lvlJc w:val="left"/>
      <w:pPr>
        <w:tabs>
          <w:tab w:val="num" w:pos="720"/>
        </w:tabs>
        <w:ind w:left="720" w:hanging="360"/>
      </w:pPr>
    </w:lvl>
    <w:lvl w:ilvl="1" w:tplc="36DAA60C" w:tentative="1">
      <w:start w:val="1"/>
      <w:numFmt w:val="decimal"/>
      <w:lvlText w:val="%2."/>
      <w:lvlJc w:val="left"/>
      <w:pPr>
        <w:tabs>
          <w:tab w:val="num" w:pos="1440"/>
        </w:tabs>
        <w:ind w:left="1440" w:hanging="360"/>
      </w:pPr>
    </w:lvl>
    <w:lvl w:ilvl="2" w:tplc="B59E0FF0" w:tentative="1">
      <w:start w:val="1"/>
      <w:numFmt w:val="decimal"/>
      <w:lvlText w:val="%3."/>
      <w:lvlJc w:val="left"/>
      <w:pPr>
        <w:tabs>
          <w:tab w:val="num" w:pos="2160"/>
        </w:tabs>
        <w:ind w:left="2160" w:hanging="360"/>
      </w:pPr>
    </w:lvl>
    <w:lvl w:ilvl="3" w:tplc="D0E45AF0" w:tentative="1">
      <w:start w:val="1"/>
      <w:numFmt w:val="decimal"/>
      <w:lvlText w:val="%4."/>
      <w:lvlJc w:val="left"/>
      <w:pPr>
        <w:tabs>
          <w:tab w:val="num" w:pos="2880"/>
        </w:tabs>
        <w:ind w:left="2880" w:hanging="360"/>
      </w:pPr>
    </w:lvl>
    <w:lvl w:ilvl="4" w:tplc="3A4AAE66" w:tentative="1">
      <w:start w:val="1"/>
      <w:numFmt w:val="decimal"/>
      <w:lvlText w:val="%5."/>
      <w:lvlJc w:val="left"/>
      <w:pPr>
        <w:tabs>
          <w:tab w:val="num" w:pos="3600"/>
        </w:tabs>
        <w:ind w:left="3600" w:hanging="360"/>
      </w:pPr>
    </w:lvl>
    <w:lvl w:ilvl="5" w:tplc="2CAC19B8" w:tentative="1">
      <w:start w:val="1"/>
      <w:numFmt w:val="decimal"/>
      <w:lvlText w:val="%6."/>
      <w:lvlJc w:val="left"/>
      <w:pPr>
        <w:tabs>
          <w:tab w:val="num" w:pos="4320"/>
        </w:tabs>
        <w:ind w:left="4320" w:hanging="360"/>
      </w:pPr>
    </w:lvl>
    <w:lvl w:ilvl="6" w:tplc="01B4CEA4" w:tentative="1">
      <w:start w:val="1"/>
      <w:numFmt w:val="decimal"/>
      <w:lvlText w:val="%7."/>
      <w:lvlJc w:val="left"/>
      <w:pPr>
        <w:tabs>
          <w:tab w:val="num" w:pos="5040"/>
        </w:tabs>
        <w:ind w:left="5040" w:hanging="360"/>
      </w:pPr>
    </w:lvl>
    <w:lvl w:ilvl="7" w:tplc="E25A5B88" w:tentative="1">
      <w:start w:val="1"/>
      <w:numFmt w:val="decimal"/>
      <w:lvlText w:val="%8."/>
      <w:lvlJc w:val="left"/>
      <w:pPr>
        <w:tabs>
          <w:tab w:val="num" w:pos="5760"/>
        </w:tabs>
        <w:ind w:left="5760" w:hanging="360"/>
      </w:pPr>
    </w:lvl>
    <w:lvl w:ilvl="8" w:tplc="00DC2FA0" w:tentative="1">
      <w:start w:val="1"/>
      <w:numFmt w:val="decimal"/>
      <w:lvlText w:val="%9."/>
      <w:lvlJc w:val="left"/>
      <w:pPr>
        <w:tabs>
          <w:tab w:val="num" w:pos="6480"/>
        </w:tabs>
        <w:ind w:left="6480" w:hanging="360"/>
      </w:pPr>
    </w:lvl>
  </w:abstractNum>
  <w:abstractNum w:abstractNumId="19" w15:restartNumberingAfterBreak="0">
    <w:nsid w:val="33CA1D0D"/>
    <w:multiLevelType w:val="hybridMultilevel"/>
    <w:tmpl w:val="CCAA1112"/>
    <w:lvl w:ilvl="0" w:tplc="614052C6">
      <w:start w:val="1"/>
      <w:numFmt w:val="decimal"/>
      <w:lvlText w:val="2.5.%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D644B5"/>
    <w:multiLevelType w:val="multilevel"/>
    <w:tmpl w:val="3B242954"/>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E43BC6"/>
    <w:multiLevelType w:val="hybridMultilevel"/>
    <w:tmpl w:val="327E8CEE"/>
    <w:lvl w:ilvl="0" w:tplc="F61E7C06">
      <w:start w:val="8"/>
      <w:numFmt w:val="decimal"/>
      <w:lvlText w:val="3.%1"/>
      <w:lvlJc w:val="left"/>
      <w:pPr>
        <w:ind w:left="23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524E94"/>
    <w:multiLevelType w:val="hybridMultilevel"/>
    <w:tmpl w:val="ACD63C8E"/>
    <w:lvl w:ilvl="0" w:tplc="6302A524">
      <w:start w:val="1"/>
      <w:numFmt w:val="decimal"/>
      <w:lvlText w:val="%1."/>
      <w:lvlJc w:val="left"/>
      <w:pPr>
        <w:tabs>
          <w:tab w:val="num" w:pos="720"/>
        </w:tabs>
        <w:ind w:left="720" w:hanging="360"/>
      </w:pPr>
    </w:lvl>
    <w:lvl w:ilvl="1" w:tplc="C0EEF77C" w:tentative="1">
      <w:start w:val="1"/>
      <w:numFmt w:val="decimal"/>
      <w:lvlText w:val="%2."/>
      <w:lvlJc w:val="left"/>
      <w:pPr>
        <w:tabs>
          <w:tab w:val="num" w:pos="1440"/>
        </w:tabs>
        <w:ind w:left="1440" w:hanging="360"/>
      </w:pPr>
    </w:lvl>
    <w:lvl w:ilvl="2" w:tplc="F83A4BB6" w:tentative="1">
      <w:start w:val="1"/>
      <w:numFmt w:val="decimal"/>
      <w:lvlText w:val="%3."/>
      <w:lvlJc w:val="left"/>
      <w:pPr>
        <w:tabs>
          <w:tab w:val="num" w:pos="2160"/>
        </w:tabs>
        <w:ind w:left="2160" w:hanging="360"/>
      </w:pPr>
    </w:lvl>
    <w:lvl w:ilvl="3" w:tplc="DA7EB02A" w:tentative="1">
      <w:start w:val="1"/>
      <w:numFmt w:val="decimal"/>
      <w:lvlText w:val="%4."/>
      <w:lvlJc w:val="left"/>
      <w:pPr>
        <w:tabs>
          <w:tab w:val="num" w:pos="2880"/>
        </w:tabs>
        <w:ind w:left="2880" w:hanging="360"/>
      </w:pPr>
    </w:lvl>
    <w:lvl w:ilvl="4" w:tplc="F0209F6E" w:tentative="1">
      <w:start w:val="1"/>
      <w:numFmt w:val="decimal"/>
      <w:lvlText w:val="%5."/>
      <w:lvlJc w:val="left"/>
      <w:pPr>
        <w:tabs>
          <w:tab w:val="num" w:pos="3600"/>
        </w:tabs>
        <w:ind w:left="3600" w:hanging="360"/>
      </w:pPr>
    </w:lvl>
    <w:lvl w:ilvl="5" w:tplc="CCE609D0" w:tentative="1">
      <w:start w:val="1"/>
      <w:numFmt w:val="decimal"/>
      <w:lvlText w:val="%6."/>
      <w:lvlJc w:val="left"/>
      <w:pPr>
        <w:tabs>
          <w:tab w:val="num" w:pos="4320"/>
        </w:tabs>
        <w:ind w:left="4320" w:hanging="360"/>
      </w:pPr>
    </w:lvl>
    <w:lvl w:ilvl="6" w:tplc="BE00A2D8" w:tentative="1">
      <w:start w:val="1"/>
      <w:numFmt w:val="decimal"/>
      <w:lvlText w:val="%7."/>
      <w:lvlJc w:val="left"/>
      <w:pPr>
        <w:tabs>
          <w:tab w:val="num" w:pos="5040"/>
        </w:tabs>
        <w:ind w:left="5040" w:hanging="360"/>
      </w:pPr>
    </w:lvl>
    <w:lvl w:ilvl="7" w:tplc="BB8EC818" w:tentative="1">
      <w:start w:val="1"/>
      <w:numFmt w:val="decimal"/>
      <w:lvlText w:val="%8."/>
      <w:lvlJc w:val="left"/>
      <w:pPr>
        <w:tabs>
          <w:tab w:val="num" w:pos="5760"/>
        </w:tabs>
        <w:ind w:left="5760" w:hanging="360"/>
      </w:pPr>
    </w:lvl>
    <w:lvl w:ilvl="8" w:tplc="F176D848" w:tentative="1">
      <w:start w:val="1"/>
      <w:numFmt w:val="decimal"/>
      <w:lvlText w:val="%9."/>
      <w:lvlJc w:val="left"/>
      <w:pPr>
        <w:tabs>
          <w:tab w:val="num" w:pos="6480"/>
        </w:tabs>
        <w:ind w:left="6480" w:hanging="360"/>
      </w:pPr>
    </w:lvl>
  </w:abstractNum>
  <w:abstractNum w:abstractNumId="23" w15:restartNumberingAfterBreak="0">
    <w:nsid w:val="3AAC16A1"/>
    <w:multiLevelType w:val="hybridMultilevel"/>
    <w:tmpl w:val="184ECBE4"/>
    <w:lvl w:ilvl="0" w:tplc="D7906820">
      <w:start w:val="1"/>
      <w:numFmt w:val="decimal"/>
      <w:lvlText w:val="3.4.3.%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E31237"/>
    <w:multiLevelType w:val="multilevel"/>
    <w:tmpl w:val="0C1AA5B4"/>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40CC0B59"/>
    <w:multiLevelType w:val="multilevel"/>
    <w:tmpl w:val="0D6E8508"/>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4361139C"/>
    <w:multiLevelType w:val="hybridMultilevel"/>
    <w:tmpl w:val="B61E35A8"/>
    <w:lvl w:ilvl="0" w:tplc="A8569D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5F46272"/>
    <w:multiLevelType w:val="hybridMultilevel"/>
    <w:tmpl w:val="373682B4"/>
    <w:lvl w:ilvl="0" w:tplc="9E78ECA0">
      <w:start w:val="1"/>
      <w:numFmt w:val="decimal"/>
      <w:lvlText w:val="3.5.%1"/>
      <w:lvlJc w:val="left"/>
      <w:pPr>
        <w:ind w:left="720" w:hanging="360"/>
      </w:pPr>
      <w:rPr>
        <w:rFonts w:hint="default"/>
      </w:rPr>
    </w:lvl>
    <w:lvl w:ilvl="1" w:tplc="0794FBBC">
      <w:start w:val="1"/>
      <w:numFmt w:val="decimal"/>
      <w:lvlText w:val="%2."/>
      <w:lvlJc w:val="right"/>
      <w:pPr>
        <w:ind w:left="360" w:hanging="360"/>
      </w:pPr>
      <w:rPr>
        <w:rFonts w:hint="default"/>
      </w:rPr>
    </w:lvl>
    <w:lvl w:ilvl="2" w:tplc="A18E2B4C">
      <w:start w:val="1"/>
      <w:numFmt w:val="decimal"/>
      <w:lvlText w:val="4.4.3.%3."/>
      <w:lvlJc w:val="right"/>
      <w:pPr>
        <w:ind w:left="2160" w:hanging="180"/>
      </w:pPr>
      <w:rPr>
        <w:rFonts w:hint="default"/>
      </w:rPr>
    </w:lvl>
    <w:lvl w:ilvl="3" w:tplc="0421000F">
      <w:start w:val="1"/>
      <w:numFmt w:val="decimal"/>
      <w:lvlText w:val="%4."/>
      <w:lvlJc w:val="left"/>
      <w:pPr>
        <w:ind w:left="2880" w:hanging="360"/>
      </w:pPr>
    </w:lvl>
    <w:lvl w:ilvl="4" w:tplc="CCFC845C">
      <w:start w:val="1"/>
      <w:numFmt w:val="low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79A1FFD"/>
    <w:multiLevelType w:val="hybridMultilevel"/>
    <w:tmpl w:val="1B4C7858"/>
    <w:lvl w:ilvl="0" w:tplc="2D568B1C">
      <w:start w:val="1"/>
      <w:numFmt w:val="decimal"/>
      <w:lvlText w:val="2.1.%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49172D52"/>
    <w:multiLevelType w:val="hybridMultilevel"/>
    <w:tmpl w:val="C29EC006"/>
    <w:lvl w:ilvl="0" w:tplc="AC908624">
      <w:start w:val="1"/>
      <w:numFmt w:val="decimal"/>
      <w:lvlText w:val="%1."/>
      <w:lvlJc w:val="left"/>
      <w:pPr>
        <w:ind w:left="2138" w:hanging="360"/>
      </w:pPr>
      <w:rPr>
        <w:rFonts w:hint="default"/>
      </w:rPr>
    </w:lvl>
    <w:lvl w:ilvl="1" w:tplc="04210003" w:tentative="1">
      <w:start w:val="1"/>
      <w:numFmt w:val="lowerLetter"/>
      <w:lvlText w:val="%2."/>
      <w:lvlJc w:val="left"/>
      <w:pPr>
        <w:ind w:left="1440" w:hanging="360"/>
      </w:pPr>
    </w:lvl>
    <w:lvl w:ilvl="2" w:tplc="04210005" w:tentative="1">
      <w:start w:val="1"/>
      <w:numFmt w:val="lowerRoman"/>
      <w:lvlText w:val="%3."/>
      <w:lvlJc w:val="right"/>
      <w:pPr>
        <w:ind w:left="2160" w:hanging="180"/>
      </w:pPr>
    </w:lvl>
    <w:lvl w:ilvl="3" w:tplc="04210001" w:tentative="1">
      <w:start w:val="1"/>
      <w:numFmt w:val="decimal"/>
      <w:lvlText w:val="%4."/>
      <w:lvlJc w:val="left"/>
      <w:pPr>
        <w:ind w:left="2880" w:hanging="360"/>
      </w:pPr>
    </w:lvl>
    <w:lvl w:ilvl="4" w:tplc="04210003" w:tentative="1">
      <w:start w:val="1"/>
      <w:numFmt w:val="lowerLetter"/>
      <w:lvlText w:val="%5."/>
      <w:lvlJc w:val="left"/>
      <w:pPr>
        <w:ind w:left="3600" w:hanging="360"/>
      </w:pPr>
    </w:lvl>
    <w:lvl w:ilvl="5" w:tplc="04210005" w:tentative="1">
      <w:start w:val="1"/>
      <w:numFmt w:val="lowerRoman"/>
      <w:lvlText w:val="%6."/>
      <w:lvlJc w:val="right"/>
      <w:pPr>
        <w:ind w:left="4320" w:hanging="180"/>
      </w:pPr>
    </w:lvl>
    <w:lvl w:ilvl="6" w:tplc="04210001" w:tentative="1">
      <w:start w:val="1"/>
      <w:numFmt w:val="decimal"/>
      <w:lvlText w:val="%7."/>
      <w:lvlJc w:val="left"/>
      <w:pPr>
        <w:ind w:left="5040" w:hanging="360"/>
      </w:pPr>
    </w:lvl>
    <w:lvl w:ilvl="7" w:tplc="04210003" w:tentative="1">
      <w:start w:val="1"/>
      <w:numFmt w:val="lowerLetter"/>
      <w:lvlText w:val="%8."/>
      <w:lvlJc w:val="left"/>
      <w:pPr>
        <w:ind w:left="5760" w:hanging="360"/>
      </w:pPr>
    </w:lvl>
    <w:lvl w:ilvl="8" w:tplc="04210005" w:tentative="1">
      <w:start w:val="1"/>
      <w:numFmt w:val="lowerRoman"/>
      <w:lvlText w:val="%9."/>
      <w:lvlJc w:val="right"/>
      <w:pPr>
        <w:ind w:left="6480" w:hanging="180"/>
      </w:pPr>
    </w:lvl>
  </w:abstractNum>
  <w:abstractNum w:abstractNumId="30" w15:restartNumberingAfterBreak="0">
    <w:nsid w:val="4BAA7219"/>
    <w:multiLevelType w:val="hybridMultilevel"/>
    <w:tmpl w:val="B4FA7926"/>
    <w:lvl w:ilvl="0" w:tplc="6E8EBB66">
      <w:start w:val="1"/>
      <w:numFmt w:val="decimal"/>
      <w:lvlText w:val="3.4.%1"/>
      <w:lvlJc w:val="left"/>
      <w:pPr>
        <w:ind w:left="720" w:hanging="360"/>
      </w:pPr>
      <w:rPr>
        <w:rFonts w:hint="default"/>
      </w:rPr>
    </w:lvl>
    <w:lvl w:ilvl="1" w:tplc="0794FBBC">
      <w:start w:val="1"/>
      <w:numFmt w:val="decimal"/>
      <w:lvlText w:val="%2."/>
      <w:lvlJc w:val="right"/>
      <w:pPr>
        <w:ind w:left="360" w:hanging="360"/>
      </w:pPr>
      <w:rPr>
        <w:rFonts w:hint="default"/>
      </w:rPr>
    </w:lvl>
    <w:lvl w:ilvl="2" w:tplc="AB5C73CA">
      <w:start w:val="1"/>
      <w:numFmt w:val="decimal"/>
      <w:lvlText w:val="3.4.3.%3."/>
      <w:lvlJc w:val="right"/>
      <w:pPr>
        <w:ind w:left="2160" w:hanging="180"/>
      </w:pPr>
      <w:rPr>
        <w:rFonts w:hint="default"/>
      </w:rPr>
    </w:lvl>
    <w:lvl w:ilvl="3" w:tplc="0421000F">
      <w:start w:val="1"/>
      <w:numFmt w:val="decimal"/>
      <w:lvlText w:val="%4."/>
      <w:lvlJc w:val="left"/>
      <w:pPr>
        <w:ind w:left="2880" w:hanging="360"/>
      </w:pPr>
    </w:lvl>
    <w:lvl w:ilvl="4" w:tplc="CCFC845C">
      <w:start w:val="1"/>
      <w:numFmt w:val="low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E363527"/>
    <w:multiLevelType w:val="hybridMultilevel"/>
    <w:tmpl w:val="C7C2DD22"/>
    <w:lvl w:ilvl="0" w:tplc="0421000F">
      <w:start w:val="1"/>
      <w:numFmt w:val="decimal"/>
      <w:lvlText w:val="%1."/>
      <w:lvlJc w:val="left"/>
      <w:pPr>
        <w:ind w:left="1571" w:hanging="360"/>
      </w:pPr>
      <w:rPr>
        <w:rFont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2" w15:restartNumberingAfterBreak="0">
    <w:nsid w:val="500C2FFE"/>
    <w:multiLevelType w:val="hybridMultilevel"/>
    <w:tmpl w:val="B8FE9836"/>
    <w:lvl w:ilvl="0" w:tplc="B0F09E70">
      <w:start w:val="3"/>
      <w:numFmt w:val="decimal"/>
      <w:lvlText w:val="3.7.1.%1"/>
      <w:lvlJc w:val="right"/>
      <w:pPr>
        <w:ind w:left="157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074F5A"/>
    <w:multiLevelType w:val="hybridMultilevel"/>
    <w:tmpl w:val="0A7C9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5D260C"/>
    <w:multiLevelType w:val="hybridMultilevel"/>
    <w:tmpl w:val="53F4242E"/>
    <w:lvl w:ilvl="0" w:tplc="4CCA4904">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463ABE"/>
    <w:multiLevelType w:val="hybridMultilevel"/>
    <w:tmpl w:val="992E1074"/>
    <w:lvl w:ilvl="0" w:tplc="5C22E94C">
      <w:start w:val="1"/>
      <w:numFmt w:val="decimal"/>
      <w:lvlText w:val="1.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4F59C4"/>
    <w:multiLevelType w:val="hybridMultilevel"/>
    <w:tmpl w:val="C5840222"/>
    <w:lvl w:ilvl="0" w:tplc="6F8250C4">
      <w:start w:val="1"/>
      <w:numFmt w:val="decimal"/>
      <w:lvlText w:val="3.%1"/>
      <w:lvlJc w:val="left"/>
      <w:pPr>
        <w:ind w:left="720" w:hanging="360"/>
      </w:pPr>
      <w:rPr>
        <w:rFonts w:hint="default"/>
      </w:rPr>
    </w:lvl>
    <w:lvl w:ilvl="1" w:tplc="0794FBBC">
      <w:start w:val="1"/>
      <w:numFmt w:val="decimal"/>
      <w:lvlText w:val="%2."/>
      <w:lvlJc w:val="right"/>
      <w:pPr>
        <w:ind w:left="360" w:hanging="360"/>
      </w:pPr>
      <w:rPr>
        <w:rFonts w:hint="default"/>
      </w:rPr>
    </w:lvl>
    <w:lvl w:ilvl="2" w:tplc="A18E2B4C">
      <w:start w:val="1"/>
      <w:numFmt w:val="decimal"/>
      <w:lvlText w:val="4.4.3.%3."/>
      <w:lvlJc w:val="right"/>
      <w:pPr>
        <w:ind w:left="2160" w:hanging="180"/>
      </w:pPr>
      <w:rPr>
        <w:rFonts w:hint="default"/>
      </w:rPr>
    </w:lvl>
    <w:lvl w:ilvl="3" w:tplc="0421000F">
      <w:start w:val="1"/>
      <w:numFmt w:val="decimal"/>
      <w:lvlText w:val="%4."/>
      <w:lvlJc w:val="left"/>
      <w:pPr>
        <w:ind w:left="2880" w:hanging="360"/>
      </w:pPr>
    </w:lvl>
    <w:lvl w:ilvl="4" w:tplc="CCFC845C">
      <w:start w:val="1"/>
      <w:numFmt w:val="low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18874DE"/>
    <w:multiLevelType w:val="multilevel"/>
    <w:tmpl w:val="A014D1B8"/>
    <w:lvl w:ilvl="0">
      <w:start w:val="1"/>
      <w:numFmt w:val="decimal"/>
      <w:lvlText w:val="%1."/>
      <w:lvlJc w:val="left"/>
      <w:pPr>
        <w:ind w:left="845" w:hanging="360"/>
      </w:pPr>
    </w:lvl>
    <w:lvl w:ilvl="1">
      <w:start w:val="4"/>
      <w:numFmt w:val="decimal"/>
      <w:isLgl/>
      <w:lvlText w:val="%1.%2"/>
      <w:lvlJc w:val="left"/>
      <w:pPr>
        <w:ind w:left="1445" w:hanging="960"/>
      </w:pPr>
      <w:rPr>
        <w:rFonts w:hint="default"/>
      </w:rPr>
    </w:lvl>
    <w:lvl w:ilvl="2">
      <w:start w:val="3"/>
      <w:numFmt w:val="decimal"/>
      <w:isLgl/>
      <w:lvlText w:val="%1.%2.%3"/>
      <w:lvlJc w:val="left"/>
      <w:pPr>
        <w:ind w:left="1445" w:hanging="960"/>
      </w:pPr>
      <w:rPr>
        <w:rFonts w:hint="default"/>
      </w:rPr>
    </w:lvl>
    <w:lvl w:ilvl="3">
      <w:start w:val="2"/>
      <w:numFmt w:val="decimal"/>
      <w:isLgl/>
      <w:lvlText w:val="%1.%2.%3.%4"/>
      <w:lvlJc w:val="left"/>
      <w:pPr>
        <w:ind w:left="1445" w:hanging="960"/>
      </w:pPr>
      <w:rPr>
        <w:rFonts w:hint="default"/>
      </w:rPr>
    </w:lvl>
    <w:lvl w:ilvl="4">
      <w:start w:val="1"/>
      <w:numFmt w:val="decimal"/>
      <w:isLgl/>
      <w:lvlText w:val="%1.%2.%3.%4.%5"/>
      <w:lvlJc w:val="left"/>
      <w:pPr>
        <w:ind w:left="1565" w:hanging="1080"/>
      </w:pPr>
      <w:rPr>
        <w:rFonts w:hint="default"/>
      </w:rPr>
    </w:lvl>
    <w:lvl w:ilvl="5">
      <w:start w:val="1"/>
      <w:numFmt w:val="decimal"/>
      <w:isLgl/>
      <w:lvlText w:val="%1.%2.%3.%4.%5.%6"/>
      <w:lvlJc w:val="left"/>
      <w:pPr>
        <w:ind w:left="1565" w:hanging="1080"/>
      </w:pPr>
      <w:rPr>
        <w:rFonts w:hint="default"/>
      </w:rPr>
    </w:lvl>
    <w:lvl w:ilvl="6">
      <w:start w:val="1"/>
      <w:numFmt w:val="decimal"/>
      <w:isLgl/>
      <w:lvlText w:val="%1.%2.%3.%4.%5.%6.%7"/>
      <w:lvlJc w:val="left"/>
      <w:pPr>
        <w:ind w:left="1925" w:hanging="1440"/>
      </w:pPr>
      <w:rPr>
        <w:rFonts w:hint="default"/>
      </w:rPr>
    </w:lvl>
    <w:lvl w:ilvl="7">
      <w:start w:val="1"/>
      <w:numFmt w:val="decimal"/>
      <w:isLgl/>
      <w:lvlText w:val="%1.%2.%3.%4.%5.%6.%7.%8"/>
      <w:lvlJc w:val="left"/>
      <w:pPr>
        <w:ind w:left="1925" w:hanging="1440"/>
      </w:pPr>
      <w:rPr>
        <w:rFonts w:hint="default"/>
      </w:rPr>
    </w:lvl>
    <w:lvl w:ilvl="8">
      <w:start w:val="1"/>
      <w:numFmt w:val="decimal"/>
      <w:isLgl/>
      <w:lvlText w:val="%1.%2.%3.%4.%5.%6.%7.%8.%9"/>
      <w:lvlJc w:val="left"/>
      <w:pPr>
        <w:ind w:left="2285" w:hanging="1800"/>
      </w:pPr>
      <w:rPr>
        <w:rFonts w:hint="default"/>
      </w:rPr>
    </w:lvl>
  </w:abstractNum>
  <w:abstractNum w:abstractNumId="38" w15:restartNumberingAfterBreak="0">
    <w:nsid w:val="63F20EF1"/>
    <w:multiLevelType w:val="hybridMultilevel"/>
    <w:tmpl w:val="4CF6CAA4"/>
    <w:lvl w:ilvl="0" w:tplc="4642AA9A">
      <w:start w:val="2"/>
      <w:numFmt w:val="decimal"/>
      <w:lvlText w:val="3.4.3.%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F44312"/>
    <w:multiLevelType w:val="multilevel"/>
    <w:tmpl w:val="056070B8"/>
    <w:lvl w:ilvl="0">
      <w:start w:val="4"/>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6FF25520"/>
    <w:multiLevelType w:val="hybridMultilevel"/>
    <w:tmpl w:val="B15247D4"/>
    <w:lvl w:ilvl="0" w:tplc="BDA04F16">
      <w:start w:val="1"/>
      <w:numFmt w:val="decimal"/>
      <w:lvlText w:val="3.7.%1"/>
      <w:lvlJc w:val="left"/>
      <w:pPr>
        <w:ind w:left="720" w:hanging="360"/>
      </w:pPr>
      <w:rPr>
        <w:rFonts w:hint="default"/>
      </w:rPr>
    </w:lvl>
    <w:lvl w:ilvl="1" w:tplc="0794FBBC">
      <w:start w:val="1"/>
      <w:numFmt w:val="decimal"/>
      <w:lvlText w:val="%2."/>
      <w:lvlJc w:val="right"/>
      <w:pPr>
        <w:ind w:left="360" w:hanging="360"/>
      </w:pPr>
      <w:rPr>
        <w:rFonts w:hint="default"/>
      </w:rPr>
    </w:lvl>
    <w:lvl w:ilvl="2" w:tplc="A18E2B4C">
      <w:start w:val="1"/>
      <w:numFmt w:val="decimal"/>
      <w:lvlText w:val="4.4.3.%3."/>
      <w:lvlJc w:val="right"/>
      <w:pPr>
        <w:ind w:left="2160" w:hanging="180"/>
      </w:pPr>
      <w:rPr>
        <w:rFonts w:hint="default"/>
      </w:rPr>
    </w:lvl>
    <w:lvl w:ilvl="3" w:tplc="0421000F">
      <w:start w:val="1"/>
      <w:numFmt w:val="decimal"/>
      <w:lvlText w:val="%4."/>
      <w:lvlJc w:val="left"/>
      <w:pPr>
        <w:ind w:left="2880" w:hanging="360"/>
      </w:pPr>
    </w:lvl>
    <w:lvl w:ilvl="4" w:tplc="CCFC845C">
      <w:start w:val="1"/>
      <w:numFmt w:val="lowerLetter"/>
      <w:lvlText w:val="%5."/>
      <w:lvlJc w:val="left"/>
      <w:pPr>
        <w:ind w:left="3600" w:hanging="360"/>
      </w:pPr>
      <w:rPr>
        <w:rFonts w:hint="default"/>
      </w:rPr>
    </w:lvl>
    <w:lvl w:ilvl="5" w:tplc="25F446AC">
      <w:start w:val="1"/>
      <w:numFmt w:val="bullet"/>
      <w:lvlText w:val="-"/>
      <w:lvlJc w:val="left"/>
      <w:pPr>
        <w:ind w:left="4500" w:hanging="360"/>
      </w:pPr>
      <w:rPr>
        <w:rFonts w:ascii="Times New Roman" w:eastAsia="Times New Roman" w:hAnsi="Times New Roman" w:cs="Times New Roman"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11E4FA7"/>
    <w:multiLevelType w:val="multilevel"/>
    <w:tmpl w:val="8A928292"/>
    <w:lvl w:ilvl="0">
      <w:start w:val="1"/>
      <w:numFmt w:val="decimal"/>
      <w:lvlText w:val="%1."/>
      <w:lvlJc w:val="left"/>
      <w:pPr>
        <w:ind w:left="1070" w:hanging="360"/>
      </w:pPr>
    </w:lvl>
    <w:lvl w:ilvl="1">
      <w:start w:val="1"/>
      <w:numFmt w:val="decimal"/>
      <w:pStyle w:val="Section1"/>
      <w:lvlText w:val="%1.%2."/>
      <w:lvlJc w:val="left"/>
      <w:pPr>
        <w:ind w:left="432" w:hanging="432"/>
      </w:pPr>
      <w:rPr>
        <w:i w:val="0"/>
      </w:rPr>
    </w:lvl>
    <w:lvl w:ilvl="2">
      <w:start w:val="1"/>
      <w:numFmt w:val="decimal"/>
      <w:pStyle w:val="Section2"/>
      <w:lvlText w:val="%1.%2.%3."/>
      <w:lvlJc w:val="left"/>
      <w:pPr>
        <w:ind w:left="1224" w:hanging="504"/>
      </w:pPr>
    </w:lvl>
    <w:lvl w:ilvl="3">
      <w:start w:val="1"/>
      <w:numFmt w:val="decimal"/>
      <w:pStyle w:val="Sectio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3042573"/>
    <w:multiLevelType w:val="hybridMultilevel"/>
    <w:tmpl w:val="AC9EDA66"/>
    <w:lvl w:ilvl="0" w:tplc="8B3270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76DD4644"/>
    <w:multiLevelType w:val="hybridMultilevel"/>
    <w:tmpl w:val="E736B03E"/>
    <w:lvl w:ilvl="0" w:tplc="82EE81AA">
      <w:start w:val="4"/>
      <w:numFmt w:val="decimal"/>
      <w:lvlText w:val="3.7.2.%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7F21E9"/>
    <w:multiLevelType w:val="hybridMultilevel"/>
    <w:tmpl w:val="E110BDE6"/>
    <w:lvl w:ilvl="0" w:tplc="CD4C927A">
      <w:start w:val="2"/>
      <w:numFmt w:val="decimal"/>
      <w:lvlText w:val="1.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2E2A57"/>
    <w:multiLevelType w:val="hybridMultilevel"/>
    <w:tmpl w:val="6D1C3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FC014D"/>
    <w:multiLevelType w:val="hybridMultilevel"/>
    <w:tmpl w:val="4FC809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9F45B1"/>
    <w:multiLevelType w:val="hybridMultilevel"/>
    <w:tmpl w:val="C4604F4E"/>
    <w:lvl w:ilvl="0" w:tplc="D7020EE6">
      <w:start w:val="2"/>
      <w:numFmt w:val="decimal"/>
      <w:lvlText w:val="2.%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F17E14"/>
    <w:multiLevelType w:val="hybridMultilevel"/>
    <w:tmpl w:val="CE1CC87A"/>
    <w:lvl w:ilvl="0" w:tplc="193A1EBE">
      <w:start w:val="2"/>
      <w:numFmt w:val="decimal"/>
      <w:lvlText w:val="3.7.%1"/>
      <w:lvlJc w:val="left"/>
      <w:pPr>
        <w:ind w:left="157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B776E0"/>
    <w:multiLevelType w:val="hybridMultilevel"/>
    <w:tmpl w:val="7AE0474E"/>
    <w:lvl w:ilvl="0" w:tplc="6B96BD16">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46"/>
  </w:num>
  <w:num w:numId="2">
    <w:abstractNumId w:val="15"/>
  </w:num>
  <w:num w:numId="3">
    <w:abstractNumId w:val="24"/>
  </w:num>
  <w:num w:numId="4">
    <w:abstractNumId w:val="20"/>
  </w:num>
  <w:num w:numId="5">
    <w:abstractNumId w:val="8"/>
  </w:num>
  <w:num w:numId="6">
    <w:abstractNumId w:val="36"/>
  </w:num>
  <w:num w:numId="7">
    <w:abstractNumId w:val="30"/>
  </w:num>
  <w:num w:numId="8">
    <w:abstractNumId w:val="27"/>
  </w:num>
  <w:num w:numId="9">
    <w:abstractNumId w:val="40"/>
  </w:num>
  <w:num w:numId="10">
    <w:abstractNumId w:val="37"/>
  </w:num>
  <w:num w:numId="11">
    <w:abstractNumId w:val="16"/>
  </w:num>
  <w:num w:numId="12">
    <w:abstractNumId w:val="49"/>
  </w:num>
  <w:num w:numId="13">
    <w:abstractNumId w:val="23"/>
  </w:num>
  <w:num w:numId="14">
    <w:abstractNumId w:val="38"/>
  </w:num>
  <w:num w:numId="15">
    <w:abstractNumId w:val="14"/>
  </w:num>
  <w:num w:numId="16">
    <w:abstractNumId w:val="10"/>
  </w:num>
  <w:num w:numId="17">
    <w:abstractNumId w:val="33"/>
  </w:num>
  <w:num w:numId="18">
    <w:abstractNumId w:val="12"/>
  </w:num>
  <w:num w:numId="19">
    <w:abstractNumId w:val="28"/>
  </w:num>
  <w:num w:numId="20">
    <w:abstractNumId w:val="47"/>
  </w:num>
  <w:num w:numId="21">
    <w:abstractNumId w:val="19"/>
  </w:num>
  <w:num w:numId="22">
    <w:abstractNumId w:val="5"/>
  </w:num>
  <w:num w:numId="23">
    <w:abstractNumId w:val="29"/>
  </w:num>
  <w:num w:numId="24">
    <w:abstractNumId w:val="48"/>
  </w:num>
  <w:num w:numId="25">
    <w:abstractNumId w:val="4"/>
  </w:num>
  <w:num w:numId="26">
    <w:abstractNumId w:val="35"/>
  </w:num>
  <w:num w:numId="27">
    <w:abstractNumId w:val="44"/>
  </w:num>
  <w:num w:numId="28">
    <w:abstractNumId w:val="1"/>
  </w:num>
  <w:num w:numId="29">
    <w:abstractNumId w:val="34"/>
  </w:num>
  <w:num w:numId="30">
    <w:abstractNumId w:val="25"/>
  </w:num>
  <w:num w:numId="31">
    <w:abstractNumId w:val="6"/>
  </w:num>
  <w:num w:numId="32">
    <w:abstractNumId w:val="3"/>
  </w:num>
  <w:num w:numId="33">
    <w:abstractNumId w:val="21"/>
  </w:num>
  <w:num w:numId="34">
    <w:abstractNumId w:val="32"/>
  </w:num>
  <w:num w:numId="35">
    <w:abstractNumId w:val="11"/>
  </w:num>
  <w:num w:numId="36">
    <w:abstractNumId w:val="0"/>
  </w:num>
  <w:num w:numId="37">
    <w:abstractNumId w:val="43"/>
  </w:num>
  <w:num w:numId="38">
    <w:abstractNumId w:val="7"/>
  </w:num>
  <w:num w:numId="39">
    <w:abstractNumId w:val="9"/>
  </w:num>
  <w:num w:numId="40">
    <w:abstractNumId w:val="41"/>
  </w:num>
  <w:num w:numId="41">
    <w:abstractNumId w:val="2"/>
  </w:num>
  <w:num w:numId="42">
    <w:abstractNumId w:val="26"/>
  </w:num>
  <w:num w:numId="43">
    <w:abstractNumId w:val="42"/>
  </w:num>
  <w:num w:numId="44">
    <w:abstractNumId w:val="45"/>
  </w:num>
  <w:num w:numId="45">
    <w:abstractNumId w:val="31"/>
  </w:num>
  <w:num w:numId="46">
    <w:abstractNumId w:val="18"/>
  </w:num>
  <w:num w:numId="47">
    <w:abstractNumId w:val="22"/>
  </w:num>
  <w:num w:numId="48">
    <w:abstractNumId w:val="17"/>
  </w:num>
  <w:num w:numId="49">
    <w:abstractNumId w:val="13"/>
  </w:num>
  <w:num w:numId="50">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73"/>
    <w:rsid w:val="00001330"/>
    <w:rsid w:val="00001B85"/>
    <w:rsid w:val="000037AB"/>
    <w:rsid w:val="00005607"/>
    <w:rsid w:val="00005717"/>
    <w:rsid w:val="00005B4C"/>
    <w:rsid w:val="000074B0"/>
    <w:rsid w:val="00010BE4"/>
    <w:rsid w:val="00012BF9"/>
    <w:rsid w:val="0001330E"/>
    <w:rsid w:val="00013A22"/>
    <w:rsid w:val="0001681C"/>
    <w:rsid w:val="0001682A"/>
    <w:rsid w:val="00016EA7"/>
    <w:rsid w:val="00017B25"/>
    <w:rsid w:val="00020A65"/>
    <w:rsid w:val="00020E90"/>
    <w:rsid w:val="000242F0"/>
    <w:rsid w:val="00024372"/>
    <w:rsid w:val="00025F96"/>
    <w:rsid w:val="0003009D"/>
    <w:rsid w:val="000309B9"/>
    <w:rsid w:val="0003222C"/>
    <w:rsid w:val="000331F1"/>
    <w:rsid w:val="00033A02"/>
    <w:rsid w:val="00033CED"/>
    <w:rsid w:val="00034E57"/>
    <w:rsid w:val="00035569"/>
    <w:rsid w:val="000370E3"/>
    <w:rsid w:val="00041B75"/>
    <w:rsid w:val="00042869"/>
    <w:rsid w:val="00043A8F"/>
    <w:rsid w:val="000475C9"/>
    <w:rsid w:val="00053C5B"/>
    <w:rsid w:val="00056115"/>
    <w:rsid w:val="00062889"/>
    <w:rsid w:val="000669F3"/>
    <w:rsid w:val="00066D31"/>
    <w:rsid w:val="00067A0B"/>
    <w:rsid w:val="000712E2"/>
    <w:rsid w:val="00071B7B"/>
    <w:rsid w:val="00072302"/>
    <w:rsid w:val="00075178"/>
    <w:rsid w:val="00075FC9"/>
    <w:rsid w:val="000766AE"/>
    <w:rsid w:val="00080550"/>
    <w:rsid w:val="00080D32"/>
    <w:rsid w:val="00082666"/>
    <w:rsid w:val="000910D7"/>
    <w:rsid w:val="000911B6"/>
    <w:rsid w:val="0009321A"/>
    <w:rsid w:val="00093662"/>
    <w:rsid w:val="000939AA"/>
    <w:rsid w:val="0009707D"/>
    <w:rsid w:val="000A2BEB"/>
    <w:rsid w:val="000A6650"/>
    <w:rsid w:val="000A7C41"/>
    <w:rsid w:val="000A7CD9"/>
    <w:rsid w:val="000B1264"/>
    <w:rsid w:val="000B2E23"/>
    <w:rsid w:val="000B38F3"/>
    <w:rsid w:val="000B6F48"/>
    <w:rsid w:val="000C46B6"/>
    <w:rsid w:val="000C5F35"/>
    <w:rsid w:val="000D048E"/>
    <w:rsid w:val="000D1DE1"/>
    <w:rsid w:val="000D2CC4"/>
    <w:rsid w:val="000D4C08"/>
    <w:rsid w:val="000E1B7E"/>
    <w:rsid w:val="000E287A"/>
    <w:rsid w:val="000E3D61"/>
    <w:rsid w:val="000E6921"/>
    <w:rsid w:val="000F0E4C"/>
    <w:rsid w:val="000F1069"/>
    <w:rsid w:val="000F11C0"/>
    <w:rsid w:val="000F1A47"/>
    <w:rsid w:val="000F36EA"/>
    <w:rsid w:val="000F38B7"/>
    <w:rsid w:val="000F65D0"/>
    <w:rsid w:val="000F7FD1"/>
    <w:rsid w:val="0010299B"/>
    <w:rsid w:val="00103F2F"/>
    <w:rsid w:val="0010532B"/>
    <w:rsid w:val="0010775B"/>
    <w:rsid w:val="00107D64"/>
    <w:rsid w:val="00110B0A"/>
    <w:rsid w:val="0011669D"/>
    <w:rsid w:val="00117D6A"/>
    <w:rsid w:val="001219EA"/>
    <w:rsid w:val="00123C4C"/>
    <w:rsid w:val="00123FEF"/>
    <w:rsid w:val="00125621"/>
    <w:rsid w:val="00125F23"/>
    <w:rsid w:val="00126782"/>
    <w:rsid w:val="00130076"/>
    <w:rsid w:val="001312FA"/>
    <w:rsid w:val="00132C8F"/>
    <w:rsid w:val="00132DAE"/>
    <w:rsid w:val="0013419A"/>
    <w:rsid w:val="001353BB"/>
    <w:rsid w:val="001354D0"/>
    <w:rsid w:val="0013587B"/>
    <w:rsid w:val="00135DB0"/>
    <w:rsid w:val="00137A1E"/>
    <w:rsid w:val="00137CE1"/>
    <w:rsid w:val="00141AA0"/>
    <w:rsid w:val="00141BD1"/>
    <w:rsid w:val="00141BF4"/>
    <w:rsid w:val="00142103"/>
    <w:rsid w:val="00142606"/>
    <w:rsid w:val="0014273C"/>
    <w:rsid w:val="0014391E"/>
    <w:rsid w:val="00144DF1"/>
    <w:rsid w:val="00145BF5"/>
    <w:rsid w:val="00146415"/>
    <w:rsid w:val="00151AF4"/>
    <w:rsid w:val="00153B48"/>
    <w:rsid w:val="001564E2"/>
    <w:rsid w:val="00156D19"/>
    <w:rsid w:val="0016064A"/>
    <w:rsid w:val="00161674"/>
    <w:rsid w:val="001643ED"/>
    <w:rsid w:val="00164589"/>
    <w:rsid w:val="00166B5C"/>
    <w:rsid w:val="00171A20"/>
    <w:rsid w:val="00173C2B"/>
    <w:rsid w:val="00174890"/>
    <w:rsid w:val="001754E1"/>
    <w:rsid w:val="00176D41"/>
    <w:rsid w:val="00176D43"/>
    <w:rsid w:val="00176F70"/>
    <w:rsid w:val="00177FB7"/>
    <w:rsid w:val="00180810"/>
    <w:rsid w:val="00180EBA"/>
    <w:rsid w:val="00181751"/>
    <w:rsid w:val="001821C6"/>
    <w:rsid w:val="0018224C"/>
    <w:rsid w:val="00184092"/>
    <w:rsid w:val="001847DF"/>
    <w:rsid w:val="00185504"/>
    <w:rsid w:val="001855EB"/>
    <w:rsid w:val="001856E0"/>
    <w:rsid w:val="00191CEC"/>
    <w:rsid w:val="00193E6F"/>
    <w:rsid w:val="001942DF"/>
    <w:rsid w:val="0019502F"/>
    <w:rsid w:val="001A06A4"/>
    <w:rsid w:val="001A0FF5"/>
    <w:rsid w:val="001A10EE"/>
    <w:rsid w:val="001A12CF"/>
    <w:rsid w:val="001A4AF4"/>
    <w:rsid w:val="001A55EB"/>
    <w:rsid w:val="001A5913"/>
    <w:rsid w:val="001B11D7"/>
    <w:rsid w:val="001B3421"/>
    <w:rsid w:val="001B42E2"/>
    <w:rsid w:val="001B4FF0"/>
    <w:rsid w:val="001B6B3E"/>
    <w:rsid w:val="001B6E6F"/>
    <w:rsid w:val="001B6EAD"/>
    <w:rsid w:val="001B76F6"/>
    <w:rsid w:val="001C06E0"/>
    <w:rsid w:val="001C16D8"/>
    <w:rsid w:val="001C5212"/>
    <w:rsid w:val="001C632C"/>
    <w:rsid w:val="001C635F"/>
    <w:rsid w:val="001C7617"/>
    <w:rsid w:val="001C7B77"/>
    <w:rsid w:val="001D0E50"/>
    <w:rsid w:val="001D195B"/>
    <w:rsid w:val="001D3AA0"/>
    <w:rsid w:val="001D4F7A"/>
    <w:rsid w:val="001D70D8"/>
    <w:rsid w:val="001D7477"/>
    <w:rsid w:val="001D7AF0"/>
    <w:rsid w:val="001E1923"/>
    <w:rsid w:val="001E2C29"/>
    <w:rsid w:val="001E302A"/>
    <w:rsid w:val="001E48E9"/>
    <w:rsid w:val="001E504E"/>
    <w:rsid w:val="001E5713"/>
    <w:rsid w:val="001E5B0F"/>
    <w:rsid w:val="001E66BB"/>
    <w:rsid w:val="001F0F89"/>
    <w:rsid w:val="001F1308"/>
    <w:rsid w:val="001F19D9"/>
    <w:rsid w:val="001F1C36"/>
    <w:rsid w:val="001F2656"/>
    <w:rsid w:val="001F275A"/>
    <w:rsid w:val="001F309D"/>
    <w:rsid w:val="001F3FC1"/>
    <w:rsid w:val="001F4C38"/>
    <w:rsid w:val="001F4F61"/>
    <w:rsid w:val="001F51B9"/>
    <w:rsid w:val="001F5EEE"/>
    <w:rsid w:val="001F61FA"/>
    <w:rsid w:val="001F7100"/>
    <w:rsid w:val="001F7935"/>
    <w:rsid w:val="002007FC"/>
    <w:rsid w:val="00200DD2"/>
    <w:rsid w:val="00202907"/>
    <w:rsid w:val="00202BD8"/>
    <w:rsid w:val="00206ABF"/>
    <w:rsid w:val="002077EA"/>
    <w:rsid w:val="00207B9D"/>
    <w:rsid w:val="00207C7E"/>
    <w:rsid w:val="00210887"/>
    <w:rsid w:val="00210D61"/>
    <w:rsid w:val="00211791"/>
    <w:rsid w:val="00211E57"/>
    <w:rsid w:val="002143E7"/>
    <w:rsid w:val="002148CC"/>
    <w:rsid w:val="00215F87"/>
    <w:rsid w:val="00215FF9"/>
    <w:rsid w:val="00216084"/>
    <w:rsid w:val="00216938"/>
    <w:rsid w:val="0022155B"/>
    <w:rsid w:val="002245AE"/>
    <w:rsid w:val="00224D66"/>
    <w:rsid w:val="00224E79"/>
    <w:rsid w:val="002252E1"/>
    <w:rsid w:val="002257D1"/>
    <w:rsid w:val="00226B7E"/>
    <w:rsid w:val="00226D70"/>
    <w:rsid w:val="002321C5"/>
    <w:rsid w:val="00232E7E"/>
    <w:rsid w:val="002347AB"/>
    <w:rsid w:val="00234A24"/>
    <w:rsid w:val="0023666D"/>
    <w:rsid w:val="00237E56"/>
    <w:rsid w:val="00240DD2"/>
    <w:rsid w:val="00241B42"/>
    <w:rsid w:val="00243185"/>
    <w:rsid w:val="002450D5"/>
    <w:rsid w:val="0024526E"/>
    <w:rsid w:val="00251156"/>
    <w:rsid w:val="0025503E"/>
    <w:rsid w:val="00255821"/>
    <w:rsid w:val="002558D3"/>
    <w:rsid w:val="00255E9B"/>
    <w:rsid w:val="00256656"/>
    <w:rsid w:val="00257E23"/>
    <w:rsid w:val="00261CE7"/>
    <w:rsid w:val="0026272A"/>
    <w:rsid w:val="00262C7E"/>
    <w:rsid w:val="00263DA6"/>
    <w:rsid w:val="00264E91"/>
    <w:rsid w:val="00266DB8"/>
    <w:rsid w:val="00273304"/>
    <w:rsid w:val="00274682"/>
    <w:rsid w:val="00285976"/>
    <w:rsid w:val="002871F6"/>
    <w:rsid w:val="00287BAF"/>
    <w:rsid w:val="002905A5"/>
    <w:rsid w:val="0029089F"/>
    <w:rsid w:val="00291098"/>
    <w:rsid w:val="00291D1E"/>
    <w:rsid w:val="0029287F"/>
    <w:rsid w:val="00294AEA"/>
    <w:rsid w:val="00294F2C"/>
    <w:rsid w:val="002969F2"/>
    <w:rsid w:val="002974B1"/>
    <w:rsid w:val="002A026D"/>
    <w:rsid w:val="002A0754"/>
    <w:rsid w:val="002A2441"/>
    <w:rsid w:val="002A29AC"/>
    <w:rsid w:val="002A3673"/>
    <w:rsid w:val="002A4E68"/>
    <w:rsid w:val="002A70F4"/>
    <w:rsid w:val="002A737A"/>
    <w:rsid w:val="002B0906"/>
    <w:rsid w:val="002B1331"/>
    <w:rsid w:val="002B16DD"/>
    <w:rsid w:val="002B1B91"/>
    <w:rsid w:val="002B2189"/>
    <w:rsid w:val="002B39A3"/>
    <w:rsid w:val="002B3A74"/>
    <w:rsid w:val="002B4D5B"/>
    <w:rsid w:val="002B5443"/>
    <w:rsid w:val="002B7BF0"/>
    <w:rsid w:val="002C1C41"/>
    <w:rsid w:val="002C2798"/>
    <w:rsid w:val="002C2EAF"/>
    <w:rsid w:val="002C31D5"/>
    <w:rsid w:val="002C3854"/>
    <w:rsid w:val="002C5ED9"/>
    <w:rsid w:val="002C7748"/>
    <w:rsid w:val="002D025C"/>
    <w:rsid w:val="002D02E6"/>
    <w:rsid w:val="002D03C6"/>
    <w:rsid w:val="002D0A1F"/>
    <w:rsid w:val="002D170E"/>
    <w:rsid w:val="002D1E81"/>
    <w:rsid w:val="002D2672"/>
    <w:rsid w:val="002D2FCD"/>
    <w:rsid w:val="002D317D"/>
    <w:rsid w:val="002D3A9D"/>
    <w:rsid w:val="002D4E19"/>
    <w:rsid w:val="002D56F4"/>
    <w:rsid w:val="002D5E26"/>
    <w:rsid w:val="002E1E1D"/>
    <w:rsid w:val="002E222F"/>
    <w:rsid w:val="002E30E6"/>
    <w:rsid w:val="002E3CF9"/>
    <w:rsid w:val="002E4B9E"/>
    <w:rsid w:val="002E4DE5"/>
    <w:rsid w:val="002E66D5"/>
    <w:rsid w:val="002F0484"/>
    <w:rsid w:val="002F08A1"/>
    <w:rsid w:val="002F0F3E"/>
    <w:rsid w:val="002F217F"/>
    <w:rsid w:val="002F235B"/>
    <w:rsid w:val="002F262A"/>
    <w:rsid w:val="002F358C"/>
    <w:rsid w:val="002F3E82"/>
    <w:rsid w:val="002F5A2F"/>
    <w:rsid w:val="002F648A"/>
    <w:rsid w:val="002F6F90"/>
    <w:rsid w:val="00300A80"/>
    <w:rsid w:val="00300C56"/>
    <w:rsid w:val="00301E99"/>
    <w:rsid w:val="00302281"/>
    <w:rsid w:val="003022F0"/>
    <w:rsid w:val="00302547"/>
    <w:rsid w:val="00302CD5"/>
    <w:rsid w:val="00305DC1"/>
    <w:rsid w:val="003060D0"/>
    <w:rsid w:val="003061D9"/>
    <w:rsid w:val="00307DC8"/>
    <w:rsid w:val="003102E8"/>
    <w:rsid w:val="00312072"/>
    <w:rsid w:val="0031276A"/>
    <w:rsid w:val="00312F78"/>
    <w:rsid w:val="00313A93"/>
    <w:rsid w:val="0031647B"/>
    <w:rsid w:val="00316727"/>
    <w:rsid w:val="00320108"/>
    <w:rsid w:val="0032201B"/>
    <w:rsid w:val="00326E43"/>
    <w:rsid w:val="00326F6A"/>
    <w:rsid w:val="0033071C"/>
    <w:rsid w:val="003328C1"/>
    <w:rsid w:val="00335201"/>
    <w:rsid w:val="0033589B"/>
    <w:rsid w:val="00335A2C"/>
    <w:rsid w:val="003364BD"/>
    <w:rsid w:val="0033734D"/>
    <w:rsid w:val="00337772"/>
    <w:rsid w:val="003414A6"/>
    <w:rsid w:val="003416E2"/>
    <w:rsid w:val="00344ABB"/>
    <w:rsid w:val="0034531B"/>
    <w:rsid w:val="00345493"/>
    <w:rsid w:val="00345602"/>
    <w:rsid w:val="00345B35"/>
    <w:rsid w:val="00345D1E"/>
    <w:rsid w:val="0034756A"/>
    <w:rsid w:val="00347ADA"/>
    <w:rsid w:val="00347B81"/>
    <w:rsid w:val="003516E9"/>
    <w:rsid w:val="00352177"/>
    <w:rsid w:val="00352A21"/>
    <w:rsid w:val="003539C5"/>
    <w:rsid w:val="00355B68"/>
    <w:rsid w:val="003605D3"/>
    <w:rsid w:val="00360D69"/>
    <w:rsid w:val="00361549"/>
    <w:rsid w:val="00362809"/>
    <w:rsid w:val="00363693"/>
    <w:rsid w:val="00364043"/>
    <w:rsid w:val="00364F97"/>
    <w:rsid w:val="00365BDE"/>
    <w:rsid w:val="003715D3"/>
    <w:rsid w:val="00372DAC"/>
    <w:rsid w:val="00372F07"/>
    <w:rsid w:val="00373508"/>
    <w:rsid w:val="0037407E"/>
    <w:rsid w:val="0037441B"/>
    <w:rsid w:val="003753B8"/>
    <w:rsid w:val="00375589"/>
    <w:rsid w:val="00376ABA"/>
    <w:rsid w:val="0038033B"/>
    <w:rsid w:val="00382BF2"/>
    <w:rsid w:val="00383C12"/>
    <w:rsid w:val="00387BB2"/>
    <w:rsid w:val="00387C0F"/>
    <w:rsid w:val="00387D52"/>
    <w:rsid w:val="00392E06"/>
    <w:rsid w:val="00394370"/>
    <w:rsid w:val="0039455A"/>
    <w:rsid w:val="0039619D"/>
    <w:rsid w:val="00396D10"/>
    <w:rsid w:val="00396E69"/>
    <w:rsid w:val="00397819"/>
    <w:rsid w:val="003B15C3"/>
    <w:rsid w:val="003B3707"/>
    <w:rsid w:val="003B4BF6"/>
    <w:rsid w:val="003B52D4"/>
    <w:rsid w:val="003B5D6D"/>
    <w:rsid w:val="003B68E3"/>
    <w:rsid w:val="003B7682"/>
    <w:rsid w:val="003B7716"/>
    <w:rsid w:val="003C235D"/>
    <w:rsid w:val="003C4099"/>
    <w:rsid w:val="003C4C6D"/>
    <w:rsid w:val="003C4F1A"/>
    <w:rsid w:val="003C5291"/>
    <w:rsid w:val="003C7BCB"/>
    <w:rsid w:val="003D329B"/>
    <w:rsid w:val="003D6097"/>
    <w:rsid w:val="003D78DF"/>
    <w:rsid w:val="003E3C46"/>
    <w:rsid w:val="003E49BA"/>
    <w:rsid w:val="003E54CF"/>
    <w:rsid w:val="003E56EB"/>
    <w:rsid w:val="003E7D1E"/>
    <w:rsid w:val="003F1C39"/>
    <w:rsid w:val="003F2A41"/>
    <w:rsid w:val="003F2A4E"/>
    <w:rsid w:val="003F2B91"/>
    <w:rsid w:val="003F4877"/>
    <w:rsid w:val="003F4FD2"/>
    <w:rsid w:val="003F50DA"/>
    <w:rsid w:val="0040070F"/>
    <w:rsid w:val="00400C66"/>
    <w:rsid w:val="00402894"/>
    <w:rsid w:val="004028C5"/>
    <w:rsid w:val="00406DAB"/>
    <w:rsid w:val="00411652"/>
    <w:rsid w:val="004133EF"/>
    <w:rsid w:val="0041585A"/>
    <w:rsid w:val="00415FD4"/>
    <w:rsid w:val="0042175F"/>
    <w:rsid w:val="00422231"/>
    <w:rsid w:val="00422C63"/>
    <w:rsid w:val="00423A03"/>
    <w:rsid w:val="004249FE"/>
    <w:rsid w:val="004256E5"/>
    <w:rsid w:val="00426D86"/>
    <w:rsid w:val="00426FB0"/>
    <w:rsid w:val="0042711B"/>
    <w:rsid w:val="00427751"/>
    <w:rsid w:val="00427B2A"/>
    <w:rsid w:val="00427C47"/>
    <w:rsid w:val="00430E86"/>
    <w:rsid w:val="004317A3"/>
    <w:rsid w:val="00431AFE"/>
    <w:rsid w:val="00432997"/>
    <w:rsid w:val="004331AB"/>
    <w:rsid w:val="0043471E"/>
    <w:rsid w:val="00435620"/>
    <w:rsid w:val="00435E8C"/>
    <w:rsid w:val="00437569"/>
    <w:rsid w:val="00440982"/>
    <w:rsid w:val="00440C8F"/>
    <w:rsid w:val="0044134F"/>
    <w:rsid w:val="00442F49"/>
    <w:rsid w:val="00443144"/>
    <w:rsid w:val="0044322F"/>
    <w:rsid w:val="004434D6"/>
    <w:rsid w:val="004443B7"/>
    <w:rsid w:val="004444C6"/>
    <w:rsid w:val="0044680C"/>
    <w:rsid w:val="00450A1A"/>
    <w:rsid w:val="00451628"/>
    <w:rsid w:val="00452632"/>
    <w:rsid w:val="00455820"/>
    <w:rsid w:val="00457434"/>
    <w:rsid w:val="00460206"/>
    <w:rsid w:val="00461AEC"/>
    <w:rsid w:val="0046716B"/>
    <w:rsid w:val="00467818"/>
    <w:rsid w:val="004725C9"/>
    <w:rsid w:val="0047295A"/>
    <w:rsid w:val="004744A8"/>
    <w:rsid w:val="004746D4"/>
    <w:rsid w:val="00475FC6"/>
    <w:rsid w:val="00477D85"/>
    <w:rsid w:val="00477E4F"/>
    <w:rsid w:val="00481033"/>
    <w:rsid w:val="00483CF2"/>
    <w:rsid w:val="0048418B"/>
    <w:rsid w:val="004867BC"/>
    <w:rsid w:val="004874A3"/>
    <w:rsid w:val="00493A31"/>
    <w:rsid w:val="00495E9A"/>
    <w:rsid w:val="0049753D"/>
    <w:rsid w:val="004A1891"/>
    <w:rsid w:val="004A1B79"/>
    <w:rsid w:val="004A4D65"/>
    <w:rsid w:val="004A5F21"/>
    <w:rsid w:val="004A65D9"/>
    <w:rsid w:val="004A71D0"/>
    <w:rsid w:val="004B0036"/>
    <w:rsid w:val="004B1149"/>
    <w:rsid w:val="004B2AD0"/>
    <w:rsid w:val="004B5826"/>
    <w:rsid w:val="004B661F"/>
    <w:rsid w:val="004B6BFF"/>
    <w:rsid w:val="004B76C1"/>
    <w:rsid w:val="004C1422"/>
    <w:rsid w:val="004C2D2C"/>
    <w:rsid w:val="004C3CB8"/>
    <w:rsid w:val="004C3E64"/>
    <w:rsid w:val="004C44A5"/>
    <w:rsid w:val="004C672F"/>
    <w:rsid w:val="004C7A57"/>
    <w:rsid w:val="004D17C5"/>
    <w:rsid w:val="004D1B65"/>
    <w:rsid w:val="004D221C"/>
    <w:rsid w:val="004D2FAB"/>
    <w:rsid w:val="004D4AC0"/>
    <w:rsid w:val="004D7C67"/>
    <w:rsid w:val="004E275B"/>
    <w:rsid w:val="004E3FC5"/>
    <w:rsid w:val="004E43D9"/>
    <w:rsid w:val="004E467C"/>
    <w:rsid w:val="004E688E"/>
    <w:rsid w:val="004F065D"/>
    <w:rsid w:val="004F09F7"/>
    <w:rsid w:val="004F5FE2"/>
    <w:rsid w:val="00500D16"/>
    <w:rsid w:val="0050178B"/>
    <w:rsid w:val="005025C2"/>
    <w:rsid w:val="005074D6"/>
    <w:rsid w:val="00510015"/>
    <w:rsid w:val="00511C89"/>
    <w:rsid w:val="005123E5"/>
    <w:rsid w:val="005126FC"/>
    <w:rsid w:val="00512FEA"/>
    <w:rsid w:val="005146D6"/>
    <w:rsid w:val="00514765"/>
    <w:rsid w:val="00515485"/>
    <w:rsid w:val="00517064"/>
    <w:rsid w:val="0051734D"/>
    <w:rsid w:val="00524B1A"/>
    <w:rsid w:val="00524E84"/>
    <w:rsid w:val="005254A1"/>
    <w:rsid w:val="005300F4"/>
    <w:rsid w:val="00530911"/>
    <w:rsid w:val="0053181E"/>
    <w:rsid w:val="005338C1"/>
    <w:rsid w:val="00533AD4"/>
    <w:rsid w:val="00533B4E"/>
    <w:rsid w:val="005354F8"/>
    <w:rsid w:val="00535CED"/>
    <w:rsid w:val="005372E9"/>
    <w:rsid w:val="00537482"/>
    <w:rsid w:val="00541924"/>
    <w:rsid w:val="0054297E"/>
    <w:rsid w:val="00542F21"/>
    <w:rsid w:val="00544D9D"/>
    <w:rsid w:val="0054535B"/>
    <w:rsid w:val="00547B17"/>
    <w:rsid w:val="00551328"/>
    <w:rsid w:val="00551457"/>
    <w:rsid w:val="00552149"/>
    <w:rsid w:val="00553CD2"/>
    <w:rsid w:val="005550EE"/>
    <w:rsid w:val="00555ABD"/>
    <w:rsid w:val="00556168"/>
    <w:rsid w:val="00562E0B"/>
    <w:rsid w:val="00563876"/>
    <w:rsid w:val="00565E91"/>
    <w:rsid w:val="00566170"/>
    <w:rsid w:val="005669FA"/>
    <w:rsid w:val="00567DC6"/>
    <w:rsid w:val="005732AE"/>
    <w:rsid w:val="005732D6"/>
    <w:rsid w:val="00573427"/>
    <w:rsid w:val="005739FE"/>
    <w:rsid w:val="00574696"/>
    <w:rsid w:val="0057511D"/>
    <w:rsid w:val="00576024"/>
    <w:rsid w:val="0057762D"/>
    <w:rsid w:val="00577E08"/>
    <w:rsid w:val="00580651"/>
    <w:rsid w:val="005806F4"/>
    <w:rsid w:val="00581407"/>
    <w:rsid w:val="00585875"/>
    <w:rsid w:val="00585C2A"/>
    <w:rsid w:val="005863F6"/>
    <w:rsid w:val="00587F3D"/>
    <w:rsid w:val="00593328"/>
    <w:rsid w:val="005937B4"/>
    <w:rsid w:val="005941CE"/>
    <w:rsid w:val="00594661"/>
    <w:rsid w:val="0059601A"/>
    <w:rsid w:val="00596714"/>
    <w:rsid w:val="00596FDC"/>
    <w:rsid w:val="0059762A"/>
    <w:rsid w:val="005A4110"/>
    <w:rsid w:val="005A48E1"/>
    <w:rsid w:val="005A6A90"/>
    <w:rsid w:val="005B0257"/>
    <w:rsid w:val="005B0A72"/>
    <w:rsid w:val="005B25EB"/>
    <w:rsid w:val="005B5688"/>
    <w:rsid w:val="005B621E"/>
    <w:rsid w:val="005B62B2"/>
    <w:rsid w:val="005B69D2"/>
    <w:rsid w:val="005C0B0A"/>
    <w:rsid w:val="005C0B9F"/>
    <w:rsid w:val="005C1714"/>
    <w:rsid w:val="005C2723"/>
    <w:rsid w:val="005C2E31"/>
    <w:rsid w:val="005C64C7"/>
    <w:rsid w:val="005D23DC"/>
    <w:rsid w:val="005D48F8"/>
    <w:rsid w:val="005D5C52"/>
    <w:rsid w:val="005E5202"/>
    <w:rsid w:val="005E58DA"/>
    <w:rsid w:val="005E5B97"/>
    <w:rsid w:val="005E7C15"/>
    <w:rsid w:val="005F1AF6"/>
    <w:rsid w:val="005F291B"/>
    <w:rsid w:val="005F39A3"/>
    <w:rsid w:val="005F6F6A"/>
    <w:rsid w:val="00600EFC"/>
    <w:rsid w:val="00601159"/>
    <w:rsid w:val="0060404D"/>
    <w:rsid w:val="006056A6"/>
    <w:rsid w:val="00605E9E"/>
    <w:rsid w:val="0061058E"/>
    <w:rsid w:val="00610E95"/>
    <w:rsid w:val="00613981"/>
    <w:rsid w:val="00613F57"/>
    <w:rsid w:val="0061639F"/>
    <w:rsid w:val="006227A4"/>
    <w:rsid w:val="006251EC"/>
    <w:rsid w:val="00625FDC"/>
    <w:rsid w:val="006339B0"/>
    <w:rsid w:val="006343B5"/>
    <w:rsid w:val="0063560A"/>
    <w:rsid w:val="006374A8"/>
    <w:rsid w:val="00640389"/>
    <w:rsid w:val="00640606"/>
    <w:rsid w:val="00640F39"/>
    <w:rsid w:val="00641835"/>
    <w:rsid w:val="00644142"/>
    <w:rsid w:val="0064484D"/>
    <w:rsid w:val="00645DBB"/>
    <w:rsid w:val="00646031"/>
    <w:rsid w:val="006468E9"/>
    <w:rsid w:val="00646D45"/>
    <w:rsid w:val="00647BE9"/>
    <w:rsid w:val="00650A30"/>
    <w:rsid w:val="00652DEF"/>
    <w:rsid w:val="006556BF"/>
    <w:rsid w:val="00656253"/>
    <w:rsid w:val="006568A1"/>
    <w:rsid w:val="00657878"/>
    <w:rsid w:val="00657CE9"/>
    <w:rsid w:val="0066058B"/>
    <w:rsid w:val="00663429"/>
    <w:rsid w:val="0066360E"/>
    <w:rsid w:val="0066494E"/>
    <w:rsid w:val="0066500B"/>
    <w:rsid w:val="0066571E"/>
    <w:rsid w:val="00667E8F"/>
    <w:rsid w:val="0067494E"/>
    <w:rsid w:val="00675D0A"/>
    <w:rsid w:val="00676120"/>
    <w:rsid w:val="00677F5F"/>
    <w:rsid w:val="00684117"/>
    <w:rsid w:val="0068558F"/>
    <w:rsid w:val="006878B3"/>
    <w:rsid w:val="006920D0"/>
    <w:rsid w:val="006943EA"/>
    <w:rsid w:val="00697934"/>
    <w:rsid w:val="00697CDC"/>
    <w:rsid w:val="00697EF9"/>
    <w:rsid w:val="006A1513"/>
    <w:rsid w:val="006A3816"/>
    <w:rsid w:val="006A3979"/>
    <w:rsid w:val="006A5587"/>
    <w:rsid w:val="006A5751"/>
    <w:rsid w:val="006B6534"/>
    <w:rsid w:val="006B77E6"/>
    <w:rsid w:val="006C2096"/>
    <w:rsid w:val="006C2971"/>
    <w:rsid w:val="006C44B8"/>
    <w:rsid w:val="006C4773"/>
    <w:rsid w:val="006C73F9"/>
    <w:rsid w:val="006D0A66"/>
    <w:rsid w:val="006D2198"/>
    <w:rsid w:val="006D55A3"/>
    <w:rsid w:val="006D5C5C"/>
    <w:rsid w:val="006D5DD5"/>
    <w:rsid w:val="006E016C"/>
    <w:rsid w:val="006E0E45"/>
    <w:rsid w:val="006E120E"/>
    <w:rsid w:val="006E2914"/>
    <w:rsid w:val="006E575B"/>
    <w:rsid w:val="006F2CD8"/>
    <w:rsid w:val="006F6646"/>
    <w:rsid w:val="006F6876"/>
    <w:rsid w:val="006F7D4A"/>
    <w:rsid w:val="00700868"/>
    <w:rsid w:val="00701165"/>
    <w:rsid w:val="00701253"/>
    <w:rsid w:val="00703641"/>
    <w:rsid w:val="00703774"/>
    <w:rsid w:val="007038F5"/>
    <w:rsid w:val="00704DAC"/>
    <w:rsid w:val="00706A20"/>
    <w:rsid w:val="00707716"/>
    <w:rsid w:val="00707CEC"/>
    <w:rsid w:val="00714D74"/>
    <w:rsid w:val="00715814"/>
    <w:rsid w:val="00717CF1"/>
    <w:rsid w:val="00717E27"/>
    <w:rsid w:val="00720041"/>
    <w:rsid w:val="00720EBD"/>
    <w:rsid w:val="00720F90"/>
    <w:rsid w:val="007215A0"/>
    <w:rsid w:val="00722A51"/>
    <w:rsid w:val="007238EE"/>
    <w:rsid w:val="00723CF2"/>
    <w:rsid w:val="00724EA8"/>
    <w:rsid w:val="0073065B"/>
    <w:rsid w:val="007316A9"/>
    <w:rsid w:val="00731BB8"/>
    <w:rsid w:val="00731C62"/>
    <w:rsid w:val="00731D72"/>
    <w:rsid w:val="007321D8"/>
    <w:rsid w:val="00733817"/>
    <w:rsid w:val="007338DE"/>
    <w:rsid w:val="00734033"/>
    <w:rsid w:val="00734A8C"/>
    <w:rsid w:val="007363DF"/>
    <w:rsid w:val="00736F00"/>
    <w:rsid w:val="00736F73"/>
    <w:rsid w:val="007371FA"/>
    <w:rsid w:val="00737B70"/>
    <w:rsid w:val="00737E73"/>
    <w:rsid w:val="0074050E"/>
    <w:rsid w:val="00742EE6"/>
    <w:rsid w:val="00743BC0"/>
    <w:rsid w:val="00747953"/>
    <w:rsid w:val="007515F4"/>
    <w:rsid w:val="00752441"/>
    <w:rsid w:val="00754A79"/>
    <w:rsid w:val="00756DD0"/>
    <w:rsid w:val="00757C18"/>
    <w:rsid w:val="00762575"/>
    <w:rsid w:val="007642D8"/>
    <w:rsid w:val="00766D45"/>
    <w:rsid w:val="007704F8"/>
    <w:rsid w:val="00775260"/>
    <w:rsid w:val="00776EF8"/>
    <w:rsid w:val="00780632"/>
    <w:rsid w:val="00781A43"/>
    <w:rsid w:val="00784123"/>
    <w:rsid w:val="00785277"/>
    <w:rsid w:val="00785ABA"/>
    <w:rsid w:val="007866D9"/>
    <w:rsid w:val="00786E3A"/>
    <w:rsid w:val="00787E7C"/>
    <w:rsid w:val="00790A75"/>
    <w:rsid w:val="007935A3"/>
    <w:rsid w:val="0079558C"/>
    <w:rsid w:val="00795EFC"/>
    <w:rsid w:val="00795F9E"/>
    <w:rsid w:val="00796023"/>
    <w:rsid w:val="00796E80"/>
    <w:rsid w:val="007A1517"/>
    <w:rsid w:val="007A2EE6"/>
    <w:rsid w:val="007A3505"/>
    <w:rsid w:val="007A42C3"/>
    <w:rsid w:val="007A458D"/>
    <w:rsid w:val="007B286F"/>
    <w:rsid w:val="007B4A11"/>
    <w:rsid w:val="007B755D"/>
    <w:rsid w:val="007C0298"/>
    <w:rsid w:val="007C1018"/>
    <w:rsid w:val="007C1425"/>
    <w:rsid w:val="007C2C7F"/>
    <w:rsid w:val="007C4FA0"/>
    <w:rsid w:val="007C6AD4"/>
    <w:rsid w:val="007D0B05"/>
    <w:rsid w:val="007D2051"/>
    <w:rsid w:val="007D25F1"/>
    <w:rsid w:val="007D36B8"/>
    <w:rsid w:val="007D4178"/>
    <w:rsid w:val="007D547A"/>
    <w:rsid w:val="007E03EE"/>
    <w:rsid w:val="007E0577"/>
    <w:rsid w:val="007E292D"/>
    <w:rsid w:val="007E3A45"/>
    <w:rsid w:val="007E41BA"/>
    <w:rsid w:val="007E760A"/>
    <w:rsid w:val="007F076C"/>
    <w:rsid w:val="007F0C66"/>
    <w:rsid w:val="007F1A8E"/>
    <w:rsid w:val="007F254D"/>
    <w:rsid w:val="007F53F2"/>
    <w:rsid w:val="007F7A0E"/>
    <w:rsid w:val="0080188A"/>
    <w:rsid w:val="00801FFB"/>
    <w:rsid w:val="00803275"/>
    <w:rsid w:val="00804047"/>
    <w:rsid w:val="00804F56"/>
    <w:rsid w:val="00805200"/>
    <w:rsid w:val="00805807"/>
    <w:rsid w:val="00807CB0"/>
    <w:rsid w:val="00810253"/>
    <w:rsid w:val="008112D8"/>
    <w:rsid w:val="008120F0"/>
    <w:rsid w:val="008141CC"/>
    <w:rsid w:val="008152FC"/>
    <w:rsid w:val="0081727E"/>
    <w:rsid w:val="0081798E"/>
    <w:rsid w:val="00820551"/>
    <w:rsid w:val="0082172E"/>
    <w:rsid w:val="00823B02"/>
    <w:rsid w:val="0082409C"/>
    <w:rsid w:val="00830D81"/>
    <w:rsid w:val="00831020"/>
    <w:rsid w:val="008310AB"/>
    <w:rsid w:val="008311E6"/>
    <w:rsid w:val="008312CB"/>
    <w:rsid w:val="0083170B"/>
    <w:rsid w:val="00831947"/>
    <w:rsid w:val="00832AF8"/>
    <w:rsid w:val="00834A3A"/>
    <w:rsid w:val="0083587F"/>
    <w:rsid w:val="008368EC"/>
    <w:rsid w:val="008405E2"/>
    <w:rsid w:val="00841126"/>
    <w:rsid w:val="008420C0"/>
    <w:rsid w:val="008433F9"/>
    <w:rsid w:val="00844FB7"/>
    <w:rsid w:val="00845B3F"/>
    <w:rsid w:val="00846C8C"/>
    <w:rsid w:val="00852424"/>
    <w:rsid w:val="008533C4"/>
    <w:rsid w:val="008549FC"/>
    <w:rsid w:val="00855A46"/>
    <w:rsid w:val="00855DAA"/>
    <w:rsid w:val="00855FA5"/>
    <w:rsid w:val="00856405"/>
    <w:rsid w:val="00856952"/>
    <w:rsid w:val="00856B5D"/>
    <w:rsid w:val="00860647"/>
    <w:rsid w:val="0086214E"/>
    <w:rsid w:val="00862177"/>
    <w:rsid w:val="00864781"/>
    <w:rsid w:val="00865716"/>
    <w:rsid w:val="00865974"/>
    <w:rsid w:val="00866210"/>
    <w:rsid w:val="00867B0D"/>
    <w:rsid w:val="00871448"/>
    <w:rsid w:val="0087230C"/>
    <w:rsid w:val="00873DC0"/>
    <w:rsid w:val="00876385"/>
    <w:rsid w:val="00877576"/>
    <w:rsid w:val="00882EAF"/>
    <w:rsid w:val="0088406B"/>
    <w:rsid w:val="00885E1A"/>
    <w:rsid w:val="00886FEA"/>
    <w:rsid w:val="008876D9"/>
    <w:rsid w:val="00890A8F"/>
    <w:rsid w:val="00891330"/>
    <w:rsid w:val="00891432"/>
    <w:rsid w:val="00892B59"/>
    <w:rsid w:val="0089304D"/>
    <w:rsid w:val="0089360B"/>
    <w:rsid w:val="00897A2D"/>
    <w:rsid w:val="008A098A"/>
    <w:rsid w:val="008A1A6A"/>
    <w:rsid w:val="008A1CE8"/>
    <w:rsid w:val="008A2320"/>
    <w:rsid w:val="008A2559"/>
    <w:rsid w:val="008A388D"/>
    <w:rsid w:val="008A54C9"/>
    <w:rsid w:val="008A5D3C"/>
    <w:rsid w:val="008A6D35"/>
    <w:rsid w:val="008B07E7"/>
    <w:rsid w:val="008B2F5E"/>
    <w:rsid w:val="008B3A45"/>
    <w:rsid w:val="008B7ABB"/>
    <w:rsid w:val="008C02C6"/>
    <w:rsid w:val="008C1030"/>
    <w:rsid w:val="008C41FA"/>
    <w:rsid w:val="008C45C5"/>
    <w:rsid w:val="008C4FE5"/>
    <w:rsid w:val="008C7053"/>
    <w:rsid w:val="008C7F85"/>
    <w:rsid w:val="008D2A81"/>
    <w:rsid w:val="008D55DE"/>
    <w:rsid w:val="008D6120"/>
    <w:rsid w:val="008D6F61"/>
    <w:rsid w:val="008E095D"/>
    <w:rsid w:val="008E1A0A"/>
    <w:rsid w:val="008E4A37"/>
    <w:rsid w:val="008E5533"/>
    <w:rsid w:val="008E6703"/>
    <w:rsid w:val="008F6016"/>
    <w:rsid w:val="00901354"/>
    <w:rsid w:val="009014E1"/>
    <w:rsid w:val="009014FC"/>
    <w:rsid w:val="009016C3"/>
    <w:rsid w:val="00901921"/>
    <w:rsid w:val="00901E09"/>
    <w:rsid w:val="009020F2"/>
    <w:rsid w:val="00904F70"/>
    <w:rsid w:val="009052D8"/>
    <w:rsid w:val="009128AC"/>
    <w:rsid w:val="0091427A"/>
    <w:rsid w:val="0091481E"/>
    <w:rsid w:val="009168D4"/>
    <w:rsid w:val="00917D61"/>
    <w:rsid w:val="00922646"/>
    <w:rsid w:val="009243FD"/>
    <w:rsid w:val="009262EF"/>
    <w:rsid w:val="0093194B"/>
    <w:rsid w:val="00932A43"/>
    <w:rsid w:val="0093314D"/>
    <w:rsid w:val="00933A81"/>
    <w:rsid w:val="0093438C"/>
    <w:rsid w:val="00934FE6"/>
    <w:rsid w:val="009375EE"/>
    <w:rsid w:val="00937F22"/>
    <w:rsid w:val="00937FA0"/>
    <w:rsid w:val="00943545"/>
    <w:rsid w:val="0094408B"/>
    <w:rsid w:val="00944673"/>
    <w:rsid w:val="00945A9D"/>
    <w:rsid w:val="00947636"/>
    <w:rsid w:val="009476C2"/>
    <w:rsid w:val="00947A7D"/>
    <w:rsid w:val="00950010"/>
    <w:rsid w:val="009510D2"/>
    <w:rsid w:val="00952D44"/>
    <w:rsid w:val="009560CE"/>
    <w:rsid w:val="00960A0D"/>
    <w:rsid w:val="00961653"/>
    <w:rsid w:val="0096391A"/>
    <w:rsid w:val="00963BC4"/>
    <w:rsid w:val="0096534E"/>
    <w:rsid w:val="00967216"/>
    <w:rsid w:val="00967FC3"/>
    <w:rsid w:val="00971692"/>
    <w:rsid w:val="00972079"/>
    <w:rsid w:val="009738DE"/>
    <w:rsid w:val="00974CC8"/>
    <w:rsid w:val="00976309"/>
    <w:rsid w:val="00976598"/>
    <w:rsid w:val="00977A13"/>
    <w:rsid w:val="009811C1"/>
    <w:rsid w:val="00981BE2"/>
    <w:rsid w:val="009828D4"/>
    <w:rsid w:val="009832B3"/>
    <w:rsid w:val="00983447"/>
    <w:rsid w:val="00985423"/>
    <w:rsid w:val="00985FFF"/>
    <w:rsid w:val="0098602A"/>
    <w:rsid w:val="009863B8"/>
    <w:rsid w:val="00986BFC"/>
    <w:rsid w:val="00992620"/>
    <w:rsid w:val="009952E1"/>
    <w:rsid w:val="009977BD"/>
    <w:rsid w:val="009A07C0"/>
    <w:rsid w:val="009A0F48"/>
    <w:rsid w:val="009A2C67"/>
    <w:rsid w:val="009A2D53"/>
    <w:rsid w:val="009A3679"/>
    <w:rsid w:val="009A4D11"/>
    <w:rsid w:val="009A58C7"/>
    <w:rsid w:val="009A5A7E"/>
    <w:rsid w:val="009A69A4"/>
    <w:rsid w:val="009B1016"/>
    <w:rsid w:val="009B19F4"/>
    <w:rsid w:val="009B1AFC"/>
    <w:rsid w:val="009B58A0"/>
    <w:rsid w:val="009C0464"/>
    <w:rsid w:val="009C0535"/>
    <w:rsid w:val="009C439F"/>
    <w:rsid w:val="009C445B"/>
    <w:rsid w:val="009C5859"/>
    <w:rsid w:val="009C76F7"/>
    <w:rsid w:val="009D22A9"/>
    <w:rsid w:val="009D2FE4"/>
    <w:rsid w:val="009D3442"/>
    <w:rsid w:val="009D3C79"/>
    <w:rsid w:val="009D3D28"/>
    <w:rsid w:val="009D3D64"/>
    <w:rsid w:val="009D4548"/>
    <w:rsid w:val="009D63C8"/>
    <w:rsid w:val="009D6B92"/>
    <w:rsid w:val="009E3037"/>
    <w:rsid w:val="009E34D0"/>
    <w:rsid w:val="009E3766"/>
    <w:rsid w:val="009E438A"/>
    <w:rsid w:val="009E4F17"/>
    <w:rsid w:val="009E5FF7"/>
    <w:rsid w:val="009F0D5D"/>
    <w:rsid w:val="009F0D8B"/>
    <w:rsid w:val="009F16AE"/>
    <w:rsid w:val="009F26E6"/>
    <w:rsid w:val="009F284C"/>
    <w:rsid w:val="009F412F"/>
    <w:rsid w:val="009F44D8"/>
    <w:rsid w:val="009F59FA"/>
    <w:rsid w:val="00A02E4C"/>
    <w:rsid w:val="00A03730"/>
    <w:rsid w:val="00A03A2B"/>
    <w:rsid w:val="00A04584"/>
    <w:rsid w:val="00A06B97"/>
    <w:rsid w:val="00A06C9F"/>
    <w:rsid w:val="00A07A29"/>
    <w:rsid w:val="00A106C1"/>
    <w:rsid w:val="00A112AB"/>
    <w:rsid w:val="00A11E60"/>
    <w:rsid w:val="00A1237B"/>
    <w:rsid w:val="00A129CE"/>
    <w:rsid w:val="00A137D0"/>
    <w:rsid w:val="00A1481E"/>
    <w:rsid w:val="00A1527C"/>
    <w:rsid w:val="00A166C4"/>
    <w:rsid w:val="00A166C6"/>
    <w:rsid w:val="00A16C67"/>
    <w:rsid w:val="00A17215"/>
    <w:rsid w:val="00A202FF"/>
    <w:rsid w:val="00A2195D"/>
    <w:rsid w:val="00A259E1"/>
    <w:rsid w:val="00A26543"/>
    <w:rsid w:val="00A3006C"/>
    <w:rsid w:val="00A30534"/>
    <w:rsid w:val="00A33B2C"/>
    <w:rsid w:val="00A33F85"/>
    <w:rsid w:val="00A350B1"/>
    <w:rsid w:val="00A351F3"/>
    <w:rsid w:val="00A36798"/>
    <w:rsid w:val="00A40768"/>
    <w:rsid w:val="00A40CE3"/>
    <w:rsid w:val="00A444A2"/>
    <w:rsid w:val="00A453E5"/>
    <w:rsid w:val="00A45538"/>
    <w:rsid w:val="00A45BA2"/>
    <w:rsid w:val="00A53A3A"/>
    <w:rsid w:val="00A5503D"/>
    <w:rsid w:val="00A56D15"/>
    <w:rsid w:val="00A56E71"/>
    <w:rsid w:val="00A5785C"/>
    <w:rsid w:val="00A61D19"/>
    <w:rsid w:val="00A62199"/>
    <w:rsid w:val="00A623C1"/>
    <w:rsid w:val="00A670B2"/>
    <w:rsid w:val="00A67956"/>
    <w:rsid w:val="00A67DE7"/>
    <w:rsid w:val="00A707CC"/>
    <w:rsid w:val="00A71FC3"/>
    <w:rsid w:val="00A727CA"/>
    <w:rsid w:val="00A7281C"/>
    <w:rsid w:val="00A7347F"/>
    <w:rsid w:val="00A75B33"/>
    <w:rsid w:val="00A768FB"/>
    <w:rsid w:val="00A77239"/>
    <w:rsid w:val="00A77796"/>
    <w:rsid w:val="00A81107"/>
    <w:rsid w:val="00A82935"/>
    <w:rsid w:val="00A82EF3"/>
    <w:rsid w:val="00A8465A"/>
    <w:rsid w:val="00A8466A"/>
    <w:rsid w:val="00A85255"/>
    <w:rsid w:val="00A871AD"/>
    <w:rsid w:val="00A90578"/>
    <w:rsid w:val="00A90E13"/>
    <w:rsid w:val="00A923DE"/>
    <w:rsid w:val="00A931CE"/>
    <w:rsid w:val="00A96906"/>
    <w:rsid w:val="00A9758F"/>
    <w:rsid w:val="00AA135A"/>
    <w:rsid w:val="00AA1A9A"/>
    <w:rsid w:val="00AA2002"/>
    <w:rsid w:val="00AA26B2"/>
    <w:rsid w:val="00AA55A6"/>
    <w:rsid w:val="00AA5703"/>
    <w:rsid w:val="00AA6BC6"/>
    <w:rsid w:val="00AA7014"/>
    <w:rsid w:val="00AA725B"/>
    <w:rsid w:val="00AA7D8F"/>
    <w:rsid w:val="00AB0AFA"/>
    <w:rsid w:val="00AB1662"/>
    <w:rsid w:val="00AB5B0F"/>
    <w:rsid w:val="00AB6582"/>
    <w:rsid w:val="00AB6D8F"/>
    <w:rsid w:val="00AB6DAE"/>
    <w:rsid w:val="00AB7A08"/>
    <w:rsid w:val="00AC080B"/>
    <w:rsid w:val="00AC2D0C"/>
    <w:rsid w:val="00AC3A64"/>
    <w:rsid w:val="00AC4307"/>
    <w:rsid w:val="00AC5651"/>
    <w:rsid w:val="00AC7B12"/>
    <w:rsid w:val="00AC7DEB"/>
    <w:rsid w:val="00AD10DC"/>
    <w:rsid w:val="00AD18D0"/>
    <w:rsid w:val="00AE5011"/>
    <w:rsid w:val="00AE56FB"/>
    <w:rsid w:val="00AF10B0"/>
    <w:rsid w:val="00AF3E9B"/>
    <w:rsid w:val="00AF4B4E"/>
    <w:rsid w:val="00AF56D5"/>
    <w:rsid w:val="00AF5CBF"/>
    <w:rsid w:val="00AF6190"/>
    <w:rsid w:val="00B03C87"/>
    <w:rsid w:val="00B04223"/>
    <w:rsid w:val="00B042F9"/>
    <w:rsid w:val="00B04C51"/>
    <w:rsid w:val="00B05241"/>
    <w:rsid w:val="00B06AC7"/>
    <w:rsid w:val="00B07025"/>
    <w:rsid w:val="00B0757F"/>
    <w:rsid w:val="00B076D9"/>
    <w:rsid w:val="00B104D5"/>
    <w:rsid w:val="00B10BB6"/>
    <w:rsid w:val="00B13011"/>
    <w:rsid w:val="00B14026"/>
    <w:rsid w:val="00B155C2"/>
    <w:rsid w:val="00B15B5B"/>
    <w:rsid w:val="00B15F76"/>
    <w:rsid w:val="00B176B2"/>
    <w:rsid w:val="00B17B80"/>
    <w:rsid w:val="00B22467"/>
    <w:rsid w:val="00B22583"/>
    <w:rsid w:val="00B23C45"/>
    <w:rsid w:val="00B269E9"/>
    <w:rsid w:val="00B26E68"/>
    <w:rsid w:val="00B311B7"/>
    <w:rsid w:val="00B349AC"/>
    <w:rsid w:val="00B35C17"/>
    <w:rsid w:val="00B35C91"/>
    <w:rsid w:val="00B3610D"/>
    <w:rsid w:val="00B36A59"/>
    <w:rsid w:val="00B36E4D"/>
    <w:rsid w:val="00B37E8C"/>
    <w:rsid w:val="00B41A3D"/>
    <w:rsid w:val="00B424DE"/>
    <w:rsid w:val="00B439B1"/>
    <w:rsid w:val="00B43C25"/>
    <w:rsid w:val="00B444F3"/>
    <w:rsid w:val="00B44796"/>
    <w:rsid w:val="00B466B0"/>
    <w:rsid w:val="00B46FBC"/>
    <w:rsid w:val="00B475D4"/>
    <w:rsid w:val="00B5053C"/>
    <w:rsid w:val="00B54248"/>
    <w:rsid w:val="00B560A8"/>
    <w:rsid w:val="00B605B4"/>
    <w:rsid w:val="00B654BF"/>
    <w:rsid w:val="00B66041"/>
    <w:rsid w:val="00B67132"/>
    <w:rsid w:val="00B724BE"/>
    <w:rsid w:val="00B734DF"/>
    <w:rsid w:val="00B74A80"/>
    <w:rsid w:val="00B84547"/>
    <w:rsid w:val="00B850E6"/>
    <w:rsid w:val="00B86D29"/>
    <w:rsid w:val="00B90D54"/>
    <w:rsid w:val="00B93C7B"/>
    <w:rsid w:val="00B96CA0"/>
    <w:rsid w:val="00BA0649"/>
    <w:rsid w:val="00BA07A8"/>
    <w:rsid w:val="00BA2612"/>
    <w:rsid w:val="00BA35FC"/>
    <w:rsid w:val="00BB3478"/>
    <w:rsid w:val="00BB484F"/>
    <w:rsid w:val="00BB4ABE"/>
    <w:rsid w:val="00BB5148"/>
    <w:rsid w:val="00BB5300"/>
    <w:rsid w:val="00BB5881"/>
    <w:rsid w:val="00BB6432"/>
    <w:rsid w:val="00BB69A6"/>
    <w:rsid w:val="00BB7EB9"/>
    <w:rsid w:val="00BC082E"/>
    <w:rsid w:val="00BC3FE9"/>
    <w:rsid w:val="00BC4B09"/>
    <w:rsid w:val="00BC5C7B"/>
    <w:rsid w:val="00BC744E"/>
    <w:rsid w:val="00BD0341"/>
    <w:rsid w:val="00BD5598"/>
    <w:rsid w:val="00BD656B"/>
    <w:rsid w:val="00BD78F4"/>
    <w:rsid w:val="00BE1135"/>
    <w:rsid w:val="00BE24D9"/>
    <w:rsid w:val="00BE27B7"/>
    <w:rsid w:val="00BE3DA3"/>
    <w:rsid w:val="00BE5504"/>
    <w:rsid w:val="00BE66C7"/>
    <w:rsid w:val="00BE74EA"/>
    <w:rsid w:val="00BE7E03"/>
    <w:rsid w:val="00BF0981"/>
    <w:rsid w:val="00BF18B0"/>
    <w:rsid w:val="00BF22F8"/>
    <w:rsid w:val="00BF2300"/>
    <w:rsid w:val="00BF3775"/>
    <w:rsid w:val="00BF5953"/>
    <w:rsid w:val="00BF5C16"/>
    <w:rsid w:val="00BF7638"/>
    <w:rsid w:val="00BF7DC0"/>
    <w:rsid w:val="00C00175"/>
    <w:rsid w:val="00C01C89"/>
    <w:rsid w:val="00C02AD3"/>
    <w:rsid w:val="00C03357"/>
    <w:rsid w:val="00C035FC"/>
    <w:rsid w:val="00C04198"/>
    <w:rsid w:val="00C07700"/>
    <w:rsid w:val="00C107A4"/>
    <w:rsid w:val="00C121F6"/>
    <w:rsid w:val="00C131B7"/>
    <w:rsid w:val="00C14542"/>
    <w:rsid w:val="00C14C64"/>
    <w:rsid w:val="00C20B84"/>
    <w:rsid w:val="00C22C4B"/>
    <w:rsid w:val="00C23C65"/>
    <w:rsid w:val="00C26891"/>
    <w:rsid w:val="00C26A96"/>
    <w:rsid w:val="00C27D93"/>
    <w:rsid w:val="00C32078"/>
    <w:rsid w:val="00C327FB"/>
    <w:rsid w:val="00C3341D"/>
    <w:rsid w:val="00C33709"/>
    <w:rsid w:val="00C3626A"/>
    <w:rsid w:val="00C3661C"/>
    <w:rsid w:val="00C42669"/>
    <w:rsid w:val="00C44520"/>
    <w:rsid w:val="00C44A77"/>
    <w:rsid w:val="00C44C51"/>
    <w:rsid w:val="00C450AC"/>
    <w:rsid w:val="00C45325"/>
    <w:rsid w:val="00C45A68"/>
    <w:rsid w:val="00C506D7"/>
    <w:rsid w:val="00C50E5E"/>
    <w:rsid w:val="00C51946"/>
    <w:rsid w:val="00C52E01"/>
    <w:rsid w:val="00C52E7B"/>
    <w:rsid w:val="00C53B51"/>
    <w:rsid w:val="00C5557F"/>
    <w:rsid w:val="00C55705"/>
    <w:rsid w:val="00C5728E"/>
    <w:rsid w:val="00C5765D"/>
    <w:rsid w:val="00C611B6"/>
    <w:rsid w:val="00C62552"/>
    <w:rsid w:val="00C63EFC"/>
    <w:rsid w:val="00C64EC6"/>
    <w:rsid w:val="00C656A6"/>
    <w:rsid w:val="00C65C14"/>
    <w:rsid w:val="00C66E88"/>
    <w:rsid w:val="00C73854"/>
    <w:rsid w:val="00C74412"/>
    <w:rsid w:val="00C75471"/>
    <w:rsid w:val="00C80C28"/>
    <w:rsid w:val="00C85059"/>
    <w:rsid w:val="00C87673"/>
    <w:rsid w:val="00C91171"/>
    <w:rsid w:val="00C92922"/>
    <w:rsid w:val="00C9380A"/>
    <w:rsid w:val="00C93D53"/>
    <w:rsid w:val="00C96541"/>
    <w:rsid w:val="00C97A0E"/>
    <w:rsid w:val="00CA2978"/>
    <w:rsid w:val="00CA2F73"/>
    <w:rsid w:val="00CA42EF"/>
    <w:rsid w:val="00CA6F1D"/>
    <w:rsid w:val="00CA755A"/>
    <w:rsid w:val="00CB03AE"/>
    <w:rsid w:val="00CB11B5"/>
    <w:rsid w:val="00CB16A6"/>
    <w:rsid w:val="00CB3112"/>
    <w:rsid w:val="00CB394E"/>
    <w:rsid w:val="00CB5CA8"/>
    <w:rsid w:val="00CC0655"/>
    <w:rsid w:val="00CC0691"/>
    <w:rsid w:val="00CC088F"/>
    <w:rsid w:val="00CC1094"/>
    <w:rsid w:val="00CC1128"/>
    <w:rsid w:val="00CC1EE7"/>
    <w:rsid w:val="00CC56A1"/>
    <w:rsid w:val="00CC5CE3"/>
    <w:rsid w:val="00CC6FB3"/>
    <w:rsid w:val="00CD18F6"/>
    <w:rsid w:val="00CD3C69"/>
    <w:rsid w:val="00CD4588"/>
    <w:rsid w:val="00CD72E1"/>
    <w:rsid w:val="00CD7BE1"/>
    <w:rsid w:val="00CE1433"/>
    <w:rsid w:val="00CE2C01"/>
    <w:rsid w:val="00CE4AC0"/>
    <w:rsid w:val="00CF052A"/>
    <w:rsid w:val="00CF2566"/>
    <w:rsid w:val="00CF3B74"/>
    <w:rsid w:val="00CF6AEC"/>
    <w:rsid w:val="00D003B1"/>
    <w:rsid w:val="00D00471"/>
    <w:rsid w:val="00D0068D"/>
    <w:rsid w:val="00D00C1B"/>
    <w:rsid w:val="00D03C4D"/>
    <w:rsid w:val="00D05B9E"/>
    <w:rsid w:val="00D05FC0"/>
    <w:rsid w:val="00D07975"/>
    <w:rsid w:val="00D121F4"/>
    <w:rsid w:val="00D1281F"/>
    <w:rsid w:val="00D13BBB"/>
    <w:rsid w:val="00D159FF"/>
    <w:rsid w:val="00D21EE6"/>
    <w:rsid w:val="00D22AB7"/>
    <w:rsid w:val="00D256ED"/>
    <w:rsid w:val="00D27D60"/>
    <w:rsid w:val="00D31998"/>
    <w:rsid w:val="00D3266D"/>
    <w:rsid w:val="00D33A36"/>
    <w:rsid w:val="00D34C2B"/>
    <w:rsid w:val="00D45FA6"/>
    <w:rsid w:val="00D463D5"/>
    <w:rsid w:val="00D472E6"/>
    <w:rsid w:val="00D47734"/>
    <w:rsid w:val="00D50790"/>
    <w:rsid w:val="00D50A59"/>
    <w:rsid w:val="00D537F2"/>
    <w:rsid w:val="00D5391C"/>
    <w:rsid w:val="00D61EA4"/>
    <w:rsid w:val="00D6447F"/>
    <w:rsid w:val="00D70336"/>
    <w:rsid w:val="00D72E0A"/>
    <w:rsid w:val="00D74D1B"/>
    <w:rsid w:val="00D7549B"/>
    <w:rsid w:val="00D76480"/>
    <w:rsid w:val="00D8069F"/>
    <w:rsid w:val="00D80723"/>
    <w:rsid w:val="00D83EEB"/>
    <w:rsid w:val="00D86733"/>
    <w:rsid w:val="00D86C26"/>
    <w:rsid w:val="00D86FEF"/>
    <w:rsid w:val="00D876AF"/>
    <w:rsid w:val="00D90E5D"/>
    <w:rsid w:val="00D9143E"/>
    <w:rsid w:val="00D920A5"/>
    <w:rsid w:val="00D93226"/>
    <w:rsid w:val="00D93CAA"/>
    <w:rsid w:val="00D9433E"/>
    <w:rsid w:val="00DA150D"/>
    <w:rsid w:val="00DA1B46"/>
    <w:rsid w:val="00DA252F"/>
    <w:rsid w:val="00DA29FA"/>
    <w:rsid w:val="00DA5653"/>
    <w:rsid w:val="00DA5CBB"/>
    <w:rsid w:val="00DA5F1D"/>
    <w:rsid w:val="00DA7171"/>
    <w:rsid w:val="00DA7435"/>
    <w:rsid w:val="00DB011A"/>
    <w:rsid w:val="00DB064B"/>
    <w:rsid w:val="00DB0E29"/>
    <w:rsid w:val="00DB47A6"/>
    <w:rsid w:val="00DB6A13"/>
    <w:rsid w:val="00DC053F"/>
    <w:rsid w:val="00DC33F4"/>
    <w:rsid w:val="00DC6083"/>
    <w:rsid w:val="00DC6665"/>
    <w:rsid w:val="00DD05E3"/>
    <w:rsid w:val="00DD0FA4"/>
    <w:rsid w:val="00DD2ABA"/>
    <w:rsid w:val="00DD2BAD"/>
    <w:rsid w:val="00DD664C"/>
    <w:rsid w:val="00DD7938"/>
    <w:rsid w:val="00DE1624"/>
    <w:rsid w:val="00DE406E"/>
    <w:rsid w:val="00DE43FA"/>
    <w:rsid w:val="00DE530F"/>
    <w:rsid w:val="00DE6E99"/>
    <w:rsid w:val="00DE73E3"/>
    <w:rsid w:val="00DF2011"/>
    <w:rsid w:val="00DF6D9A"/>
    <w:rsid w:val="00E00D98"/>
    <w:rsid w:val="00E019CC"/>
    <w:rsid w:val="00E13734"/>
    <w:rsid w:val="00E14C2B"/>
    <w:rsid w:val="00E14D8F"/>
    <w:rsid w:val="00E20997"/>
    <w:rsid w:val="00E21C15"/>
    <w:rsid w:val="00E21EAE"/>
    <w:rsid w:val="00E31822"/>
    <w:rsid w:val="00E33F97"/>
    <w:rsid w:val="00E34D81"/>
    <w:rsid w:val="00E3563F"/>
    <w:rsid w:val="00E37DA1"/>
    <w:rsid w:val="00E41CE5"/>
    <w:rsid w:val="00E42B2F"/>
    <w:rsid w:val="00E447F4"/>
    <w:rsid w:val="00E453F7"/>
    <w:rsid w:val="00E558B0"/>
    <w:rsid w:val="00E574BD"/>
    <w:rsid w:val="00E57864"/>
    <w:rsid w:val="00E603F1"/>
    <w:rsid w:val="00E610AE"/>
    <w:rsid w:val="00E61A19"/>
    <w:rsid w:val="00E62889"/>
    <w:rsid w:val="00E641D7"/>
    <w:rsid w:val="00E64F46"/>
    <w:rsid w:val="00E652CE"/>
    <w:rsid w:val="00E6631F"/>
    <w:rsid w:val="00E679E9"/>
    <w:rsid w:val="00E715F5"/>
    <w:rsid w:val="00E7207E"/>
    <w:rsid w:val="00E72315"/>
    <w:rsid w:val="00E737E4"/>
    <w:rsid w:val="00E75C9E"/>
    <w:rsid w:val="00E7663A"/>
    <w:rsid w:val="00E77725"/>
    <w:rsid w:val="00E804CE"/>
    <w:rsid w:val="00E81A1F"/>
    <w:rsid w:val="00E83C57"/>
    <w:rsid w:val="00E83FB8"/>
    <w:rsid w:val="00E8489F"/>
    <w:rsid w:val="00E848E5"/>
    <w:rsid w:val="00E92ECA"/>
    <w:rsid w:val="00E95A16"/>
    <w:rsid w:val="00E974A5"/>
    <w:rsid w:val="00E9791E"/>
    <w:rsid w:val="00EA05AA"/>
    <w:rsid w:val="00EA4380"/>
    <w:rsid w:val="00EA5679"/>
    <w:rsid w:val="00EA7222"/>
    <w:rsid w:val="00EA7628"/>
    <w:rsid w:val="00EA7A54"/>
    <w:rsid w:val="00EB1ADD"/>
    <w:rsid w:val="00EB2051"/>
    <w:rsid w:val="00EB22C7"/>
    <w:rsid w:val="00EB286B"/>
    <w:rsid w:val="00EB6504"/>
    <w:rsid w:val="00EB691E"/>
    <w:rsid w:val="00EC0B0D"/>
    <w:rsid w:val="00EC2EC4"/>
    <w:rsid w:val="00ED15AE"/>
    <w:rsid w:val="00ED2191"/>
    <w:rsid w:val="00ED2A11"/>
    <w:rsid w:val="00ED6B71"/>
    <w:rsid w:val="00EE154E"/>
    <w:rsid w:val="00EE3507"/>
    <w:rsid w:val="00EE3BED"/>
    <w:rsid w:val="00EF058A"/>
    <w:rsid w:val="00EF10F3"/>
    <w:rsid w:val="00EF1696"/>
    <w:rsid w:val="00EF4467"/>
    <w:rsid w:val="00EF4567"/>
    <w:rsid w:val="00EF52D7"/>
    <w:rsid w:val="00EF66FA"/>
    <w:rsid w:val="00F00118"/>
    <w:rsid w:val="00F01583"/>
    <w:rsid w:val="00F031D4"/>
    <w:rsid w:val="00F03C87"/>
    <w:rsid w:val="00F03C9A"/>
    <w:rsid w:val="00F0432C"/>
    <w:rsid w:val="00F05E51"/>
    <w:rsid w:val="00F0645E"/>
    <w:rsid w:val="00F06926"/>
    <w:rsid w:val="00F0729A"/>
    <w:rsid w:val="00F102D4"/>
    <w:rsid w:val="00F11015"/>
    <w:rsid w:val="00F111A6"/>
    <w:rsid w:val="00F111B8"/>
    <w:rsid w:val="00F12274"/>
    <w:rsid w:val="00F12708"/>
    <w:rsid w:val="00F12D14"/>
    <w:rsid w:val="00F13B85"/>
    <w:rsid w:val="00F1459C"/>
    <w:rsid w:val="00F15988"/>
    <w:rsid w:val="00F1606A"/>
    <w:rsid w:val="00F1615E"/>
    <w:rsid w:val="00F16D43"/>
    <w:rsid w:val="00F239C3"/>
    <w:rsid w:val="00F26333"/>
    <w:rsid w:val="00F2638C"/>
    <w:rsid w:val="00F265CE"/>
    <w:rsid w:val="00F2666B"/>
    <w:rsid w:val="00F27BC2"/>
    <w:rsid w:val="00F27D50"/>
    <w:rsid w:val="00F30966"/>
    <w:rsid w:val="00F3209B"/>
    <w:rsid w:val="00F34926"/>
    <w:rsid w:val="00F3657E"/>
    <w:rsid w:val="00F4012E"/>
    <w:rsid w:val="00F44AFA"/>
    <w:rsid w:val="00F44DE8"/>
    <w:rsid w:val="00F46C06"/>
    <w:rsid w:val="00F50093"/>
    <w:rsid w:val="00F529A0"/>
    <w:rsid w:val="00F53C4B"/>
    <w:rsid w:val="00F5517B"/>
    <w:rsid w:val="00F558C0"/>
    <w:rsid w:val="00F57847"/>
    <w:rsid w:val="00F614EB"/>
    <w:rsid w:val="00F62FA9"/>
    <w:rsid w:val="00F67983"/>
    <w:rsid w:val="00F710AD"/>
    <w:rsid w:val="00F7267A"/>
    <w:rsid w:val="00F81504"/>
    <w:rsid w:val="00F816DB"/>
    <w:rsid w:val="00F83A9D"/>
    <w:rsid w:val="00F8524C"/>
    <w:rsid w:val="00F86638"/>
    <w:rsid w:val="00F87315"/>
    <w:rsid w:val="00F902C3"/>
    <w:rsid w:val="00F90708"/>
    <w:rsid w:val="00F965BB"/>
    <w:rsid w:val="00F97080"/>
    <w:rsid w:val="00FA0538"/>
    <w:rsid w:val="00FA2018"/>
    <w:rsid w:val="00FA29D0"/>
    <w:rsid w:val="00FA64D9"/>
    <w:rsid w:val="00FA650F"/>
    <w:rsid w:val="00FA69A6"/>
    <w:rsid w:val="00FA6E6A"/>
    <w:rsid w:val="00FB3058"/>
    <w:rsid w:val="00FB3BB4"/>
    <w:rsid w:val="00FB403D"/>
    <w:rsid w:val="00FB4162"/>
    <w:rsid w:val="00FB4C42"/>
    <w:rsid w:val="00FB4E19"/>
    <w:rsid w:val="00FB580C"/>
    <w:rsid w:val="00FB6074"/>
    <w:rsid w:val="00FB61C3"/>
    <w:rsid w:val="00FB70D6"/>
    <w:rsid w:val="00FB7D4D"/>
    <w:rsid w:val="00FC17AF"/>
    <w:rsid w:val="00FC4619"/>
    <w:rsid w:val="00FC52F5"/>
    <w:rsid w:val="00FC57C2"/>
    <w:rsid w:val="00FC735E"/>
    <w:rsid w:val="00FD17E1"/>
    <w:rsid w:val="00FD285F"/>
    <w:rsid w:val="00FD36D3"/>
    <w:rsid w:val="00FD3812"/>
    <w:rsid w:val="00FD3A66"/>
    <w:rsid w:val="00FD47CF"/>
    <w:rsid w:val="00FD4E3F"/>
    <w:rsid w:val="00FD5E1C"/>
    <w:rsid w:val="00FE1521"/>
    <w:rsid w:val="00FE1F7B"/>
    <w:rsid w:val="00FE3A21"/>
    <w:rsid w:val="00FE421C"/>
    <w:rsid w:val="00FE4A81"/>
    <w:rsid w:val="00FE56F1"/>
    <w:rsid w:val="00FE60D9"/>
    <w:rsid w:val="00FE6B7C"/>
    <w:rsid w:val="00FE7BBE"/>
    <w:rsid w:val="00FF4B56"/>
    <w:rsid w:val="00FF4BDE"/>
    <w:rsid w:val="00FF4DEF"/>
    <w:rsid w:val="00FF5D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6691E"/>
  <w15:docId w15:val="{505D4651-BA63-4386-9B47-BDAEE8654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32B3"/>
    <w:pPr>
      <w:suppressAutoHyphens/>
      <w:spacing w:line="360" w:lineRule="auto"/>
      <w:jc w:val="both"/>
    </w:pPr>
    <w:rPr>
      <w:rFonts w:ascii="Times New Roman" w:eastAsia="SimSun" w:hAnsi="Times New Roman" w:cs="Calibri"/>
      <w:color w:val="00000A"/>
      <w:sz w:val="24"/>
      <w:szCs w:val="24"/>
      <w:lang w:eastAsia="en-US"/>
    </w:rPr>
  </w:style>
  <w:style w:type="paragraph" w:styleId="Heading1">
    <w:name w:val="heading 1"/>
    <w:aliases w:val="JUDUL TIAP HALAMAN"/>
    <w:basedOn w:val="Normal"/>
    <w:next w:val="Normal"/>
    <w:link w:val="Heading1Char"/>
    <w:uiPriority w:val="9"/>
    <w:qFormat/>
    <w:rsid w:val="00BB5881"/>
    <w:pPr>
      <w:keepNext/>
      <w:keepLines/>
      <w:suppressAutoHyphens w:val="0"/>
      <w:spacing w:before="240" w:after="120" w:line="480" w:lineRule="auto"/>
      <w:jc w:val="center"/>
      <w:outlineLvl w:val="0"/>
    </w:pPr>
    <w:rPr>
      <w:rFonts w:eastAsia="Times New Roman" w:cs="Times New Roman"/>
      <w:b/>
      <w:bCs/>
      <w:color w:val="000000" w:themeColor="text1"/>
      <w:lang w:eastAsia="ja-JP"/>
    </w:rPr>
  </w:style>
  <w:style w:type="paragraph" w:styleId="Heading2">
    <w:name w:val="heading 2"/>
    <w:basedOn w:val="Normal"/>
    <w:next w:val="Normal"/>
    <w:link w:val="Heading2Char"/>
    <w:uiPriority w:val="9"/>
    <w:unhideWhenUsed/>
    <w:qFormat/>
    <w:rsid w:val="00B439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TIAP HALAMAN Char"/>
    <w:basedOn w:val="DefaultParagraphFont"/>
    <w:link w:val="Heading1"/>
    <w:uiPriority w:val="9"/>
    <w:rsid w:val="00BB5881"/>
    <w:rPr>
      <w:rFonts w:ascii="Times New Roman" w:eastAsia="Times New Roman" w:hAnsi="Times New Roman" w:cs="Times New Roman"/>
      <w:b/>
      <w:bCs/>
      <w:color w:val="000000" w:themeColor="text1"/>
      <w:sz w:val="24"/>
      <w:szCs w:val="24"/>
    </w:rPr>
  </w:style>
  <w:style w:type="paragraph" w:styleId="BodyText">
    <w:name w:val="Body Text"/>
    <w:basedOn w:val="Normal"/>
    <w:link w:val="BodyTextChar"/>
    <w:uiPriority w:val="99"/>
    <w:unhideWhenUsed/>
    <w:qFormat/>
    <w:rsid w:val="00E77725"/>
    <w:pPr>
      <w:widowControl w:val="0"/>
      <w:suppressAutoHyphens w:val="0"/>
      <w:autoSpaceDE w:val="0"/>
      <w:autoSpaceDN w:val="0"/>
      <w:spacing w:before="120" w:after="120" w:line="240" w:lineRule="auto"/>
      <w:ind w:left="1008"/>
    </w:pPr>
    <w:rPr>
      <w:rFonts w:eastAsia="Times New Roman" w:cs="Times New Roman"/>
      <w:color w:val="auto"/>
    </w:rPr>
  </w:style>
  <w:style w:type="character" w:customStyle="1" w:styleId="BodyTextChar">
    <w:name w:val="Body Text Char"/>
    <w:basedOn w:val="DefaultParagraphFont"/>
    <w:link w:val="BodyText"/>
    <w:uiPriority w:val="99"/>
    <w:rsid w:val="00E77725"/>
    <w:rPr>
      <w:rFonts w:ascii="Times New Roman" w:eastAsia="Times New Roman" w:hAnsi="Times New Roman" w:cs="Times New Roman"/>
      <w:sz w:val="24"/>
      <w:szCs w:val="24"/>
      <w:lang w:eastAsia="en-US"/>
    </w:rPr>
  </w:style>
  <w:style w:type="paragraph" w:styleId="ListParagraph">
    <w:name w:val="List Paragraph"/>
    <w:basedOn w:val="Normal"/>
    <w:link w:val="ListParagraphChar"/>
    <w:uiPriority w:val="34"/>
    <w:qFormat/>
    <w:rsid w:val="00E77725"/>
    <w:pPr>
      <w:widowControl w:val="0"/>
      <w:suppressAutoHyphens w:val="0"/>
      <w:autoSpaceDE w:val="0"/>
      <w:autoSpaceDN w:val="0"/>
      <w:spacing w:before="120" w:after="120" w:line="240" w:lineRule="auto"/>
      <w:ind w:left="1592" w:hanging="360"/>
    </w:pPr>
    <w:rPr>
      <w:rFonts w:eastAsia="Times New Roman" w:cs="Times New Roman"/>
      <w:color w:val="auto"/>
      <w:szCs w:val="22"/>
    </w:rPr>
  </w:style>
  <w:style w:type="character" w:customStyle="1" w:styleId="ListParagraphChar">
    <w:name w:val="List Paragraph Char"/>
    <w:basedOn w:val="DefaultParagraphFont"/>
    <w:link w:val="ListParagraph"/>
    <w:uiPriority w:val="34"/>
    <w:qFormat/>
    <w:rsid w:val="00E77725"/>
    <w:rPr>
      <w:rFonts w:ascii="Times New Roman" w:eastAsia="Times New Roman" w:hAnsi="Times New Roman" w:cs="Times New Roman"/>
      <w:sz w:val="24"/>
      <w:lang w:eastAsia="en-US"/>
    </w:rPr>
  </w:style>
  <w:style w:type="paragraph" w:styleId="TOCHeading">
    <w:name w:val="TOC Heading"/>
    <w:basedOn w:val="Heading1"/>
    <w:next w:val="Normal"/>
    <w:uiPriority w:val="39"/>
    <w:unhideWhenUsed/>
    <w:qFormat/>
    <w:rsid w:val="00BE74EA"/>
    <w:pPr>
      <w:jc w:val="left"/>
      <w:outlineLvl w:val="9"/>
    </w:pPr>
    <w:rPr>
      <w:rFonts w:asciiTheme="majorHAnsi" w:eastAsiaTheme="majorEastAsia" w:hAnsiTheme="majorHAnsi" w:cstheme="majorBidi"/>
      <w:b w:val="0"/>
      <w:bCs w:val="0"/>
      <w:color w:val="2F5496" w:themeColor="accent1" w:themeShade="BF"/>
      <w:sz w:val="32"/>
      <w:szCs w:val="32"/>
      <w:lang w:eastAsia="en-US"/>
    </w:rPr>
  </w:style>
  <w:style w:type="paragraph" w:styleId="TOC1">
    <w:name w:val="toc 1"/>
    <w:basedOn w:val="Normal"/>
    <w:next w:val="Normal"/>
    <w:autoRedefine/>
    <w:uiPriority w:val="39"/>
    <w:unhideWhenUsed/>
    <w:rsid w:val="00BE74EA"/>
    <w:pPr>
      <w:tabs>
        <w:tab w:val="right" w:leader="dot" w:pos="7928"/>
      </w:tabs>
      <w:suppressAutoHyphens w:val="0"/>
      <w:spacing w:after="0" w:line="480" w:lineRule="auto"/>
    </w:pPr>
    <w:rPr>
      <w:rFonts w:eastAsiaTheme="minorEastAsia" w:cstheme="minorBidi"/>
      <w:color w:val="auto"/>
      <w:szCs w:val="22"/>
      <w:lang w:eastAsia="ja-JP"/>
    </w:rPr>
  </w:style>
  <w:style w:type="character" w:styleId="Hyperlink">
    <w:name w:val="Hyperlink"/>
    <w:basedOn w:val="DefaultParagraphFont"/>
    <w:uiPriority w:val="99"/>
    <w:unhideWhenUsed/>
    <w:rsid w:val="00BE74EA"/>
    <w:rPr>
      <w:color w:val="0563C1" w:themeColor="hyperlink"/>
      <w:u w:val="single"/>
    </w:rPr>
  </w:style>
  <w:style w:type="paragraph" w:styleId="TableofFigures">
    <w:name w:val="table of figures"/>
    <w:basedOn w:val="Normal"/>
    <w:next w:val="Normal"/>
    <w:uiPriority w:val="99"/>
    <w:unhideWhenUsed/>
    <w:rsid w:val="00BE74EA"/>
    <w:pPr>
      <w:suppressAutoHyphens w:val="0"/>
      <w:spacing w:before="120" w:after="120" w:line="240" w:lineRule="auto"/>
      <w:ind w:left="480" w:hanging="480"/>
    </w:pPr>
    <w:rPr>
      <w:rFonts w:asciiTheme="minorHAnsi" w:eastAsiaTheme="minorHAnsi" w:hAnsiTheme="minorHAnsi" w:cstheme="minorBidi"/>
      <w:color w:val="auto"/>
    </w:rPr>
  </w:style>
  <w:style w:type="paragraph" w:styleId="TOC2">
    <w:name w:val="toc 2"/>
    <w:basedOn w:val="Normal"/>
    <w:next w:val="Normal"/>
    <w:autoRedefine/>
    <w:uiPriority w:val="39"/>
    <w:unhideWhenUsed/>
    <w:rsid w:val="00BE74EA"/>
    <w:pPr>
      <w:tabs>
        <w:tab w:val="left" w:pos="851"/>
        <w:tab w:val="right" w:leader="dot" w:pos="7928"/>
      </w:tabs>
      <w:suppressAutoHyphens w:val="0"/>
      <w:spacing w:before="120" w:after="100"/>
      <w:ind w:left="240"/>
    </w:pPr>
    <w:rPr>
      <w:rFonts w:eastAsiaTheme="minorEastAsia" w:cstheme="minorBidi"/>
      <w:color w:val="auto"/>
      <w:szCs w:val="22"/>
      <w:lang w:eastAsia="ja-JP"/>
    </w:rPr>
  </w:style>
  <w:style w:type="paragraph" w:styleId="Date">
    <w:name w:val="Date"/>
    <w:basedOn w:val="Normal"/>
    <w:next w:val="Normal"/>
    <w:link w:val="DateChar"/>
    <w:uiPriority w:val="99"/>
    <w:unhideWhenUsed/>
    <w:rsid w:val="00E64F46"/>
  </w:style>
  <w:style w:type="character" w:customStyle="1" w:styleId="DateChar">
    <w:name w:val="Date Char"/>
    <w:basedOn w:val="DefaultParagraphFont"/>
    <w:link w:val="Date"/>
    <w:uiPriority w:val="99"/>
    <w:rsid w:val="00E64F46"/>
    <w:rPr>
      <w:rFonts w:ascii="Times New Roman" w:eastAsia="SimSun" w:hAnsi="Times New Roman" w:cs="Calibri"/>
      <w:color w:val="00000A"/>
      <w:sz w:val="24"/>
      <w:szCs w:val="24"/>
      <w:lang w:eastAsia="en-US"/>
    </w:rPr>
  </w:style>
  <w:style w:type="character" w:customStyle="1" w:styleId="Heading2Char">
    <w:name w:val="Heading 2 Char"/>
    <w:basedOn w:val="DefaultParagraphFont"/>
    <w:link w:val="Heading2"/>
    <w:uiPriority w:val="9"/>
    <w:rsid w:val="00B439B1"/>
    <w:rPr>
      <w:rFonts w:asciiTheme="majorHAnsi" w:eastAsiaTheme="majorEastAsia" w:hAnsiTheme="majorHAnsi" w:cstheme="majorBidi"/>
      <w:color w:val="2F5496" w:themeColor="accent1" w:themeShade="BF"/>
      <w:sz w:val="26"/>
      <w:szCs w:val="26"/>
      <w:lang w:eastAsia="en-US"/>
    </w:rPr>
  </w:style>
  <w:style w:type="paragraph" w:styleId="Header">
    <w:name w:val="header"/>
    <w:basedOn w:val="Normal"/>
    <w:link w:val="HeaderChar"/>
    <w:uiPriority w:val="99"/>
    <w:unhideWhenUsed/>
    <w:rsid w:val="00B439B1"/>
    <w:pPr>
      <w:tabs>
        <w:tab w:val="center" w:pos="4680"/>
        <w:tab w:val="right" w:pos="9360"/>
      </w:tabs>
      <w:suppressAutoHyphens w:val="0"/>
      <w:spacing w:after="0" w:line="240" w:lineRule="auto"/>
      <w:ind w:left="1008"/>
    </w:pPr>
    <w:rPr>
      <w:rFonts w:eastAsiaTheme="minorEastAsia" w:cstheme="minorBidi"/>
      <w:color w:val="auto"/>
      <w:szCs w:val="22"/>
      <w:lang w:eastAsia="ja-JP"/>
    </w:rPr>
  </w:style>
  <w:style w:type="character" w:customStyle="1" w:styleId="HeaderChar">
    <w:name w:val="Header Char"/>
    <w:basedOn w:val="DefaultParagraphFont"/>
    <w:link w:val="Header"/>
    <w:uiPriority w:val="99"/>
    <w:rsid w:val="00B439B1"/>
    <w:rPr>
      <w:rFonts w:ascii="Times New Roman" w:hAnsi="Times New Roman"/>
      <w:sz w:val="24"/>
    </w:rPr>
  </w:style>
  <w:style w:type="paragraph" w:styleId="Footer">
    <w:name w:val="footer"/>
    <w:basedOn w:val="Normal"/>
    <w:link w:val="FooterChar"/>
    <w:uiPriority w:val="99"/>
    <w:unhideWhenUsed/>
    <w:rsid w:val="00B439B1"/>
    <w:pPr>
      <w:tabs>
        <w:tab w:val="center" w:pos="4680"/>
        <w:tab w:val="right" w:pos="9360"/>
      </w:tabs>
      <w:suppressAutoHyphens w:val="0"/>
      <w:spacing w:after="0" w:line="240" w:lineRule="auto"/>
      <w:ind w:left="1008"/>
    </w:pPr>
    <w:rPr>
      <w:rFonts w:eastAsiaTheme="minorEastAsia" w:cstheme="minorBidi"/>
      <w:color w:val="auto"/>
      <w:szCs w:val="22"/>
      <w:lang w:eastAsia="ja-JP"/>
    </w:rPr>
  </w:style>
  <w:style w:type="character" w:customStyle="1" w:styleId="FooterChar">
    <w:name w:val="Footer Char"/>
    <w:basedOn w:val="DefaultParagraphFont"/>
    <w:link w:val="Footer"/>
    <w:uiPriority w:val="99"/>
    <w:rsid w:val="00B439B1"/>
    <w:rPr>
      <w:rFonts w:ascii="Times New Roman" w:hAnsi="Times New Roman"/>
      <w:sz w:val="24"/>
    </w:rPr>
  </w:style>
  <w:style w:type="table" w:customStyle="1" w:styleId="PlainTable22">
    <w:name w:val="Plain Table 22"/>
    <w:basedOn w:val="TableNormal"/>
    <w:uiPriority w:val="99"/>
    <w:rsid w:val="00B439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B4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left"/>
    </w:pPr>
    <w:rPr>
      <w:rFonts w:ascii="Courier New" w:eastAsia="Times New Roman" w:hAnsi="Courier New" w:cs="Courier New"/>
      <w:color w:val="auto"/>
      <w:sz w:val="20"/>
      <w:szCs w:val="20"/>
      <w:lang w:eastAsia="ja-JP"/>
    </w:rPr>
  </w:style>
  <w:style w:type="character" w:customStyle="1" w:styleId="HTMLPreformattedChar">
    <w:name w:val="HTML Preformatted Char"/>
    <w:basedOn w:val="DefaultParagraphFont"/>
    <w:link w:val="HTMLPreformatted"/>
    <w:uiPriority w:val="99"/>
    <w:rsid w:val="00B439B1"/>
    <w:rPr>
      <w:rFonts w:ascii="Courier New" w:eastAsia="Times New Roman" w:hAnsi="Courier New" w:cs="Courier New"/>
      <w:sz w:val="20"/>
      <w:szCs w:val="20"/>
    </w:rPr>
  </w:style>
  <w:style w:type="character" w:customStyle="1" w:styleId="2xChar">
    <w:name w:val="2.x Char"/>
    <w:basedOn w:val="DefaultParagraphFont"/>
    <w:link w:val="2x"/>
    <w:locked/>
    <w:rsid w:val="00E20997"/>
    <w:rPr>
      <w:rFonts w:ascii="Times New Roman" w:eastAsia="Times New Roman" w:hAnsi="Times New Roman" w:cs="Times New Roman"/>
      <w:b/>
      <w:bCs/>
      <w:sz w:val="24"/>
      <w:szCs w:val="24"/>
      <w:lang w:val="en-ID"/>
    </w:rPr>
  </w:style>
  <w:style w:type="paragraph" w:customStyle="1" w:styleId="2x">
    <w:name w:val="2.x"/>
    <w:basedOn w:val="Heading2"/>
    <w:link w:val="2xChar"/>
    <w:qFormat/>
    <w:rsid w:val="00E20997"/>
    <w:pPr>
      <w:keepNext w:val="0"/>
      <w:keepLines w:val="0"/>
      <w:widowControl w:val="0"/>
      <w:numPr>
        <w:numId w:val="5"/>
      </w:numPr>
      <w:suppressAutoHyphens w:val="0"/>
      <w:autoSpaceDE w:val="0"/>
      <w:autoSpaceDN w:val="0"/>
      <w:spacing w:before="120" w:after="120" w:line="480" w:lineRule="auto"/>
    </w:pPr>
    <w:rPr>
      <w:rFonts w:ascii="Times New Roman" w:eastAsia="Times New Roman" w:hAnsi="Times New Roman" w:cs="Times New Roman"/>
      <w:b/>
      <w:bCs/>
      <w:color w:val="auto"/>
      <w:sz w:val="24"/>
      <w:szCs w:val="24"/>
      <w:lang w:val="en-ID" w:eastAsia="ja-JP"/>
    </w:rPr>
  </w:style>
  <w:style w:type="character" w:styleId="PlaceholderText">
    <w:name w:val="Placeholder Text"/>
    <w:basedOn w:val="DefaultParagraphFont"/>
    <w:uiPriority w:val="99"/>
    <w:semiHidden/>
    <w:rsid w:val="00D3266D"/>
    <w:rPr>
      <w:color w:val="808080"/>
    </w:rPr>
  </w:style>
  <w:style w:type="table" w:styleId="TableGrid">
    <w:name w:val="Table Grid"/>
    <w:basedOn w:val="TableNormal"/>
    <w:uiPriority w:val="59"/>
    <w:qFormat/>
    <w:rsid w:val="00F44AFA"/>
    <w:pPr>
      <w:spacing w:after="0" w:line="240" w:lineRule="auto"/>
    </w:pPr>
    <w:rPr>
      <w:rFonts w:eastAsiaTheme="minorHAnsi"/>
      <w:lang w:val="id-ID"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F44AFA"/>
    <w:pPr>
      <w:suppressAutoHyphens w:val="0"/>
      <w:spacing w:before="120" w:after="200" w:line="240" w:lineRule="auto"/>
    </w:pPr>
    <w:rPr>
      <w:rFonts w:asciiTheme="minorHAnsi" w:eastAsiaTheme="minorHAnsi" w:hAnsiTheme="minorHAnsi" w:cstheme="minorBidi"/>
      <w:i/>
      <w:iCs/>
      <w:color w:val="44546A" w:themeColor="text2"/>
      <w:sz w:val="18"/>
      <w:szCs w:val="18"/>
    </w:rPr>
  </w:style>
  <w:style w:type="character" w:customStyle="1" w:styleId="fontstyle01">
    <w:name w:val="fontstyle01"/>
    <w:basedOn w:val="DefaultParagraphFont"/>
    <w:rsid w:val="00657CE9"/>
    <w:rPr>
      <w:rFonts w:ascii="TimesNewRomanPSMT-Bold" w:hAnsi="TimesNewRomanPSMT-Bold" w:hint="default"/>
      <w:b/>
      <w:bCs/>
      <w:i w:val="0"/>
      <w:iCs w:val="0"/>
      <w:color w:val="231F20"/>
      <w:sz w:val="24"/>
      <w:szCs w:val="24"/>
    </w:rPr>
  </w:style>
  <w:style w:type="paragraph" w:styleId="BodyTextIndent">
    <w:name w:val="Body Text Indent"/>
    <w:basedOn w:val="Normal"/>
    <w:link w:val="BodyTextIndentChar"/>
    <w:uiPriority w:val="99"/>
    <w:unhideWhenUsed/>
    <w:rsid w:val="0026272A"/>
    <w:pPr>
      <w:spacing w:after="120"/>
      <w:ind w:left="360"/>
    </w:pPr>
  </w:style>
  <w:style w:type="character" w:customStyle="1" w:styleId="BodyTextIndentChar">
    <w:name w:val="Body Text Indent Char"/>
    <w:basedOn w:val="DefaultParagraphFont"/>
    <w:link w:val="BodyTextIndent"/>
    <w:uiPriority w:val="99"/>
    <w:rsid w:val="0026272A"/>
    <w:rPr>
      <w:rFonts w:ascii="Times New Roman" w:eastAsia="SimSun" w:hAnsi="Times New Roman" w:cs="Calibri"/>
      <w:color w:val="00000A"/>
      <w:sz w:val="24"/>
      <w:szCs w:val="24"/>
      <w:lang w:eastAsia="en-US"/>
    </w:rPr>
  </w:style>
  <w:style w:type="character" w:customStyle="1" w:styleId="fontstyle21">
    <w:name w:val="fontstyle21"/>
    <w:basedOn w:val="DefaultParagraphFont"/>
    <w:rsid w:val="00FE4A81"/>
    <w:rPr>
      <w:rFonts w:ascii="STIXMathScript-Regular" w:hAnsi="STIXMathScript-Regular" w:hint="default"/>
      <w:b w:val="0"/>
      <w:bCs w:val="0"/>
      <w:i w:val="0"/>
      <w:iCs w:val="0"/>
      <w:color w:val="242021"/>
      <w:sz w:val="20"/>
      <w:szCs w:val="20"/>
    </w:rPr>
  </w:style>
  <w:style w:type="character" w:customStyle="1" w:styleId="fontstyle31">
    <w:name w:val="fontstyle31"/>
    <w:basedOn w:val="DefaultParagraphFont"/>
    <w:rsid w:val="00FE4A81"/>
    <w:rPr>
      <w:rFonts w:ascii="STIXMath-Regular" w:hAnsi="STIXMath-Regular" w:hint="default"/>
      <w:b w:val="0"/>
      <w:bCs w:val="0"/>
      <w:i w:val="0"/>
      <w:iCs w:val="0"/>
      <w:color w:val="242021"/>
      <w:sz w:val="14"/>
      <w:szCs w:val="14"/>
    </w:rPr>
  </w:style>
  <w:style w:type="paragraph" w:customStyle="1" w:styleId="Section1">
    <w:name w:val="Section 1"/>
    <w:basedOn w:val="Normal"/>
    <w:link w:val="Section1Char"/>
    <w:qFormat/>
    <w:rsid w:val="00125F23"/>
    <w:pPr>
      <w:numPr>
        <w:ilvl w:val="1"/>
        <w:numId w:val="40"/>
      </w:numPr>
      <w:suppressAutoHyphens w:val="0"/>
      <w:spacing w:after="0" w:line="480" w:lineRule="auto"/>
      <w:ind w:left="709" w:hanging="709"/>
    </w:pPr>
    <w:rPr>
      <w:rFonts w:eastAsia="Calibri" w:cs="Times New Roman"/>
      <w:b/>
      <w:color w:val="auto"/>
      <w:lang w:val="id-ID"/>
    </w:rPr>
  </w:style>
  <w:style w:type="character" w:customStyle="1" w:styleId="Section1Char">
    <w:name w:val="Section 1 Char"/>
    <w:basedOn w:val="DefaultParagraphFont"/>
    <w:link w:val="Section1"/>
    <w:rsid w:val="00125F23"/>
    <w:rPr>
      <w:rFonts w:ascii="Times New Roman" w:eastAsia="Calibri" w:hAnsi="Times New Roman" w:cs="Times New Roman"/>
      <w:b/>
      <w:sz w:val="24"/>
      <w:szCs w:val="24"/>
      <w:lang w:val="id-ID" w:eastAsia="en-US"/>
    </w:rPr>
  </w:style>
  <w:style w:type="paragraph" w:customStyle="1" w:styleId="Section2">
    <w:name w:val="Section 2"/>
    <w:basedOn w:val="Section1"/>
    <w:qFormat/>
    <w:rsid w:val="00125F23"/>
    <w:pPr>
      <w:numPr>
        <w:ilvl w:val="2"/>
      </w:numPr>
      <w:tabs>
        <w:tab w:val="num" w:pos="360"/>
      </w:tabs>
      <w:ind w:left="709" w:hanging="709"/>
    </w:pPr>
  </w:style>
  <w:style w:type="paragraph" w:customStyle="1" w:styleId="Section3">
    <w:name w:val="Section 3"/>
    <w:basedOn w:val="Section2"/>
    <w:qFormat/>
    <w:rsid w:val="00125F23"/>
    <w:pPr>
      <w:numPr>
        <w:ilvl w:val="3"/>
      </w:numPr>
      <w:tabs>
        <w:tab w:val="num" w:pos="360"/>
      </w:tabs>
      <w:ind w:left="1418" w:hanging="1418"/>
    </w:pPr>
  </w:style>
  <w:style w:type="paragraph" w:styleId="BalloonText">
    <w:name w:val="Balloon Text"/>
    <w:basedOn w:val="Normal"/>
    <w:link w:val="BalloonTextChar"/>
    <w:uiPriority w:val="99"/>
    <w:semiHidden/>
    <w:unhideWhenUsed/>
    <w:rsid w:val="003B52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2D4"/>
    <w:rPr>
      <w:rFonts w:ascii="Tahoma" w:eastAsia="SimSun" w:hAnsi="Tahoma" w:cs="Tahoma"/>
      <w:color w:val="00000A"/>
      <w:sz w:val="16"/>
      <w:szCs w:val="16"/>
      <w:lang w:eastAsia="en-US"/>
    </w:rPr>
  </w:style>
  <w:style w:type="paragraph" w:customStyle="1" w:styleId="Default">
    <w:name w:val="Default"/>
    <w:rsid w:val="00776EF8"/>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a">
    <w:name w:val="a"/>
    <w:basedOn w:val="DefaultParagraphFont"/>
    <w:rsid w:val="008D55DE"/>
  </w:style>
  <w:style w:type="paragraph" w:customStyle="1" w:styleId="JudulBab">
    <w:name w:val="Judul Bab"/>
    <w:basedOn w:val="Normal"/>
    <w:link w:val="JudulBabChar"/>
    <w:qFormat/>
    <w:rsid w:val="009B1016"/>
    <w:pPr>
      <w:suppressAutoHyphens w:val="0"/>
      <w:spacing w:after="0" w:line="480" w:lineRule="auto"/>
      <w:jc w:val="center"/>
    </w:pPr>
    <w:rPr>
      <w:rFonts w:eastAsia="Calibri" w:cs="Times New Roman"/>
      <w:b/>
      <w:color w:val="auto"/>
      <w:lang w:val="id-ID"/>
    </w:rPr>
  </w:style>
  <w:style w:type="character" w:customStyle="1" w:styleId="JudulBabChar">
    <w:name w:val="Judul Bab Char"/>
    <w:basedOn w:val="DefaultParagraphFont"/>
    <w:link w:val="JudulBab"/>
    <w:rsid w:val="009B1016"/>
    <w:rPr>
      <w:rFonts w:ascii="Times New Roman" w:eastAsia="Calibri" w:hAnsi="Times New Roman" w:cs="Times New Roman"/>
      <w:b/>
      <w:sz w:val="24"/>
      <w:szCs w:val="24"/>
      <w:lang w:val="id-ID" w:eastAsia="en-US"/>
    </w:rPr>
  </w:style>
  <w:style w:type="character" w:styleId="CommentReference">
    <w:name w:val="annotation reference"/>
    <w:basedOn w:val="DefaultParagraphFont"/>
    <w:uiPriority w:val="99"/>
    <w:semiHidden/>
    <w:unhideWhenUsed/>
    <w:rsid w:val="00877576"/>
    <w:rPr>
      <w:sz w:val="16"/>
      <w:szCs w:val="16"/>
    </w:rPr>
  </w:style>
  <w:style w:type="paragraph" w:styleId="CommentText">
    <w:name w:val="annotation text"/>
    <w:basedOn w:val="Normal"/>
    <w:link w:val="CommentTextChar"/>
    <w:uiPriority w:val="99"/>
    <w:unhideWhenUsed/>
    <w:rsid w:val="00877576"/>
    <w:pPr>
      <w:spacing w:line="240" w:lineRule="auto"/>
    </w:pPr>
    <w:rPr>
      <w:sz w:val="20"/>
      <w:szCs w:val="20"/>
    </w:rPr>
  </w:style>
  <w:style w:type="character" w:customStyle="1" w:styleId="CommentTextChar">
    <w:name w:val="Comment Text Char"/>
    <w:basedOn w:val="DefaultParagraphFont"/>
    <w:link w:val="CommentText"/>
    <w:uiPriority w:val="99"/>
    <w:rsid w:val="00877576"/>
    <w:rPr>
      <w:rFonts w:ascii="Times New Roman" w:eastAsia="SimSun" w:hAnsi="Times New Roman" w:cs="Calibri"/>
      <w:color w:val="00000A"/>
      <w:sz w:val="20"/>
      <w:szCs w:val="20"/>
      <w:lang w:eastAsia="en-US"/>
    </w:rPr>
  </w:style>
  <w:style w:type="paragraph" w:styleId="CommentSubject">
    <w:name w:val="annotation subject"/>
    <w:basedOn w:val="CommentText"/>
    <w:next w:val="CommentText"/>
    <w:link w:val="CommentSubjectChar"/>
    <w:uiPriority w:val="99"/>
    <w:semiHidden/>
    <w:unhideWhenUsed/>
    <w:rsid w:val="00877576"/>
    <w:rPr>
      <w:b/>
      <w:bCs/>
    </w:rPr>
  </w:style>
  <w:style w:type="character" w:customStyle="1" w:styleId="CommentSubjectChar">
    <w:name w:val="Comment Subject Char"/>
    <w:basedOn w:val="CommentTextChar"/>
    <w:link w:val="CommentSubject"/>
    <w:uiPriority w:val="99"/>
    <w:semiHidden/>
    <w:rsid w:val="00877576"/>
    <w:rPr>
      <w:rFonts w:ascii="Times New Roman" w:eastAsia="SimSun" w:hAnsi="Times New Roman" w:cs="Calibri"/>
      <w:b/>
      <w:bCs/>
      <w:color w:val="00000A"/>
      <w:sz w:val="20"/>
      <w:szCs w:val="20"/>
      <w:lang w:eastAsia="en-US"/>
    </w:rPr>
  </w:style>
  <w:style w:type="paragraph" w:customStyle="1" w:styleId="Gambar">
    <w:name w:val="Gambar"/>
    <w:basedOn w:val="Normal"/>
    <w:link w:val="GambarChar"/>
    <w:qFormat/>
    <w:rsid w:val="00544D9D"/>
    <w:pPr>
      <w:suppressAutoHyphens w:val="0"/>
      <w:spacing w:after="0" w:line="480" w:lineRule="auto"/>
      <w:jc w:val="center"/>
    </w:pPr>
    <w:rPr>
      <w:rFonts w:eastAsia="Calibri" w:cs="Times New Roman"/>
      <w:color w:val="auto"/>
      <w:lang w:val="id-ID"/>
    </w:rPr>
  </w:style>
  <w:style w:type="character" w:customStyle="1" w:styleId="GambarChar">
    <w:name w:val="Gambar Char"/>
    <w:basedOn w:val="DefaultParagraphFont"/>
    <w:link w:val="Gambar"/>
    <w:rsid w:val="00544D9D"/>
    <w:rPr>
      <w:rFonts w:ascii="Times New Roman" w:eastAsia="Calibri" w:hAnsi="Times New Roman" w:cs="Times New Roman"/>
      <w:sz w:val="24"/>
      <w:szCs w:val="24"/>
      <w:lang w:val="id-ID" w:eastAsia="en-US"/>
    </w:rPr>
  </w:style>
  <w:style w:type="table" w:customStyle="1" w:styleId="TableGrid1">
    <w:name w:val="Table Grid1"/>
    <w:basedOn w:val="TableNormal"/>
    <w:next w:val="TableGrid"/>
    <w:uiPriority w:val="59"/>
    <w:rsid w:val="00544D9D"/>
    <w:pPr>
      <w:spacing w:after="0" w:line="240" w:lineRule="auto"/>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abel">
    <w:name w:val="label"/>
    <w:basedOn w:val="DefaultParagraphFont"/>
    <w:rsid w:val="00544D9D"/>
  </w:style>
  <w:style w:type="character" w:customStyle="1" w:styleId="value">
    <w:name w:val="value"/>
    <w:basedOn w:val="DefaultParagraphFont"/>
    <w:rsid w:val="00544D9D"/>
  </w:style>
  <w:style w:type="character" w:customStyle="1" w:styleId="UnresolvedMention1">
    <w:name w:val="Unresolved Mention1"/>
    <w:basedOn w:val="DefaultParagraphFont"/>
    <w:uiPriority w:val="99"/>
    <w:semiHidden/>
    <w:unhideWhenUsed/>
    <w:rsid w:val="00F965BB"/>
    <w:rPr>
      <w:color w:val="605E5C"/>
      <w:shd w:val="clear" w:color="auto" w:fill="E1DFDD"/>
    </w:rPr>
  </w:style>
  <w:style w:type="character" w:styleId="PageNumber">
    <w:name w:val="page number"/>
    <w:basedOn w:val="DefaultParagraphFont"/>
    <w:uiPriority w:val="99"/>
    <w:semiHidden/>
    <w:unhideWhenUsed/>
    <w:rsid w:val="00A17215"/>
  </w:style>
  <w:style w:type="paragraph" w:styleId="Revision">
    <w:name w:val="Revision"/>
    <w:hidden/>
    <w:uiPriority w:val="99"/>
    <w:semiHidden/>
    <w:rsid w:val="00422231"/>
    <w:pPr>
      <w:spacing w:after="0" w:line="240" w:lineRule="auto"/>
    </w:pPr>
    <w:rPr>
      <w:rFonts w:ascii="Times New Roman" w:eastAsia="SimSun" w:hAnsi="Times New Roman" w:cs="Calibri"/>
      <w:color w:val="00000A"/>
      <w:sz w:val="24"/>
      <w:szCs w:val="24"/>
      <w:lang w:eastAsia="en-US"/>
    </w:rPr>
  </w:style>
  <w:style w:type="character" w:customStyle="1" w:styleId="mixed-citation">
    <w:name w:val="mixed-citation"/>
    <w:basedOn w:val="DefaultParagraphFont"/>
    <w:rsid w:val="00804F56"/>
  </w:style>
  <w:style w:type="character" w:customStyle="1" w:styleId="ref-title">
    <w:name w:val="ref-title"/>
    <w:basedOn w:val="DefaultParagraphFont"/>
    <w:rsid w:val="00804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51302">
      <w:bodyDiv w:val="1"/>
      <w:marLeft w:val="0"/>
      <w:marRight w:val="0"/>
      <w:marTop w:val="0"/>
      <w:marBottom w:val="0"/>
      <w:divBdr>
        <w:top w:val="none" w:sz="0" w:space="0" w:color="auto"/>
        <w:left w:val="none" w:sz="0" w:space="0" w:color="auto"/>
        <w:bottom w:val="none" w:sz="0" w:space="0" w:color="auto"/>
        <w:right w:val="none" w:sz="0" w:space="0" w:color="auto"/>
      </w:divBdr>
    </w:div>
    <w:div w:id="171188346">
      <w:bodyDiv w:val="1"/>
      <w:marLeft w:val="0"/>
      <w:marRight w:val="0"/>
      <w:marTop w:val="0"/>
      <w:marBottom w:val="0"/>
      <w:divBdr>
        <w:top w:val="none" w:sz="0" w:space="0" w:color="auto"/>
        <w:left w:val="none" w:sz="0" w:space="0" w:color="auto"/>
        <w:bottom w:val="none" w:sz="0" w:space="0" w:color="auto"/>
        <w:right w:val="none" w:sz="0" w:space="0" w:color="auto"/>
      </w:divBdr>
    </w:div>
    <w:div w:id="742679152">
      <w:bodyDiv w:val="1"/>
      <w:marLeft w:val="0"/>
      <w:marRight w:val="0"/>
      <w:marTop w:val="0"/>
      <w:marBottom w:val="0"/>
      <w:divBdr>
        <w:top w:val="none" w:sz="0" w:space="0" w:color="auto"/>
        <w:left w:val="none" w:sz="0" w:space="0" w:color="auto"/>
        <w:bottom w:val="none" w:sz="0" w:space="0" w:color="auto"/>
        <w:right w:val="none" w:sz="0" w:space="0" w:color="auto"/>
      </w:divBdr>
      <w:divsChild>
        <w:div w:id="1480070800">
          <w:marLeft w:val="446"/>
          <w:marRight w:val="0"/>
          <w:marTop w:val="0"/>
          <w:marBottom w:val="0"/>
          <w:divBdr>
            <w:top w:val="none" w:sz="0" w:space="0" w:color="auto"/>
            <w:left w:val="none" w:sz="0" w:space="0" w:color="auto"/>
            <w:bottom w:val="none" w:sz="0" w:space="0" w:color="auto"/>
            <w:right w:val="none" w:sz="0" w:space="0" w:color="auto"/>
          </w:divBdr>
        </w:div>
      </w:divsChild>
    </w:div>
    <w:div w:id="942610823">
      <w:bodyDiv w:val="1"/>
      <w:marLeft w:val="0"/>
      <w:marRight w:val="0"/>
      <w:marTop w:val="0"/>
      <w:marBottom w:val="0"/>
      <w:divBdr>
        <w:top w:val="none" w:sz="0" w:space="0" w:color="auto"/>
        <w:left w:val="none" w:sz="0" w:space="0" w:color="auto"/>
        <w:bottom w:val="none" w:sz="0" w:space="0" w:color="auto"/>
        <w:right w:val="none" w:sz="0" w:space="0" w:color="auto"/>
      </w:divBdr>
    </w:div>
    <w:div w:id="1162043140">
      <w:bodyDiv w:val="1"/>
      <w:marLeft w:val="0"/>
      <w:marRight w:val="0"/>
      <w:marTop w:val="0"/>
      <w:marBottom w:val="0"/>
      <w:divBdr>
        <w:top w:val="none" w:sz="0" w:space="0" w:color="auto"/>
        <w:left w:val="none" w:sz="0" w:space="0" w:color="auto"/>
        <w:bottom w:val="none" w:sz="0" w:space="0" w:color="auto"/>
        <w:right w:val="none" w:sz="0" w:space="0" w:color="auto"/>
      </w:divBdr>
      <w:divsChild>
        <w:div w:id="336926994">
          <w:marLeft w:val="547"/>
          <w:marRight w:val="0"/>
          <w:marTop w:val="0"/>
          <w:marBottom w:val="0"/>
          <w:divBdr>
            <w:top w:val="none" w:sz="0" w:space="0" w:color="auto"/>
            <w:left w:val="none" w:sz="0" w:space="0" w:color="auto"/>
            <w:bottom w:val="none" w:sz="0" w:space="0" w:color="auto"/>
            <w:right w:val="none" w:sz="0" w:space="0" w:color="auto"/>
          </w:divBdr>
        </w:div>
        <w:div w:id="752699779">
          <w:marLeft w:val="547"/>
          <w:marRight w:val="0"/>
          <w:marTop w:val="0"/>
          <w:marBottom w:val="0"/>
          <w:divBdr>
            <w:top w:val="none" w:sz="0" w:space="0" w:color="auto"/>
            <w:left w:val="none" w:sz="0" w:space="0" w:color="auto"/>
            <w:bottom w:val="none" w:sz="0" w:space="0" w:color="auto"/>
            <w:right w:val="none" w:sz="0" w:space="0" w:color="auto"/>
          </w:divBdr>
        </w:div>
        <w:div w:id="2144422303">
          <w:marLeft w:val="547"/>
          <w:marRight w:val="0"/>
          <w:marTop w:val="0"/>
          <w:marBottom w:val="0"/>
          <w:divBdr>
            <w:top w:val="none" w:sz="0" w:space="0" w:color="auto"/>
            <w:left w:val="none" w:sz="0" w:space="0" w:color="auto"/>
            <w:bottom w:val="none" w:sz="0" w:space="0" w:color="auto"/>
            <w:right w:val="none" w:sz="0" w:space="0" w:color="auto"/>
          </w:divBdr>
        </w:div>
      </w:divsChild>
    </w:div>
    <w:div w:id="1398941015">
      <w:bodyDiv w:val="1"/>
      <w:marLeft w:val="0"/>
      <w:marRight w:val="0"/>
      <w:marTop w:val="0"/>
      <w:marBottom w:val="0"/>
      <w:divBdr>
        <w:top w:val="none" w:sz="0" w:space="0" w:color="auto"/>
        <w:left w:val="none" w:sz="0" w:space="0" w:color="auto"/>
        <w:bottom w:val="none" w:sz="0" w:space="0" w:color="auto"/>
        <w:right w:val="none" w:sz="0" w:space="0" w:color="auto"/>
      </w:divBdr>
      <w:divsChild>
        <w:div w:id="91779691">
          <w:marLeft w:val="0"/>
          <w:marRight w:val="0"/>
          <w:marTop w:val="0"/>
          <w:marBottom w:val="0"/>
          <w:divBdr>
            <w:top w:val="none" w:sz="0" w:space="0" w:color="auto"/>
            <w:left w:val="none" w:sz="0" w:space="0" w:color="auto"/>
            <w:bottom w:val="none" w:sz="0" w:space="0" w:color="auto"/>
            <w:right w:val="none" w:sz="0" w:space="0" w:color="auto"/>
          </w:divBdr>
        </w:div>
        <w:div w:id="153644775">
          <w:marLeft w:val="0"/>
          <w:marRight w:val="0"/>
          <w:marTop w:val="0"/>
          <w:marBottom w:val="0"/>
          <w:divBdr>
            <w:top w:val="none" w:sz="0" w:space="0" w:color="auto"/>
            <w:left w:val="none" w:sz="0" w:space="0" w:color="auto"/>
            <w:bottom w:val="none" w:sz="0" w:space="0" w:color="auto"/>
            <w:right w:val="none" w:sz="0" w:space="0" w:color="auto"/>
          </w:divBdr>
        </w:div>
        <w:div w:id="247273493">
          <w:marLeft w:val="0"/>
          <w:marRight w:val="0"/>
          <w:marTop w:val="0"/>
          <w:marBottom w:val="0"/>
          <w:divBdr>
            <w:top w:val="none" w:sz="0" w:space="0" w:color="auto"/>
            <w:left w:val="none" w:sz="0" w:space="0" w:color="auto"/>
            <w:bottom w:val="none" w:sz="0" w:space="0" w:color="auto"/>
            <w:right w:val="none" w:sz="0" w:space="0" w:color="auto"/>
          </w:divBdr>
        </w:div>
        <w:div w:id="575437969">
          <w:marLeft w:val="0"/>
          <w:marRight w:val="0"/>
          <w:marTop w:val="0"/>
          <w:marBottom w:val="0"/>
          <w:divBdr>
            <w:top w:val="none" w:sz="0" w:space="0" w:color="auto"/>
            <w:left w:val="none" w:sz="0" w:space="0" w:color="auto"/>
            <w:bottom w:val="none" w:sz="0" w:space="0" w:color="auto"/>
            <w:right w:val="none" w:sz="0" w:space="0" w:color="auto"/>
          </w:divBdr>
        </w:div>
        <w:div w:id="655768094">
          <w:marLeft w:val="0"/>
          <w:marRight w:val="0"/>
          <w:marTop w:val="0"/>
          <w:marBottom w:val="0"/>
          <w:divBdr>
            <w:top w:val="none" w:sz="0" w:space="0" w:color="auto"/>
            <w:left w:val="none" w:sz="0" w:space="0" w:color="auto"/>
            <w:bottom w:val="none" w:sz="0" w:space="0" w:color="auto"/>
            <w:right w:val="none" w:sz="0" w:space="0" w:color="auto"/>
          </w:divBdr>
        </w:div>
        <w:div w:id="1158350895">
          <w:marLeft w:val="0"/>
          <w:marRight w:val="0"/>
          <w:marTop w:val="0"/>
          <w:marBottom w:val="0"/>
          <w:divBdr>
            <w:top w:val="none" w:sz="0" w:space="0" w:color="auto"/>
            <w:left w:val="none" w:sz="0" w:space="0" w:color="auto"/>
            <w:bottom w:val="none" w:sz="0" w:space="0" w:color="auto"/>
            <w:right w:val="none" w:sz="0" w:space="0" w:color="auto"/>
          </w:divBdr>
        </w:div>
        <w:div w:id="1401977124">
          <w:marLeft w:val="0"/>
          <w:marRight w:val="0"/>
          <w:marTop w:val="0"/>
          <w:marBottom w:val="0"/>
          <w:divBdr>
            <w:top w:val="none" w:sz="0" w:space="0" w:color="auto"/>
            <w:left w:val="none" w:sz="0" w:space="0" w:color="auto"/>
            <w:bottom w:val="none" w:sz="0" w:space="0" w:color="auto"/>
            <w:right w:val="none" w:sz="0" w:space="0" w:color="auto"/>
          </w:divBdr>
        </w:div>
        <w:div w:id="1523088649">
          <w:marLeft w:val="0"/>
          <w:marRight w:val="0"/>
          <w:marTop w:val="0"/>
          <w:marBottom w:val="0"/>
          <w:divBdr>
            <w:top w:val="none" w:sz="0" w:space="0" w:color="auto"/>
            <w:left w:val="none" w:sz="0" w:space="0" w:color="auto"/>
            <w:bottom w:val="none" w:sz="0" w:space="0" w:color="auto"/>
            <w:right w:val="none" w:sz="0" w:space="0" w:color="auto"/>
          </w:divBdr>
        </w:div>
        <w:div w:id="1602760706">
          <w:marLeft w:val="0"/>
          <w:marRight w:val="0"/>
          <w:marTop w:val="0"/>
          <w:marBottom w:val="0"/>
          <w:divBdr>
            <w:top w:val="none" w:sz="0" w:space="0" w:color="auto"/>
            <w:left w:val="none" w:sz="0" w:space="0" w:color="auto"/>
            <w:bottom w:val="none" w:sz="0" w:space="0" w:color="auto"/>
            <w:right w:val="none" w:sz="0" w:space="0" w:color="auto"/>
          </w:divBdr>
        </w:div>
        <w:div w:id="1871717788">
          <w:marLeft w:val="0"/>
          <w:marRight w:val="0"/>
          <w:marTop w:val="0"/>
          <w:marBottom w:val="0"/>
          <w:divBdr>
            <w:top w:val="none" w:sz="0" w:space="0" w:color="auto"/>
            <w:left w:val="none" w:sz="0" w:space="0" w:color="auto"/>
            <w:bottom w:val="none" w:sz="0" w:space="0" w:color="auto"/>
            <w:right w:val="none" w:sz="0" w:space="0" w:color="auto"/>
          </w:divBdr>
        </w:div>
        <w:div w:id="1920560401">
          <w:marLeft w:val="0"/>
          <w:marRight w:val="0"/>
          <w:marTop w:val="0"/>
          <w:marBottom w:val="0"/>
          <w:divBdr>
            <w:top w:val="none" w:sz="0" w:space="0" w:color="auto"/>
            <w:left w:val="none" w:sz="0" w:space="0" w:color="auto"/>
            <w:bottom w:val="none" w:sz="0" w:space="0" w:color="auto"/>
            <w:right w:val="none" w:sz="0" w:space="0" w:color="auto"/>
          </w:divBdr>
        </w:div>
      </w:divsChild>
    </w:div>
    <w:div w:id="1461069688">
      <w:bodyDiv w:val="1"/>
      <w:marLeft w:val="0"/>
      <w:marRight w:val="0"/>
      <w:marTop w:val="0"/>
      <w:marBottom w:val="0"/>
      <w:divBdr>
        <w:top w:val="none" w:sz="0" w:space="0" w:color="auto"/>
        <w:left w:val="none" w:sz="0" w:space="0" w:color="auto"/>
        <w:bottom w:val="none" w:sz="0" w:space="0" w:color="auto"/>
        <w:right w:val="none" w:sz="0" w:space="0" w:color="auto"/>
      </w:divBdr>
    </w:div>
    <w:div w:id="1537542791">
      <w:bodyDiv w:val="1"/>
      <w:marLeft w:val="0"/>
      <w:marRight w:val="0"/>
      <w:marTop w:val="0"/>
      <w:marBottom w:val="0"/>
      <w:divBdr>
        <w:top w:val="none" w:sz="0" w:space="0" w:color="auto"/>
        <w:left w:val="none" w:sz="0" w:space="0" w:color="auto"/>
        <w:bottom w:val="none" w:sz="0" w:space="0" w:color="auto"/>
        <w:right w:val="none" w:sz="0" w:space="0" w:color="auto"/>
      </w:divBdr>
      <w:divsChild>
        <w:div w:id="272128686">
          <w:marLeft w:val="547"/>
          <w:marRight w:val="0"/>
          <w:marTop w:val="0"/>
          <w:marBottom w:val="0"/>
          <w:divBdr>
            <w:top w:val="none" w:sz="0" w:space="0" w:color="auto"/>
            <w:left w:val="none" w:sz="0" w:space="0" w:color="auto"/>
            <w:bottom w:val="none" w:sz="0" w:space="0" w:color="auto"/>
            <w:right w:val="none" w:sz="0" w:space="0" w:color="auto"/>
          </w:divBdr>
        </w:div>
        <w:div w:id="303657531">
          <w:marLeft w:val="547"/>
          <w:marRight w:val="0"/>
          <w:marTop w:val="0"/>
          <w:marBottom w:val="0"/>
          <w:divBdr>
            <w:top w:val="none" w:sz="0" w:space="0" w:color="auto"/>
            <w:left w:val="none" w:sz="0" w:space="0" w:color="auto"/>
            <w:bottom w:val="none" w:sz="0" w:space="0" w:color="auto"/>
            <w:right w:val="none" w:sz="0" w:space="0" w:color="auto"/>
          </w:divBdr>
        </w:div>
        <w:div w:id="625354130">
          <w:marLeft w:val="547"/>
          <w:marRight w:val="0"/>
          <w:marTop w:val="0"/>
          <w:marBottom w:val="0"/>
          <w:divBdr>
            <w:top w:val="none" w:sz="0" w:space="0" w:color="auto"/>
            <w:left w:val="none" w:sz="0" w:space="0" w:color="auto"/>
            <w:bottom w:val="none" w:sz="0" w:space="0" w:color="auto"/>
            <w:right w:val="none" w:sz="0" w:space="0" w:color="auto"/>
          </w:divBdr>
        </w:div>
        <w:div w:id="1481842776">
          <w:marLeft w:val="547"/>
          <w:marRight w:val="0"/>
          <w:marTop w:val="0"/>
          <w:marBottom w:val="0"/>
          <w:divBdr>
            <w:top w:val="none" w:sz="0" w:space="0" w:color="auto"/>
            <w:left w:val="none" w:sz="0" w:space="0" w:color="auto"/>
            <w:bottom w:val="none" w:sz="0" w:space="0" w:color="auto"/>
            <w:right w:val="none" w:sz="0" w:space="0" w:color="auto"/>
          </w:divBdr>
        </w:div>
        <w:div w:id="1673491456">
          <w:marLeft w:val="547"/>
          <w:marRight w:val="0"/>
          <w:marTop w:val="0"/>
          <w:marBottom w:val="0"/>
          <w:divBdr>
            <w:top w:val="none" w:sz="0" w:space="0" w:color="auto"/>
            <w:left w:val="none" w:sz="0" w:space="0" w:color="auto"/>
            <w:bottom w:val="none" w:sz="0" w:space="0" w:color="auto"/>
            <w:right w:val="none" w:sz="0" w:space="0" w:color="auto"/>
          </w:divBdr>
        </w:div>
        <w:div w:id="1724869385">
          <w:marLeft w:val="547"/>
          <w:marRight w:val="0"/>
          <w:marTop w:val="0"/>
          <w:marBottom w:val="0"/>
          <w:divBdr>
            <w:top w:val="none" w:sz="0" w:space="0" w:color="auto"/>
            <w:left w:val="none" w:sz="0" w:space="0" w:color="auto"/>
            <w:bottom w:val="none" w:sz="0" w:space="0" w:color="auto"/>
            <w:right w:val="none" w:sz="0" w:space="0" w:color="auto"/>
          </w:divBdr>
        </w:div>
      </w:divsChild>
    </w:div>
    <w:div w:id="1559322879">
      <w:bodyDiv w:val="1"/>
      <w:marLeft w:val="0"/>
      <w:marRight w:val="0"/>
      <w:marTop w:val="0"/>
      <w:marBottom w:val="0"/>
      <w:divBdr>
        <w:top w:val="none" w:sz="0" w:space="0" w:color="auto"/>
        <w:left w:val="none" w:sz="0" w:space="0" w:color="auto"/>
        <w:bottom w:val="none" w:sz="0" w:space="0" w:color="auto"/>
        <w:right w:val="none" w:sz="0" w:space="0" w:color="auto"/>
      </w:divBdr>
    </w:div>
    <w:div w:id="1609266855">
      <w:bodyDiv w:val="1"/>
      <w:marLeft w:val="0"/>
      <w:marRight w:val="0"/>
      <w:marTop w:val="0"/>
      <w:marBottom w:val="0"/>
      <w:divBdr>
        <w:top w:val="none" w:sz="0" w:space="0" w:color="auto"/>
        <w:left w:val="none" w:sz="0" w:space="0" w:color="auto"/>
        <w:bottom w:val="none" w:sz="0" w:space="0" w:color="auto"/>
        <w:right w:val="none" w:sz="0" w:space="0" w:color="auto"/>
      </w:divBdr>
      <w:divsChild>
        <w:div w:id="75328619">
          <w:marLeft w:val="446"/>
          <w:marRight w:val="0"/>
          <w:marTop w:val="0"/>
          <w:marBottom w:val="0"/>
          <w:divBdr>
            <w:top w:val="none" w:sz="0" w:space="0" w:color="auto"/>
            <w:left w:val="none" w:sz="0" w:space="0" w:color="auto"/>
            <w:bottom w:val="none" w:sz="0" w:space="0" w:color="auto"/>
            <w:right w:val="none" w:sz="0" w:space="0" w:color="auto"/>
          </w:divBdr>
        </w:div>
        <w:div w:id="269894228">
          <w:marLeft w:val="446"/>
          <w:marRight w:val="0"/>
          <w:marTop w:val="0"/>
          <w:marBottom w:val="0"/>
          <w:divBdr>
            <w:top w:val="none" w:sz="0" w:space="0" w:color="auto"/>
            <w:left w:val="none" w:sz="0" w:space="0" w:color="auto"/>
            <w:bottom w:val="none" w:sz="0" w:space="0" w:color="auto"/>
            <w:right w:val="none" w:sz="0" w:space="0" w:color="auto"/>
          </w:divBdr>
        </w:div>
        <w:div w:id="704402412">
          <w:marLeft w:val="446"/>
          <w:marRight w:val="0"/>
          <w:marTop w:val="0"/>
          <w:marBottom w:val="0"/>
          <w:divBdr>
            <w:top w:val="none" w:sz="0" w:space="0" w:color="auto"/>
            <w:left w:val="none" w:sz="0" w:space="0" w:color="auto"/>
            <w:bottom w:val="none" w:sz="0" w:space="0" w:color="auto"/>
            <w:right w:val="none" w:sz="0" w:space="0" w:color="auto"/>
          </w:divBdr>
        </w:div>
        <w:div w:id="1338188728">
          <w:marLeft w:val="446"/>
          <w:marRight w:val="0"/>
          <w:marTop w:val="0"/>
          <w:marBottom w:val="0"/>
          <w:divBdr>
            <w:top w:val="none" w:sz="0" w:space="0" w:color="auto"/>
            <w:left w:val="none" w:sz="0" w:space="0" w:color="auto"/>
            <w:bottom w:val="none" w:sz="0" w:space="0" w:color="auto"/>
            <w:right w:val="none" w:sz="0" w:space="0" w:color="auto"/>
          </w:divBdr>
        </w:div>
      </w:divsChild>
    </w:div>
    <w:div w:id="1784420145">
      <w:bodyDiv w:val="1"/>
      <w:marLeft w:val="0"/>
      <w:marRight w:val="0"/>
      <w:marTop w:val="0"/>
      <w:marBottom w:val="0"/>
      <w:divBdr>
        <w:top w:val="none" w:sz="0" w:space="0" w:color="auto"/>
        <w:left w:val="none" w:sz="0" w:space="0" w:color="auto"/>
        <w:bottom w:val="none" w:sz="0" w:space="0" w:color="auto"/>
        <w:right w:val="none" w:sz="0" w:space="0" w:color="auto"/>
      </w:divBdr>
    </w:div>
    <w:div w:id="1985425100">
      <w:bodyDiv w:val="1"/>
      <w:marLeft w:val="0"/>
      <w:marRight w:val="0"/>
      <w:marTop w:val="0"/>
      <w:marBottom w:val="0"/>
      <w:divBdr>
        <w:top w:val="none" w:sz="0" w:space="0" w:color="auto"/>
        <w:left w:val="none" w:sz="0" w:space="0" w:color="auto"/>
        <w:bottom w:val="none" w:sz="0" w:space="0" w:color="auto"/>
        <w:right w:val="none" w:sz="0" w:space="0" w:color="auto"/>
      </w:divBdr>
    </w:div>
    <w:div w:id="211559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eader" Target="header5.xml"/><Relationship Id="rId42" Type="http://schemas.openxmlformats.org/officeDocument/2006/relationships/image" Target="media/image16.jpeg"/><Relationship Id="rId47" Type="http://schemas.openxmlformats.org/officeDocument/2006/relationships/image" Target="media/image19.jpeg"/><Relationship Id="rId63" Type="http://schemas.openxmlformats.org/officeDocument/2006/relationships/image" Target="media/image35.jpeg"/><Relationship Id="rId68" Type="http://schemas.openxmlformats.org/officeDocument/2006/relationships/header" Target="header11.xml"/><Relationship Id="rId84" Type="http://schemas.openxmlformats.org/officeDocument/2006/relationships/image" Target="media/image50.jpeg"/><Relationship Id="rId89" Type="http://schemas.openxmlformats.org/officeDocument/2006/relationships/image" Target="media/image53.wmf"/><Relationship Id="rId16" Type="http://schemas.openxmlformats.org/officeDocument/2006/relationships/image" Target="media/image3.png"/><Relationship Id="rId11" Type="http://schemas.openxmlformats.org/officeDocument/2006/relationships/footer" Target="footer1.xml"/><Relationship Id="rId32" Type="http://schemas.openxmlformats.org/officeDocument/2006/relationships/image" Target="media/image9.png"/><Relationship Id="rId37" Type="http://schemas.openxmlformats.org/officeDocument/2006/relationships/header" Target="header10.xml"/><Relationship Id="rId53" Type="http://schemas.openxmlformats.org/officeDocument/2006/relationships/image" Target="media/image25.jpeg"/><Relationship Id="rId58" Type="http://schemas.openxmlformats.org/officeDocument/2006/relationships/image" Target="media/image30.jpeg"/><Relationship Id="rId74" Type="http://schemas.openxmlformats.org/officeDocument/2006/relationships/header" Target="header13.xml"/><Relationship Id="rId79" Type="http://schemas.openxmlformats.org/officeDocument/2006/relationships/image" Target="media/image45.jpe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4.png"/><Relationship Id="rId95" Type="http://schemas.openxmlformats.org/officeDocument/2006/relationships/image" Target="media/image59.wmf"/><Relationship Id="rId22" Type="http://schemas.openxmlformats.org/officeDocument/2006/relationships/footer" Target="footer5.xml"/><Relationship Id="rId27" Type="http://schemas.openxmlformats.org/officeDocument/2006/relationships/header" Target="header8.xml"/><Relationship Id="rId43" Type="http://schemas.openxmlformats.org/officeDocument/2006/relationships/image" Target="media/image17.jpeg"/><Relationship Id="rId48" Type="http://schemas.openxmlformats.org/officeDocument/2006/relationships/image" Target="media/image20.jpeg"/><Relationship Id="rId64" Type="http://schemas.openxmlformats.org/officeDocument/2006/relationships/image" Target="media/image36.jpeg"/><Relationship Id="rId69" Type="http://schemas.openxmlformats.org/officeDocument/2006/relationships/footer" Target="footer10.xml"/><Relationship Id="rId80" Type="http://schemas.openxmlformats.org/officeDocument/2006/relationships/image" Target="media/image46.jpeg"/><Relationship Id="rId85" Type="http://schemas.openxmlformats.org/officeDocument/2006/relationships/image" Target="media/image51.jpeg"/><Relationship Id="rId12" Type="http://schemas.openxmlformats.org/officeDocument/2006/relationships/footer" Target="footer2.xml"/><Relationship Id="rId17" Type="http://schemas.openxmlformats.org/officeDocument/2006/relationships/image" Target="media/image4.tiff"/><Relationship Id="rId25" Type="http://schemas.openxmlformats.org/officeDocument/2006/relationships/header" Target="header7.xml"/><Relationship Id="rId33" Type="http://schemas.openxmlformats.org/officeDocument/2006/relationships/header" Target="header9.xml"/><Relationship Id="rId38" Type="http://schemas.openxmlformats.org/officeDocument/2006/relationships/image" Target="media/image12.jpeg"/><Relationship Id="rId46" Type="http://schemas.openxmlformats.org/officeDocument/2006/relationships/image" Target="media/image18.jpeg"/><Relationship Id="rId59" Type="http://schemas.openxmlformats.org/officeDocument/2006/relationships/image" Target="media/image31.jpeg"/><Relationship Id="rId67" Type="http://schemas.openxmlformats.org/officeDocument/2006/relationships/image" Target="media/image39.jpeg"/><Relationship Id="rId103"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image" Target="media/image15.jpeg"/><Relationship Id="rId54" Type="http://schemas.openxmlformats.org/officeDocument/2006/relationships/image" Target="media/image26.jpeg"/><Relationship Id="rId62" Type="http://schemas.openxmlformats.org/officeDocument/2006/relationships/image" Target="media/image34.jpeg"/><Relationship Id="rId70" Type="http://schemas.openxmlformats.org/officeDocument/2006/relationships/image" Target="media/image40.jpeg"/><Relationship Id="rId75" Type="http://schemas.openxmlformats.org/officeDocument/2006/relationships/image" Target="media/image43.jpeg"/><Relationship Id="rId83" Type="http://schemas.openxmlformats.org/officeDocument/2006/relationships/image" Target="media/image49.jpeg"/><Relationship Id="rId88" Type="http://schemas.openxmlformats.org/officeDocument/2006/relationships/image" Target="media/image52.wmf"/><Relationship Id="rId91" Type="http://schemas.openxmlformats.org/officeDocument/2006/relationships/image" Target="media/image55.png"/><Relationship Id="rId96" Type="http://schemas.openxmlformats.org/officeDocument/2006/relationships/image" Target="media/image6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image" Target="media/image11.png"/><Relationship Id="rId49" Type="http://schemas.openxmlformats.org/officeDocument/2006/relationships/image" Target="media/image21.jpeg"/><Relationship Id="rId57" Type="http://schemas.openxmlformats.org/officeDocument/2006/relationships/image" Target="media/image29.jpeg"/><Relationship Id="rId10" Type="http://schemas.openxmlformats.org/officeDocument/2006/relationships/header" Target="header2.xml"/><Relationship Id="rId31" Type="http://schemas.openxmlformats.org/officeDocument/2006/relationships/image" Target="media/image8.png"/><Relationship Id="rId44" Type="http://schemas.openxmlformats.org/officeDocument/2006/relationships/image" Target="media/image160.jpeg"/><Relationship Id="rId52" Type="http://schemas.openxmlformats.org/officeDocument/2006/relationships/image" Target="media/image24.jpeg"/><Relationship Id="rId60" Type="http://schemas.openxmlformats.org/officeDocument/2006/relationships/image" Target="media/image32.jpeg"/><Relationship Id="rId65" Type="http://schemas.openxmlformats.org/officeDocument/2006/relationships/image" Target="media/image37.jpeg"/><Relationship Id="rId73" Type="http://schemas.openxmlformats.org/officeDocument/2006/relationships/image" Target="media/image42.jpg"/><Relationship Id="rId78" Type="http://schemas.openxmlformats.org/officeDocument/2006/relationships/header" Target="header15.xml"/><Relationship Id="rId81" Type="http://schemas.openxmlformats.org/officeDocument/2006/relationships/image" Target="media/image47.jpeg"/><Relationship Id="rId86" Type="http://schemas.openxmlformats.org/officeDocument/2006/relationships/header" Target="header16.xml"/><Relationship Id="rId94" Type="http://schemas.openxmlformats.org/officeDocument/2006/relationships/image" Target="media/image58.wmf"/><Relationship Id="rId99" Type="http://schemas.openxmlformats.org/officeDocument/2006/relationships/image" Target="media/image63.wmf"/><Relationship Id="rId10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13.jpeg"/><Relationship Id="rId34" Type="http://schemas.openxmlformats.org/officeDocument/2006/relationships/footer" Target="footer9.xml"/><Relationship Id="rId50" Type="http://schemas.openxmlformats.org/officeDocument/2006/relationships/image" Target="media/image22.jpeg"/><Relationship Id="rId55" Type="http://schemas.openxmlformats.org/officeDocument/2006/relationships/image" Target="media/image27.jpeg"/><Relationship Id="rId76" Type="http://schemas.openxmlformats.org/officeDocument/2006/relationships/header" Target="header14.xml"/><Relationship Id="rId97"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image" Target="media/image41.jpg"/><Relationship Id="rId92" Type="http://schemas.openxmlformats.org/officeDocument/2006/relationships/image" Target="media/image56.wmf"/><Relationship Id="rId2" Type="http://schemas.openxmlformats.org/officeDocument/2006/relationships/numbering" Target="numbering.xml"/><Relationship Id="rId29" Type="http://schemas.openxmlformats.org/officeDocument/2006/relationships/image" Target="media/image6.jpeg"/><Relationship Id="rId24" Type="http://schemas.openxmlformats.org/officeDocument/2006/relationships/footer" Target="footer6.xml"/><Relationship Id="rId40" Type="http://schemas.openxmlformats.org/officeDocument/2006/relationships/image" Target="media/image14.jpeg"/><Relationship Id="rId45" Type="http://schemas.openxmlformats.org/officeDocument/2006/relationships/image" Target="media/image170.jpeg"/><Relationship Id="rId66" Type="http://schemas.openxmlformats.org/officeDocument/2006/relationships/image" Target="media/image38.jpeg"/><Relationship Id="rId87" Type="http://schemas.openxmlformats.org/officeDocument/2006/relationships/hyperlink" Target="mailto:igorrizkia18@gamil.com" TargetMode="External"/><Relationship Id="rId61" Type="http://schemas.openxmlformats.org/officeDocument/2006/relationships/image" Target="media/image33.jpeg"/><Relationship Id="rId82" Type="http://schemas.openxmlformats.org/officeDocument/2006/relationships/image" Target="media/image48.jpeg"/><Relationship Id="rId19" Type="http://schemas.openxmlformats.org/officeDocument/2006/relationships/header" Target="header4.xml"/><Relationship Id="rId14" Type="http://schemas.openxmlformats.org/officeDocument/2006/relationships/footer" Target="footer3.xml"/><Relationship Id="rId30" Type="http://schemas.openxmlformats.org/officeDocument/2006/relationships/image" Target="media/image7.jpeg"/><Relationship Id="rId35" Type="http://schemas.openxmlformats.org/officeDocument/2006/relationships/image" Target="media/image10.png"/><Relationship Id="rId56" Type="http://schemas.openxmlformats.org/officeDocument/2006/relationships/image" Target="media/image28.jpeg"/><Relationship Id="rId77" Type="http://schemas.openxmlformats.org/officeDocument/2006/relationships/image" Target="media/image44.jpeg"/><Relationship Id="rId100" Type="http://schemas.openxmlformats.org/officeDocument/2006/relationships/image" Target="media/image64.wmf"/><Relationship Id="rId8" Type="http://schemas.openxmlformats.org/officeDocument/2006/relationships/image" Target="media/image1.jpeg"/><Relationship Id="rId51" Type="http://schemas.openxmlformats.org/officeDocument/2006/relationships/image" Target="media/image23.jpeg"/><Relationship Id="rId72" Type="http://schemas.openxmlformats.org/officeDocument/2006/relationships/header" Target="header12.xml"/><Relationship Id="rId93" Type="http://schemas.openxmlformats.org/officeDocument/2006/relationships/image" Target="media/image57.wmf"/><Relationship Id="rId98" Type="http://schemas.openxmlformats.org/officeDocument/2006/relationships/image" Target="media/image62.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58617-927F-E444-A2AE-BA62B4FFF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113</Pages>
  <Words>36980</Words>
  <Characters>247027</Characters>
  <Application>Microsoft Office Word</Application>
  <DocSecurity>0</DocSecurity>
  <Lines>7057</Lines>
  <Paragraphs>5259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Muflihatul Muniroh</cp:lastModifiedBy>
  <cp:revision>5</cp:revision>
  <cp:lastPrinted>2021-03-01T05:33:00Z</cp:lastPrinted>
  <dcterms:created xsi:type="dcterms:W3CDTF">2021-07-06T13:12:00Z</dcterms:created>
  <dcterms:modified xsi:type="dcterms:W3CDTF">2021-07-30T03:21:00Z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cd8b5ab1-b8d8-3465-b3ac-2f0c1fe70dcf</vt:lpwstr>
  </property>
  <property fmtid="{D5CDD505-2E9C-101B-9397-08002B2CF9AE}" pid="4" name="Mendeley Citation Style_1">
    <vt:lpwstr>http://www.zotero.org/styles/vancouver-superscript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